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4C" w:rsidRPr="0018254C" w:rsidRDefault="0018254C" w:rsidP="00182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8"/>
        </w:rPr>
        <w:drawing>
          <wp:inline distT="0" distB="0" distL="0" distR="0">
            <wp:extent cx="431800" cy="554355"/>
            <wp:effectExtent l="19050" t="0" r="635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18254C" w:rsidRPr="0018254C" w:rsidRDefault="0018254C" w:rsidP="0018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54C" w:rsidRPr="0018254C" w:rsidRDefault="0018254C" w:rsidP="0018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254C">
        <w:rPr>
          <w:rFonts w:ascii="Times New Roman" w:hAnsi="Times New Roman" w:cs="Times New Roman"/>
          <w:b/>
          <w:sz w:val="28"/>
          <w:szCs w:val="28"/>
        </w:rPr>
        <w:t>АДМИНИСТРАЦИЯ</w:t>
      </w:r>
      <w:proofErr w:type="gramEnd"/>
      <w:r w:rsidRPr="0018254C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</w:p>
    <w:p w:rsidR="0018254C" w:rsidRPr="0018254C" w:rsidRDefault="0018254C" w:rsidP="0018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54C" w:rsidRPr="0018254C" w:rsidRDefault="0018254C" w:rsidP="0018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54C" w:rsidRPr="0018254C" w:rsidRDefault="0018254C" w:rsidP="0018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54C" w:rsidRPr="0018254C" w:rsidRDefault="0018254C" w:rsidP="001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4C">
        <w:rPr>
          <w:rFonts w:ascii="Times New Roman" w:hAnsi="Times New Roman" w:cs="Times New Roman"/>
          <w:sz w:val="28"/>
          <w:szCs w:val="28"/>
        </w:rPr>
        <w:t xml:space="preserve">09.10.2017  </w:t>
      </w:r>
      <w:r w:rsidRPr="0018254C">
        <w:rPr>
          <w:rFonts w:ascii="Times New Roman" w:hAnsi="Times New Roman" w:cs="Times New Roman"/>
          <w:sz w:val="28"/>
          <w:szCs w:val="28"/>
        </w:rPr>
        <w:tab/>
      </w:r>
      <w:r w:rsidRPr="0018254C">
        <w:rPr>
          <w:rFonts w:ascii="Times New Roman" w:hAnsi="Times New Roman" w:cs="Times New Roman"/>
          <w:sz w:val="28"/>
          <w:szCs w:val="28"/>
        </w:rPr>
        <w:tab/>
      </w:r>
      <w:r w:rsidRPr="0018254C">
        <w:rPr>
          <w:rFonts w:ascii="Times New Roman" w:hAnsi="Times New Roman" w:cs="Times New Roman"/>
          <w:sz w:val="28"/>
          <w:szCs w:val="28"/>
        </w:rPr>
        <w:tab/>
      </w:r>
      <w:r w:rsidRPr="0018254C">
        <w:rPr>
          <w:rFonts w:ascii="Times New Roman" w:hAnsi="Times New Roman" w:cs="Times New Roman"/>
          <w:sz w:val="28"/>
          <w:szCs w:val="28"/>
        </w:rPr>
        <w:tab/>
      </w:r>
      <w:r w:rsidRPr="0018254C">
        <w:rPr>
          <w:rFonts w:ascii="Times New Roman" w:hAnsi="Times New Roman" w:cs="Times New Roman"/>
          <w:sz w:val="28"/>
          <w:szCs w:val="28"/>
        </w:rPr>
        <w:tab/>
      </w:r>
      <w:r w:rsidRPr="0018254C">
        <w:rPr>
          <w:rFonts w:ascii="Times New Roman" w:hAnsi="Times New Roman" w:cs="Times New Roman"/>
          <w:sz w:val="28"/>
          <w:szCs w:val="28"/>
        </w:rPr>
        <w:tab/>
      </w:r>
      <w:r w:rsidRPr="0018254C">
        <w:rPr>
          <w:rFonts w:ascii="Times New Roman" w:hAnsi="Times New Roman" w:cs="Times New Roman"/>
          <w:sz w:val="28"/>
          <w:szCs w:val="28"/>
        </w:rPr>
        <w:tab/>
      </w:r>
      <w:r w:rsidRPr="0018254C">
        <w:rPr>
          <w:rFonts w:ascii="Times New Roman" w:hAnsi="Times New Roman" w:cs="Times New Roman"/>
          <w:sz w:val="28"/>
          <w:szCs w:val="28"/>
        </w:rPr>
        <w:tab/>
      </w:r>
      <w:r w:rsidRPr="0018254C">
        <w:rPr>
          <w:rFonts w:ascii="Times New Roman" w:hAnsi="Times New Roman" w:cs="Times New Roman"/>
          <w:sz w:val="28"/>
          <w:szCs w:val="28"/>
        </w:rPr>
        <w:tab/>
      </w:r>
      <w:r w:rsidRPr="0018254C">
        <w:rPr>
          <w:rFonts w:ascii="Times New Roman" w:hAnsi="Times New Roman" w:cs="Times New Roman"/>
          <w:sz w:val="28"/>
          <w:szCs w:val="28"/>
        </w:rPr>
        <w:tab/>
        <w:t xml:space="preserve">         № 1265</w:t>
      </w:r>
    </w:p>
    <w:p w:rsidR="0018254C" w:rsidRPr="0018254C" w:rsidRDefault="0018254C" w:rsidP="0018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54C" w:rsidRPr="0018254C" w:rsidRDefault="0018254C" w:rsidP="0018254C">
      <w:pPr>
        <w:spacing w:line="240" w:lineRule="auto"/>
        <w:ind w:right="53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54C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мониторинга численности работников муниципальных бюджетных учреждений ЗАТО </w:t>
      </w:r>
      <w:proofErr w:type="gramStart"/>
      <w:r w:rsidRPr="0018254C">
        <w:rPr>
          <w:rFonts w:ascii="Times New Roman" w:hAnsi="Times New Roman" w:cs="Times New Roman"/>
          <w:b/>
          <w:sz w:val="28"/>
          <w:szCs w:val="28"/>
        </w:rPr>
        <w:t>Звёздный</w:t>
      </w:r>
      <w:proofErr w:type="gramEnd"/>
      <w:r w:rsidRPr="0018254C">
        <w:rPr>
          <w:rFonts w:ascii="Times New Roman" w:hAnsi="Times New Roman" w:cs="Times New Roman"/>
          <w:b/>
          <w:sz w:val="28"/>
          <w:szCs w:val="28"/>
        </w:rPr>
        <w:t xml:space="preserve"> и оплаты их труда</w:t>
      </w:r>
    </w:p>
    <w:p w:rsidR="0018254C" w:rsidRPr="0018254C" w:rsidRDefault="0018254C" w:rsidP="00182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4C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финансов Пермского края от 21.09.2017 № СЭД-39-01-12-91 «О проведении апробации сбора статистических форм в РИС МКР по итогам 9 месяцев 2017» и в целях организации проведения мониторинга численности работников муниципальных бюджетных </w:t>
      </w:r>
      <w:proofErr w:type="gramStart"/>
      <w:r w:rsidRPr="0018254C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18254C">
        <w:rPr>
          <w:rFonts w:ascii="Times New Roman" w:hAnsi="Times New Roman" w:cs="Times New Roman"/>
          <w:sz w:val="28"/>
          <w:szCs w:val="28"/>
        </w:rPr>
        <w:t xml:space="preserve"> ЗАТО Звёздный и уровня оплаты их труда администрация ЗАТО Звёздный постановляет:</w:t>
      </w:r>
    </w:p>
    <w:p w:rsidR="0018254C" w:rsidRPr="0018254C" w:rsidRDefault="0018254C" w:rsidP="0018254C">
      <w:pPr>
        <w:pStyle w:val="ConsPlusNorma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4C">
        <w:rPr>
          <w:rFonts w:ascii="Times New Roman" w:hAnsi="Times New Roman" w:cs="Times New Roman"/>
          <w:sz w:val="28"/>
          <w:szCs w:val="28"/>
        </w:rPr>
        <w:t xml:space="preserve">1. Определить </w:t>
      </w:r>
      <w:proofErr w:type="gramStart"/>
      <w:r w:rsidRPr="0018254C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18254C">
        <w:rPr>
          <w:rFonts w:ascii="Times New Roman" w:hAnsi="Times New Roman" w:cs="Times New Roman"/>
          <w:sz w:val="28"/>
          <w:szCs w:val="28"/>
        </w:rPr>
        <w:t xml:space="preserve"> ЗАТО Звёздный уполномоченным органом муниципального образования ЗАТО Звёздный, ответственным за организацию работы по проведению мониторинга численности работников муниципальных бюджетных учреждений ЗАТО Звёздный и уровня оплаты их труда в региональной информационной системе мониторинга комплексного развития Пермского края.</w:t>
      </w:r>
    </w:p>
    <w:p w:rsidR="0018254C" w:rsidRPr="0018254C" w:rsidRDefault="0018254C" w:rsidP="0018254C">
      <w:pPr>
        <w:pStyle w:val="ConsPlusNorma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4C">
        <w:rPr>
          <w:rFonts w:ascii="Times New Roman" w:hAnsi="Times New Roman" w:cs="Times New Roman"/>
          <w:sz w:val="28"/>
          <w:szCs w:val="28"/>
        </w:rPr>
        <w:t xml:space="preserve">2. Утвердить прилагаемый Перечень главных распорядителей бюджетных средств муниципального </w:t>
      </w:r>
      <w:proofErr w:type="gramStart"/>
      <w:r w:rsidRPr="0018254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8254C">
        <w:rPr>
          <w:rFonts w:ascii="Times New Roman" w:hAnsi="Times New Roman" w:cs="Times New Roman"/>
          <w:sz w:val="28"/>
          <w:szCs w:val="28"/>
        </w:rPr>
        <w:t xml:space="preserve"> ЗАТО Звёздный, обеспечивающих согласование сведений в подсистеме мониторинга оплаты труда работников бюджетной сферы региональной информационной системы мониторинга комплексного развития Пермского края и муниципальных бюджетных учреждений ЗАТО Звёздный, представляющих сведения по формам статистической отчётности в подсистему мониторинга оплаты труда работников бюджетной сферы региональной информационной системы мониторинга комплексного развития Пермского края.</w:t>
      </w:r>
    </w:p>
    <w:p w:rsidR="0018254C" w:rsidRPr="0018254C" w:rsidRDefault="0018254C" w:rsidP="0018254C">
      <w:pPr>
        <w:pStyle w:val="ConsPlusNorma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4C">
        <w:rPr>
          <w:rFonts w:ascii="Times New Roman" w:hAnsi="Times New Roman" w:cs="Times New Roman"/>
          <w:sz w:val="28"/>
          <w:szCs w:val="28"/>
        </w:rPr>
        <w:t xml:space="preserve">3. Муниципальным бюджетным </w:t>
      </w:r>
      <w:proofErr w:type="gramStart"/>
      <w:r w:rsidRPr="0018254C">
        <w:rPr>
          <w:rFonts w:ascii="Times New Roman" w:hAnsi="Times New Roman" w:cs="Times New Roman"/>
          <w:sz w:val="28"/>
          <w:szCs w:val="28"/>
        </w:rPr>
        <w:t>учреждениям</w:t>
      </w:r>
      <w:proofErr w:type="gramEnd"/>
      <w:r w:rsidRPr="0018254C">
        <w:rPr>
          <w:rFonts w:ascii="Times New Roman" w:hAnsi="Times New Roman" w:cs="Times New Roman"/>
          <w:sz w:val="28"/>
          <w:szCs w:val="28"/>
        </w:rPr>
        <w:t xml:space="preserve"> ЗАТО Звёздный своевременно вносить сведения по формам статистической отчётности в подсистему мониторинга оплаты труда работников бюджетной сферы региональной информационной системы мониторинга комплексного развития Пермского края.</w:t>
      </w:r>
    </w:p>
    <w:p w:rsidR="0018254C" w:rsidRPr="0018254C" w:rsidRDefault="0018254C" w:rsidP="0018254C">
      <w:pPr>
        <w:pStyle w:val="ConsPlusNormal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4C">
        <w:rPr>
          <w:rFonts w:ascii="Times New Roman" w:hAnsi="Times New Roman" w:cs="Times New Roman"/>
          <w:sz w:val="28"/>
          <w:szCs w:val="28"/>
        </w:rPr>
        <w:t xml:space="preserve">4. Финансовому отделу </w:t>
      </w:r>
      <w:proofErr w:type="gramStart"/>
      <w:r w:rsidRPr="0018254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8254C">
        <w:rPr>
          <w:rFonts w:ascii="Times New Roman" w:hAnsi="Times New Roman" w:cs="Times New Roman"/>
          <w:sz w:val="28"/>
          <w:szCs w:val="28"/>
        </w:rPr>
        <w:t xml:space="preserve"> ЗАТО Звёздный направить настоящее постановление не позднее 3 рабочих дней со дня вступления постановления в силу в Министерство информационного развития и связи </w:t>
      </w:r>
      <w:r w:rsidRPr="0018254C">
        <w:rPr>
          <w:rFonts w:ascii="Times New Roman" w:hAnsi="Times New Roman" w:cs="Times New Roman"/>
          <w:sz w:val="28"/>
          <w:szCs w:val="28"/>
        </w:rPr>
        <w:lastRenderedPageBreak/>
        <w:t>Пермского края.</w:t>
      </w:r>
    </w:p>
    <w:p w:rsidR="0018254C" w:rsidRPr="0018254C" w:rsidRDefault="0018254C" w:rsidP="0018254C">
      <w:pPr>
        <w:pStyle w:val="ConsPlusNorma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4C">
        <w:rPr>
          <w:rFonts w:ascii="Times New Roman" w:hAnsi="Times New Roman" w:cs="Times New Roman"/>
          <w:sz w:val="28"/>
          <w:szCs w:val="28"/>
        </w:rPr>
        <w:t xml:space="preserve">5. Опубликовать (обнародовать) настоящее постановление установленным порядком в информационном </w:t>
      </w:r>
      <w:proofErr w:type="gramStart"/>
      <w:r w:rsidRPr="0018254C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18254C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18254C" w:rsidRPr="0018254C" w:rsidRDefault="0018254C" w:rsidP="0018254C">
      <w:pPr>
        <w:pStyle w:val="ConsPlusNorma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4C">
        <w:rPr>
          <w:rFonts w:ascii="Times New Roman" w:hAnsi="Times New Roman" w:cs="Times New Roman"/>
          <w:sz w:val="28"/>
          <w:szCs w:val="28"/>
        </w:rPr>
        <w:t>6. Настоящее постановление вступает в силу после дня его официального опубликования.</w:t>
      </w:r>
    </w:p>
    <w:p w:rsidR="0018254C" w:rsidRPr="0018254C" w:rsidRDefault="0018254C" w:rsidP="0018254C">
      <w:pPr>
        <w:pStyle w:val="ConsPlusNorma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4C">
        <w:rPr>
          <w:rFonts w:ascii="Times New Roman" w:hAnsi="Times New Roman" w:cs="Times New Roman"/>
          <w:sz w:val="28"/>
          <w:szCs w:val="28"/>
        </w:rPr>
        <w:t xml:space="preserve">7. Контроль за исполнением постановления возложить на заместителя главы </w:t>
      </w:r>
      <w:proofErr w:type="gramStart"/>
      <w:r w:rsidRPr="0018254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8254C">
        <w:rPr>
          <w:rFonts w:ascii="Times New Roman" w:hAnsi="Times New Roman" w:cs="Times New Roman"/>
          <w:sz w:val="28"/>
          <w:szCs w:val="28"/>
        </w:rPr>
        <w:t xml:space="preserve"> ЗАТО Звёздный по финансовым вопросам, руководителя финансового отдела администрации ЗАТО Звёздный </w:t>
      </w:r>
      <w:proofErr w:type="spellStart"/>
      <w:r w:rsidRPr="0018254C">
        <w:rPr>
          <w:rFonts w:ascii="Times New Roman" w:hAnsi="Times New Roman" w:cs="Times New Roman"/>
          <w:sz w:val="28"/>
          <w:szCs w:val="28"/>
        </w:rPr>
        <w:t>Солдатченко</w:t>
      </w:r>
      <w:proofErr w:type="spellEnd"/>
      <w:r w:rsidRPr="0018254C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18254C" w:rsidRPr="0018254C" w:rsidRDefault="0018254C" w:rsidP="00182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54C" w:rsidRPr="0018254C" w:rsidRDefault="0018254C" w:rsidP="00182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254C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 w:rsidRPr="0018254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8254C">
        <w:rPr>
          <w:rFonts w:ascii="Times New Roman" w:hAnsi="Times New Roman" w:cs="Times New Roman"/>
          <w:sz w:val="28"/>
          <w:szCs w:val="28"/>
        </w:rPr>
        <w:t xml:space="preserve"> ЗАТО Звёздный                                       Т.П. Юдина</w:t>
      </w:r>
    </w:p>
    <w:p w:rsidR="00A850DF" w:rsidRPr="00A850DF" w:rsidRDefault="0018254C" w:rsidP="00A850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A850DF" w:rsidRPr="00A850DF">
        <w:rPr>
          <w:rFonts w:ascii="Times New Roman" w:hAnsi="Times New Roman" w:cs="Times New Roman"/>
          <w:sz w:val="28"/>
          <w:szCs w:val="28"/>
        </w:rPr>
        <w:lastRenderedPageBreak/>
        <w:t xml:space="preserve">УТВЕРЖДЁН </w:t>
      </w:r>
    </w:p>
    <w:p w:rsidR="00A850DF" w:rsidRDefault="00A850DF" w:rsidP="00A850DF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850DF" w:rsidRDefault="00A850DF" w:rsidP="00A850DF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A850DF" w:rsidRDefault="00A850DF" w:rsidP="00A850DF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09.10.2017 № 1265</w:t>
      </w:r>
    </w:p>
    <w:p w:rsidR="00A850DF" w:rsidRDefault="00A850DF" w:rsidP="00A850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50DF" w:rsidRDefault="00A850DF" w:rsidP="00A85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850DF" w:rsidRDefault="00A850DF" w:rsidP="00A85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7805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7805">
        <w:rPr>
          <w:rFonts w:ascii="Times New Roman" w:hAnsi="Times New Roman" w:cs="Times New Roman"/>
          <w:sz w:val="28"/>
          <w:szCs w:val="28"/>
        </w:rPr>
        <w:t xml:space="preserve"> распорядителе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7805">
        <w:rPr>
          <w:rFonts w:ascii="Times New Roman" w:hAnsi="Times New Roman" w:cs="Times New Roman"/>
          <w:sz w:val="28"/>
          <w:szCs w:val="28"/>
        </w:rPr>
        <w:t xml:space="preserve"> бюджетных средств муниципального </w:t>
      </w:r>
      <w:proofErr w:type="gramStart"/>
      <w:r w:rsidRPr="00F2780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1C13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Pr="00723D69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>
        <w:rPr>
          <w:rFonts w:ascii="Times New Roman" w:hAnsi="Times New Roman" w:cs="Times New Roman"/>
          <w:sz w:val="28"/>
          <w:szCs w:val="28"/>
        </w:rPr>
        <w:t>сведений в подсистеме мониторинга оплаты труда работников бюджетной сферы региональной информационной системы мониторинга комплексного развития Пермского края и муниципальных бюджетных учреждений ЗАТО Звёздный, представляющих сведения по формам статистической отчётности в</w:t>
      </w:r>
      <w:r w:rsidRPr="009D3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подсистему мониторинга оплаты труда работников бюджетной сферы региональной информационной системы мониторинга </w:t>
      </w:r>
    </w:p>
    <w:p w:rsidR="00A850DF" w:rsidRDefault="00A850DF" w:rsidP="00A85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комплексного развития Пермского края</w:t>
      </w:r>
    </w:p>
    <w:p w:rsidR="00A850DF" w:rsidRDefault="00A850DF" w:rsidP="00A85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843"/>
        <w:gridCol w:w="2551"/>
        <w:gridCol w:w="1701"/>
      </w:tblGrid>
      <w:tr w:rsidR="00A850DF" w:rsidRPr="00444685" w:rsidTr="00AB42F8">
        <w:tc>
          <w:tcPr>
            <w:tcW w:w="567" w:type="dxa"/>
            <w:vMerge w:val="restart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20" w:type="dxa"/>
            <w:gridSpan w:val="2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Главные распорядители бюджетных средств муниципального образования ЗАТО Звёздный, ответственные за согласование статистических форм №№ ЗП - культура, ЗП - образование, </w:t>
            </w:r>
            <w:proofErr w:type="gramStart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 - 4 муниципальных бюджетных учреждений ЗАТО Звёздный в РИС МКР, а также за обеспечение своевременного внесения сведений по формам статистической отчётности муниципальными бюджетными учреждениями ЗАТО Звёздный в региональную информационную систему мониторинга комплексного развития Пермского края</w:t>
            </w:r>
          </w:p>
        </w:tc>
        <w:tc>
          <w:tcPr>
            <w:tcW w:w="4252" w:type="dxa"/>
            <w:gridSpan w:val="2"/>
          </w:tcPr>
          <w:p w:rsidR="00A850DF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учреждения ЗАТО Звёздный, представляющие статистические формы №№ ЗП - культура, ЗП - образование, </w:t>
            </w:r>
            <w:proofErr w:type="gramStart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 - 4 </w:t>
            </w:r>
          </w:p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в региональную информационную систему мониторинга комплексного развития Пермского края</w:t>
            </w:r>
          </w:p>
        </w:tc>
      </w:tr>
      <w:tr w:rsidR="00A850DF" w:rsidRPr="00444685" w:rsidTr="00AB42F8">
        <w:tc>
          <w:tcPr>
            <w:tcW w:w="567" w:type="dxa"/>
            <w:vMerge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главных распорядителей бюджетных средств</w:t>
            </w:r>
          </w:p>
        </w:tc>
        <w:tc>
          <w:tcPr>
            <w:tcW w:w="1843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51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муниципальных бюджетных учреждений</w:t>
            </w:r>
          </w:p>
        </w:tc>
        <w:tc>
          <w:tcPr>
            <w:tcW w:w="1701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A850DF" w:rsidRPr="00444685" w:rsidTr="00AB42F8">
        <w:tc>
          <w:tcPr>
            <w:tcW w:w="567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закрытого административно-территориального образования </w:t>
            </w:r>
            <w:proofErr w:type="gramStart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Звёздный</w:t>
            </w:r>
            <w:proofErr w:type="gramEnd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1843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5904103175</w:t>
            </w:r>
          </w:p>
        </w:tc>
        <w:tc>
          <w:tcPr>
            <w:tcW w:w="2551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Центр развития ребёнка детский сад «Радуга» ЗАТО Звёздный Пермского края</w:t>
            </w:r>
          </w:p>
        </w:tc>
        <w:tc>
          <w:tcPr>
            <w:tcW w:w="1701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5904082542</w:t>
            </w:r>
          </w:p>
        </w:tc>
      </w:tr>
      <w:tr w:rsidR="00A850DF" w:rsidRPr="00444685" w:rsidTr="00AB42F8">
        <w:tc>
          <w:tcPr>
            <w:tcW w:w="567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1701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5904101481</w:t>
            </w:r>
          </w:p>
        </w:tc>
      </w:tr>
      <w:tr w:rsidR="00A850DF" w:rsidRPr="00444685" w:rsidTr="00AB42F8">
        <w:tc>
          <w:tcPr>
            <w:tcW w:w="567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«Звёздочка»</w:t>
            </w:r>
          </w:p>
        </w:tc>
        <w:tc>
          <w:tcPr>
            <w:tcW w:w="1701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5904101114</w:t>
            </w:r>
          </w:p>
        </w:tc>
      </w:tr>
      <w:tr w:rsidR="00A850DF" w:rsidRPr="00444685" w:rsidTr="00AB42F8">
        <w:tc>
          <w:tcPr>
            <w:tcW w:w="567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Начальная </w:t>
            </w:r>
            <w:proofErr w:type="spellStart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  <w:proofErr w:type="spellEnd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End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1701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5904103418</w:t>
            </w:r>
          </w:p>
        </w:tc>
      </w:tr>
      <w:tr w:rsidR="00A850DF" w:rsidRPr="00444685" w:rsidTr="00AB42F8">
        <w:tc>
          <w:tcPr>
            <w:tcW w:w="567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Средняя </w:t>
            </w:r>
            <w:proofErr w:type="spellStart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  <w:proofErr w:type="spellEnd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End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1701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5904103200</w:t>
            </w:r>
          </w:p>
        </w:tc>
      </w:tr>
      <w:tr w:rsidR="00A850DF" w:rsidRPr="00444685" w:rsidTr="00AB42F8">
        <w:tc>
          <w:tcPr>
            <w:tcW w:w="567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Центр детского творчества «Звёздный» ЗАТО Звёздный Пермского края</w:t>
            </w:r>
          </w:p>
        </w:tc>
        <w:tc>
          <w:tcPr>
            <w:tcW w:w="1701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5904082704</w:t>
            </w:r>
          </w:p>
        </w:tc>
      </w:tr>
      <w:tr w:rsidR="00A850DF" w:rsidRPr="00444685" w:rsidTr="00AB42F8">
        <w:tc>
          <w:tcPr>
            <w:tcW w:w="567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–юношеская спортивная школа «Олимп» ЗАТО Звёздный Пермского края</w:t>
            </w:r>
          </w:p>
        </w:tc>
        <w:tc>
          <w:tcPr>
            <w:tcW w:w="1701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5904082655</w:t>
            </w:r>
          </w:p>
        </w:tc>
      </w:tr>
      <w:tr w:rsidR="00A850DF" w:rsidRPr="00444685" w:rsidTr="00AB42F8">
        <w:tc>
          <w:tcPr>
            <w:tcW w:w="567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</w:t>
            </w:r>
            <w:proofErr w:type="gramStart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proofErr w:type="gramEnd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Звёздный»</w:t>
            </w:r>
          </w:p>
        </w:tc>
        <w:tc>
          <w:tcPr>
            <w:tcW w:w="1701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5904082711</w:t>
            </w:r>
          </w:p>
        </w:tc>
      </w:tr>
      <w:tr w:rsidR="00A850DF" w:rsidRPr="00444685" w:rsidTr="00AB42F8">
        <w:tc>
          <w:tcPr>
            <w:tcW w:w="567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«Дворец </w:t>
            </w:r>
            <w:proofErr w:type="gramStart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End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Звёздный»</w:t>
            </w:r>
          </w:p>
        </w:tc>
        <w:tc>
          <w:tcPr>
            <w:tcW w:w="1701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5904114191</w:t>
            </w:r>
          </w:p>
        </w:tc>
      </w:tr>
      <w:tr w:rsidR="00A850DF" w:rsidRPr="00444685" w:rsidTr="00AB42F8">
        <w:tc>
          <w:tcPr>
            <w:tcW w:w="567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50DF" w:rsidRPr="00444685" w:rsidRDefault="00A850DF" w:rsidP="00AB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«Городская </w:t>
            </w:r>
            <w:proofErr w:type="gramStart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444685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Звёздный»</w:t>
            </w:r>
          </w:p>
        </w:tc>
        <w:tc>
          <w:tcPr>
            <w:tcW w:w="1701" w:type="dxa"/>
          </w:tcPr>
          <w:p w:rsidR="00A850DF" w:rsidRPr="00444685" w:rsidRDefault="00A850DF" w:rsidP="00AB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5">
              <w:rPr>
                <w:rFonts w:ascii="Times New Roman" w:hAnsi="Times New Roman" w:cs="Times New Roman"/>
                <w:sz w:val="28"/>
                <w:szCs w:val="28"/>
              </w:rPr>
              <w:t>5904082687</w:t>
            </w:r>
          </w:p>
        </w:tc>
      </w:tr>
    </w:tbl>
    <w:p w:rsidR="00A850DF" w:rsidRPr="007A7BD0" w:rsidRDefault="00A850DF" w:rsidP="00A850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0DF" w:rsidRPr="007A7BD0" w:rsidRDefault="00A850DF" w:rsidP="00A850DF">
      <w:pPr>
        <w:pStyle w:val="ConsPlusTitle"/>
        <w:ind w:firstLine="708"/>
        <w:jc w:val="both"/>
        <w:rPr>
          <w:sz w:val="24"/>
          <w:szCs w:val="24"/>
        </w:rPr>
      </w:pPr>
    </w:p>
    <w:p w:rsidR="0018254C" w:rsidRPr="0018254C" w:rsidRDefault="0018254C" w:rsidP="00A850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54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8254C" w:rsidRPr="0018254C" w:rsidRDefault="0018254C" w:rsidP="0018254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9B16BA" w:rsidRDefault="0018254C" w:rsidP="0018254C">
      <w:r>
        <w:rPr>
          <w:sz w:val="28"/>
          <w:szCs w:val="28"/>
        </w:rPr>
        <w:t xml:space="preserve"> </w:t>
      </w:r>
    </w:p>
    <w:sectPr w:rsidR="009B16BA" w:rsidSect="0018254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BA" w:rsidRDefault="009B16BA" w:rsidP="0018254C">
      <w:pPr>
        <w:spacing w:after="0" w:line="240" w:lineRule="auto"/>
      </w:pPr>
      <w:r>
        <w:separator/>
      </w:r>
    </w:p>
  </w:endnote>
  <w:endnote w:type="continuationSeparator" w:id="1">
    <w:p w:rsidR="009B16BA" w:rsidRDefault="009B16BA" w:rsidP="0018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BA" w:rsidRDefault="009B16BA" w:rsidP="0018254C">
      <w:pPr>
        <w:spacing w:after="0" w:line="240" w:lineRule="auto"/>
      </w:pPr>
      <w:r>
        <w:separator/>
      </w:r>
    </w:p>
  </w:footnote>
  <w:footnote w:type="continuationSeparator" w:id="1">
    <w:p w:rsidR="009B16BA" w:rsidRDefault="009B16BA" w:rsidP="0018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9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8254C" w:rsidRPr="0018254C" w:rsidRDefault="00F0468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8254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8254C" w:rsidRPr="0018254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8254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50DF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18254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54C"/>
    <w:rsid w:val="0018254C"/>
    <w:rsid w:val="009B16BA"/>
    <w:rsid w:val="00A850DF"/>
    <w:rsid w:val="00F0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5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8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5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54C"/>
  </w:style>
  <w:style w:type="paragraph" w:styleId="a7">
    <w:name w:val="footer"/>
    <w:basedOn w:val="a"/>
    <w:link w:val="a8"/>
    <w:uiPriority w:val="99"/>
    <w:semiHidden/>
    <w:unhideWhenUsed/>
    <w:rsid w:val="0018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54C"/>
  </w:style>
  <w:style w:type="paragraph" w:customStyle="1" w:styleId="ConsPlusTitle">
    <w:name w:val="ConsPlusTitle"/>
    <w:rsid w:val="00A85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4429</Characters>
  <Application>Microsoft Office Word</Application>
  <DocSecurity>0</DocSecurity>
  <Lines>36</Lines>
  <Paragraphs>10</Paragraphs>
  <ScaleCrop>false</ScaleCrop>
  <Company>Администрация ЗАТО Звёздный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1</cp:lastModifiedBy>
  <cp:revision>2</cp:revision>
  <dcterms:created xsi:type="dcterms:W3CDTF">2017-10-15T16:55:00Z</dcterms:created>
  <dcterms:modified xsi:type="dcterms:W3CDTF">2017-10-15T16:55:00Z</dcterms:modified>
</cp:coreProperties>
</file>