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593" w:rsidRPr="008D59A4" w:rsidRDefault="00D57593" w:rsidP="00D57593">
      <w:pPr>
        <w:ind w:left="5664"/>
        <w:rPr>
          <w:rFonts w:ascii="Times New Roman" w:hAnsi="Times New Roman"/>
          <w:bCs/>
          <w:sz w:val="24"/>
          <w:szCs w:val="24"/>
        </w:rPr>
      </w:pPr>
      <w:r w:rsidRPr="008D59A4">
        <w:rPr>
          <w:rFonts w:ascii="Times New Roman" w:hAnsi="Times New Roman"/>
          <w:bCs/>
          <w:sz w:val="24"/>
          <w:szCs w:val="24"/>
        </w:rPr>
        <w:t>УТВЕРЖДЁН</w:t>
      </w:r>
    </w:p>
    <w:p w:rsidR="00D57593" w:rsidRPr="008D59A4" w:rsidRDefault="00D57593" w:rsidP="00D57593">
      <w:pPr>
        <w:ind w:left="5664"/>
        <w:rPr>
          <w:rFonts w:ascii="Times New Roman" w:hAnsi="Times New Roman"/>
          <w:bCs/>
          <w:sz w:val="24"/>
          <w:szCs w:val="24"/>
        </w:rPr>
      </w:pPr>
      <w:r w:rsidRPr="008D59A4">
        <w:rPr>
          <w:rFonts w:ascii="Times New Roman" w:hAnsi="Times New Roman"/>
          <w:bCs/>
          <w:sz w:val="24"/>
          <w:szCs w:val="24"/>
        </w:rPr>
        <w:t>постановлением администрации</w:t>
      </w:r>
    </w:p>
    <w:p w:rsidR="00D57593" w:rsidRPr="008D59A4" w:rsidRDefault="00D57593" w:rsidP="00D57593">
      <w:pPr>
        <w:ind w:left="5664"/>
        <w:rPr>
          <w:rFonts w:ascii="Times New Roman" w:hAnsi="Times New Roman"/>
          <w:bCs/>
          <w:sz w:val="24"/>
          <w:szCs w:val="24"/>
        </w:rPr>
      </w:pPr>
      <w:r w:rsidRPr="008D59A4">
        <w:rPr>
          <w:rFonts w:ascii="Times New Roman" w:hAnsi="Times New Roman"/>
          <w:bCs/>
          <w:sz w:val="24"/>
          <w:szCs w:val="24"/>
        </w:rPr>
        <w:t>ЗАТО Звёздный</w:t>
      </w:r>
    </w:p>
    <w:p w:rsidR="00D57593" w:rsidRPr="008D59A4" w:rsidRDefault="00D57593" w:rsidP="00D57593">
      <w:pPr>
        <w:ind w:left="5664"/>
        <w:rPr>
          <w:rFonts w:ascii="Times New Roman" w:hAnsi="Times New Roman"/>
          <w:bCs/>
          <w:sz w:val="24"/>
          <w:szCs w:val="24"/>
        </w:rPr>
      </w:pPr>
      <w:r w:rsidRPr="008D59A4">
        <w:rPr>
          <w:rFonts w:ascii="Times New Roman" w:hAnsi="Times New Roman"/>
          <w:bCs/>
          <w:sz w:val="24"/>
          <w:szCs w:val="24"/>
        </w:rPr>
        <w:t xml:space="preserve">от </w:t>
      </w:r>
      <w:r w:rsidR="00822B0E">
        <w:rPr>
          <w:rFonts w:ascii="Times New Roman" w:hAnsi="Times New Roman"/>
          <w:bCs/>
          <w:sz w:val="24"/>
          <w:szCs w:val="24"/>
        </w:rPr>
        <w:t>_________</w:t>
      </w:r>
      <w:r w:rsidRPr="008D59A4">
        <w:rPr>
          <w:rFonts w:ascii="Times New Roman" w:hAnsi="Times New Roman"/>
          <w:bCs/>
          <w:sz w:val="24"/>
          <w:szCs w:val="24"/>
        </w:rPr>
        <w:t xml:space="preserve"> № </w:t>
      </w:r>
      <w:r w:rsidR="00822B0E">
        <w:rPr>
          <w:rFonts w:ascii="Times New Roman" w:hAnsi="Times New Roman"/>
          <w:bCs/>
          <w:sz w:val="24"/>
          <w:szCs w:val="24"/>
        </w:rPr>
        <w:t>___</w:t>
      </w:r>
    </w:p>
    <w:p w:rsidR="00D57593" w:rsidRPr="008D59A4" w:rsidRDefault="00D57593" w:rsidP="00D57593">
      <w:pPr>
        <w:ind w:left="5664"/>
        <w:rPr>
          <w:rFonts w:ascii="Times New Roman" w:hAnsi="Times New Roman"/>
          <w:bCs/>
          <w:sz w:val="24"/>
          <w:szCs w:val="24"/>
        </w:rPr>
      </w:pPr>
    </w:p>
    <w:p w:rsidR="00D57593" w:rsidRPr="008D59A4" w:rsidRDefault="00D57593" w:rsidP="004D55CE">
      <w:pPr>
        <w:jc w:val="center"/>
        <w:rPr>
          <w:rFonts w:ascii="Times New Roman" w:hAnsi="Times New Roman"/>
          <w:b/>
          <w:bCs/>
          <w:sz w:val="24"/>
          <w:szCs w:val="24"/>
        </w:rPr>
      </w:pPr>
      <w:r w:rsidRPr="008D59A4">
        <w:rPr>
          <w:rFonts w:ascii="Times New Roman" w:hAnsi="Times New Roman"/>
          <w:b/>
          <w:bCs/>
          <w:sz w:val="24"/>
          <w:szCs w:val="24"/>
        </w:rPr>
        <w:t xml:space="preserve">Административный регламент предоставления муниципальной услуги </w:t>
      </w:r>
      <w:r w:rsidRPr="002F50A4">
        <w:rPr>
          <w:rFonts w:ascii="Times New Roman" w:hAnsi="Times New Roman"/>
          <w:b/>
          <w:bCs/>
          <w:sz w:val="24"/>
          <w:szCs w:val="24"/>
        </w:rPr>
        <w:t>«</w:t>
      </w:r>
      <w:r w:rsidRPr="002F50A4">
        <w:rPr>
          <w:rFonts w:ascii="Times New Roman" w:hAnsi="Times New Roman"/>
          <w:b/>
          <w:sz w:val="24"/>
          <w:szCs w:val="24"/>
        </w:rPr>
        <w:t xml:space="preserve">Обеспечение жильём </w:t>
      </w:r>
      <w:r w:rsidR="00822B0E" w:rsidRPr="002F50A4">
        <w:rPr>
          <w:rFonts w:ascii="Times New Roman" w:hAnsi="Times New Roman"/>
          <w:b/>
          <w:sz w:val="24"/>
          <w:szCs w:val="24"/>
        </w:rPr>
        <w:t>граждан, переезжающих из закрытого административно-территориального образования</w:t>
      </w:r>
      <w:r w:rsidRPr="002F50A4">
        <w:rPr>
          <w:rFonts w:ascii="Times New Roman" w:hAnsi="Times New Roman"/>
          <w:b/>
          <w:sz w:val="24"/>
          <w:szCs w:val="24"/>
        </w:rPr>
        <w:t xml:space="preserve"> Звёздный</w:t>
      </w:r>
      <w:r w:rsidRPr="002F50A4">
        <w:rPr>
          <w:rFonts w:ascii="Times New Roman" w:hAnsi="Times New Roman"/>
          <w:b/>
          <w:bCs/>
          <w:sz w:val="24"/>
          <w:szCs w:val="24"/>
        </w:rPr>
        <w:t>»</w:t>
      </w:r>
    </w:p>
    <w:p w:rsidR="00D57593" w:rsidRPr="008D59A4" w:rsidRDefault="00D57593" w:rsidP="00D57593">
      <w:pPr>
        <w:ind w:left="360"/>
        <w:rPr>
          <w:rFonts w:ascii="Times New Roman" w:hAnsi="Times New Roman"/>
          <w:b/>
          <w:bCs/>
          <w:sz w:val="24"/>
          <w:szCs w:val="24"/>
        </w:rPr>
      </w:pPr>
    </w:p>
    <w:tbl>
      <w:tblPr>
        <w:tblW w:w="961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23"/>
        <w:gridCol w:w="79"/>
        <w:gridCol w:w="6787"/>
        <w:gridCol w:w="27"/>
      </w:tblGrid>
      <w:tr w:rsidR="00742B44" w:rsidRPr="008D59A4" w:rsidTr="00A77B69">
        <w:trPr>
          <w:gridAfter w:val="1"/>
          <w:wAfter w:w="27" w:type="dxa"/>
        </w:trPr>
        <w:tc>
          <w:tcPr>
            <w:tcW w:w="9589" w:type="dxa"/>
            <w:gridSpan w:val="3"/>
            <w:tcBorders>
              <w:top w:val="single" w:sz="4" w:space="0" w:color="auto"/>
              <w:left w:val="single" w:sz="4" w:space="0" w:color="auto"/>
              <w:bottom w:val="single" w:sz="4" w:space="0" w:color="auto"/>
              <w:right w:val="single" w:sz="4" w:space="0" w:color="auto"/>
            </w:tcBorders>
          </w:tcPr>
          <w:p w:rsidR="00742B44" w:rsidRPr="008D59A4" w:rsidRDefault="00117EF6" w:rsidP="004D55CE">
            <w:pPr>
              <w:jc w:val="center"/>
              <w:rPr>
                <w:rFonts w:ascii="Times New Roman" w:hAnsi="Times New Roman"/>
                <w:sz w:val="24"/>
                <w:szCs w:val="24"/>
              </w:rPr>
            </w:pPr>
            <w:r w:rsidRPr="008D59A4">
              <w:rPr>
                <w:rFonts w:ascii="Times New Roman" w:hAnsi="Times New Roman"/>
                <w:b/>
                <w:bCs/>
                <w:sz w:val="24"/>
                <w:szCs w:val="24"/>
              </w:rPr>
              <w:t>1.</w:t>
            </w:r>
            <w:r w:rsidR="004D55CE">
              <w:rPr>
                <w:rFonts w:ascii="Times New Roman" w:hAnsi="Times New Roman"/>
                <w:b/>
                <w:bCs/>
                <w:sz w:val="24"/>
                <w:szCs w:val="24"/>
              </w:rPr>
              <w:t xml:space="preserve"> </w:t>
            </w:r>
            <w:r w:rsidR="00742B44" w:rsidRPr="008D59A4">
              <w:rPr>
                <w:rFonts w:ascii="Times New Roman" w:hAnsi="Times New Roman"/>
                <w:b/>
                <w:bCs/>
                <w:sz w:val="24"/>
                <w:szCs w:val="24"/>
              </w:rPr>
              <w:t>Общие положения</w:t>
            </w:r>
          </w:p>
        </w:tc>
      </w:tr>
      <w:tr w:rsidR="00742B44" w:rsidRPr="008D59A4" w:rsidTr="00A77B69">
        <w:trPr>
          <w:trHeight w:val="673"/>
        </w:trPr>
        <w:tc>
          <w:tcPr>
            <w:tcW w:w="2802" w:type="dxa"/>
            <w:gridSpan w:val="2"/>
            <w:tcBorders>
              <w:top w:val="single" w:sz="4" w:space="0" w:color="auto"/>
              <w:left w:val="single" w:sz="4" w:space="0" w:color="auto"/>
              <w:bottom w:val="single" w:sz="4" w:space="0" w:color="auto"/>
              <w:right w:val="single" w:sz="4" w:space="0" w:color="auto"/>
            </w:tcBorders>
          </w:tcPr>
          <w:p w:rsidR="00742B44" w:rsidRPr="008D59A4" w:rsidRDefault="00D57593" w:rsidP="004D55CE">
            <w:pPr>
              <w:autoSpaceDE w:val="0"/>
              <w:autoSpaceDN w:val="0"/>
              <w:adjustRightInd w:val="0"/>
              <w:jc w:val="both"/>
              <w:rPr>
                <w:rFonts w:ascii="Times New Roman" w:hAnsi="Times New Roman"/>
                <w:b/>
                <w:bCs/>
                <w:sz w:val="24"/>
                <w:szCs w:val="24"/>
              </w:rPr>
            </w:pPr>
            <w:r w:rsidRPr="008D59A4">
              <w:rPr>
                <w:rFonts w:ascii="Times New Roman" w:hAnsi="Times New Roman"/>
                <w:b/>
                <w:bCs/>
                <w:sz w:val="24"/>
                <w:szCs w:val="24"/>
              </w:rPr>
              <w:t>1.1.</w:t>
            </w:r>
            <w:r w:rsidR="004D55CE">
              <w:rPr>
                <w:rFonts w:ascii="Times New Roman" w:hAnsi="Times New Roman"/>
                <w:b/>
                <w:bCs/>
                <w:sz w:val="24"/>
                <w:szCs w:val="24"/>
              </w:rPr>
              <w:t> </w:t>
            </w:r>
            <w:r w:rsidR="00E83A7E" w:rsidRPr="008D59A4">
              <w:rPr>
                <w:rFonts w:ascii="Times New Roman" w:hAnsi="Times New Roman"/>
                <w:b/>
                <w:bCs/>
                <w:sz w:val="24"/>
                <w:szCs w:val="24"/>
              </w:rPr>
              <w:t>Н</w:t>
            </w:r>
            <w:r w:rsidR="00742B44" w:rsidRPr="008D59A4">
              <w:rPr>
                <w:rFonts w:ascii="Times New Roman" w:hAnsi="Times New Roman"/>
                <w:b/>
                <w:bCs/>
                <w:sz w:val="24"/>
                <w:szCs w:val="24"/>
              </w:rPr>
              <w:t xml:space="preserve">аименование </w:t>
            </w:r>
            <w:r w:rsidR="00B247BB" w:rsidRPr="008D59A4">
              <w:rPr>
                <w:rFonts w:ascii="Times New Roman" w:hAnsi="Times New Roman"/>
                <w:b/>
                <w:bCs/>
                <w:sz w:val="24"/>
                <w:szCs w:val="24"/>
              </w:rPr>
              <w:t>административного регламента предоставления муниципальной услуги</w:t>
            </w:r>
          </w:p>
        </w:tc>
        <w:tc>
          <w:tcPr>
            <w:tcW w:w="6814" w:type="dxa"/>
            <w:gridSpan w:val="2"/>
            <w:tcBorders>
              <w:top w:val="single" w:sz="4" w:space="0" w:color="auto"/>
              <w:left w:val="single" w:sz="4" w:space="0" w:color="auto"/>
              <w:bottom w:val="single" w:sz="4" w:space="0" w:color="auto"/>
              <w:right w:val="single" w:sz="4" w:space="0" w:color="auto"/>
            </w:tcBorders>
          </w:tcPr>
          <w:p w:rsidR="00CA429C" w:rsidRPr="008D59A4" w:rsidRDefault="00B247BB" w:rsidP="00C56877">
            <w:pPr>
              <w:ind w:firstLine="493"/>
              <w:jc w:val="both"/>
              <w:rPr>
                <w:rFonts w:ascii="Times New Roman" w:hAnsi="Times New Roman"/>
                <w:bCs/>
                <w:sz w:val="24"/>
                <w:szCs w:val="24"/>
              </w:rPr>
            </w:pPr>
            <w:r w:rsidRPr="008D59A4">
              <w:rPr>
                <w:rFonts w:ascii="Times New Roman" w:hAnsi="Times New Roman"/>
                <w:bCs/>
                <w:sz w:val="24"/>
                <w:szCs w:val="24"/>
              </w:rPr>
              <w:t xml:space="preserve">Административный регламент предоставления муниципальной услуги </w:t>
            </w:r>
            <w:r w:rsidR="00822B0E" w:rsidRPr="00822B0E">
              <w:rPr>
                <w:rFonts w:ascii="Times New Roman" w:hAnsi="Times New Roman"/>
                <w:bCs/>
                <w:sz w:val="24"/>
                <w:szCs w:val="24"/>
              </w:rPr>
              <w:t>«</w:t>
            </w:r>
            <w:r w:rsidR="00822B0E" w:rsidRPr="00822B0E">
              <w:rPr>
                <w:rFonts w:ascii="Times New Roman" w:hAnsi="Times New Roman"/>
                <w:sz w:val="24"/>
                <w:szCs w:val="24"/>
              </w:rPr>
              <w:t>Обеспечение жильём граждан, переезжающих из закрытого административно-территориального образования Звёздный</w:t>
            </w:r>
            <w:r w:rsidR="00822B0E" w:rsidRPr="00822B0E">
              <w:rPr>
                <w:rFonts w:ascii="Times New Roman" w:hAnsi="Times New Roman"/>
                <w:bCs/>
                <w:sz w:val="24"/>
                <w:szCs w:val="24"/>
              </w:rPr>
              <w:t>»</w:t>
            </w:r>
            <w:r w:rsidR="000C3BDA">
              <w:rPr>
                <w:rFonts w:ascii="Times New Roman" w:hAnsi="Times New Roman"/>
                <w:bCs/>
                <w:sz w:val="24"/>
                <w:szCs w:val="24"/>
              </w:rPr>
              <w:t xml:space="preserve"> (далее – регламент)</w:t>
            </w:r>
          </w:p>
        </w:tc>
      </w:tr>
      <w:tr w:rsidR="00477075" w:rsidRPr="008D59A4" w:rsidTr="00A77B69">
        <w:trPr>
          <w:trHeight w:val="1168"/>
        </w:trPr>
        <w:tc>
          <w:tcPr>
            <w:tcW w:w="2802" w:type="dxa"/>
            <w:gridSpan w:val="2"/>
            <w:tcBorders>
              <w:top w:val="single" w:sz="4" w:space="0" w:color="auto"/>
              <w:left w:val="single" w:sz="4" w:space="0" w:color="auto"/>
              <w:bottom w:val="single" w:sz="4" w:space="0" w:color="auto"/>
              <w:right w:val="single" w:sz="4" w:space="0" w:color="auto"/>
            </w:tcBorders>
          </w:tcPr>
          <w:p w:rsidR="00477075" w:rsidRPr="008D59A4" w:rsidRDefault="00477075" w:rsidP="00D57593">
            <w:pPr>
              <w:autoSpaceDE w:val="0"/>
              <w:autoSpaceDN w:val="0"/>
              <w:adjustRightInd w:val="0"/>
              <w:rPr>
                <w:rFonts w:ascii="Times New Roman" w:hAnsi="Times New Roman"/>
                <w:b/>
                <w:bCs/>
                <w:sz w:val="24"/>
                <w:szCs w:val="24"/>
              </w:rPr>
            </w:pPr>
            <w:r w:rsidRPr="008D59A4">
              <w:rPr>
                <w:rFonts w:ascii="Times New Roman" w:hAnsi="Times New Roman"/>
                <w:b/>
                <w:bCs/>
                <w:sz w:val="24"/>
                <w:szCs w:val="24"/>
              </w:rPr>
              <w:t xml:space="preserve">1.2. </w:t>
            </w:r>
            <w:r w:rsidR="00A66C99" w:rsidRPr="008D59A4">
              <w:rPr>
                <w:rFonts w:ascii="Times New Roman" w:hAnsi="Times New Roman"/>
                <w:b/>
                <w:bCs/>
                <w:sz w:val="24"/>
                <w:szCs w:val="24"/>
              </w:rPr>
              <w:t>И</w:t>
            </w:r>
            <w:r w:rsidR="00B247BB" w:rsidRPr="008D59A4">
              <w:rPr>
                <w:rFonts w:ascii="Times New Roman" w:hAnsi="Times New Roman"/>
                <w:b/>
                <w:bCs/>
                <w:sz w:val="24"/>
                <w:szCs w:val="24"/>
              </w:rPr>
              <w:t xml:space="preserve">нформация об </w:t>
            </w:r>
            <w:r w:rsidRPr="008D59A4">
              <w:rPr>
                <w:rFonts w:ascii="Times New Roman" w:hAnsi="Times New Roman"/>
                <w:b/>
                <w:sz w:val="24"/>
                <w:szCs w:val="24"/>
              </w:rPr>
              <w:t xml:space="preserve"> орган</w:t>
            </w:r>
            <w:r w:rsidR="00B247BB" w:rsidRPr="008D59A4">
              <w:rPr>
                <w:rFonts w:ascii="Times New Roman" w:hAnsi="Times New Roman"/>
                <w:b/>
                <w:sz w:val="24"/>
                <w:szCs w:val="24"/>
              </w:rPr>
              <w:t>е</w:t>
            </w:r>
            <w:r w:rsidRPr="008D59A4">
              <w:rPr>
                <w:rFonts w:ascii="Times New Roman" w:hAnsi="Times New Roman"/>
                <w:b/>
                <w:sz w:val="24"/>
                <w:szCs w:val="24"/>
              </w:rPr>
              <w:t>, предоставляюще</w:t>
            </w:r>
            <w:r w:rsidR="00B247BB" w:rsidRPr="008D59A4">
              <w:rPr>
                <w:rFonts w:ascii="Times New Roman" w:hAnsi="Times New Roman"/>
                <w:b/>
                <w:sz w:val="24"/>
                <w:szCs w:val="24"/>
              </w:rPr>
              <w:t>м</w:t>
            </w:r>
            <w:r w:rsidRPr="008D59A4">
              <w:rPr>
                <w:rFonts w:ascii="Times New Roman" w:hAnsi="Times New Roman"/>
                <w:b/>
                <w:sz w:val="24"/>
                <w:szCs w:val="24"/>
              </w:rPr>
              <w:t xml:space="preserve"> муниципальную услугу</w:t>
            </w:r>
          </w:p>
        </w:tc>
        <w:tc>
          <w:tcPr>
            <w:tcW w:w="6814" w:type="dxa"/>
            <w:gridSpan w:val="2"/>
            <w:tcBorders>
              <w:top w:val="single" w:sz="4" w:space="0" w:color="auto"/>
              <w:left w:val="single" w:sz="4" w:space="0" w:color="auto"/>
              <w:bottom w:val="single" w:sz="4" w:space="0" w:color="auto"/>
              <w:right w:val="single" w:sz="4" w:space="0" w:color="auto"/>
            </w:tcBorders>
          </w:tcPr>
          <w:p w:rsidR="00BE0A35" w:rsidRDefault="00477A9A" w:rsidP="00BE0A35">
            <w:pPr>
              <w:autoSpaceDE w:val="0"/>
              <w:autoSpaceDN w:val="0"/>
              <w:adjustRightInd w:val="0"/>
              <w:ind w:firstLine="459"/>
              <w:jc w:val="both"/>
              <w:rPr>
                <w:rFonts w:ascii="Times New Roman" w:hAnsi="Times New Roman"/>
                <w:bCs/>
                <w:sz w:val="24"/>
                <w:szCs w:val="24"/>
              </w:rPr>
            </w:pPr>
            <w:r>
              <w:rPr>
                <w:rFonts w:ascii="Times New Roman" w:hAnsi="Times New Roman"/>
                <w:sz w:val="24"/>
                <w:szCs w:val="24"/>
              </w:rPr>
              <w:t xml:space="preserve">1.2.1. </w:t>
            </w:r>
            <w:r w:rsidR="00BE0A35">
              <w:rPr>
                <w:rFonts w:ascii="Times New Roman" w:hAnsi="Times New Roman"/>
                <w:bCs/>
                <w:sz w:val="24"/>
                <w:szCs w:val="24"/>
              </w:rPr>
              <w:t>Информация о месте нахождения, графике работы, справочных телефонах,</w:t>
            </w:r>
            <w:r w:rsidR="00BE0A35" w:rsidRPr="00C779A2">
              <w:rPr>
                <w:rFonts w:ascii="Times New Roman" w:hAnsi="Times New Roman"/>
                <w:bCs/>
                <w:sz w:val="24"/>
                <w:szCs w:val="24"/>
              </w:rPr>
              <w:t xml:space="preserve"> адресе официального сайта в информационно-телекоммуникационной сети Интернет (далее соответственно – официальный сайт, сеть Интернет) органа, предоставляющего муниципальную услугу</w:t>
            </w:r>
            <w:r w:rsidR="00BE0A35">
              <w:rPr>
                <w:rFonts w:ascii="Times New Roman" w:hAnsi="Times New Roman"/>
                <w:bCs/>
                <w:sz w:val="24"/>
                <w:szCs w:val="24"/>
              </w:rPr>
              <w:t>:</w:t>
            </w:r>
          </w:p>
          <w:p w:rsidR="00C56877" w:rsidRPr="00C56877" w:rsidRDefault="00C56877" w:rsidP="00C56877">
            <w:pPr>
              <w:ind w:firstLine="493"/>
              <w:jc w:val="both"/>
              <w:rPr>
                <w:rFonts w:ascii="Times New Roman" w:hAnsi="Times New Roman"/>
                <w:sz w:val="24"/>
                <w:szCs w:val="24"/>
              </w:rPr>
            </w:pPr>
            <w:r w:rsidRPr="00C56877">
              <w:rPr>
                <w:rFonts w:ascii="Times New Roman" w:hAnsi="Times New Roman"/>
                <w:sz w:val="24"/>
                <w:szCs w:val="24"/>
              </w:rPr>
              <w:t>Администрация ЗАТО Звёздный (далее – орган, предоставляющий муниципальную услугу), структурное подразделение - сектор жилищных и имущественных отношений администрации ЗАТО Звёздный (далее – Сектор), расположена по адресу: 614575, Россия, Пермский край, п. Звёздный, ул. Ленина, д. 11А.</w:t>
            </w:r>
          </w:p>
          <w:p w:rsidR="00C56877" w:rsidRPr="00C56877" w:rsidRDefault="00C56877" w:rsidP="00C56877">
            <w:pPr>
              <w:ind w:firstLine="493"/>
              <w:jc w:val="both"/>
              <w:rPr>
                <w:rFonts w:ascii="Times New Roman" w:hAnsi="Times New Roman"/>
                <w:sz w:val="24"/>
                <w:szCs w:val="24"/>
              </w:rPr>
            </w:pPr>
            <w:r w:rsidRPr="00C56877">
              <w:rPr>
                <w:rFonts w:ascii="Times New Roman" w:hAnsi="Times New Roman"/>
                <w:sz w:val="24"/>
                <w:szCs w:val="24"/>
              </w:rPr>
              <w:t xml:space="preserve">График работы: </w:t>
            </w:r>
          </w:p>
          <w:p w:rsidR="00C56877" w:rsidRPr="00C56877" w:rsidRDefault="00C56877" w:rsidP="00C56877">
            <w:pPr>
              <w:ind w:firstLine="493"/>
              <w:jc w:val="both"/>
              <w:rPr>
                <w:rFonts w:ascii="Times New Roman" w:hAnsi="Times New Roman"/>
                <w:sz w:val="24"/>
                <w:szCs w:val="24"/>
              </w:rPr>
            </w:pPr>
            <w:r w:rsidRPr="00C56877">
              <w:rPr>
                <w:rFonts w:ascii="Times New Roman" w:hAnsi="Times New Roman"/>
                <w:sz w:val="24"/>
                <w:szCs w:val="24"/>
              </w:rPr>
              <w:t>понедельник - пятница   с 08.00 до 17.00,</w:t>
            </w:r>
          </w:p>
          <w:p w:rsidR="00C56877" w:rsidRPr="00C56877" w:rsidRDefault="00C56877" w:rsidP="00C56877">
            <w:pPr>
              <w:ind w:firstLine="493"/>
              <w:jc w:val="both"/>
              <w:rPr>
                <w:rFonts w:ascii="Times New Roman" w:hAnsi="Times New Roman"/>
                <w:sz w:val="24"/>
                <w:szCs w:val="24"/>
              </w:rPr>
            </w:pPr>
            <w:r w:rsidRPr="00C56877">
              <w:rPr>
                <w:rFonts w:ascii="Times New Roman" w:hAnsi="Times New Roman"/>
                <w:sz w:val="24"/>
                <w:szCs w:val="24"/>
              </w:rPr>
              <w:t>перерыв                            с 12.00 до 13.00,</w:t>
            </w:r>
          </w:p>
          <w:p w:rsidR="00C56877" w:rsidRPr="00C56877" w:rsidRDefault="00C56877" w:rsidP="00C56877">
            <w:pPr>
              <w:ind w:firstLine="493"/>
              <w:jc w:val="both"/>
              <w:rPr>
                <w:rFonts w:ascii="Times New Roman" w:hAnsi="Times New Roman"/>
                <w:sz w:val="24"/>
                <w:szCs w:val="24"/>
              </w:rPr>
            </w:pPr>
            <w:r w:rsidRPr="00C56877">
              <w:rPr>
                <w:rFonts w:ascii="Times New Roman" w:hAnsi="Times New Roman"/>
                <w:sz w:val="24"/>
                <w:szCs w:val="24"/>
              </w:rPr>
              <w:t>суббота, воскресенье   -  выходные дни.</w:t>
            </w:r>
          </w:p>
          <w:p w:rsidR="00C56877" w:rsidRPr="00C56877" w:rsidRDefault="00C56877" w:rsidP="00C56877">
            <w:pPr>
              <w:ind w:firstLine="493"/>
              <w:jc w:val="both"/>
              <w:rPr>
                <w:rFonts w:ascii="Times New Roman" w:hAnsi="Times New Roman"/>
                <w:sz w:val="24"/>
                <w:szCs w:val="24"/>
              </w:rPr>
            </w:pPr>
            <w:r w:rsidRPr="00C56877">
              <w:rPr>
                <w:rFonts w:ascii="Times New Roman" w:hAnsi="Times New Roman"/>
                <w:sz w:val="24"/>
                <w:szCs w:val="24"/>
              </w:rPr>
              <w:t xml:space="preserve">Приём граждан по вопросам предоставления </w:t>
            </w:r>
            <w:r>
              <w:rPr>
                <w:rFonts w:ascii="Times New Roman" w:hAnsi="Times New Roman"/>
                <w:sz w:val="24"/>
                <w:szCs w:val="24"/>
              </w:rPr>
              <w:t>м</w:t>
            </w:r>
            <w:r w:rsidRPr="00C56877">
              <w:rPr>
                <w:rFonts w:ascii="Times New Roman" w:hAnsi="Times New Roman"/>
                <w:sz w:val="24"/>
                <w:szCs w:val="24"/>
              </w:rPr>
              <w:t>униципальной услуги:</w:t>
            </w:r>
          </w:p>
          <w:p w:rsidR="00C56877" w:rsidRPr="00C56877" w:rsidRDefault="00C56877" w:rsidP="00C56877">
            <w:pPr>
              <w:ind w:firstLine="493"/>
              <w:jc w:val="both"/>
              <w:rPr>
                <w:rFonts w:ascii="Times New Roman" w:hAnsi="Times New Roman"/>
                <w:sz w:val="24"/>
                <w:szCs w:val="24"/>
              </w:rPr>
            </w:pPr>
            <w:r w:rsidRPr="00C56877">
              <w:rPr>
                <w:rFonts w:ascii="Times New Roman" w:hAnsi="Times New Roman"/>
                <w:sz w:val="24"/>
                <w:szCs w:val="24"/>
              </w:rPr>
              <w:t>вторник, четверг   с 08.00 до 17.00,</w:t>
            </w:r>
          </w:p>
          <w:p w:rsidR="00C56877" w:rsidRDefault="00C56877" w:rsidP="00C56877">
            <w:pPr>
              <w:autoSpaceDE w:val="0"/>
              <w:autoSpaceDN w:val="0"/>
              <w:adjustRightInd w:val="0"/>
              <w:ind w:firstLine="493"/>
              <w:jc w:val="both"/>
              <w:rPr>
                <w:rFonts w:ascii="Times New Roman" w:hAnsi="Times New Roman"/>
                <w:sz w:val="24"/>
                <w:szCs w:val="24"/>
              </w:rPr>
            </w:pPr>
            <w:r w:rsidRPr="00C56877">
              <w:rPr>
                <w:rFonts w:ascii="Times New Roman" w:hAnsi="Times New Roman"/>
                <w:sz w:val="24"/>
                <w:szCs w:val="24"/>
              </w:rPr>
              <w:t>перерыв                  с 12.00 до 13.00.</w:t>
            </w:r>
          </w:p>
          <w:p w:rsidR="00BE0A35" w:rsidRPr="00C779A2" w:rsidRDefault="00BE0A35" w:rsidP="00C56877">
            <w:pPr>
              <w:autoSpaceDE w:val="0"/>
              <w:autoSpaceDN w:val="0"/>
              <w:adjustRightInd w:val="0"/>
              <w:ind w:firstLine="493"/>
              <w:jc w:val="both"/>
              <w:rPr>
                <w:rFonts w:ascii="Times New Roman" w:hAnsi="Times New Roman"/>
                <w:bCs/>
                <w:sz w:val="24"/>
                <w:szCs w:val="24"/>
              </w:rPr>
            </w:pPr>
            <w:r w:rsidRPr="00C779A2">
              <w:rPr>
                <w:rFonts w:ascii="Times New Roman" w:hAnsi="Times New Roman"/>
                <w:bCs/>
                <w:sz w:val="24"/>
                <w:szCs w:val="24"/>
              </w:rPr>
              <w:t xml:space="preserve">Справочные телефоны: </w:t>
            </w:r>
            <w:r>
              <w:rPr>
                <w:rFonts w:ascii="Times New Roman" w:hAnsi="Times New Roman"/>
                <w:bCs/>
                <w:sz w:val="24"/>
                <w:szCs w:val="24"/>
              </w:rPr>
              <w:t>297-06-37, 297-06-42 (факс)</w:t>
            </w:r>
            <w:r w:rsidRPr="00C779A2">
              <w:rPr>
                <w:rFonts w:ascii="Times New Roman" w:hAnsi="Times New Roman"/>
                <w:bCs/>
                <w:sz w:val="24"/>
                <w:szCs w:val="24"/>
              </w:rPr>
              <w:t>.</w:t>
            </w:r>
          </w:p>
          <w:p w:rsidR="00BE0A35" w:rsidRPr="00C779A2" w:rsidRDefault="00BE0A35" w:rsidP="00C56877">
            <w:pPr>
              <w:autoSpaceDE w:val="0"/>
              <w:autoSpaceDN w:val="0"/>
              <w:adjustRightInd w:val="0"/>
              <w:ind w:firstLine="493"/>
              <w:jc w:val="both"/>
              <w:rPr>
                <w:rFonts w:ascii="Times New Roman" w:hAnsi="Times New Roman"/>
                <w:bCs/>
                <w:sz w:val="24"/>
                <w:szCs w:val="24"/>
              </w:rPr>
            </w:pPr>
            <w:r w:rsidRPr="00C779A2">
              <w:rPr>
                <w:rFonts w:ascii="Times New Roman" w:hAnsi="Times New Roman"/>
                <w:bCs/>
                <w:sz w:val="24"/>
                <w:szCs w:val="24"/>
              </w:rPr>
              <w:t>Адрес официального сайта органа, предоставляющего муниципальную услугу,</w:t>
            </w:r>
            <w:r w:rsidRPr="00C779A2" w:rsidDel="00797907">
              <w:rPr>
                <w:rFonts w:ascii="Times New Roman" w:hAnsi="Times New Roman"/>
                <w:bCs/>
                <w:sz w:val="24"/>
                <w:szCs w:val="24"/>
              </w:rPr>
              <w:t xml:space="preserve"> </w:t>
            </w:r>
            <w:r w:rsidRPr="00C779A2">
              <w:rPr>
                <w:rFonts w:ascii="Times New Roman" w:hAnsi="Times New Roman"/>
                <w:bCs/>
                <w:sz w:val="24"/>
                <w:szCs w:val="24"/>
              </w:rPr>
              <w:t xml:space="preserve">в сети </w:t>
            </w:r>
            <w:r>
              <w:rPr>
                <w:rFonts w:ascii="Times New Roman" w:hAnsi="Times New Roman"/>
                <w:bCs/>
                <w:sz w:val="24"/>
                <w:szCs w:val="24"/>
              </w:rPr>
              <w:t>Интернет</w:t>
            </w:r>
            <w:r w:rsidRPr="00C779A2">
              <w:rPr>
                <w:rFonts w:ascii="Times New Roman" w:hAnsi="Times New Roman"/>
                <w:bCs/>
                <w:sz w:val="24"/>
                <w:szCs w:val="24"/>
              </w:rPr>
              <w:t xml:space="preserve">, содержащего информацию о порядке предоставления муниципальной услуги: </w:t>
            </w:r>
            <w:hyperlink r:id="rId8" w:history="1">
              <w:r w:rsidRPr="00AE1F29">
                <w:rPr>
                  <w:rFonts w:ascii="Times New Roman" w:hAnsi="Times New Roman"/>
                  <w:bCs/>
                  <w:sz w:val="24"/>
                  <w:szCs w:val="24"/>
                </w:rPr>
                <w:t>www.zvezdny.permarea.ru</w:t>
              </w:r>
            </w:hyperlink>
            <w:r w:rsidRPr="00C779A2">
              <w:rPr>
                <w:rFonts w:ascii="Times New Roman" w:hAnsi="Times New Roman"/>
                <w:bCs/>
                <w:sz w:val="24"/>
                <w:szCs w:val="24"/>
              </w:rPr>
              <w:t xml:space="preserve">. </w:t>
            </w:r>
          </w:p>
          <w:p w:rsidR="00BE0A35" w:rsidRPr="00C779A2" w:rsidRDefault="00BE0A35" w:rsidP="00C56877">
            <w:pPr>
              <w:pStyle w:val="ConsPlusNormal"/>
              <w:ind w:firstLine="493"/>
              <w:jc w:val="both"/>
              <w:rPr>
                <w:rFonts w:ascii="Times New Roman" w:hAnsi="Times New Roman" w:cs="Times New Roman"/>
                <w:bCs/>
                <w:sz w:val="24"/>
                <w:szCs w:val="24"/>
              </w:rPr>
            </w:pPr>
            <w:r w:rsidRPr="00C779A2">
              <w:rPr>
                <w:rFonts w:ascii="Times New Roman" w:hAnsi="Times New Roman" w:cs="Times New Roman"/>
                <w:bCs/>
                <w:sz w:val="24"/>
                <w:szCs w:val="24"/>
              </w:rPr>
              <w:t xml:space="preserve">Адрес федеральной государственной информационной системы «Единый портал государственных и муниципальных услуг (функций)»: </w:t>
            </w:r>
            <w:hyperlink r:id="rId9" w:history="1">
              <w:r w:rsidRPr="00AE1F29">
                <w:rPr>
                  <w:rFonts w:ascii="Times New Roman" w:hAnsi="Times New Roman" w:cs="Times New Roman"/>
                  <w:bCs/>
                  <w:sz w:val="24"/>
                  <w:szCs w:val="24"/>
                </w:rPr>
                <w:t>http://www.gosuslugi.ru/</w:t>
              </w:r>
            </w:hyperlink>
            <w:r w:rsidRPr="00C779A2">
              <w:rPr>
                <w:rFonts w:ascii="Times New Roman" w:hAnsi="Times New Roman" w:cs="Times New Roman"/>
                <w:bCs/>
                <w:sz w:val="24"/>
                <w:szCs w:val="24"/>
              </w:rPr>
              <w:t xml:space="preserve"> (далее – Единый портал).</w:t>
            </w:r>
          </w:p>
          <w:p w:rsidR="00BE0A35" w:rsidRPr="00C779A2" w:rsidRDefault="00BE0A35" w:rsidP="00BE0A35">
            <w:pPr>
              <w:autoSpaceDE w:val="0"/>
              <w:autoSpaceDN w:val="0"/>
              <w:adjustRightInd w:val="0"/>
              <w:ind w:firstLine="540"/>
              <w:jc w:val="both"/>
              <w:rPr>
                <w:rFonts w:ascii="Times New Roman" w:hAnsi="Times New Roman"/>
                <w:bCs/>
                <w:sz w:val="24"/>
                <w:szCs w:val="24"/>
              </w:rPr>
            </w:pPr>
            <w:r w:rsidRPr="00C779A2">
              <w:rPr>
                <w:rFonts w:ascii="Times New Roman" w:hAnsi="Times New Roman"/>
                <w:bCs/>
                <w:sz w:val="24"/>
                <w:szCs w:val="24"/>
              </w:rPr>
              <w:t xml:space="preserve">Адрес региональной государственной информационной системы «Портал государственных и муниципальных услуг Пермского края»: </w:t>
            </w:r>
            <w:hyperlink r:id="rId10" w:history="1">
              <w:r w:rsidRPr="00C779A2">
                <w:rPr>
                  <w:rFonts w:ascii="Times New Roman" w:hAnsi="Times New Roman"/>
                  <w:bCs/>
                  <w:sz w:val="24"/>
                  <w:szCs w:val="24"/>
                </w:rPr>
                <w:t>http://gosuslugi.permkrai.ru/</w:t>
              </w:r>
            </w:hyperlink>
            <w:r w:rsidRPr="00C779A2">
              <w:rPr>
                <w:rFonts w:ascii="Times New Roman" w:hAnsi="Times New Roman"/>
                <w:bCs/>
                <w:sz w:val="24"/>
                <w:szCs w:val="24"/>
              </w:rPr>
              <w:t xml:space="preserve"> (далее – Региональный портал).</w:t>
            </w:r>
          </w:p>
          <w:p w:rsidR="00BE0A35" w:rsidRPr="00AE1F29" w:rsidRDefault="00BE0A35" w:rsidP="00BE0A35">
            <w:pPr>
              <w:autoSpaceDE w:val="0"/>
              <w:autoSpaceDN w:val="0"/>
              <w:adjustRightInd w:val="0"/>
              <w:ind w:firstLine="540"/>
              <w:jc w:val="both"/>
              <w:rPr>
                <w:rFonts w:ascii="Times New Roman" w:hAnsi="Times New Roman"/>
                <w:bCs/>
                <w:sz w:val="24"/>
                <w:szCs w:val="24"/>
              </w:rPr>
            </w:pPr>
            <w:r w:rsidRPr="00C779A2">
              <w:rPr>
                <w:rFonts w:ascii="Times New Roman" w:hAnsi="Times New Roman"/>
                <w:bCs/>
                <w:sz w:val="24"/>
                <w:szCs w:val="24"/>
              </w:rPr>
              <w:t xml:space="preserve">Адрес электронной почты для направления обращений </w:t>
            </w:r>
            <w:r w:rsidRPr="00C779A2">
              <w:rPr>
                <w:rFonts w:ascii="Times New Roman" w:hAnsi="Times New Roman"/>
                <w:bCs/>
                <w:sz w:val="24"/>
                <w:szCs w:val="24"/>
              </w:rPr>
              <w:br/>
              <w:t xml:space="preserve">по вопросам предоставления муниципальной услуги: </w:t>
            </w:r>
            <w:r>
              <w:rPr>
                <w:rFonts w:ascii="Times New Roman" w:hAnsi="Times New Roman"/>
                <w:bCs/>
                <w:sz w:val="24"/>
                <w:szCs w:val="24"/>
                <w:lang w:val="en-US"/>
              </w:rPr>
              <w:t>star</w:t>
            </w:r>
            <w:r w:rsidRPr="00AE1F29">
              <w:rPr>
                <w:rFonts w:ascii="Times New Roman" w:hAnsi="Times New Roman"/>
                <w:bCs/>
                <w:sz w:val="24"/>
                <w:szCs w:val="24"/>
              </w:rPr>
              <w:t>@</w:t>
            </w:r>
            <w:r>
              <w:rPr>
                <w:rFonts w:ascii="Times New Roman" w:hAnsi="Times New Roman"/>
                <w:bCs/>
                <w:sz w:val="24"/>
                <w:szCs w:val="24"/>
                <w:lang w:val="en-US"/>
              </w:rPr>
              <w:t>permkray</w:t>
            </w:r>
            <w:r w:rsidRPr="00AE1F29">
              <w:rPr>
                <w:rFonts w:ascii="Times New Roman" w:hAnsi="Times New Roman"/>
                <w:bCs/>
                <w:sz w:val="24"/>
                <w:szCs w:val="24"/>
              </w:rPr>
              <w:t>.</w:t>
            </w:r>
            <w:r>
              <w:rPr>
                <w:rFonts w:ascii="Times New Roman" w:hAnsi="Times New Roman"/>
                <w:bCs/>
                <w:sz w:val="24"/>
                <w:szCs w:val="24"/>
                <w:lang w:val="en-US"/>
              </w:rPr>
              <w:t>ru</w:t>
            </w:r>
            <w:r>
              <w:rPr>
                <w:rFonts w:ascii="Times New Roman" w:hAnsi="Times New Roman"/>
                <w:bCs/>
                <w:sz w:val="24"/>
                <w:szCs w:val="24"/>
              </w:rPr>
              <w:t>.</w:t>
            </w:r>
          </w:p>
          <w:p w:rsidR="00477A9A" w:rsidRDefault="00477A9A" w:rsidP="00477A9A">
            <w:pPr>
              <w:pStyle w:val="af3"/>
              <w:widowControl w:val="0"/>
              <w:autoSpaceDE w:val="0"/>
              <w:autoSpaceDN w:val="0"/>
              <w:adjustRightInd w:val="0"/>
              <w:spacing w:line="228" w:lineRule="auto"/>
              <w:ind w:left="0" w:firstLine="469"/>
              <w:jc w:val="both"/>
              <w:rPr>
                <w:rFonts w:ascii="Times New Roman" w:hAnsi="Times New Roman" w:cs="Times New Roman"/>
                <w:sz w:val="24"/>
                <w:szCs w:val="24"/>
              </w:rPr>
            </w:pPr>
            <w:r>
              <w:rPr>
                <w:rFonts w:ascii="Times New Roman" w:hAnsi="Times New Roman"/>
                <w:bCs/>
                <w:sz w:val="24"/>
                <w:szCs w:val="24"/>
              </w:rPr>
              <w:t xml:space="preserve">1.2.2. </w:t>
            </w:r>
            <w:r w:rsidRPr="00477A9A">
              <w:rPr>
                <w:rFonts w:ascii="Times New Roman" w:hAnsi="Times New Roman" w:cs="Times New Roman"/>
                <w:sz w:val="24"/>
                <w:szCs w:val="24"/>
              </w:rPr>
              <w:t xml:space="preserve">Информация по вопросам предоставления муниципальной услуги и услуг, которые являются </w:t>
            </w:r>
            <w:r w:rsidRPr="00477A9A">
              <w:rPr>
                <w:rFonts w:ascii="Times New Roman" w:hAnsi="Times New Roman" w:cs="Times New Roman"/>
                <w:sz w:val="24"/>
                <w:szCs w:val="24"/>
              </w:rPr>
              <w:lastRenderedPageBreak/>
              <w:t>необходимыми и обязательными для предоставления муниципальной услуги, предоставляется:</w:t>
            </w:r>
          </w:p>
          <w:p w:rsidR="00477A9A" w:rsidRDefault="00477A9A" w:rsidP="00477A9A">
            <w:pPr>
              <w:pStyle w:val="af3"/>
              <w:widowControl w:val="0"/>
              <w:autoSpaceDE w:val="0"/>
              <w:autoSpaceDN w:val="0"/>
              <w:adjustRightInd w:val="0"/>
              <w:spacing w:line="228" w:lineRule="auto"/>
              <w:ind w:left="0" w:firstLine="469"/>
              <w:jc w:val="both"/>
              <w:rPr>
                <w:rFonts w:ascii="Times New Roman" w:hAnsi="Times New Roman" w:cs="Times New Roman"/>
                <w:sz w:val="24"/>
                <w:szCs w:val="24"/>
              </w:rPr>
            </w:pPr>
            <w:r w:rsidRPr="00477A9A">
              <w:rPr>
                <w:rFonts w:ascii="Times New Roman" w:hAnsi="Times New Roman" w:cs="Times New Roman"/>
                <w:sz w:val="24"/>
                <w:szCs w:val="24"/>
              </w:rPr>
              <w:t>на информационных стендах в здании органа, предоставляющего муниципальную услугу;</w:t>
            </w:r>
          </w:p>
          <w:p w:rsidR="00477A9A" w:rsidRDefault="00477A9A" w:rsidP="00477A9A">
            <w:pPr>
              <w:pStyle w:val="af3"/>
              <w:widowControl w:val="0"/>
              <w:autoSpaceDE w:val="0"/>
              <w:autoSpaceDN w:val="0"/>
              <w:adjustRightInd w:val="0"/>
              <w:spacing w:line="228" w:lineRule="auto"/>
              <w:ind w:left="0" w:firstLine="469"/>
              <w:jc w:val="both"/>
              <w:rPr>
                <w:rFonts w:ascii="Times New Roman" w:hAnsi="Times New Roman" w:cs="Times New Roman"/>
                <w:sz w:val="24"/>
                <w:szCs w:val="24"/>
              </w:rPr>
            </w:pPr>
            <w:r w:rsidRPr="00477A9A">
              <w:rPr>
                <w:rFonts w:ascii="Times New Roman" w:hAnsi="Times New Roman" w:cs="Times New Roman"/>
                <w:sz w:val="24"/>
                <w:szCs w:val="24"/>
              </w:rPr>
              <w:t>на официальном сайте;</w:t>
            </w:r>
          </w:p>
          <w:p w:rsidR="00477A9A" w:rsidRPr="00477A9A" w:rsidRDefault="00477A9A" w:rsidP="00477A9A">
            <w:pPr>
              <w:pStyle w:val="af3"/>
              <w:widowControl w:val="0"/>
              <w:autoSpaceDE w:val="0"/>
              <w:autoSpaceDN w:val="0"/>
              <w:adjustRightInd w:val="0"/>
              <w:spacing w:after="0" w:line="228" w:lineRule="auto"/>
              <w:ind w:left="0" w:firstLine="469"/>
              <w:jc w:val="both"/>
              <w:rPr>
                <w:rFonts w:ascii="Times New Roman" w:hAnsi="Times New Roman" w:cs="Times New Roman"/>
                <w:sz w:val="24"/>
                <w:szCs w:val="24"/>
              </w:rPr>
            </w:pPr>
            <w:r w:rsidRPr="00477A9A">
              <w:rPr>
                <w:rFonts w:ascii="Times New Roman" w:hAnsi="Times New Roman" w:cs="Times New Roman"/>
                <w:sz w:val="24"/>
                <w:szCs w:val="24"/>
              </w:rPr>
              <w:t>на Едином портале;</w:t>
            </w:r>
          </w:p>
          <w:p w:rsidR="00477A9A" w:rsidRPr="00477A9A" w:rsidRDefault="00477A9A" w:rsidP="00477A9A">
            <w:pPr>
              <w:spacing w:line="228" w:lineRule="auto"/>
              <w:ind w:firstLine="469"/>
              <w:jc w:val="both"/>
              <w:rPr>
                <w:rFonts w:ascii="Times New Roman" w:hAnsi="Times New Roman"/>
                <w:sz w:val="24"/>
                <w:szCs w:val="24"/>
              </w:rPr>
            </w:pPr>
            <w:r w:rsidRPr="00477A9A">
              <w:rPr>
                <w:rFonts w:ascii="Times New Roman" w:hAnsi="Times New Roman"/>
                <w:sz w:val="24"/>
                <w:szCs w:val="24"/>
              </w:rPr>
              <w:t>посредством публикации в средствах массовой информации, издания информационных материалов (брошюр и буклетов);</w:t>
            </w:r>
          </w:p>
          <w:p w:rsidR="00477A9A" w:rsidRPr="00477A9A" w:rsidRDefault="00477A9A" w:rsidP="00477A9A">
            <w:pPr>
              <w:spacing w:line="228" w:lineRule="auto"/>
              <w:ind w:firstLine="469"/>
              <w:jc w:val="both"/>
              <w:rPr>
                <w:rFonts w:ascii="Times New Roman" w:hAnsi="Times New Roman"/>
                <w:sz w:val="24"/>
                <w:szCs w:val="24"/>
              </w:rPr>
            </w:pPr>
            <w:r w:rsidRPr="00477A9A">
              <w:rPr>
                <w:rFonts w:ascii="Times New Roman" w:hAnsi="Times New Roman"/>
                <w:sz w:val="24"/>
                <w:szCs w:val="24"/>
              </w:rPr>
              <w:t>с использованием средств телефонной свя</w:t>
            </w:r>
            <w:r>
              <w:rPr>
                <w:rFonts w:ascii="Times New Roman" w:hAnsi="Times New Roman"/>
                <w:sz w:val="24"/>
                <w:szCs w:val="24"/>
              </w:rPr>
              <w:t>зи.</w:t>
            </w:r>
          </w:p>
          <w:p w:rsidR="00477A9A" w:rsidRPr="00477A9A" w:rsidRDefault="00477A9A" w:rsidP="00477A9A">
            <w:pPr>
              <w:pStyle w:val="ConsPlusNormal"/>
              <w:spacing w:line="228" w:lineRule="auto"/>
              <w:ind w:firstLine="471"/>
              <w:jc w:val="both"/>
              <w:rPr>
                <w:rFonts w:ascii="Times New Roman" w:hAnsi="Times New Roman" w:cs="Times New Roman"/>
                <w:sz w:val="24"/>
                <w:szCs w:val="24"/>
              </w:rPr>
            </w:pPr>
            <w:r w:rsidRPr="00477A9A">
              <w:rPr>
                <w:rFonts w:ascii="Times New Roman" w:hAnsi="Times New Roman" w:cs="Times New Roman"/>
                <w:sz w:val="24"/>
                <w:szCs w:val="24"/>
              </w:rPr>
              <w:t>Заявитель имеет право на получение информации о ходе предоставления муниципальной услуги с использованием средств телефонной связи, электронной почты,</w:t>
            </w:r>
            <w:r w:rsidRPr="00477A9A">
              <w:rPr>
                <w:rFonts w:ascii="Times New Roman" w:hAnsi="Times New Roman" w:cs="Times New Roman"/>
                <w:i/>
                <w:sz w:val="24"/>
                <w:szCs w:val="24"/>
              </w:rPr>
              <w:t xml:space="preserve"> </w:t>
            </w:r>
            <w:r w:rsidRPr="00477A9A">
              <w:rPr>
                <w:rFonts w:ascii="Times New Roman" w:hAnsi="Times New Roman" w:cs="Times New Roman"/>
                <w:sz w:val="24"/>
                <w:szCs w:val="24"/>
              </w:rPr>
              <w:t xml:space="preserve">Единого портала. </w:t>
            </w:r>
          </w:p>
          <w:p w:rsidR="00477A9A" w:rsidRPr="00477A9A" w:rsidRDefault="00477A9A" w:rsidP="00477A9A">
            <w:pPr>
              <w:spacing w:line="228" w:lineRule="auto"/>
              <w:ind w:firstLine="471"/>
              <w:jc w:val="both"/>
              <w:rPr>
                <w:rFonts w:ascii="Times New Roman" w:hAnsi="Times New Roman"/>
                <w:sz w:val="24"/>
                <w:szCs w:val="24"/>
              </w:rPr>
            </w:pPr>
            <w:r>
              <w:rPr>
                <w:rFonts w:ascii="Times New Roman" w:hAnsi="Times New Roman"/>
                <w:sz w:val="24"/>
                <w:szCs w:val="24"/>
              </w:rPr>
              <w:t xml:space="preserve">1.2.3. </w:t>
            </w:r>
            <w:r w:rsidRPr="00477A9A">
              <w:rPr>
                <w:rFonts w:ascii="Times New Roman" w:hAnsi="Times New Roman"/>
                <w:sz w:val="24"/>
                <w:szCs w:val="24"/>
              </w:rPr>
              <w:t>На информационных стендах в здании органа, организации, предоставляющих муниципальную услугу, размещается следующая информация:</w:t>
            </w:r>
          </w:p>
          <w:p w:rsidR="00477A9A" w:rsidRPr="00477A9A" w:rsidRDefault="00477A9A" w:rsidP="00477A9A">
            <w:pPr>
              <w:spacing w:line="228" w:lineRule="auto"/>
              <w:ind w:firstLine="471"/>
              <w:jc w:val="both"/>
              <w:rPr>
                <w:rFonts w:ascii="Times New Roman" w:hAnsi="Times New Roman"/>
                <w:sz w:val="24"/>
                <w:szCs w:val="24"/>
              </w:rPr>
            </w:pPr>
            <w:r w:rsidRPr="00477A9A">
              <w:rPr>
                <w:rFonts w:ascii="Times New Roman" w:hAnsi="Times New Roman"/>
                <w:sz w:val="24"/>
                <w:szCs w:val="24"/>
              </w:rPr>
              <w:t>извлечения из нормативных правовых актов, содержащих нормы, регламентирующие деятельность по предоставлению муниципальной услуги;</w:t>
            </w:r>
          </w:p>
          <w:p w:rsidR="00477A9A" w:rsidRPr="00477A9A" w:rsidRDefault="00477A9A" w:rsidP="00477A9A">
            <w:pPr>
              <w:spacing w:line="228" w:lineRule="auto"/>
              <w:ind w:firstLine="471"/>
              <w:jc w:val="both"/>
              <w:rPr>
                <w:rFonts w:ascii="Times New Roman" w:hAnsi="Times New Roman"/>
                <w:sz w:val="24"/>
                <w:szCs w:val="24"/>
              </w:rPr>
            </w:pPr>
            <w:r w:rsidRPr="00477A9A">
              <w:rPr>
                <w:rFonts w:ascii="Times New Roman" w:hAnsi="Times New Roman"/>
                <w:sz w:val="24"/>
                <w:szCs w:val="24"/>
              </w:rPr>
              <w:t>извлечения из текста административного регламента;</w:t>
            </w:r>
          </w:p>
          <w:p w:rsidR="00477A9A" w:rsidRPr="00477A9A" w:rsidRDefault="00477A9A" w:rsidP="00477A9A">
            <w:pPr>
              <w:spacing w:line="228" w:lineRule="auto"/>
              <w:ind w:firstLine="471"/>
              <w:jc w:val="both"/>
              <w:rPr>
                <w:rFonts w:ascii="Times New Roman" w:hAnsi="Times New Roman"/>
                <w:sz w:val="24"/>
                <w:szCs w:val="24"/>
              </w:rPr>
            </w:pPr>
            <w:r w:rsidRPr="00477A9A">
              <w:rPr>
                <w:rFonts w:ascii="Times New Roman" w:hAnsi="Times New Roman"/>
                <w:sz w:val="24"/>
                <w:szCs w:val="24"/>
              </w:rPr>
              <w:t>блок-схема предоставления муниципальной услуги;</w:t>
            </w:r>
          </w:p>
          <w:p w:rsidR="00477A9A" w:rsidRPr="00477A9A" w:rsidRDefault="00477A9A" w:rsidP="00477A9A">
            <w:pPr>
              <w:spacing w:line="228" w:lineRule="auto"/>
              <w:ind w:firstLine="471"/>
              <w:jc w:val="both"/>
              <w:rPr>
                <w:rFonts w:ascii="Times New Roman" w:hAnsi="Times New Roman"/>
                <w:sz w:val="24"/>
                <w:szCs w:val="24"/>
              </w:rPr>
            </w:pPr>
            <w:r w:rsidRPr="00477A9A">
              <w:rPr>
                <w:rFonts w:ascii="Times New Roman" w:hAnsi="Times New Roman"/>
                <w:sz w:val="24"/>
                <w:szCs w:val="24"/>
              </w:rPr>
              <w:t>перечни документов, необходимых для предоставления муниципальной услуги;</w:t>
            </w:r>
          </w:p>
          <w:p w:rsidR="00477A9A" w:rsidRPr="00477A9A" w:rsidRDefault="00477A9A" w:rsidP="00477A9A">
            <w:pPr>
              <w:spacing w:line="228" w:lineRule="auto"/>
              <w:ind w:firstLine="471"/>
              <w:jc w:val="both"/>
              <w:rPr>
                <w:rFonts w:ascii="Times New Roman" w:hAnsi="Times New Roman"/>
                <w:sz w:val="24"/>
                <w:szCs w:val="24"/>
              </w:rPr>
            </w:pPr>
            <w:r w:rsidRPr="00477A9A">
              <w:rPr>
                <w:rFonts w:ascii="Times New Roman" w:hAnsi="Times New Roman"/>
                <w:sz w:val="24"/>
                <w:szCs w:val="24"/>
              </w:rPr>
              <w:t>перечень услуг, которые являются необходимыми и обязательными для предоставления муниципальной услуги;</w:t>
            </w:r>
          </w:p>
          <w:p w:rsidR="00477A9A" w:rsidRPr="00477A9A" w:rsidRDefault="00477A9A" w:rsidP="00477A9A">
            <w:pPr>
              <w:spacing w:line="228" w:lineRule="auto"/>
              <w:ind w:firstLine="471"/>
              <w:jc w:val="both"/>
              <w:rPr>
                <w:rFonts w:ascii="Times New Roman" w:hAnsi="Times New Roman"/>
                <w:sz w:val="24"/>
                <w:szCs w:val="24"/>
              </w:rPr>
            </w:pPr>
            <w:r w:rsidRPr="00477A9A">
              <w:rPr>
                <w:rFonts w:ascii="Times New Roman" w:hAnsi="Times New Roman"/>
                <w:sz w:val="24"/>
                <w:szCs w:val="24"/>
              </w:rPr>
              <w:t>образцы оформления документов, необходимых для предоставления муниципальной услуги, и требования к ним;</w:t>
            </w:r>
          </w:p>
          <w:p w:rsidR="00477A9A" w:rsidRPr="00477A9A" w:rsidRDefault="00477A9A" w:rsidP="00477A9A">
            <w:pPr>
              <w:spacing w:line="228" w:lineRule="auto"/>
              <w:ind w:firstLine="471"/>
              <w:jc w:val="both"/>
              <w:rPr>
                <w:rFonts w:ascii="Times New Roman" w:hAnsi="Times New Roman"/>
                <w:sz w:val="24"/>
                <w:szCs w:val="24"/>
              </w:rPr>
            </w:pPr>
            <w:r w:rsidRPr="00477A9A">
              <w:rPr>
                <w:rFonts w:ascii="Times New Roman" w:hAnsi="Times New Roman"/>
                <w:sz w:val="24"/>
                <w:szCs w:val="24"/>
              </w:rPr>
              <w:t>информация о местонахождении, справочных</w:t>
            </w:r>
            <w:r w:rsidRPr="00477A9A" w:rsidDel="00362363">
              <w:rPr>
                <w:rFonts w:ascii="Times New Roman" w:hAnsi="Times New Roman"/>
                <w:sz w:val="24"/>
                <w:szCs w:val="24"/>
              </w:rPr>
              <w:t xml:space="preserve"> </w:t>
            </w:r>
            <w:r w:rsidRPr="00477A9A">
              <w:rPr>
                <w:rFonts w:ascii="Times New Roman" w:hAnsi="Times New Roman"/>
                <w:sz w:val="24"/>
                <w:szCs w:val="24"/>
              </w:rPr>
              <w:t>телефонах, адресе официального сайта и электронной почты, графике работы</w:t>
            </w:r>
            <w:r w:rsidRPr="00477A9A">
              <w:rPr>
                <w:rFonts w:ascii="Times New Roman" w:hAnsi="Times New Roman"/>
                <w:b/>
                <w:i/>
                <w:sz w:val="24"/>
                <w:szCs w:val="24"/>
              </w:rPr>
              <w:t xml:space="preserve"> </w:t>
            </w:r>
            <w:r w:rsidRPr="00477A9A">
              <w:rPr>
                <w:rFonts w:ascii="Times New Roman" w:hAnsi="Times New Roman"/>
                <w:sz w:val="24"/>
                <w:szCs w:val="24"/>
              </w:rPr>
              <w:t>органа, предоставляющего муниципальную услугу;</w:t>
            </w:r>
          </w:p>
          <w:p w:rsidR="00477A9A" w:rsidRPr="00477A9A" w:rsidRDefault="00477A9A" w:rsidP="00477A9A">
            <w:pPr>
              <w:spacing w:line="228" w:lineRule="auto"/>
              <w:ind w:firstLine="471"/>
              <w:jc w:val="both"/>
              <w:rPr>
                <w:rFonts w:ascii="Times New Roman" w:hAnsi="Times New Roman"/>
                <w:sz w:val="24"/>
                <w:szCs w:val="24"/>
              </w:rPr>
            </w:pPr>
            <w:r w:rsidRPr="00477A9A">
              <w:rPr>
                <w:rFonts w:ascii="Times New Roman" w:hAnsi="Times New Roman"/>
                <w:sz w:val="24"/>
                <w:szCs w:val="24"/>
              </w:rPr>
              <w:t>график приёма Заявителей должностными лицами, муниципальными служащими</w:t>
            </w:r>
            <w:r w:rsidRPr="00477A9A">
              <w:rPr>
                <w:rFonts w:ascii="Times New Roman" w:hAnsi="Times New Roman"/>
                <w:b/>
                <w:i/>
                <w:sz w:val="24"/>
                <w:szCs w:val="24"/>
              </w:rPr>
              <w:t xml:space="preserve"> </w:t>
            </w:r>
            <w:r w:rsidRPr="00477A9A">
              <w:rPr>
                <w:rFonts w:ascii="Times New Roman" w:hAnsi="Times New Roman"/>
                <w:sz w:val="24"/>
                <w:szCs w:val="24"/>
              </w:rPr>
              <w:t>органа, предоставляющего муниципальную услугу;</w:t>
            </w:r>
          </w:p>
          <w:p w:rsidR="00477A9A" w:rsidRPr="00477A9A" w:rsidRDefault="00477A9A" w:rsidP="00477A9A">
            <w:pPr>
              <w:spacing w:line="228" w:lineRule="auto"/>
              <w:ind w:firstLine="471"/>
              <w:jc w:val="both"/>
              <w:rPr>
                <w:rFonts w:ascii="Times New Roman" w:hAnsi="Times New Roman"/>
                <w:sz w:val="24"/>
                <w:szCs w:val="24"/>
              </w:rPr>
            </w:pPr>
            <w:r w:rsidRPr="00477A9A">
              <w:rPr>
                <w:rFonts w:ascii="Times New Roman" w:hAnsi="Times New Roman"/>
                <w:sz w:val="24"/>
                <w:szCs w:val="24"/>
              </w:rPr>
              <w:t>информация о сроках предоставления муниципальной услуги;</w:t>
            </w:r>
          </w:p>
          <w:p w:rsidR="00477A9A" w:rsidRPr="00477A9A" w:rsidRDefault="00477A9A" w:rsidP="00477A9A">
            <w:pPr>
              <w:spacing w:line="228" w:lineRule="auto"/>
              <w:ind w:firstLine="471"/>
              <w:jc w:val="both"/>
              <w:rPr>
                <w:rFonts w:ascii="Times New Roman" w:hAnsi="Times New Roman"/>
                <w:sz w:val="24"/>
                <w:szCs w:val="24"/>
              </w:rPr>
            </w:pPr>
            <w:r w:rsidRPr="00477A9A">
              <w:rPr>
                <w:rFonts w:ascii="Times New Roman" w:hAnsi="Times New Roman"/>
                <w:sz w:val="24"/>
                <w:szCs w:val="24"/>
              </w:rPr>
              <w:t>основания для отказа в приёме документов, необходимых для предоставления муниципальной услуги;</w:t>
            </w:r>
          </w:p>
          <w:p w:rsidR="00477A9A" w:rsidRPr="00477A9A" w:rsidRDefault="00477A9A" w:rsidP="00477A9A">
            <w:pPr>
              <w:spacing w:line="228" w:lineRule="auto"/>
              <w:ind w:firstLine="471"/>
              <w:jc w:val="both"/>
              <w:rPr>
                <w:rFonts w:ascii="Times New Roman" w:hAnsi="Times New Roman"/>
                <w:sz w:val="24"/>
                <w:szCs w:val="24"/>
              </w:rPr>
            </w:pPr>
            <w:r w:rsidRPr="00477A9A">
              <w:rPr>
                <w:rFonts w:ascii="Times New Roman" w:hAnsi="Times New Roman"/>
                <w:sz w:val="24"/>
                <w:szCs w:val="24"/>
              </w:rPr>
              <w:t>основания для отказа в предоставлении муниципальной услуги;</w:t>
            </w:r>
          </w:p>
          <w:p w:rsidR="00477A9A" w:rsidRPr="00477A9A" w:rsidRDefault="00477A9A" w:rsidP="00477A9A">
            <w:pPr>
              <w:spacing w:line="228" w:lineRule="auto"/>
              <w:ind w:firstLine="471"/>
              <w:jc w:val="both"/>
              <w:rPr>
                <w:rFonts w:ascii="Times New Roman" w:hAnsi="Times New Roman"/>
                <w:sz w:val="24"/>
                <w:szCs w:val="24"/>
              </w:rPr>
            </w:pPr>
            <w:r w:rsidRPr="00477A9A">
              <w:rPr>
                <w:rFonts w:ascii="Times New Roman" w:hAnsi="Times New Roman"/>
                <w:sz w:val="24"/>
                <w:szCs w:val="24"/>
              </w:rPr>
              <w:t>порядок информирования о ходе предоставления муниципальной услуги;</w:t>
            </w:r>
          </w:p>
          <w:p w:rsidR="00477A9A" w:rsidRPr="00477A9A" w:rsidRDefault="00477A9A" w:rsidP="00477A9A">
            <w:pPr>
              <w:spacing w:line="228" w:lineRule="auto"/>
              <w:ind w:firstLine="471"/>
              <w:jc w:val="both"/>
              <w:rPr>
                <w:rFonts w:ascii="Times New Roman" w:hAnsi="Times New Roman"/>
                <w:sz w:val="24"/>
                <w:szCs w:val="24"/>
              </w:rPr>
            </w:pPr>
            <w:r w:rsidRPr="00477A9A">
              <w:rPr>
                <w:rFonts w:ascii="Times New Roman" w:hAnsi="Times New Roman"/>
                <w:sz w:val="24"/>
                <w:szCs w:val="24"/>
              </w:rPr>
              <w:t>порядок получения консультаций;</w:t>
            </w:r>
          </w:p>
          <w:p w:rsidR="00477A9A" w:rsidRPr="00477A9A" w:rsidRDefault="00C422A2" w:rsidP="00477A9A">
            <w:pPr>
              <w:spacing w:line="228" w:lineRule="auto"/>
              <w:ind w:firstLine="471"/>
              <w:jc w:val="both"/>
              <w:rPr>
                <w:rFonts w:ascii="Times New Roman" w:hAnsi="Times New Roman"/>
                <w:sz w:val="24"/>
                <w:szCs w:val="24"/>
              </w:rPr>
            </w:pPr>
            <w:r>
              <w:rPr>
                <w:rFonts w:ascii="Times New Roman" w:hAnsi="Times New Roman"/>
                <w:noProof/>
                <w:sz w:val="24"/>
                <w:szCs w:val="24"/>
              </w:rPr>
              <w:pict>
                <v:rect id="_x0000_s1081" style="position:absolute;left:0;text-align:left;margin-left:391.25pt;margin-top:19.7pt;width:3.55pt;height:30.3pt;z-index:251693568" filled="f" stroked="f">
                  <v:textbox>
                    <w:txbxContent>
                      <w:p w:rsidR="00EC1268" w:rsidRPr="00DE77B2" w:rsidRDefault="00EC1268" w:rsidP="00DE77B2">
                        <w:pPr>
                          <w:rPr>
                            <w:szCs w:val="26"/>
                          </w:rPr>
                        </w:pPr>
                      </w:p>
                    </w:txbxContent>
                  </v:textbox>
                </v:rect>
              </w:pict>
            </w:r>
            <w:r w:rsidR="00477A9A" w:rsidRPr="00477A9A">
              <w:rPr>
                <w:rFonts w:ascii="Times New Roman" w:hAnsi="Times New Roman"/>
                <w:sz w:val="24"/>
                <w:szCs w:val="24"/>
              </w:rPr>
              <w:t xml:space="preserve">порядок обжалования решений, действий (бездействия) органа, предоставляющего муниципальную услугу, должностных лиц, муниципальных служащих органа, предоставляющего муниципальную услугу; </w:t>
            </w:r>
          </w:p>
          <w:p w:rsidR="00AE7616" w:rsidRPr="008D59A4" w:rsidRDefault="00477A9A" w:rsidP="00477A9A">
            <w:pPr>
              <w:autoSpaceDE w:val="0"/>
              <w:autoSpaceDN w:val="0"/>
              <w:adjustRightInd w:val="0"/>
              <w:ind w:firstLine="469"/>
              <w:jc w:val="both"/>
              <w:rPr>
                <w:rFonts w:ascii="Times New Roman" w:hAnsi="Times New Roman"/>
                <w:bCs/>
                <w:sz w:val="24"/>
                <w:szCs w:val="24"/>
              </w:rPr>
            </w:pPr>
            <w:r w:rsidRPr="00477A9A">
              <w:rPr>
                <w:rFonts w:ascii="Times New Roman" w:hAnsi="Times New Roman"/>
                <w:sz w:val="24"/>
                <w:szCs w:val="24"/>
              </w:rPr>
              <w:t>иная информация, необходимая для предоставления муниципальной услуги</w:t>
            </w:r>
          </w:p>
        </w:tc>
      </w:tr>
      <w:tr w:rsidR="00E60565" w:rsidRPr="008D59A4" w:rsidTr="00A77B69">
        <w:trPr>
          <w:trHeight w:val="1168"/>
        </w:trPr>
        <w:tc>
          <w:tcPr>
            <w:tcW w:w="2802" w:type="dxa"/>
            <w:gridSpan w:val="2"/>
            <w:tcBorders>
              <w:top w:val="single" w:sz="4" w:space="0" w:color="auto"/>
              <w:left w:val="single" w:sz="4" w:space="0" w:color="auto"/>
              <w:bottom w:val="single" w:sz="4" w:space="0" w:color="auto"/>
              <w:right w:val="single" w:sz="4" w:space="0" w:color="auto"/>
            </w:tcBorders>
          </w:tcPr>
          <w:p w:rsidR="00E60565" w:rsidRPr="008D59A4" w:rsidRDefault="00E60565" w:rsidP="00D57593">
            <w:pPr>
              <w:autoSpaceDE w:val="0"/>
              <w:autoSpaceDN w:val="0"/>
              <w:adjustRightInd w:val="0"/>
              <w:rPr>
                <w:rFonts w:ascii="Times New Roman" w:hAnsi="Times New Roman"/>
                <w:b/>
                <w:bCs/>
                <w:sz w:val="24"/>
                <w:szCs w:val="24"/>
              </w:rPr>
            </w:pPr>
            <w:r>
              <w:rPr>
                <w:rFonts w:ascii="Times New Roman" w:hAnsi="Times New Roman"/>
                <w:b/>
                <w:bCs/>
                <w:sz w:val="24"/>
                <w:szCs w:val="24"/>
              </w:rPr>
              <w:lastRenderedPageBreak/>
              <w:t xml:space="preserve">1.3. Другие государственные и муниципальные органы и организации, взаимодействие с  которыми необходимо </w:t>
            </w:r>
            <w:r>
              <w:rPr>
                <w:rFonts w:ascii="Times New Roman" w:hAnsi="Times New Roman"/>
                <w:b/>
                <w:bCs/>
                <w:sz w:val="24"/>
                <w:szCs w:val="24"/>
              </w:rPr>
              <w:lastRenderedPageBreak/>
              <w:t>для предоставления муниципальной услуги</w:t>
            </w:r>
          </w:p>
        </w:tc>
        <w:tc>
          <w:tcPr>
            <w:tcW w:w="6814" w:type="dxa"/>
            <w:gridSpan w:val="2"/>
            <w:tcBorders>
              <w:top w:val="single" w:sz="4" w:space="0" w:color="auto"/>
              <w:left w:val="single" w:sz="4" w:space="0" w:color="auto"/>
              <w:bottom w:val="single" w:sz="4" w:space="0" w:color="auto"/>
              <w:right w:val="single" w:sz="4" w:space="0" w:color="auto"/>
            </w:tcBorders>
          </w:tcPr>
          <w:p w:rsidR="00E60565" w:rsidRDefault="002D13C8" w:rsidP="0000185A">
            <w:pPr>
              <w:ind w:firstLine="469"/>
              <w:jc w:val="both"/>
              <w:rPr>
                <w:rFonts w:ascii="Times New Roman" w:hAnsi="Times New Roman"/>
                <w:sz w:val="24"/>
                <w:szCs w:val="24"/>
              </w:rPr>
            </w:pPr>
            <w:r>
              <w:rPr>
                <w:rFonts w:ascii="Times New Roman" w:hAnsi="Times New Roman"/>
                <w:sz w:val="24"/>
                <w:szCs w:val="24"/>
              </w:rPr>
              <w:lastRenderedPageBreak/>
              <w:t>Управление Федеральной службы государственной регистрации, кадастра и картографии по Пермскому краю</w:t>
            </w:r>
            <w:r w:rsidR="00E37973">
              <w:rPr>
                <w:rFonts w:ascii="Times New Roman" w:hAnsi="Times New Roman"/>
                <w:sz w:val="24"/>
                <w:szCs w:val="24"/>
              </w:rPr>
              <w:t>;</w:t>
            </w:r>
          </w:p>
          <w:p w:rsidR="00E60565" w:rsidRDefault="00E60565" w:rsidP="0000185A">
            <w:pPr>
              <w:ind w:firstLine="469"/>
              <w:jc w:val="both"/>
              <w:rPr>
                <w:rFonts w:ascii="Times New Roman" w:hAnsi="Times New Roman"/>
                <w:sz w:val="24"/>
                <w:szCs w:val="24"/>
              </w:rPr>
            </w:pPr>
            <w:r>
              <w:rPr>
                <w:rFonts w:ascii="Times New Roman" w:hAnsi="Times New Roman"/>
                <w:sz w:val="24"/>
                <w:szCs w:val="24"/>
              </w:rPr>
              <w:t>Министерств</w:t>
            </w:r>
            <w:r w:rsidR="002D13C8">
              <w:rPr>
                <w:rFonts w:ascii="Times New Roman" w:hAnsi="Times New Roman"/>
                <w:sz w:val="24"/>
                <w:szCs w:val="24"/>
              </w:rPr>
              <w:t>о</w:t>
            </w:r>
            <w:r>
              <w:rPr>
                <w:rFonts w:ascii="Times New Roman" w:hAnsi="Times New Roman"/>
                <w:sz w:val="24"/>
                <w:szCs w:val="24"/>
              </w:rPr>
              <w:t xml:space="preserve"> обороны Российской Федерации</w:t>
            </w:r>
            <w:r w:rsidR="00E37973">
              <w:rPr>
                <w:rFonts w:ascii="Times New Roman" w:hAnsi="Times New Roman"/>
                <w:sz w:val="24"/>
                <w:szCs w:val="24"/>
              </w:rPr>
              <w:t>;</w:t>
            </w:r>
          </w:p>
          <w:p w:rsidR="00E60565" w:rsidRPr="008D59A4" w:rsidRDefault="00E60565" w:rsidP="002D13C8">
            <w:pPr>
              <w:ind w:firstLine="469"/>
              <w:jc w:val="both"/>
              <w:rPr>
                <w:rFonts w:ascii="Times New Roman" w:hAnsi="Times New Roman"/>
                <w:sz w:val="24"/>
                <w:szCs w:val="24"/>
              </w:rPr>
            </w:pPr>
            <w:r>
              <w:rPr>
                <w:rFonts w:ascii="Times New Roman" w:hAnsi="Times New Roman"/>
                <w:sz w:val="24"/>
                <w:szCs w:val="24"/>
              </w:rPr>
              <w:t>Министерств</w:t>
            </w:r>
            <w:r w:rsidR="002D13C8">
              <w:rPr>
                <w:rFonts w:ascii="Times New Roman" w:hAnsi="Times New Roman"/>
                <w:sz w:val="24"/>
                <w:szCs w:val="24"/>
              </w:rPr>
              <w:t>о</w:t>
            </w:r>
            <w:r>
              <w:rPr>
                <w:rFonts w:ascii="Times New Roman" w:hAnsi="Times New Roman"/>
                <w:sz w:val="24"/>
                <w:szCs w:val="24"/>
              </w:rPr>
              <w:t xml:space="preserve"> строительства и жилищно-коммунального хозяйства Российской Федерации</w:t>
            </w:r>
          </w:p>
        </w:tc>
      </w:tr>
      <w:tr w:rsidR="00742B44" w:rsidRPr="008D59A4" w:rsidTr="00A77B69">
        <w:tc>
          <w:tcPr>
            <w:tcW w:w="2802" w:type="dxa"/>
            <w:gridSpan w:val="2"/>
            <w:tcBorders>
              <w:top w:val="single" w:sz="4" w:space="0" w:color="auto"/>
              <w:left w:val="single" w:sz="4" w:space="0" w:color="auto"/>
              <w:bottom w:val="single" w:sz="4" w:space="0" w:color="auto"/>
              <w:right w:val="single" w:sz="4" w:space="0" w:color="auto"/>
            </w:tcBorders>
          </w:tcPr>
          <w:p w:rsidR="00742B44" w:rsidRPr="008D59A4" w:rsidRDefault="00742B44" w:rsidP="00236C0A">
            <w:pPr>
              <w:pStyle w:val="11"/>
              <w:ind w:left="0"/>
              <w:rPr>
                <w:b/>
                <w:szCs w:val="24"/>
              </w:rPr>
            </w:pPr>
            <w:r w:rsidRPr="008D59A4">
              <w:rPr>
                <w:b/>
                <w:szCs w:val="24"/>
              </w:rPr>
              <w:lastRenderedPageBreak/>
              <w:t>1.</w:t>
            </w:r>
            <w:r w:rsidR="00236C0A">
              <w:rPr>
                <w:b/>
                <w:szCs w:val="24"/>
              </w:rPr>
              <w:t>4</w:t>
            </w:r>
            <w:r w:rsidRPr="008D59A4">
              <w:rPr>
                <w:b/>
                <w:szCs w:val="24"/>
              </w:rPr>
              <w:t>.</w:t>
            </w:r>
            <w:r w:rsidR="00117EF6" w:rsidRPr="008D59A4">
              <w:rPr>
                <w:b/>
                <w:szCs w:val="24"/>
              </w:rPr>
              <w:t xml:space="preserve"> </w:t>
            </w:r>
            <w:r w:rsidR="00A66C99" w:rsidRPr="008D59A4">
              <w:rPr>
                <w:b/>
                <w:szCs w:val="24"/>
              </w:rPr>
              <w:t>О</w:t>
            </w:r>
            <w:r w:rsidRPr="008D59A4">
              <w:rPr>
                <w:b/>
                <w:szCs w:val="24"/>
              </w:rPr>
              <w:t>писание</w:t>
            </w:r>
            <w:r w:rsidR="00CD76ED" w:rsidRPr="008D59A4">
              <w:rPr>
                <w:b/>
                <w:szCs w:val="24"/>
              </w:rPr>
              <w:t xml:space="preserve"> </w:t>
            </w:r>
            <w:r w:rsidRPr="008D59A4">
              <w:rPr>
                <w:b/>
                <w:szCs w:val="24"/>
              </w:rPr>
              <w:t>заявителей</w:t>
            </w:r>
          </w:p>
        </w:tc>
        <w:tc>
          <w:tcPr>
            <w:tcW w:w="6814" w:type="dxa"/>
            <w:gridSpan w:val="2"/>
            <w:tcBorders>
              <w:top w:val="single" w:sz="4" w:space="0" w:color="auto"/>
              <w:left w:val="single" w:sz="4" w:space="0" w:color="auto"/>
              <w:bottom w:val="single" w:sz="4" w:space="0" w:color="auto"/>
              <w:right w:val="single" w:sz="4" w:space="0" w:color="auto"/>
            </w:tcBorders>
          </w:tcPr>
          <w:p w:rsidR="00742B44" w:rsidRDefault="00DA1214" w:rsidP="005626E3">
            <w:pPr>
              <w:widowControl w:val="0"/>
              <w:autoSpaceDE w:val="0"/>
              <w:autoSpaceDN w:val="0"/>
              <w:adjustRightInd w:val="0"/>
              <w:ind w:firstLine="540"/>
              <w:jc w:val="both"/>
              <w:rPr>
                <w:rFonts w:ascii="Times New Roman" w:hAnsi="Times New Roman"/>
                <w:sz w:val="24"/>
                <w:szCs w:val="24"/>
              </w:rPr>
            </w:pPr>
            <w:r>
              <w:rPr>
                <w:rFonts w:ascii="Times New Roman" w:hAnsi="Times New Roman"/>
                <w:sz w:val="24"/>
                <w:szCs w:val="24"/>
              </w:rPr>
              <w:t xml:space="preserve">Государственная  поддержка осуществляется путем </w:t>
            </w:r>
            <w:r w:rsidR="00701631">
              <w:rPr>
                <w:rFonts w:ascii="Times New Roman" w:hAnsi="Times New Roman"/>
                <w:sz w:val="24"/>
                <w:szCs w:val="24"/>
              </w:rPr>
              <w:t>предоставления социальной выплаты для приобретения жилого помещения за границами закрытого административно -территориального образования (далее - социальная выплата) в отношении граждан, желающих выехать на новое место</w:t>
            </w:r>
            <w:r w:rsidR="007C4241">
              <w:rPr>
                <w:rFonts w:ascii="Times New Roman" w:hAnsi="Times New Roman"/>
                <w:sz w:val="24"/>
                <w:szCs w:val="24"/>
              </w:rPr>
              <w:t xml:space="preserve"> жительства из </w:t>
            </w:r>
            <w:r w:rsidR="00CD27D1">
              <w:rPr>
                <w:rFonts w:ascii="Times New Roman" w:hAnsi="Times New Roman"/>
                <w:sz w:val="24"/>
                <w:szCs w:val="24"/>
              </w:rPr>
              <w:t>ЗАТО Звёздный, постоянно проживающих на территории ЗАТО Звёздный и не имеющих жилых помещений за пределами ЗАТО Звёздный:</w:t>
            </w:r>
          </w:p>
          <w:p w:rsidR="00525ECF" w:rsidRDefault="00525ECF" w:rsidP="002E0565">
            <w:pPr>
              <w:widowControl w:val="0"/>
              <w:autoSpaceDE w:val="0"/>
              <w:autoSpaceDN w:val="0"/>
              <w:adjustRightInd w:val="0"/>
              <w:ind w:firstLine="540"/>
              <w:jc w:val="both"/>
              <w:rPr>
                <w:rFonts w:ascii="Times New Roman" w:hAnsi="Times New Roman"/>
                <w:sz w:val="24"/>
                <w:szCs w:val="24"/>
              </w:rPr>
            </w:pPr>
            <w:r>
              <w:rPr>
                <w:rFonts w:ascii="Times New Roman" w:hAnsi="Times New Roman"/>
                <w:sz w:val="24"/>
                <w:szCs w:val="24"/>
              </w:rPr>
              <w:t>прекративши</w:t>
            </w:r>
            <w:r w:rsidR="002D13C8">
              <w:rPr>
                <w:rFonts w:ascii="Times New Roman" w:hAnsi="Times New Roman"/>
                <w:sz w:val="24"/>
                <w:szCs w:val="24"/>
              </w:rPr>
              <w:t>х</w:t>
            </w:r>
            <w:r>
              <w:rPr>
                <w:rFonts w:ascii="Times New Roman" w:hAnsi="Times New Roman"/>
                <w:sz w:val="24"/>
                <w:szCs w:val="24"/>
              </w:rPr>
              <w:t xml:space="preserve"> трудовые или служебные отношения с расположенными на территории </w:t>
            </w:r>
            <w:r w:rsidR="00CD27D1">
              <w:rPr>
                <w:rFonts w:ascii="Times New Roman" w:hAnsi="Times New Roman"/>
                <w:sz w:val="24"/>
                <w:szCs w:val="24"/>
              </w:rPr>
              <w:t>закрытого административно – территориального образования</w:t>
            </w:r>
            <w:r w:rsidR="00D77F12">
              <w:rPr>
                <w:rFonts w:ascii="Times New Roman" w:hAnsi="Times New Roman"/>
                <w:sz w:val="24"/>
                <w:szCs w:val="24"/>
              </w:rPr>
              <w:t xml:space="preserve"> организациями, </w:t>
            </w:r>
            <w:r w:rsidR="007505AF">
              <w:rPr>
                <w:rFonts w:ascii="Times New Roman" w:hAnsi="Times New Roman"/>
                <w:sz w:val="24"/>
                <w:szCs w:val="24"/>
              </w:rPr>
              <w:t>осуществляющи</w:t>
            </w:r>
            <w:r w:rsidR="00D77F12">
              <w:rPr>
                <w:rFonts w:ascii="Times New Roman" w:hAnsi="Times New Roman"/>
                <w:sz w:val="24"/>
                <w:szCs w:val="24"/>
              </w:rPr>
              <w:t>ми</w:t>
            </w:r>
            <w:r w:rsidR="007505AF">
              <w:rPr>
                <w:rFonts w:ascii="Times New Roman" w:hAnsi="Times New Roman"/>
                <w:sz w:val="24"/>
                <w:szCs w:val="24"/>
              </w:rPr>
              <w:t xml:space="preserve"> разработку, изготовление, хранение и утилизацию оружия массового поражения, переработку радиоактивных и других предс</w:t>
            </w:r>
            <w:r w:rsidR="00FE09ED">
              <w:rPr>
                <w:rFonts w:ascii="Times New Roman" w:hAnsi="Times New Roman"/>
                <w:sz w:val="24"/>
                <w:szCs w:val="24"/>
              </w:rPr>
              <w:t xml:space="preserve">тавляющих повышенную опасность </w:t>
            </w:r>
            <w:r w:rsidR="007505AF">
              <w:rPr>
                <w:rFonts w:ascii="Times New Roman" w:hAnsi="Times New Roman"/>
                <w:sz w:val="24"/>
                <w:szCs w:val="24"/>
              </w:rPr>
              <w:t>техногенного характера материалов, военны</w:t>
            </w:r>
            <w:r w:rsidR="00D77F12">
              <w:rPr>
                <w:rFonts w:ascii="Times New Roman" w:hAnsi="Times New Roman"/>
                <w:sz w:val="24"/>
                <w:szCs w:val="24"/>
              </w:rPr>
              <w:t>ми</w:t>
            </w:r>
            <w:r w:rsidR="007505AF">
              <w:rPr>
                <w:rFonts w:ascii="Times New Roman" w:hAnsi="Times New Roman"/>
                <w:sz w:val="24"/>
                <w:szCs w:val="24"/>
              </w:rPr>
              <w:t xml:space="preserve"> и ины</w:t>
            </w:r>
            <w:r w:rsidR="00D77F12">
              <w:rPr>
                <w:rFonts w:ascii="Times New Roman" w:hAnsi="Times New Roman"/>
                <w:sz w:val="24"/>
                <w:szCs w:val="24"/>
              </w:rPr>
              <w:t>ми объектами</w:t>
            </w:r>
            <w:r w:rsidR="00A273CE">
              <w:rPr>
                <w:rFonts w:ascii="Times New Roman" w:hAnsi="Times New Roman"/>
                <w:sz w:val="24"/>
                <w:szCs w:val="24"/>
              </w:rPr>
              <w:t>,</w:t>
            </w:r>
            <w:r w:rsidR="00D77F12">
              <w:rPr>
                <w:rFonts w:ascii="Times New Roman" w:hAnsi="Times New Roman"/>
                <w:sz w:val="24"/>
                <w:szCs w:val="24"/>
              </w:rPr>
              <w:t xml:space="preserve"> </w:t>
            </w:r>
            <w:r w:rsidR="002E0565">
              <w:rPr>
                <w:rFonts w:ascii="Times New Roman" w:hAnsi="Times New Roman"/>
                <w:sz w:val="24"/>
                <w:szCs w:val="24"/>
              </w:rPr>
              <w:t>государственными, муниципальными организациями или организациями, доля участия Российской Федерации, субъектов Российской Федерации и  (или) муниципальных образований в уставном капитале которых составляет не менее 50 процентов</w:t>
            </w:r>
            <w:r w:rsidR="007505AF">
              <w:rPr>
                <w:rFonts w:ascii="Times New Roman" w:hAnsi="Times New Roman"/>
                <w:sz w:val="24"/>
                <w:szCs w:val="24"/>
              </w:rPr>
              <w:t xml:space="preserve"> (далее – организации)</w:t>
            </w:r>
            <w:r w:rsidR="002E0565">
              <w:rPr>
                <w:rFonts w:ascii="Times New Roman" w:hAnsi="Times New Roman"/>
                <w:sz w:val="24"/>
                <w:szCs w:val="24"/>
              </w:rPr>
              <w:t xml:space="preserve">, по основаниям, не связанным с виновными действиями работника или служащего, или в связи с назначением пенсии в соответствии с законодательством Российской Федерации. При этом </w:t>
            </w:r>
            <w:r w:rsidR="00A273CE">
              <w:rPr>
                <w:rFonts w:ascii="Times New Roman" w:hAnsi="Times New Roman"/>
                <w:sz w:val="24"/>
                <w:szCs w:val="24"/>
              </w:rPr>
              <w:t>стаж работы или службы</w:t>
            </w:r>
            <w:r w:rsidR="002E0565">
              <w:rPr>
                <w:rFonts w:ascii="Times New Roman" w:hAnsi="Times New Roman"/>
                <w:sz w:val="24"/>
                <w:szCs w:val="24"/>
              </w:rPr>
              <w:t xml:space="preserve"> граждан в указанных </w:t>
            </w:r>
            <w:r w:rsidR="00A273CE">
              <w:rPr>
                <w:rFonts w:ascii="Times New Roman" w:hAnsi="Times New Roman"/>
                <w:sz w:val="24"/>
                <w:szCs w:val="24"/>
              </w:rPr>
              <w:t xml:space="preserve"> организациях должен составлять не менее 15 лет</w:t>
            </w:r>
            <w:r w:rsidR="002E0565">
              <w:rPr>
                <w:rFonts w:ascii="Times New Roman" w:hAnsi="Times New Roman"/>
                <w:sz w:val="24"/>
                <w:szCs w:val="24"/>
              </w:rPr>
              <w:t>;</w:t>
            </w:r>
          </w:p>
          <w:p w:rsidR="002E0565" w:rsidRDefault="002E0565" w:rsidP="002E0565">
            <w:pPr>
              <w:widowControl w:val="0"/>
              <w:autoSpaceDE w:val="0"/>
              <w:autoSpaceDN w:val="0"/>
              <w:adjustRightInd w:val="0"/>
              <w:ind w:firstLine="540"/>
              <w:jc w:val="both"/>
              <w:rPr>
                <w:rFonts w:ascii="Times New Roman" w:hAnsi="Times New Roman"/>
                <w:sz w:val="24"/>
                <w:szCs w:val="24"/>
              </w:rPr>
            </w:pPr>
            <w:r>
              <w:rPr>
                <w:rFonts w:ascii="Times New Roman" w:hAnsi="Times New Roman"/>
                <w:sz w:val="24"/>
                <w:szCs w:val="24"/>
              </w:rPr>
              <w:t>признанных инвалидами вследствие увечья или профессионального заболевания, связанных с исполнением трудовых (должностных) обязанностей в организации;</w:t>
            </w:r>
          </w:p>
          <w:p w:rsidR="002E0565" w:rsidRDefault="002E0565" w:rsidP="002E0565">
            <w:pPr>
              <w:widowControl w:val="0"/>
              <w:autoSpaceDE w:val="0"/>
              <w:autoSpaceDN w:val="0"/>
              <w:adjustRightInd w:val="0"/>
              <w:ind w:firstLine="540"/>
              <w:jc w:val="both"/>
              <w:rPr>
                <w:rFonts w:ascii="Times New Roman" w:hAnsi="Times New Roman"/>
                <w:sz w:val="24"/>
                <w:szCs w:val="24"/>
              </w:rPr>
            </w:pPr>
            <w:r>
              <w:rPr>
                <w:rFonts w:ascii="Times New Roman" w:hAnsi="Times New Roman"/>
                <w:sz w:val="24"/>
                <w:szCs w:val="24"/>
              </w:rPr>
              <w:t xml:space="preserve">членов семей граждан, погибших в результате несчастного случая на производстве в </w:t>
            </w:r>
            <w:r w:rsidR="0062112E">
              <w:rPr>
                <w:rFonts w:ascii="Times New Roman" w:hAnsi="Times New Roman"/>
                <w:sz w:val="24"/>
                <w:szCs w:val="24"/>
              </w:rPr>
              <w:t xml:space="preserve">организациях, или умерших вследствие профессионального заболевания, связанного с исполнением трудовых (должностных) обязанностей. Вдовам (вдовцам) погибших (умерших) граждан социальная выплата может быть представлена </w:t>
            </w:r>
            <w:r w:rsidR="005B3531">
              <w:rPr>
                <w:rFonts w:ascii="Times New Roman" w:hAnsi="Times New Roman"/>
                <w:sz w:val="24"/>
                <w:szCs w:val="24"/>
              </w:rPr>
              <w:t>до повторного вступления в брак.</w:t>
            </w:r>
          </w:p>
          <w:p w:rsidR="00135B56" w:rsidRDefault="005B3531" w:rsidP="00135B56">
            <w:pPr>
              <w:widowControl w:val="0"/>
              <w:autoSpaceDE w:val="0"/>
              <w:autoSpaceDN w:val="0"/>
              <w:adjustRightInd w:val="0"/>
              <w:ind w:firstLine="540"/>
              <w:jc w:val="both"/>
              <w:rPr>
                <w:rFonts w:ascii="Times New Roman" w:hAnsi="Times New Roman"/>
                <w:bCs/>
                <w:sz w:val="24"/>
                <w:szCs w:val="24"/>
              </w:rPr>
            </w:pPr>
            <w:r>
              <w:rPr>
                <w:rFonts w:ascii="Times New Roman" w:hAnsi="Times New Roman"/>
                <w:bCs/>
                <w:sz w:val="24"/>
                <w:szCs w:val="24"/>
              </w:rPr>
              <w:t>Ч</w:t>
            </w:r>
            <w:r w:rsidR="00135B56">
              <w:rPr>
                <w:rFonts w:ascii="Times New Roman" w:hAnsi="Times New Roman"/>
                <w:bCs/>
                <w:sz w:val="24"/>
                <w:szCs w:val="24"/>
              </w:rPr>
              <w:t>ленами семьи гражданина признаются постоянно проживающие (проживавшие) совместно с ним супруг (супруга), дети, родители данного гражданина. Другие родственники, нетрудоспособные иждивенцы признаются членами семьи данного гражданина, если они вселены им в качестве членов его семьи и ведут (вели) с ним общее хозяйство</w:t>
            </w:r>
            <w:r>
              <w:rPr>
                <w:rFonts w:ascii="Times New Roman" w:hAnsi="Times New Roman"/>
                <w:bCs/>
                <w:sz w:val="24"/>
                <w:szCs w:val="24"/>
              </w:rPr>
              <w:t>.</w:t>
            </w:r>
          </w:p>
          <w:p w:rsidR="00135B56" w:rsidRPr="008D59A4" w:rsidRDefault="005B3531" w:rsidP="00C04BD7">
            <w:pPr>
              <w:widowControl w:val="0"/>
              <w:autoSpaceDE w:val="0"/>
              <w:autoSpaceDN w:val="0"/>
              <w:adjustRightInd w:val="0"/>
              <w:ind w:firstLine="540"/>
              <w:jc w:val="both"/>
              <w:rPr>
                <w:rFonts w:ascii="Times New Roman" w:hAnsi="Times New Roman"/>
                <w:bCs/>
                <w:sz w:val="24"/>
                <w:szCs w:val="24"/>
              </w:rPr>
            </w:pPr>
            <w:r>
              <w:rPr>
                <w:rFonts w:ascii="Times New Roman" w:hAnsi="Times New Roman"/>
                <w:bCs/>
                <w:sz w:val="24"/>
                <w:szCs w:val="24"/>
              </w:rPr>
              <w:t>Н</w:t>
            </w:r>
            <w:r w:rsidR="00E37973">
              <w:rPr>
                <w:rFonts w:ascii="Times New Roman" w:hAnsi="Times New Roman"/>
                <w:bCs/>
                <w:sz w:val="24"/>
                <w:szCs w:val="24"/>
              </w:rPr>
              <w:t xml:space="preserve">е имеющими жилых помещений за границами ЗАТО Звёздный признаются граждане, не являющиеся нанимателями расположенных за его границами жилых помещений по договорам социального найма или членами семьи нанимателя такого жилого помещения по договору социального найма либо собственниками расположенных за его границами жилых </w:t>
            </w:r>
            <w:r w:rsidR="00E37973">
              <w:rPr>
                <w:rFonts w:ascii="Times New Roman" w:hAnsi="Times New Roman"/>
                <w:bCs/>
                <w:sz w:val="24"/>
                <w:szCs w:val="24"/>
              </w:rPr>
              <w:lastRenderedPageBreak/>
              <w:t>помещений (долей в праве собственности на жилые помещения) или членами семьи собственника такого жилого помещения (доли в праве собственности на жилое помещение)</w:t>
            </w:r>
          </w:p>
        </w:tc>
      </w:tr>
      <w:tr w:rsidR="00742B44" w:rsidRPr="008D59A4" w:rsidTr="00CF2CA6">
        <w:tc>
          <w:tcPr>
            <w:tcW w:w="9616" w:type="dxa"/>
            <w:gridSpan w:val="4"/>
            <w:tcBorders>
              <w:top w:val="single" w:sz="4" w:space="0" w:color="auto"/>
              <w:left w:val="single" w:sz="4" w:space="0" w:color="auto"/>
              <w:bottom w:val="single" w:sz="4" w:space="0" w:color="auto"/>
              <w:right w:val="single" w:sz="4" w:space="0" w:color="auto"/>
            </w:tcBorders>
          </w:tcPr>
          <w:p w:rsidR="00742B44" w:rsidRPr="008D59A4" w:rsidRDefault="00117EF6" w:rsidP="004D55CE">
            <w:pPr>
              <w:autoSpaceDE w:val="0"/>
              <w:autoSpaceDN w:val="0"/>
              <w:adjustRightInd w:val="0"/>
              <w:jc w:val="center"/>
              <w:rPr>
                <w:rFonts w:ascii="Times New Roman" w:hAnsi="Times New Roman"/>
                <w:b/>
                <w:bCs/>
                <w:sz w:val="24"/>
                <w:szCs w:val="24"/>
              </w:rPr>
            </w:pPr>
            <w:r w:rsidRPr="008D59A4">
              <w:rPr>
                <w:rFonts w:ascii="Times New Roman" w:hAnsi="Times New Roman"/>
                <w:b/>
                <w:bCs/>
                <w:sz w:val="24"/>
                <w:szCs w:val="24"/>
              </w:rPr>
              <w:lastRenderedPageBreak/>
              <w:t>2.</w:t>
            </w:r>
            <w:r w:rsidR="004D55CE">
              <w:rPr>
                <w:rFonts w:ascii="Times New Roman" w:hAnsi="Times New Roman"/>
                <w:b/>
                <w:bCs/>
                <w:sz w:val="24"/>
                <w:szCs w:val="24"/>
              </w:rPr>
              <w:t xml:space="preserve"> </w:t>
            </w:r>
            <w:r w:rsidR="00742B44" w:rsidRPr="008D59A4">
              <w:rPr>
                <w:rFonts w:ascii="Times New Roman" w:hAnsi="Times New Roman"/>
                <w:b/>
                <w:bCs/>
                <w:sz w:val="24"/>
                <w:szCs w:val="24"/>
              </w:rPr>
              <w:t>Стандарт предоставления муниципальной услуги</w:t>
            </w:r>
          </w:p>
        </w:tc>
      </w:tr>
      <w:tr w:rsidR="0019357E" w:rsidRPr="008D59A4" w:rsidTr="00A77B69">
        <w:trPr>
          <w:trHeight w:val="261"/>
        </w:trPr>
        <w:tc>
          <w:tcPr>
            <w:tcW w:w="2802" w:type="dxa"/>
            <w:gridSpan w:val="2"/>
            <w:tcBorders>
              <w:top w:val="single" w:sz="4" w:space="0" w:color="auto"/>
              <w:left w:val="single" w:sz="4" w:space="0" w:color="auto"/>
              <w:bottom w:val="single" w:sz="4" w:space="0" w:color="auto"/>
              <w:right w:val="single" w:sz="4" w:space="0" w:color="auto"/>
            </w:tcBorders>
          </w:tcPr>
          <w:p w:rsidR="0019357E" w:rsidRPr="008D59A4" w:rsidRDefault="0019357E" w:rsidP="00D57593">
            <w:pPr>
              <w:autoSpaceDE w:val="0"/>
              <w:autoSpaceDN w:val="0"/>
              <w:adjustRightInd w:val="0"/>
              <w:rPr>
                <w:rFonts w:ascii="Times New Roman" w:hAnsi="Times New Roman"/>
                <w:b/>
                <w:bCs/>
                <w:sz w:val="24"/>
                <w:szCs w:val="24"/>
              </w:rPr>
            </w:pPr>
            <w:r w:rsidRPr="008D59A4">
              <w:rPr>
                <w:rFonts w:ascii="Times New Roman" w:hAnsi="Times New Roman"/>
                <w:b/>
                <w:bCs/>
                <w:sz w:val="24"/>
                <w:szCs w:val="24"/>
              </w:rPr>
              <w:t xml:space="preserve">2.1. </w:t>
            </w:r>
            <w:r w:rsidR="007B6908" w:rsidRPr="008D59A4">
              <w:rPr>
                <w:rFonts w:ascii="Times New Roman" w:hAnsi="Times New Roman"/>
                <w:b/>
                <w:bCs/>
                <w:sz w:val="24"/>
                <w:szCs w:val="24"/>
              </w:rPr>
              <w:t>Н</w:t>
            </w:r>
            <w:r w:rsidRPr="008D59A4">
              <w:rPr>
                <w:rFonts w:ascii="Times New Roman" w:hAnsi="Times New Roman"/>
                <w:b/>
                <w:sz w:val="24"/>
                <w:szCs w:val="24"/>
              </w:rPr>
              <w:t>аименование муниципальной услуги</w:t>
            </w:r>
          </w:p>
        </w:tc>
        <w:tc>
          <w:tcPr>
            <w:tcW w:w="6814" w:type="dxa"/>
            <w:gridSpan w:val="2"/>
            <w:tcBorders>
              <w:top w:val="single" w:sz="4" w:space="0" w:color="auto"/>
              <w:left w:val="single" w:sz="4" w:space="0" w:color="auto"/>
              <w:bottom w:val="single" w:sz="4" w:space="0" w:color="auto"/>
              <w:right w:val="single" w:sz="4" w:space="0" w:color="auto"/>
            </w:tcBorders>
          </w:tcPr>
          <w:p w:rsidR="0019357E" w:rsidRPr="008D59A4" w:rsidRDefault="00E61D0C" w:rsidP="00A273CE">
            <w:pPr>
              <w:autoSpaceDE w:val="0"/>
              <w:autoSpaceDN w:val="0"/>
              <w:adjustRightInd w:val="0"/>
              <w:ind w:firstLine="469"/>
              <w:jc w:val="both"/>
              <w:rPr>
                <w:rFonts w:ascii="Times New Roman" w:hAnsi="Times New Roman"/>
                <w:b/>
                <w:bCs/>
                <w:sz w:val="24"/>
                <w:szCs w:val="24"/>
              </w:rPr>
            </w:pPr>
            <w:r w:rsidRPr="008D59A4">
              <w:rPr>
                <w:rFonts w:ascii="Times New Roman" w:hAnsi="Times New Roman"/>
                <w:bCs/>
                <w:sz w:val="24"/>
                <w:szCs w:val="24"/>
              </w:rPr>
              <w:t xml:space="preserve">Обеспечение жильём </w:t>
            </w:r>
            <w:r w:rsidR="00A273CE">
              <w:rPr>
                <w:rFonts w:ascii="Times New Roman" w:hAnsi="Times New Roman"/>
                <w:bCs/>
                <w:sz w:val="24"/>
                <w:szCs w:val="24"/>
              </w:rPr>
              <w:t>граждан</w:t>
            </w:r>
            <w:r w:rsidR="00A273CE" w:rsidRPr="00822B0E">
              <w:rPr>
                <w:rFonts w:ascii="Times New Roman" w:hAnsi="Times New Roman"/>
                <w:sz w:val="24"/>
                <w:szCs w:val="24"/>
              </w:rPr>
              <w:t>, переезжающих из закрытого административно-территориального образования Звёздный</w:t>
            </w:r>
          </w:p>
        </w:tc>
      </w:tr>
      <w:tr w:rsidR="0019357E" w:rsidRPr="008D59A4" w:rsidTr="00A77B69">
        <w:trPr>
          <w:trHeight w:val="261"/>
        </w:trPr>
        <w:tc>
          <w:tcPr>
            <w:tcW w:w="2802" w:type="dxa"/>
            <w:gridSpan w:val="2"/>
            <w:tcBorders>
              <w:top w:val="single" w:sz="4" w:space="0" w:color="auto"/>
              <w:left w:val="single" w:sz="4" w:space="0" w:color="auto"/>
              <w:bottom w:val="single" w:sz="4" w:space="0" w:color="auto"/>
              <w:right w:val="single" w:sz="4" w:space="0" w:color="auto"/>
            </w:tcBorders>
          </w:tcPr>
          <w:p w:rsidR="0019357E" w:rsidRPr="008D59A4" w:rsidRDefault="0019357E" w:rsidP="00D57593">
            <w:pPr>
              <w:autoSpaceDE w:val="0"/>
              <w:autoSpaceDN w:val="0"/>
              <w:adjustRightInd w:val="0"/>
              <w:rPr>
                <w:rFonts w:ascii="Times New Roman" w:hAnsi="Times New Roman"/>
                <w:b/>
                <w:bCs/>
                <w:sz w:val="24"/>
                <w:szCs w:val="24"/>
              </w:rPr>
            </w:pPr>
            <w:r w:rsidRPr="008D59A4">
              <w:rPr>
                <w:rFonts w:ascii="Times New Roman" w:hAnsi="Times New Roman"/>
                <w:b/>
                <w:bCs/>
                <w:sz w:val="24"/>
                <w:szCs w:val="24"/>
              </w:rPr>
              <w:t>2.2.</w:t>
            </w:r>
            <w:r w:rsidR="00DD6530" w:rsidRPr="008D59A4">
              <w:rPr>
                <w:rFonts w:ascii="Times New Roman" w:hAnsi="Times New Roman"/>
                <w:b/>
                <w:bCs/>
                <w:sz w:val="24"/>
                <w:szCs w:val="24"/>
              </w:rPr>
              <w:t xml:space="preserve"> </w:t>
            </w:r>
            <w:r w:rsidR="007B6908" w:rsidRPr="008D59A4">
              <w:rPr>
                <w:rFonts w:ascii="Times New Roman" w:hAnsi="Times New Roman"/>
                <w:b/>
                <w:bCs/>
                <w:sz w:val="24"/>
                <w:szCs w:val="24"/>
              </w:rPr>
              <w:t>Н</w:t>
            </w:r>
            <w:r w:rsidRPr="008D59A4">
              <w:rPr>
                <w:rFonts w:ascii="Times New Roman" w:hAnsi="Times New Roman"/>
                <w:b/>
                <w:bCs/>
                <w:sz w:val="24"/>
                <w:szCs w:val="24"/>
              </w:rPr>
              <w:t>а</w:t>
            </w:r>
            <w:r w:rsidRPr="008D59A4">
              <w:rPr>
                <w:rFonts w:ascii="Times New Roman" w:hAnsi="Times New Roman"/>
                <w:b/>
                <w:sz w:val="24"/>
                <w:szCs w:val="24"/>
              </w:rPr>
              <w:t>именование органа, предоставляющего муниципальную услугу</w:t>
            </w:r>
          </w:p>
        </w:tc>
        <w:tc>
          <w:tcPr>
            <w:tcW w:w="6814" w:type="dxa"/>
            <w:gridSpan w:val="2"/>
            <w:tcBorders>
              <w:top w:val="single" w:sz="4" w:space="0" w:color="auto"/>
              <w:left w:val="single" w:sz="4" w:space="0" w:color="auto"/>
              <w:bottom w:val="single" w:sz="4" w:space="0" w:color="auto"/>
              <w:right w:val="single" w:sz="4" w:space="0" w:color="auto"/>
            </w:tcBorders>
          </w:tcPr>
          <w:p w:rsidR="0019357E" w:rsidRPr="00FC6336" w:rsidRDefault="00FC6336" w:rsidP="00C56877">
            <w:pPr>
              <w:autoSpaceDE w:val="0"/>
              <w:autoSpaceDN w:val="0"/>
              <w:adjustRightInd w:val="0"/>
              <w:ind w:firstLine="459"/>
              <w:jc w:val="both"/>
              <w:rPr>
                <w:rFonts w:ascii="Times New Roman" w:hAnsi="Times New Roman"/>
                <w:bCs/>
                <w:sz w:val="24"/>
                <w:szCs w:val="24"/>
              </w:rPr>
            </w:pPr>
            <w:r w:rsidRPr="00FC6336">
              <w:rPr>
                <w:rFonts w:ascii="Times New Roman" w:hAnsi="Times New Roman"/>
                <w:sz w:val="24"/>
                <w:szCs w:val="24"/>
              </w:rPr>
              <w:t>Органом, уполномоченным на предоставление муниципальной услуги, является администрация ЗАТО Звёздный, структурное подразделение – Сектор</w:t>
            </w:r>
          </w:p>
        </w:tc>
      </w:tr>
      <w:tr w:rsidR="0019357E" w:rsidRPr="008D59A4" w:rsidTr="00A77B69">
        <w:trPr>
          <w:trHeight w:val="261"/>
        </w:trPr>
        <w:tc>
          <w:tcPr>
            <w:tcW w:w="2802" w:type="dxa"/>
            <w:gridSpan w:val="2"/>
            <w:tcBorders>
              <w:top w:val="single" w:sz="4" w:space="0" w:color="auto"/>
              <w:left w:val="single" w:sz="4" w:space="0" w:color="auto"/>
              <w:bottom w:val="single" w:sz="4" w:space="0" w:color="auto"/>
              <w:right w:val="single" w:sz="4" w:space="0" w:color="auto"/>
            </w:tcBorders>
          </w:tcPr>
          <w:p w:rsidR="0019357E" w:rsidRPr="008D59A4" w:rsidRDefault="0019357E" w:rsidP="00D57593">
            <w:pPr>
              <w:autoSpaceDE w:val="0"/>
              <w:autoSpaceDN w:val="0"/>
              <w:adjustRightInd w:val="0"/>
              <w:rPr>
                <w:rFonts w:ascii="Times New Roman" w:hAnsi="Times New Roman"/>
                <w:b/>
                <w:bCs/>
                <w:sz w:val="24"/>
                <w:szCs w:val="24"/>
              </w:rPr>
            </w:pPr>
            <w:r w:rsidRPr="008D59A4">
              <w:rPr>
                <w:rFonts w:ascii="Times New Roman" w:hAnsi="Times New Roman"/>
                <w:b/>
                <w:bCs/>
                <w:sz w:val="24"/>
                <w:szCs w:val="24"/>
              </w:rPr>
              <w:t>2.</w:t>
            </w:r>
            <w:r w:rsidR="007B6908" w:rsidRPr="008D59A4">
              <w:rPr>
                <w:rFonts w:ascii="Times New Roman" w:hAnsi="Times New Roman"/>
                <w:b/>
                <w:bCs/>
                <w:sz w:val="24"/>
                <w:szCs w:val="24"/>
              </w:rPr>
              <w:t>3</w:t>
            </w:r>
            <w:r w:rsidRPr="008D59A4">
              <w:rPr>
                <w:rFonts w:ascii="Times New Roman" w:hAnsi="Times New Roman"/>
                <w:b/>
                <w:bCs/>
                <w:sz w:val="24"/>
                <w:szCs w:val="24"/>
              </w:rPr>
              <w:t xml:space="preserve">. </w:t>
            </w:r>
            <w:r w:rsidR="007B6908" w:rsidRPr="008D59A4">
              <w:rPr>
                <w:rFonts w:ascii="Times New Roman" w:hAnsi="Times New Roman"/>
                <w:b/>
                <w:sz w:val="24"/>
                <w:szCs w:val="24"/>
              </w:rPr>
              <w:t>Р</w:t>
            </w:r>
            <w:r w:rsidRPr="008D59A4">
              <w:rPr>
                <w:rFonts w:ascii="Times New Roman" w:hAnsi="Times New Roman"/>
                <w:b/>
                <w:sz w:val="24"/>
                <w:szCs w:val="24"/>
              </w:rPr>
              <w:t>езультат предоставления муниципальной услуги</w:t>
            </w:r>
          </w:p>
        </w:tc>
        <w:tc>
          <w:tcPr>
            <w:tcW w:w="6814" w:type="dxa"/>
            <w:gridSpan w:val="2"/>
            <w:tcBorders>
              <w:top w:val="single" w:sz="4" w:space="0" w:color="auto"/>
              <w:left w:val="single" w:sz="4" w:space="0" w:color="auto"/>
              <w:bottom w:val="single" w:sz="4" w:space="0" w:color="auto"/>
              <w:right w:val="single" w:sz="4" w:space="0" w:color="auto"/>
            </w:tcBorders>
          </w:tcPr>
          <w:p w:rsidR="00921B64" w:rsidRPr="00903F2A" w:rsidRDefault="00E731BC" w:rsidP="00D57593">
            <w:pPr>
              <w:autoSpaceDE w:val="0"/>
              <w:autoSpaceDN w:val="0"/>
              <w:adjustRightInd w:val="0"/>
              <w:ind w:firstLine="469"/>
              <w:jc w:val="both"/>
              <w:outlineLvl w:val="1"/>
              <w:rPr>
                <w:rFonts w:ascii="Times New Roman" w:hAnsi="Times New Roman"/>
                <w:sz w:val="24"/>
                <w:szCs w:val="24"/>
              </w:rPr>
            </w:pPr>
            <w:r>
              <w:rPr>
                <w:rFonts w:ascii="Times New Roman" w:hAnsi="Times New Roman"/>
                <w:sz w:val="24"/>
                <w:szCs w:val="24"/>
              </w:rPr>
              <w:t xml:space="preserve">2.3.1. </w:t>
            </w:r>
            <w:r w:rsidR="00B777B7">
              <w:rPr>
                <w:rFonts w:ascii="Times New Roman" w:hAnsi="Times New Roman"/>
                <w:sz w:val="24"/>
                <w:szCs w:val="24"/>
              </w:rPr>
              <w:t>Постановка</w:t>
            </w:r>
            <w:r w:rsidR="00707B24">
              <w:rPr>
                <w:rFonts w:ascii="Times New Roman" w:hAnsi="Times New Roman"/>
                <w:sz w:val="24"/>
                <w:szCs w:val="24"/>
              </w:rPr>
              <w:t xml:space="preserve"> на учёт </w:t>
            </w:r>
            <w:r>
              <w:rPr>
                <w:rFonts w:ascii="Times New Roman" w:hAnsi="Times New Roman"/>
                <w:sz w:val="24"/>
                <w:szCs w:val="24"/>
              </w:rPr>
              <w:t>или</w:t>
            </w:r>
            <w:r w:rsidR="00707B24">
              <w:rPr>
                <w:rFonts w:ascii="Times New Roman" w:hAnsi="Times New Roman"/>
                <w:sz w:val="24"/>
                <w:szCs w:val="24"/>
              </w:rPr>
              <w:t xml:space="preserve"> отказ в </w:t>
            </w:r>
            <w:r w:rsidR="006F73B2">
              <w:rPr>
                <w:rFonts w:ascii="Times New Roman" w:hAnsi="Times New Roman"/>
                <w:sz w:val="24"/>
                <w:szCs w:val="24"/>
              </w:rPr>
              <w:t>постановке</w:t>
            </w:r>
            <w:r w:rsidR="00707B24">
              <w:rPr>
                <w:rFonts w:ascii="Times New Roman" w:hAnsi="Times New Roman"/>
                <w:sz w:val="24"/>
                <w:szCs w:val="24"/>
              </w:rPr>
              <w:t xml:space="preserve"> на учёт </w:t>
            </w:r>
            <w:r w:rsidR="00903F2A">
              <w:rPr>
                <w:rFonts w:ascii="Times New Roman" w:hAnsi="Times New Roman"/>
                <w:sz w:val="24"/>
                <w:szCs w:val="24"/>
              </w:rPr>
              <w:t>граждан,</w:t>
            </w:r>
            <w:r w:rsidR="00921B64" w:rsidRPr="00921B64">
              <w:rPr>
                <w:rFonts w:ascii="Times New Roman" w:hAnsi="Times New Roman"/>
                <w:sz w:val="24"/>
                <w:szCs w:val="24"/>
              </w:rPr>
              <w:t xml:space="preserve"> претендующ</w:t>
            </w:r>
            <w:r w:rsidR="00903F2A">
              <w:rPr>
                <w:rFonts w:ascii="Times New Roman" w:hAnsi="Times New Roman"/>
                <w:sz w:val="24"/>
                <w:szCs w:val="24"/>
              </w:rPr>
              <w:t>их</w:t>
            </w:r>
            <w:r w:rsidR="00921B64" w:rsidRPr="00921B64">
              <w:rPr>
                <w:rFonts w:ascii="Times New Roman" w:hAnsi="Times New Roman"/>
                <w:sz w:val="24"/>
                <w:szCs w:val="24"/>
              </w:rPr>
              <w:t xml:space="preserve"> на получение социальной выплаты для приобретения жилого помещения за границами закрытого </w:t>
            </w:r>
            <w:r w:rsidR="00921B64" w:rsidRPr="00903F2A">
              <w:rPr>
                <w:rFonts w:ascii="Times New Roman" w:hAnsi="Times New Roman"/>
                <w:sz w:val="24"/>
                <w:szCs w:val="24"/>
              </w:rPr>
              <w:t>административно-территориального образования</w:t>
            </w:r>
            <w:r>
              <w:rPr>
                <w:rFonts w:ascii="Times New Roman" w:hAnsi="Times New Roman"/>
                <w:sz w:val="24"/>
                <w:szCs w:val="24"/>
              </w:rPr>
              <w:t>;</w:t>
            </w:r>
            <w:r w:rsidR="00921B64" w:rsidRPr="00903F2A">
              <w:rPr>
                <w:rFonts w:ascii="Times New Roman" w:hAnsi="Times New Roman"/>
                <w:sz w:val="26"/>
                <w:szCs w:val="26"/>
              </w:rPr>
              <w:t xml:space="preserve"> </w:t>
            </w:r>
          </w:p>
          <w:p w:rsidR="004C4DDC" w:rsidRPr="00E731BC" w:rsidRDefault="00E731BC" w:rsidP="00E731BC">
            <w:pPr>
              <w:autoSpaceDE w:val="0"/>
              <w:autoSpaceDN w:val="0"/>
              <w:adjustRightInd w:val="0"/>
              <w:ind w:firstLine="469"/>
              <w:jc w:val="both"/>
              <w:outlineLvl w:val="1"/>
              <w:rPr>
                <w:rFonts w:ascii="Times New Roman" w:hAnsi="Times New Roman"/>
                <w:sz w:val="24"/>
                <w:szCs w:val="24"/>
              </w:rPr>
            </w:pPr>
            <w:r w:rsidRPr="00E731BC">
              <w:rPr>
                <w:rFonts w:ascii="Times New Roman" w:hAnsi="Times New Roman"/>
                <w:sz w:val="24"/>
                <w:szCs w:val="24"/>
              </w:rPr>
              <w:t>2.3.2. признание или отказ в признании граждан, принятых на учёт, участниками</w:t>
            </w:r>
            <w:r w:rsidR="006964A2" w:rsidRPr="00E731BC">
              <w:rPr>
                <w:rFonts w:ascii="Times New Roman" w:hAnsi="Times New Roman"/>
                <w:sz w:val="24"/>
                <w:szCs w:val="24"/>
              </w:rPr>
              <w:t xml:space="preserve"> </w:t>
            </w:r>
            <w:r w:rsidR="00A577C5" w:rsidRPr="00E731BC">
              <w:rPr>
                <w:rFonts w:ascii="Times New Roman" w:hAnsi="Times New Roman"/>
                <w:sz w:val="24"/>
                <w:szCs w:val="24"/>
              </w:rPr>
              <w:t xml:space="preserve">Подпрограммы </w:t>
            </w:r>
            <w:r w:rsidR="006964A2" w:rsidRPr="00E731BC">
              <w:rPr>
                <w:rFonts w:ascii="Times New Roman" w:hAnsi="Times New Roman"/>
                <w:sz w:val="24"/>
                <w:szCs w:val="24"/>
              </w:rPr>
              <w:t>«Выполнение государственных обязательств по обеспечению жильём категорий граждан, установленных федеральным законодательством» федеральной целевой программы «Жилище» на 2015-2020 годы, утверждённой  постановлением  Правительства Российской Федерации от 17.12.2010 № 1050</w:t>
            </w:r>
            <w:r w:rsidRPr="00E731BC">
              <w:rPr>
                <w:rFonts w:ascii="Times New Roman" w:hAnsi="Times New Roman"/>
                <w:sz w:val="24"/>
                <w:szCs w:val="24"/>
              </w:rPr>
              <w:t xml:space="preserve"> (далее - Подпрограмм</w:t>
            </w:r>
            <w:r w:rsidR="00D77F12">
              <w:rPr>
                <w:rFonts w:ascii="Times New Roman" w:hAnsi="Times New Roman"/>
                <w:sz w:val="24"/>
                <w:szCs w:val="24"/>
              </w:rPr>
              <w:t>а</w:t>
            </w:r>
            <w:r w:rsidRPr="00E731BC">
              <w:rPr>
                <w:rFonts w:ascii="Times New Roman" w:hAnsi="Times New Roman"/>
                <w:sz w:val="24"/>
                <w:szCs w:val="24"/>
              </w:rPr>
              <w:t>);</w:t>
            </w:r>
            <w:r w:rsidR="006964A2" w:rsidRPr="00E731BC">
              <w:rPr>
                <w:rFonts w:ascii="Times New Roman" w:hAnsi="Times New Roman"/>
                <w:sz w:val="24"/>
                <w:szCs w:val="24"/>
              </w:rPr>
              <w:t xml:space="preserve"> </w:t>
            </w:r>
          </w:p>
          <w:p w:rsidR="00D91157" w:rsidRPr="00084C6F" w:rsidRDefault="00084C6F" w:rsidP="00D57593">
            <w:pPr>
              <w:tabs>
                <w:tab w:val="left" w:pos="4943"/>
              </w:tabs>
              <w:autoSpaceDE w:val="0"/>
              <w:autoSpaceDN w:val="0"/>
              <w:adjustRightInd w:val="0"/>
              <w:ind w:firstLine="469"/>
              <w:jc w:val="both"/>
              <w:outlineLvl w:val="1"/>
              <w:rPr>
                <w:rFonts w:ascii="Times New Roman" w:hAnsi="Times New Roman"/>
                <w:sz w:val="24"/>
                <w:szCs w:val="24"/>
              </w:rPr>
            </w:pPr>
            <w:r w:rsidRPr="00084C6F">
              <w:rPr>
                <w:rFonts w:ascii="Times New Roman" w:hAnsi="Times New Roman"/>
                <w:sz w:val="24"/>
                <w:szCs w:val="24"/>
              </w:rPr>
              <w:t>2.3.3. выдача или</w:t>
            </w:r>
            <w:r w:rsidR="004C4DDC" w:rsidRPr="00084C6F">
              <w:rPr>
                <w:rFonts w:ascii="Times New Roman" w:hAnsi="Times New Roman"/>
                <w:sz w:val="24"/>
                <w:szCs w:val="24"/>
              </w:rPr>
              <w:t xml:space="preserve"> отказ в выдаче </w:t>
            </w:r>
            <w:r w:rsidR="006C2B7D" w:rsidRPr="00084C6F">
              <w:rPr>
                <w:rFonts w:ascii="Times New Roman" w:hAnsi="Times New Roman"/>
                <w:sz w:val="24"/>
                <w:szCs w:val="24"/>
              </w:rPr>
              <w:t>государственного жилищного сертификата</w:t>
            </w:r>
            <w:r>
              <w:rPr>
                <w:rFonts w:ascii="Times New Roman" w:hAnsi="Times New Roman"/>
                <w:sz w:val="24"/>
                <w:szCs w:val="24"/>
              </w:rPr>
              <w:t>, подтвержд</w:t>
            </w:r>
            <w:r w:rsidR="005B3531">
              <w:rPr>
                <w:rFonts w:ascii="Times New Roman" w:hAnsi="Times New Roman"/>
                <w:sz w:val="24"/>
                <w:szCs w:val="24"/>
              </w:rPr>
              <w:t>ающе</w:t>
            </w:r>
            <w:r>
              <w:rPr>
                <w:rFonts w:ascii="Times New Roman" w:hAnsi="Times New Roman"/>
                <w:sz w:val="24"/>
                <w:szCs w:val="24"/>
              </w:rPr>
              <w:t>го</w:t>
            </w:r>
            <w:r w:rsidR="00B7205B">
              <w:rPr>
                <w:rFonts w:ascii="Times New Roman" w:hAnsi="Times New Roman"/>
                <w:sz w:val="24"/>
                <w:szCs w:val="24"/>
              </w:rPr>
              <w:t xml:space="preserve"> право</w:t>
            </w:r>
            <w:r>
              <w:rPr>
                <w:rFonts w:ascii="Times New Roman" w:hAnsi="Times New Roman"/>
                <w:sz w:val="24"/>
                <w:szCs w:val="24"/>
              </w:rPr>
              <w:t xml:space="preserve"> </w:t>
            </w:r>
            <w:r w:rsidR="00D91157" w:rsidRPr="00084C6F">
              <w:rPr>
                <w:rFonts w:ascii="Times New Roman" w:hAnsi="Times New Roman"/>
                <w:sz w:val="24"/>
                <w:szCs w:val="24"/>
              </w:rPr>
              <w:t xml:space="preserve"> на </w:t>
            </w:r>
            <w:r w:rsidR="00B7205B">
              <w:rPr>
                <w:rFonts w:ascii="Times New Roman" w:hAnsi="Times New Roman"/>
                <w:sz w:val="24"/>
                <w:szCs w:val="24"/>
              </w:rPr>
              <w:t xml:space="preserve"> получение социальной выплаты для </w:t>
            </w:r>
            <w:r w:rsidR="00D91157" w:rsidRPr="00084C6F">
              <w:rPr>
                <w:rFonts w:ascii="Times New Roman" w:hAnsi="Times New Roman"/>
                <w:sz w:val="24"/>
                <w:szCs w:val="24"/>
              </w:rPr>
              <w:t>приобретени</w:t>
            </w:r>
            <w:r w:rsidR="00B7205B">
              <w:rPr>
                <w:rFonts w:ascii="Times New Roman" w:hAnsi="Times New Roman"/>
                <w:sz w:val="24"/>
                <w:szCs w:val="24"/>
              </w:rPr>
              <w:t>я</w:t>
            </w:r>
            <w:r w:rsidR="00D91157" w:rsidRPr="00084C6F">
              <w:rPr>
                <w:rFonts w:ascii="Times New Roman" w:hAnsi="Times New Roman"/>
                <w:sz w:val="24"/>
                <w:szCs w:val="24"/>
              </w:rPr>
              <w:t xml:space="preserve"> </w:t>
            </w:r>
            <w:r w:rsidR="006C2B7D" w:rsidRPr="00084C6F">
              <w:rPr>
                <w:rFonts w:ascii="Times New Roman" w:hAnsi="Times New Roman"/>
                <w:sz w:val="24"/>
                <w:szCs w:val="24"/>
              </w:rPr>
              <w:t>жилого помещения</w:t>
            </w:r>
            <w:r w:rsidR="00B7205B">
              <w:rPr>
                <w:rFonts w:ascii="Times New Roman" w:hAnsi="Times New Roman"/>
                <w:sz w:val="24"/>
                <w:szCs w:val="24"/>
              </w:rPr>
              <w:t xml:space="preserve"> за границами </w:t>
            </w:r>
            <w:r w:rsidR="009F2362">
              <w:rPr>
                <w:rFonts w:ascii="Times New Roman" w:hAnsi="Times New Roman"/>
                <w:sz w:val="24"/>
                <w:szCs w:val="24"/>
              </w:rPr>
              <w:t>закрытого административно-территориального образования</w:t>
            </w:r>
            <w:r w:rsidR="00CE183F" w:rsidRPr="00084C6F">
              <w:rPr>
                <w:rFonts w:ascii="Times New Roman" w:hAnsi="Times New Roman"/>
                <w:sz w:val="24"/>
                <w:szCs w:val="24"/>
              </w:rPr>
              <w:t xml:space="preserve">(далее – </w:t>
            </w:r>
            <w:r w:rsidR="006C2B7D" w:rsidRPr="00084C6F">
              <w:rPr>
                <w:rFonts w:ascii="Times New Roman" w:hAnsi="Times New Roman"/>
                <w:sz w:val="24"/>
                <w:szCs w:val="24"/>
              </w:rPr>
              <w:t>Сертификат</w:t>
            </w:r>
            <w:r w:rsidR="00CE183F" w:rsidRPr="00084C6F">
              <w:rPr>
                <w:rFonts w:ascii="Times New Roman" w:hAnsi="Times New Roman"/>
                <w:sz w:val="24"/>
                <w:szCs w:val="24"/>
              </w:rPr>
              <w:t>)</w:t>
            </w:r>
          </w:p>
          <w:p w:rsidR="0019357E" w:rsidRPr="008D59A4" w:rsidRDefault="0019357E" w:rsidP="00D57593">
            <w:pPr>
              <w:pStyle w:val="11"/>
              <w:ind w:left="0" w:firstLine="469"/>
              <w:jc w:val="both"/>
              <w:rPr>
                <w:szCs w:val="24"/>
              </w:rPr>
            </w:pPr>
          </w:p>
        </w:tc>
      </w:tr>
      <w:tr w:rsidR="0019357E" w:rsidRPr="008D59A4" w:rsidTr="00A77B69">
        <w:trPr>
          <w:trHeight w:val="261"/>
        </w:trPr>
        <w:tc>
          <w:tcPr>
            <w:tcW w:w="2802" w:type="dxa"/>
            <w:gridSpan w:val="2"/>
            <w:tcBorders>
              <w:top w:val="single" w:sz="4" w:space="0" w:color="auto"/>
              <w:left w:val="single" w:sz="4" w:space="0" w:color="auto"/>
              <w:bottom w:val="single" w:sz="4" w:space="0" w:color="auto"/>
              <w:right w:val="single" w:sz="4" w:space="0" w:color="auto"/>
            </w:tcBorders>
          </w:tcPr>
          <w:p w:rsidR="0019357E" w:rsidRPr="008D59A4" w:rsidRDefault="0019357E" w:rsidP="00D57593">
            <w:pPr>
              <w:pStyle w:val="11"/>
              <w:ind w:left="0"/>
              <w:rPr>
                <w:b/>
                <w:bCs/>
                <w:szCs w:val="24"/>
              </w:rPr>
            </w:pPr>
            <w:r w:rsidRPr="008D59A4">
              <w:rPr>
                <w:b/>
                <w:bCs/>
                <w:szCs w:val="24"/>
              </w:rPr>
              <w:t>2.</w:t>
            </w:r>
            <w:r w:rsidR="007B6908" w:rsidRPr="008D59A4">
              <w:rPr>
                <w:b/>
                <w:bCs/>
                <w:szCs w:val="24"/>
              </w:rPr>
              <w:t>4</w:t>
            </w:r>
            <w:r w:rsidRPr="008D59A4">
              <w:rPr>
                <w:b/>
                <w:bCs/>
                <w:szCs w:val="24"/>
              </w:rPr>
              <w:t>.</w:t>
            </w:r>
            <w:r w:rsidR="00DD6530" w:rsidRPr="008D59A4">
              <w:rPr>
                <w:b/>
                <w:bCs/>
                <w:szCs w:val="24"/>
              </w:rPr>
              <w:t xml:space="preserve"> </w:t>
            </w:r>
            <w:r w:rsidR="007B6908" w:rsidRPr="008D59A4">
              <w:rPr>
                <w:b/>
                <w:bCs/>
                <w:szCs w:val="24"/>
              </w:rPr>
              <w:t>С</w:t>
            </w:r>
            <w:r w:rsidRPr="008D59A4">
              <w:rPr>
                <w:b/>
                <w:bCs/>
                <w:szCs w:val="24"/>
              </w:rPr>
              <w:t xml:space="preserve">рок предоставления муниципальной услуги </w:t>
            </w:r>
          </w:p>
        </w:tc>
        <w:tc>
          <w:tcPr>
            <w:tcW w:w="6814" w:type="dxa"/>
            <w:gridSpan w:val="2"/>
            <w:tcBorders>
              <w:top w:val="single" w:sz="4" w:space="0" w:color="auto"/>
              <w:left w:val="single" w:sz="4" w:space="0" w:color="auto"/>
              <w:bottom w:val="single" w:sz="4" w:space="0" w:color="auto"/>
              <w:right w:val="single" w:sz="4" w:space="0" w:color="auto"/>
            </w:tcBorders>
          </w:tcPr>
          <w:p w:rsidR="00AF31F0" w:rsidRDefault="008D46AE" w:rsidP="008D46AE">
            <w:pPr>
              <w:pStyle w:val="11"/>
              <w:ind w:left="0" w:firstLine="469"/>
              <w:jc w:val="both"/>
              <w:rPr>
                <w:szCs w:val="24"/>
              </w:rPr>
            </w:pPr>
            <w:r>
              <w:rPr>
                <w:szCs w:val="24"/>
              </w:rPr>
              <w:t xml:space="preserve">2.4.1. </w:t>
            </w:r>
            <w:r w:rsidR="00B777B7">
              <w:rPr>
                <w:szCs w:val="24"/>
              </w:rPr>
              <w:t xml:space="preserve">Решение о </w:t>
            </w:r>
            <w:r w:rsidR="006F73B2">
              <w:rPr>
                <w:szCs w:val="24"/>
              </w:rPr>
              <w:t>поста</w:t>
            </w:r>
            <w:r>
              <w:rPr>
                <w:szCs w:val="24"/>
              </w:rPr>
              <w:t>но</w:t>
            </w:r>
            <w:r w:rsidR="006F73B2">
              <w:rPr>
                <w:szCs w:val="24"/>
              </w:rPr>
              <w:t xml:space="preserve">вке </w:t>
            </w:r>
            <w:r>
              <w:rPr>
                <w:szCs w:val="24"/>
              </w:rPr>
              <w:t>или об</w:t>
            </w:r>
            <w:r w:rsidR="00B777B7">
              <w:rPr>
                <w:szCs w:val="24"/>
              </w:rPr>
              <w:t xml:space="preserve"> отказе в </w:t>
            </w:r>
            <w:r w:rsidR="006F73B2">
              <w:rPr>
                <w:szCs w:val="24"/>
              </w:rPr>
              <w:t>постановке</w:t>
            </w:r>
            <w:r w:rsidR="00B777B7">
              <w:rPr>
                <w:szCs w:val="24"/>
              </w:rPr>
              <w:t xml:space="preserve"> на учёт</w:t>
            </w:r>
            <w:r w:rsidR="006F73B2">
              <w:rPr>
                <w:szCs w:val="24"/>
              </w:rPr>
              <w:t xml:space="preserve"> граждан</w:t>
            </w:r>
            <w:r w:rsidR="00447904">
              <w:rPr>
                <w:szCs w:val="24"/>
              </w:rPr>
              <w:t>, претендующих на получение социальной выплаты,</w:t>
            </w:r>
            <w:r w:rsidR="00B777B7">
              <w:rPr>
                <w:szCs w:val="24"/>
              </w:rPr>
              <w:t xml:space="preserve"> принима</w:t>
            </w:r>
            <w:r w:rsidR="006F73B2">
              <w:rPr>
                <w:szCs w:val="24"/>
              </w:rPr>
              <w:t>е</w:t>
            </w:r>
            <w:r w:rsidR="00B777B7">
              <w:rPr>
                <w:szCs w:val="24"/>
              </w:rPr>
              <w:t xml:space="preserve">тся </w:t>
            </w:r>
            <w:r w:rsidR="00356084">
              <w:rPr>
                <w:szCs w:val="24"/>
              </w:rPr>
              <w:t>в течение</w:t>
            </w:r>
            <w:r w:rsidR="006F73B2">
              <w:rPr>
                <w:szCs w:val="24"/>
              </w:rPr>
              <w:t xml:space="preserve"> 15 рабочих дней</w:t>
            </w:r>
            <w:r w:rsidR="00447904">
              <w:rPr>
                <w:szCs w:val="24"/>
              </w:rPr>
              <w:t xml:space="preserve"> с даты </w:t>
            </w:r>
            <w:r w:rsidR="009F2362">
              <w:rPr>
                <w:szCs w:val="24"/>
              </w:rPr>
              <w:t>регистрации</w:t>
            </w:r>
            <w:r w:rsidR="00447904">
              <w:rPr>
                <w:szCs w:val="24"/>
              </w:rPr>
              <w:t xml:space="preserve"> заявления</w:t>
            </w:r>
            <w:r w:rsidR="008140CF">
              <w:rPr>
                <w:szCs w:val="24"/>
              </w:rPr>
              <w:t>;</w:t>
            </w:r>
            <w:r w:rsidR="006F73B2">
              <w:rPr>
                <w:szCs w:val="24"/>
              </w:rPr>
              <w:t xml:space="preserve"> </w:t>
            </w:r>
            <w:r w:rsidR="00F53801" w:rsidRPr="008D59A4">
              <w:rPr>
                <w:szCs w:val="24"/>
              </w:rPr>
              <w:t xml:space="preserve"> </w:t>
            </w:r>
          </w:p>
          <w:p w:rsidR="008D46AE" w:rsidRDefault="008D46AE" w:rsidP="008140CF">
            <w:pPr>
              <w:pStyle w:val="11"/>
              <w:ind w:left="0" w:firstLine="469"/>
              <w:jc w:val="both"/>
              <w:rPr>
                <w:szCs w:val="24"/>
              </w:rPr>
            </w:pPr>
            <w:r>
              <w:rPr>
                <w:szCs w:val="24"/>
              </w:rPr>
              <w:t xml:space="preserve">2.4.2. решение о </w:t>
            </w:r>
            <w:r w:rsidR="008140CF">
              <w:rPr>
                <w:szCs w:val="24"/>
              </w:rPr>
              <w:t>признании или</w:t>
            </w:r>
            <w:r w:rsidR="00447904">
              <w:rPr>
                <w:szCs w:val="24"/>
              </w:rPr>
              <w:t xml:space="preserve"> об</w:t>
            </w:r>
            <w:r w:rsidR="008140CF">
              <w:rPr>
                <w:szCs w:val="24"/>
              </w:rPr>
              <w:t xml:space="preserve"> отказ</w:t>
            </w:r>
            <w:r w:rsidR="00447904">
              <w:rPr>
                <w:szCs w:val="24"/>
              </w:rPr>
              <w:t>е</w:t>
            </w:r>
            <w:r w:rsidR="008140CF">
              <w:rPr>
                <w:szCs w:val="24"/>
              </w:rPr>
              <w:t xml:space="preserve"> в признании</w:t>
            </w:r>
            <w:r>
              <w:rPr>
                <w:szCs w:val="24"/>
              </w:rPr>
              <w:t xml:space="preserve"> граждан</w:t>
            </w:r>
            <w:r w:rsidR="008140CF">
              <w:rPr>
                <w:szCs w:val="24"/>
              </w:rPr>
              <w:t xml:space="preserve"> участниками Подпрограммы принимается в течение 30 дней</w:t>
            </w:r>
            <w:r w:rsidR="00A90D89">
              <w:rPr>
                <w:szCs w:val="24"/>
              </w:rPr>
              <w:t xml:space="preserve"> со дня регистрации </w:t>
            </w:r>
            <w:r w:rsidR="009F2362">
              <w:rPr>
                <w:szCs w:val="24"/>
              </w:rPr>
              <w:t>заявления</w:t>
            </w:r>
            <w:r w:rsidR="00972F58">
              <w:rPr>
                <w:szCs w:val="24"/>
              </w:rPr>
              <w:t>.</w:t>
            </w:r>
          </w:p>
          <w:p w:rsidR="00A90D89" w:rsidRDefault="00A90D89" w:rsidP="008140CF">
            <w:pPr>
              <w:pStyle w:val="11"/>
              <w:ind w:left="0" w:firstLine="469"/>
              <w:jc w:val="both"/>
              <w:rPr>
                <w:szCs w:val="24"/>
              </w:rPr>
            </w:pPr>
            <w:r>
              <w:rPr>
                <w:szCs w:val="24"/>
              </w:rPr>
              <w:t xml:space="preserve">В исключительных случаях, срок рассмотрения </w:t>
            </w:r>
            <w:r w:rsidR="009F2362">
              <w:rPr>
                <w:szCs w:val="24"/>
              </w:rPr>
              <w:t>заявления</w:t>
            </w:r>
            <w:r>
              <w:rPr>
                <w:szCs w:val="24"/>
              </w:rPr>
              <w:t xml:space="preserve"> может быть продлен не более чем на 30 дней, с уведомлением </w:t>
            </w:r>
            <w:r w:rsidR="009F2362">
              <w:rPr>
                <w:szCs w:val="24"/>
              </w:rPr>
              <w:t xml:space="preserve">заявителя </w:t>
            </w:r>
            <w:r>
              <w:rPr>
                <w:szCs w:val="24"/>
              </w:rPr>
              <w:t xml:space="preserve">о продлении рассмотрения </w:t>
            </w:r>
            <w:r w:rsidR="009F2362">
              <w:rPr>
                <w:szCs w:val="24"/>
              </w:rPr>
              <w:t>заявления</w:t>
            </w:r>
            <w:r w:rsidR="00413C7B">
              <w:rPr>
                <w:szCs w:val="24"/>
              </w:rPr>
              <w:t>;</w:t>
            </w:r>
          </w:p>
          <w:p w:rsidR="00F30853" w:rsidRDefault="008140CF" w:rsidP="00BE5980">
            <w:pPr>
              <w:pStyle w:val="11"/>
              <w:ind w:left="0" w:firstLine="469"/>
              <w:jc w:val="both"/>
              <w:rPr>
                <w:szCs w:val="24"/>
              </w:rPr>
            </w:pPr>
            <w:r>
              <w:rPr>
                <w:szCs w:val="24"/>
              </w:rPr>
              <w:t xml:space="preserve">2.4.3. решение о выдаче или об отказе в выдаче гражданам – участникам </w:t>
            </w:r>
            <w:r w:rsidR="00BE5980">
              <w:rPr>
                <w:szCs w:val="24"/>
              </w:rPr>
              <w:t xml:space="preserve">Подпрограммы </w:t>
            </w:r>
            <w:r w:rsidR="00447904">
              <w:rPr>
                <w:szCs w:val="24"/>
              </w:rPr>
              <w:t>С</w:t>
            </w:r>
            <w:r w:rsidR="00454B0F">
              <w:rPr>
                <w:szCs w:val="24"/>
              </w:rPr>
              <w:t>ертификат</w:t>
            </w:r>
            <w:r w:rsidR="00447904">
              <w:rPr>
                <w:szCs w:val="24"/>
              </w:rPr>
              <w:t>а</w:t>
            </w:r>
            <w:r w:rsidR="00BE5980">
              <w:rPr>
                <w:szCs w:val="24"/>
              </w:rPr>
              <w:t xml:space="preserve"> принимается</w:t>
            </w:r>
            <w:r w:rsidR="00F30853">
              <w:rPr>
                <w:szCs w:val="24"/>
              </w:rPr>
              <w:t xml:space="preserve"> не позднее 1 рабочего дня после получения Сектором </w:t>
            </w:r>
            <w:r w:rsidR="00BE0A35">
              <w:rPr>
                <w:szCs w:val="24"/>
              </w:rPr>
              <w:t>свед</w:t>
            </w:r>
            <w:r w:rsidR="007237AD">
              <w:rPr>
                <w:szCs w:val="24"/>
              </w:rPr>
              <w:t>ений, указанных в абзаце 4 пункта</w:t>
            </w:r>
            <w:r w:rsidR="00BE0A35">
              <w:rPr>
                <w:szCs w:val="24"/>
              </w:rPr>
              <w:t xml:space="preserve"> 3.5.3</w:t>
            </w:r>
            <w:r w:rsidR="009F2362">
              <w:rPr>
                <w:szCs w:val="24"/>
              </w:rPr>
              <w:t xml:space="preserve"> настоящего административного регламента</w:t>
            </w:r>
            <w:r w:rsidR="007237AD">
              <w:rPr>
                <w:szCs w:val="24"/>
              </w:rPr>
              <w:t>.</w:t>
            </w:r>
          </w:p>
          <w:p w:rsidR="00F30853" w:rsidRDefault="00F30853" w:rsidP="008140CF">
            <w:pPr>
              <w:pStyle w:val="11"/>
              <w:ind w:left="0" w:firstLine="469"/>
              <w:jc w:val="both"/>
              <w:rPr>
                <w:szCs w:val="24"/>
              </w:rPr>
            </w:pPr>
            <w:r>
              <w:rPr>
                <w:szCs w:val="24"/>
              </w:rPr>
              <w:t>Вручение Сертификата осуществляется в течение 5 рабочих дней с даты подписания уполномоченным лицом администрации ЗАТО Звёздный бланков Сертификатов.</w:t>
            </w:r>
          </w:p>
          <w:p w:rsidR="00454B0F" w:rsidRPr="008D59A4" w:rsidRDefault="00447904" w:rsidP="009F2362">
            <w:pPr>
              <w:pStyle w:val="11"/>
              <w:ind w:left="0" w:firstLine="469"/>
              <w:jc w:val="both"/>
              <w:rPr>
                <w:szCs w:val="24"/>
              </w:rPr>
            </w:pPr>
            <w:r>
              <w:rPr>
                <w:szCs w:val="24"/>
              </w:rPr>
              <w:t xml:space="preserve">Уведомление граждан </w:t>
            </w:r>
            <w:r w:rsidR="00F30853">
              <w:rPr>
                <w:szCs w:val="24"/>
              </w:rPr>
              <w:t xml:space="preserve">о </w:t>
            </w:r>
            <w:r>
              <w:rPr>
                <w:szCs w:val="24"/>
              </w:rPr>
              <w:t>принятом решении осуществляется в</w:t>
            </w:r>
            <w:r w:rsidR="00454B0F">
              <w:rPr>
                <w:szCs w:val="24"/>
              </w:rPr>
              <w:t xml:space="preserve"> письменной форме в течение 5 рабочих дней с даты принятия соответствующего решения</w:t>
            </w:r>
          </w:p>
        </w:tc>
      </w:tr>
      <w:tr w:rsidR="0019357E" w:rsidRPr="000C3BDA" w:rsidTr="00A77B69">
        <w:trPr>
          <w:trHeight w:val="261"/>
        </w:trPr>
        <w:tc>
          <w:tcPr>
            <w:tcW w:w="2802" w:type="dxa"/>
            <w:gridSpan w:val="2"/>
            <w:tcBorders>
              <w:top w:val="single" w:sz="4" w:space="0" w:color="auto"/>
              <w:left w:val="single" w:sz="4" w:space="0" w:color="auto"/>
              <w:bottom w:val="single" w:sz="4" w:space="0" w:color="auto"/>
              <w:right w:val="single" w:sz="4" w:space="0" w:color="auto"/>
            </w:tcBorders>
          </w:tcPr>
          <w:p w:rsidR="0019357E" w:rsidRPr="008D59A4" w:rsidRDefault="0019357E" w:rsidP="00D57593">
            <w:pPr>
              <w:autoSpaceDE w:val="0"/>
              <w:autoSpaceDN w:val="0"/>
              <w:adjustRightInd w:val="0"/>
              <w:rPr>
                <w:rFonts w:ascii="Times New Roman" w:hAnsi="Times New Roman"/>
                <w:b/>
                <w:bCs/>
                <w:sz w:val="24"/>
                <w:szCs w:val="24"/>
              </w:rPr>
            </w:pPr>
            <w:r w:rsidRPr="008D59A4">
              <w:rPr>
                <w:rFonts w:ascii="Times New Roman" w:hAnsi="Times New Roman"/>
                <w:b/>
                <w:bCs/>
                <w:sz w:val="24"/>
                <w:szCs w:val="24"/>
              </w:rPr>
              <w:t>2.</w:t>
            </w:r>
            <w:r w:rsidR="00F6387B" w:rsidRPr="008D59A4">
              <w:rPr>
                <w:rFonts w:ascii="Times New Roman" w:hAnsi="Times New Roman"/>
                <w:b/>
                <w:bCs/>
                <w:sz w:val="24"/>
                <w:szCs w:val="24"/>
              </w:rPr>
              <w:t>5</w:t>
            </w:r>
            <w:r w:rsidRPr="008D59A4">
              <w:rPr>
                <w:rFonts w:ascii="Times New Roman" w:hAnsi="Times New Roman"/>
                <w:b/>
                <w:bCs/>
                <w:sz w:val="24"/>
                <w:szCs w:val="24"/>
              </w:rPr>
              <w:t xml:space="preserve">. </w:t>
            </w:r>
            <w:r w:rsidR="00F6387B" w:rsidRPr="008D59A4">
              <w:rPr>
                <w:rFonts w:ascii="Times New Roman" w:hAnsi="Times New Roman"/>
                <w:b/>
                <w:bCs/>
                <w:sz w:val="24"/>
                <w:szCs w:val="24"/>
              </w:rPr>
              <w:t>П</w:t>
            </w:r>
            <w:r w:rsidRPr="008D59A4">
              <w:rPr>
                <w:rFonts w:ascii="Times New Roman" w:hAnsi="Times New Roman"/>
                <w:b/>
                <w:bCs/>
                <w:sz w:val="24"/>
                <w:szCs w:val="24"/>
              </w:rPr>
              <w:t xml:space="preserve">равовые основания для </w:t>
            </w:r>
            <w:r w:rsidRPr="008D59A4">
              <w:rPr>
                <w:rFonts w:ascii="Times New Roman" w:hAnsi="Times New Roman"/>
                <w:b/>
                <w:bCs/>
                <w:sz w:val="24"/>
                <w:szCs w:val="24"/>
              </w:rPr>
              <w:lastRenderedPageBreak/>
              <w:t>предоставления муниципальной услуги</w:t>
            </w:r>
          </w:p>
        </w:tc>
        <w:tc>
          <w:tcPr>
            <w:tcW w:w="6814" w:type="dxa"/>
            <w:gridSpan w:val="2"/>
            <w:tcBorders>
              <w:top w:val="single" w:sz="4" w:space="0" w:color="auto"/>
              <w:left w:val="single" w:sz="4" w:space="0" w:color="auto"/>
              <w:bottom w:val="single" w:sz="4" w:space="0" w:color="auto"/>
              <w:right w:val="single" w:sz="4" w:space="0" w:color="auto"/>
            </w:tcBorders>
          </w:tcPr>
          <w:p w:rsidR="00454B0F" w:rsidRDefault="00454B0F" w:rsidP="0000185A">
            <w:pPr>
              <w:pStyle w:val="aa"/>
              <w:shd w:val="clear" w:color="auto" w:fill="FFFFFF"/>
              <w:spacing w:before="0" w:beforeAutospacing="0" w:after="0" w:afterAutospacing="0"/>
              <w:ind w:firstLine="469"/>
              <w:jc w:val="both"/>
              <w:textAlignment w:val="top"/>
            </w:pPr>
            <w:r>
              <w:lastRenderedPageBreak/>
              <w:t>Конституция Российской Федерации;</w:t>
            </w:r>
          </w:p>
          <w:p w:rsidR="0000185A" w:rsidRDefault="0000185A" w:rsidP="0000185A">
            <w:pPr>
              <w:pStyle w:val="aa"/>
              <w:shd w:val="clear" w:color="auto" w:fill="FFFFFF"/>
              <w:spacing w:before="0" w:beforeAutospacing="0" w:after="0" w:afterAutospacing="0"/>
              <w:ind w:firstLine="469"/>
              <w:jc w:val="both"/>
              <w:textAlignment w:val="top"/>
            </w:pPr>
            <w:r w:rsidRPr="000C3BDA">
              <w:t>Жилищный кодекс Российской Федерации;</w:t>
            </w:r>
          </w:p>
          <w:p w:rsidR="00300AE6" w:rsidRPr="00300AE6" w:rsidRDefault="00300AE6" w:rsidP="0000185A">
            <w:pPr>
              <w:pStyle w:val="aa"/>
              <w:shd w:val="clear" w:color="auto" w:fill="FFFFFF"/>
              <w:spacing w:before="0" w:beforeAutospacing="0" w:after="0" w:afterAutospacing="0"/>
              <w:ind w:firstLine="469"/>
              <w:jc w:val="both"/>
              <w:textAlignment w:val="top"/>
            </w:pPr>
            <w:r w:rsidRPr="00300AE6">
              <w:lastRenderedPageBreak/>
              <w:t>Федеральный закон от 24.11.1995 № 181-ФЗ «О социальной защите инвалидов в Российской Федерации»;</w:t>
            </w:r>
          </w:p>
          <w:p w:rsidR="0000185A" w:rsidRDefault="0000185A" w:rsidP="0000185A">
            <w:pPr>
              <w:ind w:firstLine="469"/>
              <w:jc w:val="both"/>
              <w:rPr>
                <w:rFonts w:ascii="Times New Roman" w:hAnsi="Times New Roman"/>
                <w:sz w:val="24"/>
                <w:szCs w:val="24"/>
              </w:rPr>
            </w:pPr>
            <w:r w:rsidRPr="000C3BDA">
              <w:rPr>
                <w:rFonts w:ascii="Times New Roman" w:hAnsi="Times New Roman"/>
                <w:sz w:val="24"/>
                <w:szCs w:val="24"/>
              </w:rPr>
              <w:t>Федеральный закон Российской Федерации от 27.07.2010          № 210-ФЗ «Об организации предоставления государственных и муниципальных услуг»;</w:t>
            </w:r>
          </w:p>
          <w:p w:rsidR="00CC1019" w:rsidRDefault="00CC1019" w:rsidP="0000185A">
            <w:pPr>
              <w:ind w:firstLine="469"/>
              <w:jc w:val="both"/>
              <w:rPr>
                <w:rFonts w:ascii="Times New Roman" w:hAnsi="Times New Roman"/>
                <w:sz w:val="24"/>
                <w:szCs w:val="24"/>
              </w:rPr>
            </w:pPr>
            <w:r>
              <w:rPr>
                <w:rFonts w:ascii="Times New Roman" w:hAnsi="Times New Roman"/>
                <w:sz w:val="24"/>
                <w:szCs w:val="24"/>
              </w:rPr>
              <w:t>Закон Российской Федерации от 14.07.1992 №</w:t>
            </w:r>
            <w:r w:rsidR="00454B0F">
              <w:rPr>
                <w:rFonts w:ascii="Times New Roman" w:hAnsi="Times New Roman"/>
                <w:sz w:val="24"/>
                <w:szCs w:val="24"/>
              </w:rPr>
              <w:t xml:space="preserve"> </w:t>
            </w:r>
            <w:r>
              <w:rPr>
                <w:rFonts w:ascii="Times New Roman" w:hAnsi="Times New Roman"/>
                <w:sz w:val="24"/>
                <w:szCs w:val="24"/>
              </w:rPr>
              <w:t>3297-1 « О закрытом административно-территориальном образовании»;</w:t>
            </w:r>
          </w:p>
          <w:p w:rsidR="009F2362" w:rsidRPr="00CC1019" w:rsidRDefault="009F2362" w:rsidP="009F2362">
            <w:pPr>
              <w:spacing w:line="228" w:lineRule="auto"/>
              <w:ind w:firstLine="459"/>
              <w:jc w:val="both"/>
              <w:rPr>
                <w:rFonts w:ascii="Times New Roman" w:hAnsi="Times New Roman"/>
                <w:b/>
                <w:bCs/>
                <w:sz w:val="24"/>
                <w:szCs w:val="24"/>
              </w:rPr>
            </w:pPr>
            <w:r w:rsidRPr="00300AE6">
              <w:rPr>
                <w:rFonts w:ascii="Times New Roman" w:hAnsi="Times New Roman"/>
                <w:bCs/>
                <w:sz w:val="24"/>
                <w:szCs w:val="24"/>
              </w:rPr>
              <w:t xml:space="preserve">Федеральный закон от 01.12.2014 № </w:t>
            </w:r>
            <w:r w:rsidRPr="00300AE6">
              <w:rPr>
                <w:rFonts w:ascii="Times New Roman" w:hAnsi="Times New Roman"/>
                <w:sz w:val="24"/>
                <w:szCs w:val="24"/>
              </w:rPr>
              <w:t>419-ФЗ «</w:t>
            </w:r>
            <w:r w:rsidRPr="00300AE6">
              <w:rPr>
                <w:rFonts w:ascii="Times New Roman" w:hAnsi="Times New Roman"/>
                <w:bCs/>
                <w:sz w:val="24"/>
                <w:szCs w:val="24"/>
              </w:rPr>
              <w:t>О</w:t>
            </w:r>
            <w:r w:rsidRPr="00300AE6">
              <w:rPr>
                <w:rFonts w:ascii="Times New Roman" w:hAnsi="Times New Roman"/>
                <w:b/>
                <w:bCs/>
                <w:sz w:val="24"/>
                <w:szCs w:val="24"/>
              </w:rPr>
              <w:t xml:space="preserve"> </w:t>
            </w:r>
            <w:r w:rsidRPr="00300AE6">
              <w:rPr>
                <w:rFonts w:ascii="Times New Roman" w:hAnsi="Times New Roman"/>
                <w:bCs/>
                <w:sz w:val="24"/>
                <w:szCs w:val="24"/>
              </w:rPr>
              <w:t>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00185A" w:rsidRDefault="0000185A" w:rsidP="0000185A">
            <w:pPr>
              <w:pStyle w:val="Heading"/>
              <w:ind w:firstLine="469"/>
              <w:jc w:val="both"/>
              <w:rPr>
                <w:rFonts w:ascii="Times New Roman" w:hAnsi="Times New Roman" w:cs="Times New Roman"/>
                <w:b w:val="0"/>
                <w:bCs w:val="0"/>
                <w:sz w:val="24"/>
                <w:szCs w:val="24"/>
              </w:rPr>
            </w:pPr>
            <w:r w:rsidRPr="00CC1019">
              <w:rPr>
                <w:rFonts w:ascii="Times New Roman" w:hAnsi="Times New Roman" w:cs="Times New Roman"/>
                <w:b w:val="0"/>
                <w:bCs w:val="0"/>
                <w:sz w:val="24"/>
                <w:szCs w:val="24"/>
              </w:rPr>
              <w:t>Постановление Правительства Российской Федерации от 17.12.2010 № 1050 «О Федеральной целевой программе «Жилище» на 201</w:t>
            </w:r>
            <w:r w:rsidR="00CC1019">
              <w:rPr>
                <w:rFonts w:ascii="Times New Roman" w:hAnsi="Times New Roman" w:cs="Times New Roman"/>
                <w:b w:val="0"/>
                <w:bCs w:val="0"/>
                <w:sz w:val="24"/>
                <w:szCs w:val="24"/>
              </w:rPr>
              <w:t>5-2020</w:t>
            </w:r>
            <w:r w:rsidRPr="00CC1019">
              <w:rPr>
                <w:rFonts w:ascii="Times New Roman" w:hAnsi="Times New Roman" w:cs="Times New Roman"/>
                <w:b w:val="0"/>
                <w:bCs w:val="0"/>
                <w:sz w:val="24"/>
                <w:szCs w:val="24"/>
              </w:rPr>
              <w:t xml:space="preserve"> годы»;</w:t>
            </w:r>
          </w:p>
          <w:p w:rsidR="0000185A" w:rsidRDefault="0000185A" w:rsidP="0000185A">
            <w:pPr>
              <w:pStyle w:val="Heading"/>
              <w:ind w:firstLine="469"/>
              <w:jc w:val="both"/>
              <w:rPr>
                <w:rFonts w:ascii="Times New Roman" w:hAnsi="Times New Roman" w:cs="Times New Roman"/>
                <w:b w:val="0"/>
                <w:sz w:val="24"/>
                <w:szCs w:val="24"/>
              </w:rPr>
            </w:pPr>
            <w:r w:rsidRPr="00973796">
              <w:rPr>
                <w:rFonts w:ascii="Times New Roman" w:hAnsi="Times New Roman" w:cs="Times New Roman"/>
                <w:b w:val="0"/>
                <w:sz w:val="24"/>
                <w:szCs w:val="24"/>
              </w:rPr>
              <w:t xml:space="preserve">Постановление Правительства </w:t>
            </w:r>
            <w:r w:rsidR="00CC1019" w:rsidRPr="00973796">
              <w:rPr>
                <w:rFonts w:ascii="Times New Roman" w:hAnsi="Times New Roman" w:cs="Times New Roman"/>
                <w:b w:val="0"/>
                <w:sz w:val="24"/>
                <w:szCs w:val="24"/>
              </w:rPr>
              <w:t>Российской Федерации от 21.03.2006</w:t>
            </w:r>
            <w:r w:rsidRPr="00973796">
              <w:rPr>
                <w:rFonts w:ascii="Times New Roman" w:hAnsi="Times New Roman" w:cs="Times New Roman"/>
                <w:b w:val="0"/>
                <w:sz w:val="24"/>
                <w:szCs w:val="24"/>
              </w:rPr>
              <w:t xml:space="preserve"> № </w:t>
            </w:r>
            <w:r w:rsidR="00CC1019" w:rsidRPr="00973796">
              <w:rPr>
                <w:rFonts w:ascii="Times New Roman" w:hAnsi="Times New Roman" w:cs="Times New Roman"/>
                <w:b w:val="0"/>
                <w:sz w:val="24"/>
                <w:szCs w:val="24"/>
              </w:rPr>
              <w:t>153</w:t>
            </w:r>
            <w:r w:rsidRPr="00973796">
              <w:rPr>
                <w:rFonts w:ascii="Times New Roman" w:hAnsi="Times New Roman" w:cs="Times New Roman"/>
                <w:b w:val="0"/>
                <w:sz w:val="24"/>
                <w:szCs w:val="24"/>
              </w:rPr>
              <w:t xml:space="preserve"> «</w:t>
            </w:r>
            <w:r w:rsidR="00CC1019" w:rsidRPr="00973796">
              <w:rPr>
                <w:rFonts w:ascii="Times New Roman" w:hAnsi="Times New Roman" w:cs="Times New Roman"/>
                <w:b w:val="0"/>
                <w:sz w:val="24"/>
                <w:szCs w:val="24"/>
              </w:rPr>
              <w:t>О некоторых вопросах  реализации подпрограммы «Выполнение</w:t>
            </w:r>
            <w:r w:rsidR="00973796" w:rsidRPr="00973796">
              <w:rPr>
                <w:rFonts w:ascii="Times New Roman" w:hAnsi="Times New Roman" w:cs="Times New Roman"/>
                <w:b w:val="0"/>
                <w:sz w:val="24"/>
                <w:szCs w:val="24"/>
              </w:rPr>
              <w:t xml:space="preserve"> государственных обязательств по обеспечению жильём категорий граждан, установленных федеральным законодательством» федеральной целевой программы «Жилище» на 2015-2020 годы</w:t>
            </w:r>
            <w:r w:rsidR="00F30853">
              <w:rPr>
                <w:rFonts w:ascii="Times New Roman" w:hAnsi="Times New Roman" w:cs="Times New Roman"/>
                <w:b w:val="0"/>
                <w:sz w:val="24"/>
                <w:szCs w:val="24"/>
              </w:rPr>
              <w:t>»</w:t>
            </w:r>
            <w:r w:rsidR="00BE5980">
              <w:rPr>
                <w:rFonts w:ascii="Times New Roman" w:hAnsi="Times New Roman" w:cs="Times New Roman"/>
                <w:b w:val="0"/>
                <w:sz w:val="24"/>
                <w:szCs w:val="24"/>
              </w:rPr>
              <w:t>;</w:t>
            </w:r>
          </w:p>
          <w:p w:rsidR="0061213F" w:rsidRPr="00973796" w:rsidRDefault="0061213F" w:rsidP="0000185A">
            <w:pPr>
              <w:pStyle w:val="Heading"/>
              <w:ind w:firstLine="469"/>
              <w:jc w:val="both"/>
              <w:rPr>
                <w:rFonts w:ascii="Times New Roman" w:hAnsi="Times New Roman" w:cs="Times New Roman"/>
                <w:b w:val="0"/>
                <w:sz w:val="24"/>
                <w:szCs w:val="24"/>
              </w:rPr>
            </w:pPr>
            <w:r>
              <w:rPr>
                <w:rFonts w:ascii="Times New Roman" w:hAnsi="Times New Roman" w:cs="Times New Roman"/>
                <w:b w:val="0"/>
                <w:sz w:val="24"/>
                <w:szCs w:val="24"/>
              </w:rPr>
              <w:t>Приказ Министерства строительства и жилищно-коммунального хозяйства Российской Федерации от 15.09.2015 №661/пр «Об утверждении порядка принятия органами местного самоуправления закрытых административно- территориальных образований граждан, претендующих на получение социальной выплаты  для приобретения жилого помещения за  границами закрытого административно-территориального образования, на учёт, порядка и форм их учёта, а также определения размера социальной выплаты для приобретения жилого помещения»;</w:t>
            </w:r>
          </w:p>
          <w:p w:rsidR="0000185A" w:rsidRPr="00973796" w:rsidRDefault="0000185A" w:rsidP="0000185A">
            <w:pPr>
              <w:ind w:firstLine="469"/>
              <w:jc w:val="both"/>
              <w:rPr>
                <w:rFonts w:ascii="Times New Roman" w:hAnsi="Times New Roman"/>
                <w:sz w:val="24"/>
                <w:szCs w:val="24"/>
              </w:rPr>
            </w:pPr>
            <w:r w:rsidRPr="00973796">
              <w:rPr>
                <w:rFonts w:ascii="Times New Roman" w:hAnsi="Times New Roman"/>
                <w:sz w:val="24"/>
                <w:szCs w:val="24"/>
              </w:rPr>
              <w:t>Устав городского округа ЗАТО Звёздный Пермского края;</w:t>
            </w:r>
          </w:p>
          <w:p w:rsidR="00951B1A" w:rsidRPr="000C3BDA" w:rsidRDefault="00973796" w:rsidP="00244B5E">
            <w:pPr>
              <w:pStyle w:val="Heading"/>
              <w:ind w:firstLine="469"/>
              <w:jc w:val="both"/>
              <w:rPr>
                <w:rFonts w:ascii="Times New Roman" w:hAnsi="Times New Roman"/>
                <w:sz w:val="24"/>
                <w:szCs w:val="24"/>
              </w:rPr>
            </w:pPr>
            <w:r w:rsidRPr="00973796">
              <w:rPr>
                <w:rFonts w:ascii="Times New Roman" w:hAnsi="Times New Roman" w:cs="Times New Roman"/>
                <w:b w:val="0"/>
                <w:sz w:val="24"/>
                <w:szCs w:val="24"/>
              </w:rPr>
              <w:t>Постановление администрации ЗАТО Звёздный</w:t>
            </w:r>
            <w:r>
              <w:rPr>
                <w:rFonts w:ascii="Times New Roman" w:hAnsi="Times New Roman" w:cs="Times New Roman"/>
                <w:b w:val="0"/>
                <w:sz w:val="24"/>
                <w:szCs w:val="24"/>
              </w:rPr>
              <w:t xml:space="preserve"> от 10.12.2015 № 1782 «О реализации в ЗАТО Звёздный подпрограммы «</w:t>
            </w:r>
            <w:r w:rsidRPr="00973796">
              <w:rPr>
                <w:rFonts w:ascii="Times New Roman" w:hAnsi="Times New Roman" w:cs="Times New Roman"/>
                <w:b w:val="0"/>
                <w:sz w:val="24"/>
                <w:szCs w:val="24"/>
              </w:rPr>
              <w:t>Выполнение государственных обязательств по обеспечению жильём категорий граждан, установленных федеральным законодательством» федеральной целевой программы «Жилище» на 2015-2020 годы»</w:t>
            </w:r>
          </w:p>
        </w:tc>
      </w:tr>
      <w:tr w:rsidR="0019357E" w:rsidRPr="008D59A4" w:rsidTr="00A77B69">
        <w:trPr>
          <w:trHeight w:val="261"/>
        </w:trPr>
        <w:tc>
          <w:tcPr>
            <w:tcW w:w="2802" w:type="dxa"/>
            <w:gridSpan w:val="2"/>
            <w:tcBorders>
              <w:top w:val="single" w:sz="4" w:space="0" w:color="auto"/>
              <w:left w:val="single" w:sz="4" w:space="0" w:color="auto"/>
              <w:bottom w:val="single" w:sz="4" w:space="0" w:color="auto"/>
              <w:right w:val="single" w:sz="4" w:space="0" w:color="auto"/>
            </w:tcBorders>
          </w:tcPr>
          <w:p w:rsidR="0019357E" w:rsidRPr="008D59A4" w:rsidRDefault="0019357E" w:rsidP="00D57593">
            <w:pPr>
              <w:autoSpaceDE w:val="0"/>
              <w:autoSpaceDN w:val="0"/>
              <w:adjustRightInd w:val="0"/>
              <w:rPr>
                <w:rFonts w:ascii="Times New Roman" w:hAnsi="Times New Roman"/>
                <w:b/>
                <w:bCs/>
                <w:sz w:val="24"/>
                <w:szCs w:val="24"/>
              </w:rPr>
            </w:pPr>
            <w:r w:rsidRPr="008D59A4">
              <w:rPr>
                <w:rFonts w:ascii="Times New Roman" w:hAnsi="Times New Roman"/>
                <w:b/>
                <w:bCs/>
                <w:sz w:val="24"/>
                <w:szCs w:val="24"/>
              </w:rPr>
              <w:lastRenderedPageBreak/>
              <w:t>2.</w:t>
            </w:r>
            <w:r w:rsidR="00593C2A" w:rsidRPr="008D59A4">
              <w:rPr>
                <w:rFonts w:ascii="Times New Roman" w:hAnsi="Times New Roman"/>
                <w:b/>
                <w:bCs/>
                <w:sz w:val="24"/>
                <w:szCs w:val="24"/>
              </w:rPr>
              <w:t>6</w:t>
            </w:r>
            <w:r w:rsidRPr="008D59A4">
              <w:rPr>
                <w:rFonts w:ascii="Times New Roman" w:hAnsi="Times New Roman"/>
                <w:b/>
                <w:bCs/>
                <w:sz w:val="24"/>
                <w:szCs w:val="24"/>
              </w:rPr>
              <w:t xml:space="preserve">. </w:t>
            </w:r>
            <w:r w:rsidR="00593C2A" w:rsidRPr="008D59A4">
              <w:rPr>
                <w:rFonts w:ascii="Times New Roman" w:hAnsi="Times New Roman"/>
                <w:b/>
                <w:sz w:val="24"/>
                <w:szCs w:val="24"/>
              </w:rPr>
              <w:t>И</w:t>
            </w:r>
            <w:r w:rsidRPr="008D59A4">
              <w:rPr>
                <w:rFonts w:ascii="Times New Roman" w:hAnsi="Times New Roman"/>
                <w:b/>
                <w:sz w:val="24"/>
                <w:szCs w:val="24"/>
              </w:rPr>
              <w:t>счерпывающий перечень документов, необходимых для предоставления муниципальной услуги</w:t>
            </w:r>
          </w:p>
        </w:tc>
        <w:tc>
          <w:tcPr>
            <w:tcW w:w="6814" w:type="dxa"/>
            <w:gridSpan w:val="2"/>
            <w:tcBorders>
              <w:top w:val="single" w:sz="4" w:space="0" w:color="auto"/>
              <w:left w:val="single" w:sz="4" w:space="0" w:color="auto"/>
              <w:bottom w:val="single" w:sz="4" w:space="0" w:color="auto"/>
              <w:right w:val="single" w:sz="4" w:space="0" w:color="auto"/>
            </w:tcBorders>
          </w:tcPr>
          <w:p w:rsidR="00C55D8D" w:rsidRPr="008D59A4" w:rsidRDefault="0061213F" w:rsidP="007237AD">
            <w:pPr>
              <w:widowControl w:val="0"/>
              <w:autoSpaceDE w:val="0"/>
              <w:autoSpaceDN w:val="0"/>
              <w:adjustRightInd w:val="0"/>
              <w:ind w:firstLine="540"/>
              <w:jc w:val="both"/>
              <w:rPr>
                <w:rFonts w:ascii="Times New Roman" w:hAnsi="Times New Roman"/>
                <w:sz w:val="24"/>
                <w:szCs w:val="24"/>
              </w:rPr>
            </w:pPr>
            <w:r>
              <w:rPr>
                <w:rFonts w:ascii="Times New Roman" w:hAnsi="Times New Roman"/>
                <w:sz w:val="24"/>
                <w:szCs w:val="24"/>
              </w:rPr>
              <w:t xml:space="preserve">2.6.1. </w:t>
            </w:r>
            <w:r w:rsidR="002B66F7">
              <w:rPr>
                <w:rFonts w:ascii="Times New Roman" w:hAnsi="Times New Roman"/>
                <w:sz w:val="24"/>
                <w:szCs w:val="24"/>
              </w:rPr>
              <w:t>Для постановки на учёт граждан, претендующих на получение социальной выплаты</w:t>
            </w:r>
            <w:r w:rsidR="00244B5E">
              <w:rPr>
                <w:rFonts w:ascii="Times New Roman" w:hAnsi="Times New Roman"/>
                <w:sz w:val="24"/>
                <w:szCs w:val="24"/>
              </w:rPr>
              <w:t>,</w:t>
            </w:r>
            <w:r w:rsidR="002B66F7">
              <w:rPr>
                <w:rFonts w:ascii="Times New Roman" w:hAnsi="Times New Roman"/>
                <w:sz w:val="24"/>
                <w:szCs w:val="24"/>
              </w:rPr>
              <w:t xml:space="preserve"> </w:t>
            </w:r>
            <w:r w:rsidR="00447904">
              <w:rPr>
                <w:rFonts w:ascii="Times New Roman" w:hAnsi="Times New Roman"/>
                <w:sz w:val="24"/>
                <w:szCs w:val="24"/>
              </w:rPr>
              <w:t xml:space="preserve">заявители </w:t>
            </w:r>
            <w:r>
              <w:rPr>
                <w:rFonts w:ascii="Times New Roman" w:hAnsi="Times New Roman"/>
                <w:sz w:val="24"/>
                <w:szCs w:val="24"/>
              </w:rPr>
              <w:t>представляю</w:t>
            </w:r>
            <w:r w:rsidR="00DA48BF">
              <w:rPr>
                <w:rFonts w:ascii="Times New Roman" w:hAnsi="Times New Roman"/>
                <w:sz w:val="24"/>
                <w:szCs w:val="24"/>
              </w:rPr>
              <w:t xml:space="preserve">т </w:t>
            </w:r>
            <w:r w:rsidR="00C55D8D" w:rsidRPr="008D59A4">
              <w:rPr>
                <w:rFonts w:ascii="Times New Roman" w:hAnsi="Times New Roman"/>
                <w:sz w:val="24"/>
                <w:szCs w:val="24"/>
              </w:rPr>
              <w:t xml:space="preserve">в </w:t>
            </w:r>
            <w:r w:rsidR="00447904">
              <w:rPr>
                <w:rFonts w:ascii="Times New Roman" w:hAnsi="Times New Roman"/>
                <w:sz w:val="24"/>
                <w:szCs w:val="24"/>
              </w:rPr>
              <w:t>администрацию ЗАТО З</w:t>
            </w:r>
            <w:r w:rsidR="00654252">
              <w:rPr>
                <w:rFonts w:ascii="Times New Roman" w:hAnsi="Times New Roman"/>
                <w:sz w:val="24"/>
                <w:szCs w:val="24"/>
              </w:rPr>
              <w:t>в</w:t>
            </w:r>
            <w:r w:rsidR="00447904">
              <w:rPr>
                <w:rFonts w:ascii="Times New Roman" w:hAnsi="Times New Roman"/>
                <w:sz w:val="24"/>
                <w:szCs w:val="24"/>
              </w:rPr>
              <w:t>ёздный</w:t>
            </w:r>
            <w:r w:rsidR="00C55D8D" w:rsidRPr="008D59A4">
              <w:rPr>
                <w:rFonts w:ascii="Times New Roman" w:hAnsi="Times New Roman"/>
                <w:sz w:val="24"/>
                <w:szCs w:val="24"/>
              </w:rPr>
              <w:t xml:space="preserve"> следующие документы:</w:t>
            </w:r>
          </w:p>
          <w:bookmarkStart w:id="0" w:name="Par121"/>
          <w:bookmarkEnd w:id="0"/>
          <w:p w:rsidR="00C55D8D" w:rsidRPr="008D59A4" w:rsidRDefault="00C422A2" w:rsidP="007237AD">
            <w:pPr>
              <w:widowControl w:val="0"/>
              <w:autoSpaceDE w:val="0"/>
              <w:autoSpaceDN w:val="0"/>
              <w:adjustRightInd w:val="0"/>
              <w:ind w:firstLine="540"/>
              <w:jc w:val="both"/>
              <w:rPr>
                <w:rFonts w:ascii="Times New Roman" w:hAnsi="Times New Roman"/>
                <w:sz w:val="24"/>
                <w:szCs w:val="24"/>
              </w:rPr>
            </w:pPr>
            <w:r>
              <w:fldChar w:fldCharType="begin"/>
            </w:r>
            <w:r w:rsidR="00BF5A99">
              <w:instrText>HYPERLINK \l "Par298"</w:instrText>
            </w:r>
            <w:r>
              <w:fldChar w:fldCharType="separate"/>
            </w:r>
            <w:r w:rsidR="00C55D8D" w:rsidRPr="008D59A4">
              <w:rPr>
                <w:rFonts w:ascii="Times New Roman" w:hAnsi="Times New Roman"/>
                <w:sz w:val="24"/>
                <w:szCs w:val="24"/>
              </w:rPr>
              <w:t>заявление</w:t>
            </w:r>
            <w:r>
              <w:fldChar w:fldCharType="end"/>
            </w:r>
            <w:r w:rsidR="00654252" w:rsidRPr="008D59A4">
              <w:rPr>
                <w:rFonts w:ascii="Times New Roman" w:hAnsi="Times New Roman"/>
                <w:sz w:val="24"/>
                <w:szCs w:val="24"/>
              </w:rPr>
              <w:t xml:space="preserve"> в 2</w:t>
            </w:r>
            <w:r w:rsidR="00654252">
              <w:rPr>
                <w:rFonts w:ascii="Times New Roman" w:hAnsi="Times New Roman"/>
                <w:sz w:val="24"/>
                <w:szCs w:val="24"/>
              </w:rPr>
              <w:t>-х</w:t>
            </w:r>
            <w:r w:rsidR="00654252" w:rsidRPr="008D59A4">
              <w:rPr>
                <w:rFonts w:ascii="Times New Roman" w:hAnsi="Times New Roman"/>
                <w:sz w:val="24"/>
                <w:szCs w:val="24"/>
              </w:rPr>
              <w:t xml:space="preserve"> экземплярах</w:t>
            </w:r>
            <w:r w:rsidR="00C55D8D" w:rsidRPr="008D59A4">
              <w:rPr>
                <w:rFonts w:ascii="Times New Roman" w:hAnsi="Times New Roman"/>
                <w:sz w:val="24"/>
                <w:szCs w:val="24"/>
              </w:rPr>
              <w:t xml:space="preserve"> по форме согласно </w:t>
            </w:r>
            <w:r w:rsidR="008B6484" w:rsidRPr="001B3E02">
              <w:rPr>
                <w:rFonts w:ascii="Times New Roman" w:hAnsi="Times New Roman"/>
                <w:sz w:val="24"/>
                <w:szCs w:val="24"/>
              </w:rPr>
              <w:t>Приложени</w:t>
            </w:r>
            <w:r w:rsidR="004D55CE" w:rsidRPr="001B3E02">
              <w:rPr>
                <w:rFonts w:ascii="Times New Roman" w:hAnsi="Times New Roman"/>
                <w:sz w:val="24"/>
                <w:szCs w:val="24"/>
              </w:rPr>
              <w:t>ю</w:t>
            </w:r>
            <w:r w:rsidR="008B6484" w:rsidRPr="001B3E02">
              <w:rPr>
                <w:rFonts w:ascii="Times New Roman" w:hAnsi="Times New Roman"/>
                <w:sz w:val="24"/>
                <w:szCs w:val="24"/>
              </w:rPr>
              <w:t xml:space="preserve"> 1</w:t>
            </w:r>
            <w:r w:rsidR="00654252">
              <w:rPr>
                <w:rFonts w:ascii="Times New Roman" w:hAnsi="Times New Roman"/>
                <w:sz w:val="24"/>
                <w:szCs w:val="24"/>
              </w:rPr>
              <w:t xml:space="preserve"> к настоящему административному регламенту</w:t>
            </w:r>
            <w:r w:rsidR="00C55D8D" w:rsidRPr="008D59A4">
              <w:rPr>
                <w:rFonts w:ascii="Times New Roman" w:hAnsi="Times New Roman"/>
                <w:sz w:val="24"/>
                <w:szCs w:val="24"/>
              </w:rPr>
              <w:t>;</w:t>
            </w:r>
          </w:p>
          <w:p w:rsidR="00C55D8D" w:rsidRPr="008D59A4" w:rsidRDefault="00C55D8D" w:rsidP="007237AD">
            <w:pPr>
              <w:widowControl w:val="0"/>
              <w:autoSpaceDE w:val="0"/>
              <w:autoSpaceDN w:val="0"/>
              <w:adjustRightInd w:val="0"/>
              <w:ind w:firstLine="540"/>
              <w:jc w:val="both"/>
              <w:rPr>
                <w:rFonts w:ascii="Times New Roman" w:hAnsi="Times New Roman"/>
                <w:sz w:val="24"/>
                <w:szCs w:val="24"/>
              </w:rPr>
            </w:pPr>
            <w:bookmarkStart w:id="1" w:name="Par122"/>
            <w:bookmarkEnd w:id="1"/>
            <w:r w:rsidRPr="008D59A4">
              <w:rPr>
                <w:rFonts w:ascii="Times New Roman" w:hAnsi="Times New Roman"/>
                <w:sz w:val="24"/>
                <w:szCs w:val="24"/>
              </w:rPr>
              <w:t xml:space="preserve">копии документов, удостоверяющих личность </w:t>
            </w:r>
            <w:r w:rsidR="00DA48BF">
              <w:rPr>
                <w:rFonts w:ascii="Times New Roman" w:hAnsi="Times New Roman"/>
                <w:sz w:val="24"/>
                <w:szCs w:val="24"/>
              </w:rPr>
              <w:t>заявителя и проживающих с ним членов семьи</w:t>
            </w:r>
            <w:r w:rsidRPr="008D59A4">
              <w:rPr>
                <w:rFonts w:ascii="Times New Roman" w:hAnsi="Times New Roman"/>
                <w:sz w:val="24"/>
                <w:szCs w:val="24"/>
              </w:rPr>
              <w:t>;</w:t>
            </w:r>
          </w:p>
          <w:p w:rsidR="00C55D8D" w:rsidRPr="008D59A4" w:rsidRDefault="00DA48BF" w:rsidP="007237AD">
            <w:pPr>
              <w:widowControl w:val="0"/>
              <w:autoSpaceDE w:val="0"/>
              <w:autoSpaceDN w:val="0"/>
              <w:adjustRightInd w:val="0"/>
              <w:ind w:firstLine="540"/>
              <w:jc w:val="both"/>
              <w:rPr>
                <w:rFonts w:ascii="Times New Roman" w:hAnsi="Times New Roman"/>
                <w:sz w:val="24"/>
                <w:szCs w:val="24"/>
              </w:rPr>
            </w:pPr>
            <w:r>
              <w:rPr>
                <w:rFonts w:ascii="Times New Roman" w:hAnsi="Times New Roman"/>
                <w:sz w:val="24"/>
                <w:szCs w:val="24"/>
              </w:rPr>
              <w:t>выписк</w:t>
            </w:r>
            <w:r w:rsidR="00F30853">
              <w:rPr>
                <w:rFonts w:ascii="Times New Roman" w:hAnsi="Times New Roman"/>
                <w:sz w:val="24"/>
                <w:szCs w:val="24"/>
              </w:rPr>
              <w:t>у из домовой книги и копию</w:t>
            </w:r>
            <w:r>
              <w:rPr>
                <w:rFonts w:ascii="Times New Roman" w:hAnsi="Times New Roman"/>
                <w:sz w:val="24"/>
                <w:szCs w:val="24"/>
              </w:rPr>
              <w:t xml:space="preserve"> финансового лицевого счёта</w:t>
            </w:r>
            <w:r w:rsidR="00C55D8D" w:rsidRPr="008D59A4">
              <w:rPr>
                <w:rFonts w:ascii="Times New Roman" w:hAnsi="Times New Roman"/>
                <w:sz w:val="24"/>
                <w:szCs w:val="24"/>
              </w:rPr>
              <w:t>;</w:t>
            </w:r>
          </w:p>
          <w:p w:rsidR="0065116D" w:rsidRDefault="005B6E6F" w:rsidP="007237AD">
            <w:pPr>
              <w:widowControl w:val="0"/>
              <w:autoSpaceDE w:val="0"/>
              <w:autoSpaceDN w:val="0"/>
              <w:adjustRightInd w:val="0"/>
              <w:ind w:firstLine="540"/>
              <w:jc w:val="both"/>
              <w:rPr>
                <w:rFonts w:ascii="Times New Roman" w:hAnsi="Times New Roman"/>
                <w:sz w:val="24"/>
                <w:szCs w:val="24"/>
              </w:rPr>
            </w:pPr>
            <w:r>
              <w:rPr>
                <w:rFonts w:ascii="Times New Roman" w:hAnsi="Times New Roman"/>
                <w:sz w:val="24"/>
                <w:szCs w:val="24"/>
              </w:rPr>
              <w:t>копии документов, подтверждающих</w:t>
            </w:r>
            <w:r w:rsidR="005449B1">
              <w:rPr>
                <w:rFonts w:ascii="Times New Roman" w:hAnsi="Times New Roman"/>
                <w:sz w:val="24"/>
                <w:szCs w:val="24"/>
              </w:rPr>
              <w:t>:</w:t>
            </w:r>
          </w:p>
          <w:p w:rsidR="005449B1" w:rsidRDefault="0065116D" w:rsidP="007237AD">
            <w:pPr>
              <w:widowControl w:val="0"/>
              <w:autoSpaceDE w:val="0"/>
              <w:autoSpaceDN w:val="0"/>
              <w:adjustRightInd w:val="0"/>
              <w:ind w:firstLine="540"/>
              <w:jc w:val="both"/>
              <w:rPr>
                <w:rFonts w:ascii="Times New Roman" w:hAnsi="Times New Roman"/>
                <w:sz w:val="24"/>
                <w:szCs w:val="24"/>
              </w:rPr>
            </w:pPr>
            <w:r>
              <w:rPr>
                <w:rFonts w:ascii="Times New Roman" w:hAnsi="Times New Roman"/>
                <w:sz w:val="24"/>
                <w:szCs w:val="24"/>
              </w:rPr>
              <w:t>стаж работы или службы в организациях</w:t>
            </w:r>
            <w:r w:rsidR="00654252">
              <w:rPr>
                <w:rFonts w:ascii="Times New Roman" w:hAnsi="Times New Roman"/>
                <w:sz w:val="24"/>
                <w:szCs w:val="24"/>
              </w:rPr>
              <w:t>,</w:t>
            </w:r>
            <w:r>
              <w:rPr>
                <w:rFonts w:ascii="Times New Roman" w:hAnsi="Times New Roman"/>
                <w:sz w:val="24"/>
                <w:szCs w:val="24"/>
              </w:rPr>
              <w:t xml:space="preserve"> </w:t>
            </w:r>
            <w:r w:rsidR="00654252">
              <w:rPr>
                <w:rFonts w:ascii="Times New Roman" w:hAnsi="Times New Roman"/>
                <w:sz w:val="24"/>
                <w:szCs w:val="24"/>
              </w:rPr>
              <w:t>а так же основание прекращения трудовых или служебных отношений с организациями</w:t>
            </w:r>
            <w:r w:rsidR="0095573B">
              <w:rPr>
                <w:rFonts w:ascii="Times New Roman" w:hAnsi="Times New Roman"/>
                <w:sz w:val="24"/>
                <w:szCs w:val="24"/>
              </w:rPr>
              <w:t xml:space="preserve"> – для граждан, </w:t>
            </w:r>
            <w:r w:rsidR="00F30853">
              <w:rPr>
                <w:rFonts w:ascii="Times New Roman" w:hAnsi="Times New Roman"/>
                <w:sz w:val="24"/>
                <w:szCs w:val="24"/>
              </w:rPr>
              <w:t>указанных в абзаце 2 пункта 1.4</w:t>
            </w:r>
            <w:r w:rsidR="0095573B">
              <w:rPr>
                <w:rFonts w:ascii="Times New Roman" w:hAnsi="Times New Roman"/>
                <w:sz w:val="24"/>
                <w:szCs w:val="24"/>
              </w:rPr>
              <w:t xml:space="preserve"> настоящего административного регламента;</w:t>
            </w:r>
          </w:p>
          <w:p w:rsidR="0095573B" w:rsidRDefault="0065116D" w:rsidP="007237AD">
            <w:pPr>
              <w:widowControl w:val="0"/>
              <w:autoSpaceDE w:val="0"/>
              <w:autoSpaceDN w:val="0"/>
              <w:adjustRightInd w:val="0"/>
              <w:ind w:firstLine="540"/>
              <w:jc w:val="both"/>
              <w:rPr>
                <w:rFonts w:ascii="Times New Roman" w:hAnsi="Times New Roman"/>
                <w:sz w:val="24"/>
                <w:szCs w:val="24"/>
              </w:rPr>
            </w:pPr>
            <w:r>
              <w:rPr>
                <w:rFonts w:ascii="Times New Roman" w:hAnsi="Times New Roman"/>
                <w:sz w:val="24"/>
                <w:szCs w:val="24"/>
              </w:rPr>
              <w:t>причину наступления инвалидности</w:t>
            </w:r>
            <w:r w:rsidR="005449B1">
              <w:rPr>
                <w:rFonts w:ascii="Times New Roman" w:hAnsi="Times New Roman"/>
                <w:sz w:val="24"/>
                <w:szCs w:val="24"/>
              </w:rPr>
              <w:t xml:space="preserve"> вследствие увечья </w:t>
            </w:r>
            <w:r w:rsidR="005449B1">
              <w:rPr>
                <w:rFonts w:ascii="Times New Roman" w:hAnsi="Times New Roman"/>
                <w:sz w:val="24"/>
                <w:szCs w:val="24"/>
              </w:rPr>
              <w:lastRenderedPageBreak/>
              <w:t>или профессионального заболевания, связанных с исполнением трудовых (должностных) обязанностей в организаци</w:t>
            </w:r>
            <w:r w:rsidR="00654252">
              <w:rPr>
                <w:rFonts w:ascii="Times New Roman" w:hAnsi="Times New Roman"/>
                <w:sz w:val="24"/>
                <w:szCs w:val="24"/>
              </w:rPr>
              <w:t>ях</w:t>
            </w:r>
            <w:r w:rsidR="0095573B">
              <w:rPr>
                <w:rFonts w:ascii="Times New Roman" w:hAnsi="Times New Roman"/>
                <w:sz w:val="24"/>
                <w:szCs w:val="24"/>
              </w:rPr>
              <w:t xml:space="preserve"> - для граждан, указанных в абзаце 3 пункта 1.4 настоящего административного регламента;</w:t>
            </w:r>
          </w:p>
          <w:p w:rsidR="005449B1" w:rsidRDefault="0065116D" w:rsidP="007237AD">
            <w:pPr>
              <w:widowControl w:val="0"/>
              <w:autoSpaceDE w:val="0"/>
              <w:autoSpaceDN w:val="0"/>
              <w:adjustRightInd w:val="0"/>
              <w:ind w:firstLine="540"/>
              <w:jc w:val="both"/>
              <w:rPr>
                <w:rFonts w:ascii="Times New Roman" w:hAnsi="Times New Roman"/>
                <w:sz w:val="24"/>
                <w:szCs w:val="24"/>
              </w:rPr>
            </w:pPr>
            <w:r>
              <w:rPr>
                <w:rFonts w:ascii="Times New Roman" w:hAnsi="Times New Roman"/>
                <w:sz w:val="24"/>
                <w:szCs w:val="24"/>
              </w:rPr>
              <w:t>факт гибели в результате несчастного случая на производстве в организациях или смерт</w:t>
            </w:r>
            <w:r w:rsidR="00654252">
              <w:rPr>
                <w:rFonts w:ascii="Times New Roman" w:hAnsi="Times New Roman"/>
                <w:sz w:val="24"/>
                <w:szCs w:val="24"/>
              </w:rPr>
              <w:t>и</w:t>
            </w:r>
            <w:r>
              <w:rPr>
                <w:rFonts w:ascii="Times New Roman" w:hAnsi="Times New Roman"/>
                <w:sz w:val="24"/>
                <w:szCs w:val="24"/>
              </w:rPr>
              <w:t xml:space="preserve"> вследствие </w:t>
            </w:r>
            <w:r w:rsidR="005449B1">
              <w:rPr>
                <w:rFonts w:ascii="Times New Roman" w:hAnsi="Times New Roman"/>
                <w:sz w:val="24"/>
                <w:szCs w:val="24"/>
              </w:rPr>
              <w:t>профессионального заболевания, связанного с исполнением трудовых (должностных) обязанностей</w:t>
            </w:r>
            <w:r w:rsidR="00FA3E74">
              <w:rPr>
                <w:rFonts w:ascii="Times New Roman" w:hAnsi="Times New Roman"/>
                <w:sz w:val="24"/>
                <w:szCs w:val="24"/>
              </w:rPr>
              <w:t xml:space="preserve"> в организациях – </w:t>
            </w:r>
            <w:r w:rsidR="00A70347">
              <w:rPr>
                <w:rFonts w:ascii="Times New Roman" w:hAnsi="Times New Roman"/>
                <w:sz w:val="24"/>
                <w:szCs w:val="24"/>
              </w:rPr>
              <w:t>вдовам (вдовцам) погибших (умерших) граждан социальная выплата может быть предоставлена до повторного вступления в брак</w:t>
            </w:r>
            <w:r w:rsidR="0095573B">
              <w:rPr>
                <w:rFonts w:ascii="Times New Roman" w:hAnsi="Times New Roman"/>
                <w:sz w:val="24"/>
                <w:szCs w:val="24"/>
              </w:rPr>
              <w:t xml:space="preserve"> - для граждан, указанных в абзаце 4 пункта 1.4 настоящего административного регламента;</w:t>
            </w:r>
          </w:p>
          <w:p w:rsidR="00D23763" w:rsidRDefault="0065116D" w:rsidP="007237AD">
            <w:pPr>
              <w:widowControl w:val="0"/>
              <w:autoSpaceDE w:val="0"/>
              <w:autoSpaceDN w:val="0"/>
              <w:adjustRightInd w:val="0"/>
              <w:ind w:firstLine="540"/>
              <w:jc w:val="both"/>
              <w:rPr>
                <w:rFonts w:ascii="Times New Roman" w:hAnsi="Times New Roman"/>
                <w:sz w:val="24"/>
                <w:szCs w:val="24"/>
              </w:rPr>
            </w:pPr>
            <w:r>
              <w:rPr>
                <w:rFonts w:ascii="Times New Roman" w:hAnsi="Times New Roman"/>
                <w:sz w:val="24"/>
                <w:szCs w:val="24"/>
              </w:rPr>
              <w:t>копии д</w:t>
            </w:r>
            <w:r w:rsidR="0095573B">
              <w:rPr>
                <w:rFonts w:ascii="Times New Roman" w:hAnsi="Times New Roman"/>
                <w:sz w:val="24"/>
                <w:szCs w:val="24"/>
              </w:rPr>
              <w:t>окументов, подтверждающих право</w:t>
            </w:r>
            <w:r w:rsidR="005B6E6F">
              <w:rPr>
                <w:rFonts w:ascii="Times New Roman" w:hAnsi="Times New Roman"/>
                <w:sz w:val="24"/>
                <w:szCs w:val="24"/>
              </w:rPr>
              <w:t xml:space="preserve"> на получение социальной выплаты в первоочередном порядке; </w:t>
            </w:r>
          </w:p>
          <w:p w:rsidR="0065116D" w:rsidRDefault="0065116D" w:rsidP="007237AD">
            <w:pPr>
              <w:widowControl w:val="0"/>
              <w:autoSpaceDE w:val="0"/>
              <w:autoSpaceDN w:val="0"/>
              <w:adjustRightInd w:val="0"/>
              <w:ind w:firstLine="540"/>
              <w:jc w:val="both"/>
              <w:rPr>
                <w:rFonts w:ascii="Times New Roman" w:hAnsi="Times New Roman"/>
                <w:sz w:val="24"/>
                <w:szCs w:val="24"/>
              </w:rPr>
            </w:pPr>
            <w:r>
              <w:rPr>
                <w:rFonts w:ascii="Times New Roman" w:hAnsi="Times New Roman"/>
                <w:sz w:val="24"/>
                <w:szCs w:val="24"/>
              </w:rPr>
              <w:t>копии документов, подтверждающих право гражданина в случаях, предусмотренных законодательством Российской Федерации, на получение жилого помещения общей площадью, превышающей используемый для расчета размера социальной выплаты норматив общей площади жилого помещения.</w:t>
            </w:r>
          </w:p>
          <w:p w:rsidR="0095573B" w:rsidRDefault="0095573B" w:rsidP="007237AD">
            <w:pPr>
              <w:widowControl w:val="0"/>
              <w:autoSpaceDE w:val="0"/>
              <w:autoSpaceDN w:val="0"/>
              <w:adjustRightInd w:val="0"/>
              <w:ind w:firstLine="540"/>
              <w:jc w:val="both"/>
              <w:rPr>
                <w:rFonts w:ascii="Times New Roman" w:hAnsi="Times New Roman"/>
                <w:sz w:val="24"/>
                <w:szCs w:val="24"/>
              </w:rPr>
            </w:pPr>
            <w:r w:rsidRPr="007739EA">
              <w:rPr>
                <w:rFonts w:ascii="Times New Roman" w:hAnsi="Times New Roman"/>
                <w:sz w:val="24"/>
                <w:szCs w:val="24"/>
              </w:rPr>
              <w:t>В случае если в соответствии с абзацами</w:t>
            </w:r>
            <w:r w:rsidR="00C55975" w:rsidRPr="007739EA">
              <w:rPr>
                <w:rFonts w:ascii="Times New Roman" w:hAnsi="Times New Roman"/>
                <w:sz w:val="24"/>
                <w:szCs w:val="24"/>
              </w:rPr>
              <w:t xml:space="preserve"> </w:t>
            </w:r>
            <w:r w:rsidR="00F30853" w:rsidRPr="007739EA">
              <w:rPr>
                <w:rFonts w:ascii="Times New Roman" w:hAnsi="Times New Roman"/>
                <w:sz w:val="24"/>
                <w:szCs w:val="24"/>
              </w:rPr>
              <w:t>3</w:t>
            </w:r>
            <w:r w:rsidR="00C55975" w:rsidRPr="007739EA">
              <w:rPr>
                <w:rFonts w:ascii="Times New Roman" w:hAnsi="Times New Roman"/>
                <w:sz w:val="24"/>
                <w:szCs w:val="24"/>
              </w:rPr>
              <w:t xml:space="preserve">, </w:t>
            </w:r>
            <w:r w:rsidR="007739EA" w:rsidRPr="007739EA">
              <w:rPr>
                <w:rFonts w:ascii="Times New Roman" w:hAnsi="Times New Roman"/>
                <w:sz w:val="24"/>
                <w:szCs w:val="24"/>
              </w:rPr>
              <w:t>5-10</w:t>
            </w:r>
            <w:r w:rsidR="00C55975" w:rsidRPr="007739EA">
              <w:rPr>
                <w:rFonts w:ascii="Times New Roman" w:hAnsi="Times New Roman"/>
                <w:sz w:val="24"/>
                <w:szCs w:val="24"/>
              </w:rPr>
              <w:t xml:space="preserve"> настоящего </w:t>
            </w:r>
            <w:r w:rsidR="00146C36">
              <w:rPr>
                <w:rFonts w:ascii="Times New Roman" w:hAnsi="Times New Roman"/>
                <w:sz w:val="24"/>
                <w:szCs w:val="24"/>
              </w:rPr>
              <w:t>подпункта</w:t>
            </w:r>
            <w:r w:rsidR="00C55975" w:rsidRPr="007739EA">
              <w:rPr>
                <w:rFonts w:ascii="Times New Roman" w:hAnsi="Times New Roman"/>
                <w:sz w:val="24"/>
                <w:szCs w:val="24"/>
              </w:rPr>
              <w:t xml:space="preserve"> представлены копии документов, верность которых не засвидетельствована в установленном законодательством Российской Федерации порядке, одновременно представляют</w:t>
            </w:r>
            <w:r w:rsidR="007739EA">
              <w:rPr>
                <w:rFonts w:ascii="Times New Roman" w:hAnsi="Times New Roman"/>
                <w:sz w:val="24"/>
                <w:szCs w:val="24"/>
              </w:rPr>
              <w:t>ся</w:t>
            </w:r>
            <w:r w:rsidR="00C55975" w:rsidRPr="007739EA">
              <w:rPr>
                <w:rFonts w:ascii="Times New Roman" w:hAnsi="Times New Roman"/>
                <w:sz w:val="24"/>
                <w:szCs w:val="24"/>
              </w:rPr>
              <w:t xml:space="preserve"> их оригиналы.</w:t>
            </w:r>
          </w:p>
          <w:p w:rsidR="009E17FE" w:rsidRPr="008D59A4" w:rsidRDefault="009E17FE" w:rsidP="007237AD">
            <w:pPr>
              <w:widowControl w:val="0"/>
              <w:autoSpaceDE w:val="0"/>
              <w:autoSpaceDN w:val="0"/>
              <w:adjustRightInd w:val="0"/>
              <w:ind w:firstLine="540"/>
              <w:jc w:val="both"/>
              <w:rPr>
                <w:rFonts w:ascii="Times New Roman" w:hAnsi="Times New Roman"/>
                <w:sz w:val="24"/>
                <w:szCs w:val="24"/>
              </w:rPr>
            </w:pPr>
            <w:r>
              <w:rPr>
                <w:rFonts w:ascii="Times New Roman" w:hAnsi="Times New Roman"/>
                <w:sz w:val="24"/>
                <w:szCs w:val="24"/>
              </w:rPr>
              <w:t xml:space="preserve">2.6.2. </w:t>
            </w:r>
            <w:r w:rsidR="009844E5">
              <w:rPr>
                <w:rFonts w:ascii="Times New Roman" w:hAnsi="Times New Roman"/>
                <w:sz w:val="24"/>
                <w:szCs w:val="24"/>
              </w:rPr>
              <w:t xml:space="preserve">Для </w:t>
            </w:r>
            <w:r w:rsidR="00C21048">
              <w:rPr>
                <w:rFonts w:ascii="Times New Roman" w:hAnsi="Times New Roman"/>
                <w:sz w:val="24"/>
                <w:szCs w:val="24"/>
              </w:rPr>
              <w:t xml:space="preserve">участия в </w:t>
            </w:r>
            <w:r w:rsidR="00FA3E74">
              <w:rPr>
                <w:rFonts w:ascii="Times New Roman" w:hAnsi="Times New Roman"/>
                <w:sz w:val="24"/>
                <w:szCs w:val="24"/>
              </w:rPr>
              <w:t>П</w:t>
            </w:r>
            <w:r w:rsidR="00C21048">
              <w:rPr>
                <w:rFonts w:ascii="Times New Roman" w:hAnsi="Times New Roman"/>
                <w:sz w:val="24"/>
                <w:szCs w:val="24"/>
              </w:rPr>
              <w:t>одпрограмме граждане</w:t>
            </w:r>
            <w:r w:rsidR="00FA3E74">
              <w:rPr>
                <w:rFonts w:ascii="Times New Roman" w:hAnsi="Times New Roman"/>
                <w:sz w:val="24"/>
                <w:szCs w:val="24"/>
              </w:rPr>
              <w:t>,</w:t>
            </w:r>
            <w:r w:rsidR="00C21048">
              <w:rPr>
                <w:rFonts w:ascii="Times New Roman" w:hAnsi="Times New Roman"/>
                <w:sz w:val="24"/>
                <w:szCs w:val="24"/>
              </w:rPr>
              <w:t xml:space="preserve"> подлежащие переселению из закрытых административно – территориальных образований</w:t>
            </w:r>
            <w:r>
              <w:rPr>
                <w:rFonts w:ascii="Times New Roman" w:hAnsi="Times New Roman"/>
                <w:sz w:val="24"/>
                <w:szCs w:val="24"/>
              </w:rPr>
              <w:t>,</w:t>
            </w:r>
            <w:r w:rsidR="00C21048">
              <w:rPr>
                <w:rFonts w:ascii="Times New Roman" w:hAnsi="Times New Roman"/>
                <w:sz w:val="24"/>
                <w:szCs w:val="24"/>
              </w:rPr>
              <w:t xml:space="preserve"> состоящие на учёте граждан, претендующих на получение социальной вып</w:t>
            </w:r>
            <w:r w:rsidR="00A93172">
              <w:rPr>
                <w:rFonts w:ascii="Times New Roman" w:hAnsi="Times New Roman"/>
                <w:sz w:val="24"/>
                <w:szCs w:val="24"/>
              </w:rPr>
              <w:t>латы</w:t>
            </w:r>
            <w:r w:rsidR="007237AD">
              <w:rPr>
                <w:rFonts w:ascii="Times New Roman" w:hAnsi="Times New Roman"/>
                <w:sz w:val="24"/>
                <w:szCs w:val="24"/>
              </w:rPr>
              <w:t>,</w:t>
            </w:r>
            <w:r w:rsidR="00C21048">
              <w:rPr>
                <w:rFonts w:ascii="Times New Roman" w:hAnsi="Times New Roman"/>
                <w:sz w:val="24"/>
                <w:szCs w:val="24"/>
              </w:rPr>
              <w:t xml:space="preserve"> либо </w:t>
            </w:r>
            <w:r w:rsidR="00C55975">
              <w:rPr>
                <w:rFonts w:ascii="Times New Roman" w:hAnsi="Times New Roman"/>
                <w:sz w:val="24"/>
                <w:szCs w:val="24"/>
              </w:rPr>
              <w:t>п</w:t>
            </w:r>
            <w:r w:rsidR="00C21048">
              <w:rPr>
                <w:rFonts w:ascii="Times New Roman" w:hAnsi="Times New Roman"/>
                <w:sz w:val="24"/>
                <w:szCs w:val="24"/>
              </w:rPr>
              <w:t>оставленные до 1 января 2015</w:t>
            </w:r>
            <w:r w:rsidR="00FA3E74">
              <w:rPr>
                <w:rFonts w:ascii="Times New Roman" w:hAnsi="Times New Roman"/>
                <w:sz w:val="24"/>
                <w:szCs w:val="24"/>
              </w:rPr>
              <w:t xml:space="preserve"> г.</w:t>
            </w:r>
            <w:r w:rsidR="00C21048">
              <w:rPr>
                <w:rFonts w:ascii="Times New Roman" w:hAnsi="Times New Roman"/>
                <w:sz w:val="24"/>
                <w:szCs w:val="24"/>
              </w:rPr>
              <w:t xml:space="preserve"> на учёт в целях переселения из закрытого административно – территориального образования, представляют в администрацию ЗАТО Звёздный</w:t>
            </w:r>
            <w:r w:rsidRPr="008D59A4">
              <w:rPr>
                <w:rFonts w:ascii="Times New Roman" w:hAnsi="Times New Roman"/>
                <w:sz w:val="24"/>
                <w:szCs w:val="24"/>
              </w:rPr>
              <w:t xml:space="preserve"> следующие документы:</w:t>
            </w:r>
          </w:p>
          <w:p w:rsidR="00D23763" w:rsidRDefault="00D23763" w:rsidP="007237AD">
            <w:pPr>
              <w:widowControl w:val="0"/>
              <w:autoSpaceDE w:val="0"/>
              <w:autoSpaceDN w:val="0"/>
              <w:adjustRightInd w:val="0"/>
              <w:ind w:firstLine="540"/>
              <w:jc w:val="both"/>
              <w:rPr>
                <w:rFonts w:ascii="Times New Roman" w:hAnsi="Times New Roman"/>
                <w:sz w:val="24"/>
                <w:szCs w:val="24"/>
              </w:rPr>
            </w:pPr>
            <w:r>
              <w:rPr>
                <w:rFonts w:ascii="Times New Roman" w:hAnsi="Times New Roman"/>
                <w:sz w:val="24"/>
                <w:szCs w:val="24"/>
              </w:rPr>
              <w:t xml:space="preserve">заявление </w:t>
            </w:r>
            <w:r w:rsidR="00C21048">
              <w:rPr>
                <w:rFonts w:ascii="Times New Roman" w:hAnsi="Times New Roman"/>
                <w:sz w:val="24"/>
                <w:szCs w:val="24"/>
              </w:rPr>
              <w:t xml:space="preserve">об участии в </w:t>
            </w:r>
            <w:r w:rsidR="00FA3E74">
              <w:rPr>
                <w:rFonts w:ascii="Times New Roman" w:hAnsi="Times New Roman"/>
                <w:sz w:val="24"/>
                <w:szCs w:val="24"/>
              </w:rPr>
              <w:t>П</w:t>
            </w:r>
            <w:r w:rsidR="00C21048">
              <w:rPr>
                <w:rFonts w:ascii="Times New Roman" w:hAnsi="Times New Roman"/>
                <w:sz w:val="24"/>
                <w:szCs w:val="24"/>
              </w:rPr>
              <w:t xml:space="preserve">одпрограмме </w:t>
            </w:r>
            <w:r>
              <w:rPr>
                <w:rFonts w:ascii="Times New Roman" w:hAnsi="Times New Roman"/>
                <w:sz w:val="24"/>
                <w:szCs w:val="24"/>
              </w:rPr>
              <w:t xml:space="preserve">по форме согласно </w:t>
            </w:r>
            <w:r w:rsidRPr="001B3E02">
              <w:rPr>
                <w:rFonts w:ascii="Times New Roman" w:hAnsi="Times New Roman"/>
                <w:sz w:val="24"/>
                <w:szCs w:val="24"/>
              </w:rPr>
              <w:t xml:space="preserve">Приложению </w:t>
            </w:r>
            <w:r w:rsidR="00347812" w:rsidRPr="001B3E02">
              <w:rPr>
                <w:rFonts w:ascii="Times New Roman" w:hAnsi="Times New Roman"/>
                <w:sz w:val="24"/>
                <w:szCs w:val="24"/>
              </w:rPr>
              <w:t>2</w:t>
            </w:r>
            <w:r w:rsidR="00994B95">
              <w:rPr>
                <w:rFonts w:ascii="Times New Roman" w:hAnsi="Times New Roman"/>
                <w:sz w:val="24"/>
                <w:szCs w:val="24"/>
              </w:rPr>
              <w:t xml:space="preserve"> к настоящему административному регламенту;</w:t>
            </w:r>
          </w:p>
          <w:p w:rsidR="00994B95" w:rsidRDefault="00994B95" w:rsidP="007237AD">
            <w:pPr>
              <w:widowControl w:val="0"/>
              <w:autoSpaceDE w:val="0"/>
              <w:autoSpaceDN w:val="0"/>
              <w:adjustRightInd w:val="0"/>
              <w:ind w:firstLine="540"/>
              <w:jc w:val="both"/>
              <w:rPr>
                <w:rFonts w:ascii="Times New Roman" w:hAnsi="Times New Roman"/>
                <w:sz w:val="24"/>
                <w:szCs w:val="24"/>
              </w:rPr>
            </w:pPr>
            <w:r>
              <w:rPr>
                <w:rFonts w:ascii="Times New Roman" w:hAnsi="Times New Roman"/>
                <w:sz w:val="24"/>
                <w:szCs w:val="24"/>
              </w:rPr>
              <w:t>документы о своем согласии и согласии всех членов своей семьи на обработку персональных  данных о себе по форме согласно Приложению 3 к настоящему административному регламенту;</w:t>
            </w:r>
          </w:p>
          <w:p w:rsidR="00B83AB8" w:rsidRPr="009844E5" w:rsidRDefault="008F2343" w:rsidP="007237AD">
            <w:pPr>
              <w:widowControl w:val="0"/>
              <w:autoSpaceDE w:val="0"/>
              <w:autoSpaceDN w:val="0"/>
              <w:adjustRightInd w:val="0"/>
              <w:ind w:firstLine="540"/>
              <w:jc w:val="both"/>
              <w:rPr>
                <w:rFonts w:ascii="Times New Roman" w:hAnsi="Times New Roman"/>
                <w:sz w:val="24"/>
                <w:szCs w:val="24"/>
              </w:rPr>
            </w:pPr>
            <w:r>
              <w:rPr>
                <w:rFonts w:ascii="Times New Roman" w:hAnsi="Times New Roman"/>
                <w:sz w:val="24"/>
                <w:szCs w:val="24"/>
              </w:rPr>
              <w:t>выписк</w:t>
            </w:r>
            <w:r w:rsidR="007739EA">
              <w:rPr>
                <w:rFonts w:ascii="Times New Roman" w:hAnsi="Times New Roman"/>
                <w:sz w:val="24"/>
                <w:szCs w:val="24"/>
              </w:rPr>
              <w:t>у</w:t>
            </w:r>
            <w:r>
              <w:rPr>
                <w:rFonts w:ascii="Times New Roman" w:hAnsi="Times New Roman"/>
                <w:sz w:val="24"/>
                <w:szCs w:val="24"/>
              </w:rPr>
              <w:t xml:space="preserve"> из домовой книги и копи</w:t>
            </w:r>
            <w:r w:rsidR="007739EA">
              <w:rPr>
                <w:rFonts w:ascii="Times New Roman" w:hAnsi="Times New Roman"/>
                <w:sz w:val="24"/>
                <w:szCs w:val="24"/>
              </w:rPr>
              <w:t>ю</w:t>
            </w:r>
            <w:r>
              <w:rPr>
                <w:rFonts w:ascii="Times New Roman" w:hAnsi="Times New Roman"/>
                <w:sz w:val="24"/>
                <w:szCs w:val="24"/>
              </w:rPr>
              <w:t xml:space="preserve"> финансового лицевого счёта;</w:t>
            </w:r>
          </w:p>
          <w:p w:rsidR="00C55D8D" w:rsidRPr="008F2343" w:rsidRDefault="00C55D8D" w:rsidP="007237AD">
            <w:pPr>
              <w:widowControl w:val="0"/>
              <w:autoSpaceDE w:val="0"/>
              <w:autoSpaceDN w:val="0"/>
              <w:adjustRightInd w:val="0"/>
              <w:ind w:firstLine="540"/>
              <w:jc w:val="both"/>
              <w:rPr>
                <w:rFonts w:ascii="Times New Roman" w:hAnsi="Times New Roman"/>
                <w:sz w:val="24"/>
                <w:szCs w:val="24"/>
              </w:rPr>
            </w:pPr>
            <w:bookmarkStart w:id="2" w:name="Par128"/>
            <w:bookmarkEnd w:id="2"/>
            <w:r w:rsidRPr="008F2343">
              <w:rPr>
                <w:rFonts w:ascii="Times New Roman" w:hAnsi="Times New Roman"/>
                <w:sz w:val="24"/>
                <w:szCs w:val="24"/>
              </w:rPr>
              <w:t xml:space="preserve">документ, </w:t>
            </w:r>
            <w:r w:rsidR="008F2343" w:rsidRPr="008F2343">
              <w:rPr>
                <w:rFonts w:ascii="Times New Roman" w:hAnsi="Times New Roman"/>
                <w:sz w:val="24"/>
                <w:szCs w:val="24"/>
              </w:rPr>
              <w:t>удостоверяющи</w:t>
            </w:r>
            <w:r w:rsidR="009E17FE">
              <w:rPr>
                <w:rFonts w:ascii="Times New Roman" w:hAnsi="Times New Roman"/>
                <w:sz w:val="24"/>
                <w:szCs w:val="24"/>
              </w:rPr>
              <w:t>й</w:t>
            </w:r>
            <w:r w:rsidR="008F2343" w:rsidRPr="008F2343">
              <w:rPr>
                <w:rFonts w:ascii="Times New Roman" w:hAnsi="Times New Roman"/>
                <w:sz w:val="24"/>
                <w:szCs w:val="24"/>
              </w:rPr>
              <w:t xml:space="preserve"> личность заявителя, подтверждающий проживание по месту жительства в ЗАТО Звёздный;</w:t>
            </w:r>
          </w:p>
          <w:p w:rsidR="005A0F81" w:rsidRDefault="008F2343" w:rsidP="007237AD">
            <w:pPr>
              <w:widowControl w:val="0"/>
              <w:autoSpaceDE w:val="0"/>
              <w:autoSpaceDN w:val="0"/>
              <w:adjustRightInd w:val="0"/>
              <w:ind w:firstLine="540"/>
              <w:jc w:val="both"/>
              <w:rPr>
                <w:rFonts w:ascii="Times New Roman" w:hAnsi="Times New Roman"/>
                <w:sz w:val="24"/>
                <w:szCs w:val="24"/>
              </w:rPr>
            </w:pPr>
            <w:r>
              <w:rPr>
                <w:rFonts w:ascii="Times New Roman" w:hAnsi="Times New Roman"/>
                <w:sz w:val="24"/>
                <w:szCs w:val="24"/>
              </w:rPr>
              <w:t>копи</w:t>
            </w:r>
            <w:r w:rsidR="007739EA">
              <w:rPr>
                <w:rFonts w:ascii="Times New Roman" w:hAnsi="Times New Roman"/>
                <w:sz w:val="24"/>
                <w:szCs w:val="24"/>
              </w:rPr>
              <w:t>ю</w:t>
            </w:r>
            <w:r>
              <w:rPr>
                <w:rFonts w:ascii="Times New Roman" w:hAnsi="Times New Roman"/>
                <w:sz w:val="24"/>
                <w:szCs w:val="24"/>
              </w:rPr>
              <w:t xml:space="preserve"> документа, подтверждающего право на дополнительную площадь жилого помещения (в случаях, если такое право предоставлено законодательс</w:t>
            </w:r>
            <w:r w:rsidR="00C04F11">
              <w:rPr>
                <w:rFonts w:ascii="Times New Roman" w:hAnsi="Times New Roman"/>
                <w:sz w:val="24"/>
                <w:szCs w:val="24"/>
              </w:rPr>
              <w:t>т</w:t>
            </w:r>
            <w:r>
              <w:rPr>
                <w:rFonts w:ascii="Times New Roman" w:hAnsi="Times New Roman"/>
                <w:sz w:val="24"/>
                <w:szCs w:val="24"/>
              </w:rPr>
              <w:t xml:space="preserve">вом </w:t>
            </w:r>
            <w:r w:rsidR="00C04F11">
              <w:rPr>
                <w:rFonts w:ascii="Times New Roman" w:hAnsi="Times New Roman"/>
                <w:sz w:val="24"/>
                <w:szCs w:val="24"/>
              </w:rPr>
              <w:t>Российской Федерац</w:t>
            </w:r>
            <w:r w:rsidR="00994B95">
              <w:rPr>
                <w:rFonts w:ascii="Times New Roman" w:hAnsi="Times New Roman"/>
                <w:sz w:val="24"/>
                <w:szCs w:val="24"/>
              </w:rPr>
              <w:t>ии).</w:t>
            </w:r>
          </w:p>
          <w:p w:rsidR="00A550CC" w:rsidRPr="008F2343" w:rsidRDefault="00A550CC" w:rsidP="007237AD">
            <w:pPr>
              <w:widowControl w:val="0"/>
              <w:autoSpaceDE w:val="0"/>
              <w:autoSpaceDN w:val="0"/>
              <w:adjustRightInd w:val="0"/>
              <w:ind w:firstLine="540"/>
              <w:jc w:val="both"/>
              <w:rPr>
                <w:rFonts w:ascii="Times New Roman" w:hAnsi="Times New Roman"/>
                <w:sz w:val="24"/>
                <w:szCs w:val="24"/>
              </w:rPr>
            </w:pPr>
            <w:r w:rsidRPr="006B6F27">
              <w:rPr>
                <w:rFonts w:ascii="Times New Roman" w:hAnsi="Times New Roman"/>
                <w:bCs/>
                <w:sz w:val="24"/>
                <w:szCs w:val="24"/>
              </w:rPr>
              <w:t xml:space="preserve">Копии документов </w:t>
            </w:r>
            <w:r>
              <w:rPr>
                <w:rFonts w:ascii="Times New Roman" w:hAnsi="Times New Roman"/>
                <w:bCs/>
                <w:sz w:val="24"/>
                <w:szCs w:val="24"/>
              </w:rPr>
              <w:t>должны быть заверены в установленном порядке или представлены с предъявлением подлинника.</w:t>
            </w:r>
          </w:p>
          <w:p w:rsidR="005A0F81" w:rsidRPr="008D59A4" w:rsidRDefault="00455A80" w:rsidP="007237AD">
            <w:pPr>
              <w:widowControl w:val="0"/>
              <w:autoSpaceDE w:val="0"/>
              <w:autoSpaceDN w:val="0"/>
              <w:adjustRightInd w:val="0"/>
              <w:ind w:firstLine="540"/>
              <w:jc w:val="both"/>
              <w:rPr>
                <w:rFonts w:ascii="Times New Roman" w:hAnsi="Times New Roman"/>
                <w:sz w:val="24"/>
                <w:szCs w:val="24"/>
              </w:rPr>
            </w:pPr>
            <w:bookmarkStart w:id="3" w:name="Par130"/>
            <w:bookmarkEnd w:id="3"/>
            <w:r w:rsidRPr="00994B95">
              <w:rPr>
                <w:rFonts w:ascii="Times New Roman" w:hAnsi="Times New Roman"/>
                <w:sz w:val="24"/>
                <w:szCs w:val="24"/>
              </w:rPr>
              <w:t>2.6.3. Д</w:t>
            </w:r>
            <w:r w:rsidR="00995CF4" w:rsidRPr="00994B95">
              <w:rPr>
                <w:rFonts w:ascii="Times New Roman" w:hAnsi="Times New Roman"/>
                <w:sz w:val="24"/>
                <w:szCs w:val="24"/>
              </w:rPr>
              <w:t xml:space="preserve">ля </w:t>
            </w:r>
            <w:r w:rsidR="008008BE" w:rsidRPr="00994B95">
              <w:rPr>
                <w:rFonts w:ascii="Times New Roman" w:hAnsi="Times New Roman"/>
                <w:sz w:val="24"/>
                <w:szCs w:val="24"/>
              </w:rPr>
              <w:t>получения</w:t>
            </w:r>
            <w:r w:rsidR="00995CF4" w:rsidRPr="00994B95">
              <w:rPr>
                <w:rFonts w:ascii="Times New Roman" w:hAnsi="Times New Roman"/>
                <w:sz w:val="24"/>
                <w:szCs w:val="24"/>
              </w:rPr>
              <w:t xml:space="preserve"> </w:t>
            </w:r>
            <w:r w:rsidR="00994B95" w:rsidRPr="00994B95">
              <w:rPr>
                <w:rFonts w:ascii="Times New Roman" w:hAnsi="Times New Roman"/>
                <w:sz w:val="24"/>
                <w:szCs w:val="24"/>
              </w:rPr>
              <w:t>Сертификата</w:t>
            </w:r>
            <w:r w:rsidR="008008BE" w:rsidRPr="00994B95">
              <w:rPr>
                <w:rFonts w:ascii="Times New Roman" w:hAnsi="Times New Roman"/>
                <w:sz w:val="24"/>
                <w:szCs w:val="24"/>
              </w:rPr>
              <w:t xml:space="preserve"> граждане – участники</w:t>
            </w:r>
            <w:r w:rsidR="00A811A9" w:rsidRPr="00994B95">
              <w:rPr>
                <w:rFonts w:ascii="Times New Roman" w:hAnsi="Times New Roman"/>
                <w:sz w:val="24"/>
                <w:szCs w:val="24"/>
              </w:rPr>
              <w:t xml:space="preserve"> Подпрограммы </w:t>
            </w:r>
            <w:r w:rsidR="005A0F81">
              <w:rPr>
                <w:rFonts w:ascii="Times New Roman" w:hAnsi="Times New Roman"/>
                <w:sz w:val="24"/>
                <w:szCs w:val="24"/>
              </w:rPr>
              <w:t xml:space="preserve">представляют </w:t>
            </w:r>
            <w:r w:rsidR="005A0F81" w:rsidRPr="008D59A4">
              <w:rPr>
                <w:rFonts w:ascii="Times New Roman" w:hAnsi="Times New Roman"/>
                <w:sz w:val="24"/>
                <w:szCs w:val="24"/>
              </w:rPr>
              <w:t xml:space="preserve">в </w:t>
            </w:r>
            <w:r w:rsidR="00994B95">
              <w:rPr>
                <w:rFonts w:ascii="Times New Roman" w:hAnsi="Times New Roman"/>
                <w:sz w:val="24"/>
                <w:szCs w:val="24"/>
              </w:rPr>
              <w:t xml:space="preserve">администрацию ЗАТО </w:t>
            </w:r>
            <w:r w:rsidR="00994B95">
              <w:rPr>
                <w:rFonts w:ascii="Times New Roman" w:hAnsi="Times New Roman"/>
                <w:sz w:val="24"/>
                <w:szCs w:val="24"/>
              </w:rPr>
              <w:lastRenderedPageBreak/>
              <w:t>Звёздный</w:t>
            </w:r>
            <w:r w:rsidR="005A0F81" w:rsidRPr="008D59A4">
              <w:rPr>
                <w:rFonts w:ascii="Times New Roman" w:hAnsi="Times New Roman"/>
                <w:sz w:val="24"/>
                <w:szCs w:val="24"/>
              </w:rPr>
              <w:t xml:space="preserve"> следующие документы:</w:t>
            </w:r>
          </w:p>
          <w:p w:rsidR="00A811A9" w:rsidRPr="00A811A9" w:rsidRDefault="00B30DCD" w:rsidP="007237AD">
            <w:pPr>
              <w:widowControl w:val="0"/>
              <w:autoSpaceDE w:val="0"/>
              <w:autoSpaceDN w:val="0"/>
              <w:adjustRightInd w:val="0"/>
              <w:ind w:firstLine="540"/>
              <w:jc w:val="both"/>
              <w:outlineLvl w:val="0"/>
              <w:rPr>
                <w:rFonts w:ascii="Times New Roman" w:hAnsi="Times New Roman"/>
                <w:sz w:val="24"/>
                <w:szCs w:val="24"/>
              </w:rPr>
            </w:pPr>
            <w:r>
              <w:rPr>
                <w:rFonts w:ascii="Times New Roman" w:hAnsi="Times New Roman"/>
                <w:sz w:val="24"/>
                <w:szCs w:val="24"/>
              </w:rPr>
              <w:t>з</w:t>
            </w:r>
            <w:r w:rsidR="00A811A9" w:rsidRPr="00A811A9">
              <w:rPr>
                <w:rFonts w:ascii="Times New Roman" w:hAnsi="Times New Roman"/>
                <w:sz w:val="24"/>
                <w:szCs w:val="24"/>
              </w:rPr>
              <w:t>аявление</w:t>
            </w:r>
            <w:r w:rsidR="00994B95">
              <w:rPr>
                <w:rFonts w:ascii="Times New Roman" w:hAnsi="Times New Roman"/>
                <w:sz w:val="24"/>
                <w:szCs w:val="24"/>
              </w:rPr>
              <w:t xml:space="preserve"> о выдаче Сертификата</w:t>
            </w:r>
            <w:r w:rsidR="00A811A9" w:rsidRPr="00A811A9">
              <w:rPr>
                <w:rFonts w:ascii="Times New Roman" w:hAnsi="Times New Roman"/>
                <w:sz w:val="24"/>
                <w:szCs w:val="24"/>
              </w:rPr>
              <w:t xml:space="preserve"> </w:t>
            </w:r>
            <w:r w:rsidR="005A0F81">
              <w:rPr>
                <w:rFonts w:ascii="Times New Roman" w:hAnsi="Times New Roman"/>
                <w:sz w:val="24"/>
                <w:szCs w:val="24"/>
              </w:rPr>
              <w:t xml:space="preserve">по форме согласно Приложению </w:t>
            </w:r>
            <w:r w:rsidR="00994B95">
              <w:rPr>
                <w:rFonts w:ascii="Times New Roman" w:hAnsi="Times New Roman"/>
                <w:sz w:val="24"/>
                <w:szCs w:val="24"/>
              </w:rPr>
              <w:t>4 к настоящему административному регламенту</w:t>
            </w:r>
            <w:r w:rsidR="005A0F81">
              <w:rPr>
                <w:rFonts w:ascii="Times New Roman" w:hAnsi="Times New Roman"/>
                <w:sz w:val="24"/>
                <w:szCs w:val="24"/>
              </w:rPr>
              <w:t>;</w:t>
            </w:r>
          </w:p>
          <w:p w:rsidR="00A811A9" w:rsidRPr="00A811A9" w:rsidRDefault="00A811A9" w:rsidP="007237AD">
            <w:pPr>
              <w:pStyle w:val="ConsPlusNormal"/>
              <w:ind w:firstLine="540"/>
              <w:jc w:val="both"/>
              <w:rPr>
                <w:rFonts w:ascii="Times New Roman" w:hAnsi="Times New Roman" w:cs="Times New Roman"/>
                <w:sz w:val="24"/>
                <w:szCs w:val="24"/>
              </w:rPr>
            </w:pPr>
            <w:r w:rsidRPr="00A811A9">
              <w:rPr>
                <w:rFonts w:ascii="Times New Roman" w:hAnsi="Times New Roman" w:cs="Times New Roman"/>
                <w:sz w:val="24"/>
                <w:szCs w:val="24"/>
              </w:rPr>
              <w:t>документы, удостоверяющие личность гражданина – участника Подпрограммы и членов его семьи</w:t>
            </w:r>
            <w:r w:rsidR="005A0F81">
              <w:rPr>
                <w:rFonts w:ascii="Times New Roman" w:hAnsi="Times New Roman" w:cs="Times New Roman"/>
                <w:sz w:val="24"/>
                <w:szCs w:val="24"/>
              </w:rPr>
              <w:t>;</w:t>
            </w:r>
          </w:p>
          <w:p w:rsidR="00A811A9" w:rsidRPr="00A811A9" w:rsidRDefault="00A811A9" w:rsidP="007237AD">
            <w:pPr>
              <w:pStyle w:val="ConsPlusNormal"/>
              <w:ind w:firstLine="540"/>
              <w:jc w:val="both"/>
              <w:rPr>
                <w:rFonts w:ascii="Times New Roman" w:hAnsi="Times New Roman" w:cs="Times New Roman"/>
                <w:sz w:val="24"/>
                <w:szCs w:val="24"/>
              </w:rPr>
            </w:pPr>
            <w:r w:rsidRPr="00A811A9">
              <w:rPr>
                <w:rFonts w:ascii="Times New Roman" w:hAnsi="Times New Roman" w:cs="Times New Roman"/>
                <w:sz w:val="24"/>
                <w:szCs w:val="24"/>
              </w:rPr>
              <w:t>выписк</w:t>
            </w:r>
            <w:r w:rsidR="007739EA">
              <w:rPr>
                <w:rFonts w:ascii="Times New Roman" w:hAnsi="Times New Roman" w:cs="Times New Roman"/>
                <w:sz w:val="24"/>
                <w:szCs w:val="24"/>
              </w:rPr>
              <w:t>у</w:t>
            </w:r>
            <w:r w:rsidRPr="00A811A9">
              <w:rPr>
                <w:rFonts w:ascii="Times New Roman" w:hAnsi="Times New Roman" w:cs="Times New Roman"/>
                <w:sz w:val="24"/>
                <w:szCs w:val="24"/>
              </w:rPr>
              <w:t xml:space="preserve"> из домовой книги и копи</w:t>
            </w:r>
            <w:r w:rsidR="007739EA">
              <w:rPr>
                <w:rFonts w:ascii="Times New Roman" w:hAnsi="Times New Roman" w:cs="Times New Roman"/>
                <w:sz w:val="24"/>
                <w:szCs w:val="24"/>
              </w:rPr>
              <w:t>ю</w:t>
            </w:r>
            <w:r w:rsidRPr="00A811A9">
              <w:rPr>
                <w:rFonts w:ascii="Times New Roman" w:hAnsi="Times New Roman" w:cs="Times New Roman"/>
                <w:sz w:val="24"/>
                <w:szCs w:val="24"/>
              </w:rPr>
              <w:t xml:space="preserve"> финансового лицевого счёта</w:t>
            </w:r>
            <w:r w:rsidR="005A0F81">
              <w:rPr>
                <w:rFonts w:ascii="Times New Roman" w:hAnsi="Times New Roman" w:cs="Times New Roman"/>
                <w:sz w:val="24"/>
                <w:szCs w:val="24"/>
              </w:rPr>
              <w:t>;</w:t>
            </w:r>
            <w:r w:rsidRPr="00A811A9">
              <w:rPr>
                <w:rFonts w:ascii="Times New Roman" w:hAnsi="Times New Roman" w:cs="Times New Roman"/>
                <w:sz w:val="24"/>
                <w:szCs w:val="24"/>
              </w:rPr>
              <w:t xml:space="preserve"> </w:t>
            </w:r>
          </w:p>
          <w:p w:rsidR="00A811A9" w:rsidRPr="00A811A9" w:rsidRDefault="00A811A9" w:rsidP="007237AD">
            <w:pPr>
              <w:pStyle w:val="ConsPlusNormal"/>
              <w:ind w:firstLine="540"/>
              <w:jc w:val="both"/>
              <w:rPr>
                <w:rFonts w:ascii="Times New Roman" w:hAnsi="Times New Roman" w:cs="Times New Roman"/>
                <w:sz w:val="24"/>
                <w:szCs w:val="24"/>
              </w:rPr>
            </w:pPr>
            <w:r w:rsidRPr="00A811A9">
              <w:rPr>
                <w:rFonts w:ascii="Times New Roman" w:hAnsi="Times New Roman" w:cs="Times New Roman"/>
                <w:sz w:val="24"/>
                <w:szCs w:val="24"/>
              </w:rPr>
              <w:t>документы, подтверждающие родственные отношения гражданина-участника Подпрограммы и лиц, указанных им в качестве членов семьи;</w:t>
            </w:r>
          </w:p>
          <w:p w:rsidR="00A811A9" w:rsidRPr="00A811A9" w:rsidRDefault="00A811A9" w:rsidP="007237AD">
            <w:pPr>
              <w:pStyle w:val="ConsPlusNormal"/>
              <w:spacing w:line="228" w:lineRule="auto"/>
              <w:ind w:firstLine="540"/>
              <w:jc w:val="both"/>
              <w:rPr>
                <w:rFonts w:ascii="Times New Roman" w:hAnsi="Times New Roman" w:cs="Times New Roman"/>
                <w:sz w:val="24"/>
                <w:szCs w:val="24"/>
              </w:rPr>
            </w:pPr>
            <w:r w:rsidRPr="00A811A9">
              <w:rPr>
                <w:rFonts w:ascii="Times New Roman" w:hAnsi="Times New Roman" w:cs="Times New Roman"/>
                <w:sz w:val="24"/>
                <w:szCs w:val="24"/>
              </w:rPr>
              <w:t>документы, подтверждающие признание членами семьи гражданина-участника Подпрограммы иных лиц, указанных им в качестве членов семьи;</w:t>
            </w:r>
          </w:p>
          <w:p w:rsidR="00A811A9" w:rsidRPr="00A811A9" w:rsidRDefault="00A811A9" w:rsidP="007237AD">
            <w:pPr>
              <w:pStyle w:val="ConsPlusNormal"/>
              <w:spacing w:line="228" w:lineRule="auto"/>
              <w:ind w:firstLine="540"/>
              <w:jc w:val="both"/>
              <w:rPr>
                <w:rFonts w:ascii="Times New Roman" w:hAnsi="Times New Roman" w:cs="Times New Roman"/>
                <w:sz w:val="24"/>
                <w:szCs w:val="24"/>
              </w:rPr>
            </w:pPr>
            <w:bookmarkStart w:id="4" w:name="P397"/>
            <w:bookmarkEnd w:id="4"/>
            <w:r w:rsidRPr="00A811A9">
              <w:rPr>
                <w:rFonts w:ascii="Times New Roman" w:hAnsi="Times New Roman" w:cs="Times New Roman"/>
                <w:sz w:val="24"/>
                <w:szCs w:val="24"/>
              </w:rPr>
              <w:t>копи</w:t>
            </w:r>
            <w:r w:rsidR="007739EA">
              <w:rPr>
                <w:rFonts w:ascii="Times New Roman" w:hAnsi="Times New Roman" w:cs="Times New Roman"/>
                <w:sz w:val="24"/>
                <w:szCs w:val="24"/>
              </w:rPr>
              <w:t>ю</w:t>
            </w:r>
            <w:r w:rsidRPr="00A811A9">
              <w:rPr>
                <w:rFonts w:ascii="Times New Roman" w:hAnsi="Times New Roman" w:cs="Times New Roman"/>
                <w:sz w:val="24"/>
                <w:szCs w:val="24"/>
              </w:rPr>
              <w:t xml:space="preserve"> документа, подтверждающего право на получение дополнительной площади жилого помещения (в случаях, когда такое право предоставлено законодательством Российской Федерации);</w:t>
            </w:r>
          </w:p>
          <w:p w:rsidR="00995CF4" w:rsidRDefault="00A811A9" w:rsidP="007237AD">
            <w:pPr>
              <w:pStyle w:val="ConsPlusNormal"/>
              <w:spacing w:line="228" w:lineRule="auto"/>
              <w:ind w:firstLine="540"/>
              <w:jc w:val="both"/>
              <w:rPr>
                <w:rFonts w:ascii="Times New Roman" w:hAnsi="Times New Roman" w:cs="Times New Roman"/>
                <w:sz w:val="24"/>
                <w:szCs w:val="24"/>
              </w:rPr>
            </w:pPr>
            <w:r w:rsidRPr="00A811A9">
              <w:rPr>
                <w:rFonts w:ascii="Times New Roman" w:hAnsi="Times New Roman" w:cs="Times New Roman"/>
                <w:sz w:val="24"/>
                <w:szCs w:val="24"/>
              </w:rPr>
              <w:t xml:space="preserve">обязательство о расторжении договора социального найма жилого помещения, договора найма специализированного жилого помещения или обязательство о заключении договора о безвозмездном отчуждении в муниципальную собственность жилого помещения, принадлежащего гражданину и (или) членам его семьи на праве собственности без установленных обременений </w:t>
            </w:r>
            <w:r w:rsidR="005A3BA5">
              <w:rPr>
                <w:rFonts w:ascii="Times New Roman" w:hAnsi="Times New Roman" w:cs="Times New Roman"/>
                <w:sz w:val="24"/>
                <w:szCs w:val="24"/>
              </w:rPr>
              <w:t>по форм</w:t>
            </w:r>
            <w:r w:rsidR="006F7582">
              <w:rPr>
                <w:rFonts w:ascii="Times New Roman" w:hAnsi="Times New Roman" w:cs="Times New Roman"/>
                <w:sz w:val="24"/>
                <w:szCs w:val="24"/>
              </w:rPr>
              <w:t>ам</w:t>
            </w:r>
            <w:r w:rsidR="00244B5E">
              <w:rPr>
                <w:rFonts w:ascii="Times New Roman" w:hAnsi="Times New Roman" w:cs="Times New Roman"/>
                <w:sz w:val="24"/>
                <w:szCs w:val="24"/>
              </w:rPr>
              <w:t>,</w:t>
            </w:r>
            <w:r w:rsidR="005A3BA5">
              <w:rPr>
                <w:rFonts w:ascii="Times New Roman" w:hAnsi="Times New Roman" w:cs="Times New Roman"/>
                <w:sz w:val="24"/>
                <w:szCs w:val="24"/>
              </w:rPr>
              <w:t xml:space="preserve"> </w:t>
            </w:r>
            <w:r w:rsidR="00B4794A">
              <w:rPr>
                <w:rFonts w:ascii="Times New Roman" w:hAnsi="Times New Roman" w:cs="Times New Roman"/>
                <w:sz w:val="24"/>
                <w:szCs w:val="24"/>
              </w:rPr>
              <w:t>утвержденн</w:t>
            </w:r>
            <w:r w:rsidR="00244B5E">
              <w:rPr>
                <w:rFonts w:ascii="Times New Roman" w:hAnsi="Times New Roman" w:cs="Times New Roman"/>
                <w:sz w:val="24"/>
                <w:szCs w:val="24"/>
              </w:rPr>
              <w:t>ым</w:t>
            </w:r>
            <w:r w:rsidR="00B4794A">
              <w:rPr>
                <w:rFonts w:ascii="Times New Roman" w:hAnsi="Times New Roman" w:cs="Times New Roman"/>
                <w:sz w:val="24"/>
                <w:szCs w:val="24"/>
              </w:rPr>
              <w:t xml:space="preserve"> </w:t>
            </w:r>
            <w:r w:rsidR="00F90D87">
              <w:rPr>
                <w:rFonts w:ascii="Times New Roman" w:hAnsi="Times New Roman" w:cs="Times New Roman"/>
                <w:sz w:val="24"/>
                <w:szCs w:val="24"/>
              </w:rPr>
              <w:t>Приказ</w:t>
            </w:r>
            <w:r w:rsidR="006F7582">
              <w:rPr>
                <w:rFonts w:ascii="Times New Roman" w:hAnsi="Times New Roman" w:cs="Times New Roman"/>
                <w:sz w:val="24"/>
                <w:szCs w:val="24"/>
              </w:rPr>
              <w:t>ом</w:t>
            </w:r>
            <w:r w:rsidR="00F90D87">
              <w:rPr>
                <w:rFonts w:ascii="Times New Roman" w:hAnsi="Times New Roman" w:cs="Times New Roman"/>
                <w:sz w:val="24"/>
                <w:szCs w:val="24"/>
              </w:rPr>
              <w:t xml:space="preserve"> </w:t>
            </w:r>
            <w:r w:rsidR="00164047">
              <w:rPr>
                <w:rFonts w:ascii="Times New Roman" w:hAnsi="Times New Roman" w:cs="Times New Roman"/>
                <w:sz w:val="24"/>
                <w:szCs w:val="24"/>
              </w:rPr>
              <w:t xml:space="preserve">Министерства строительства и </w:t>
            </w:r>
            <w:r w:rsidR="00164047" w:rsidRPr="00164047">
              <w:rPr>
                <w:rFonts w:ascii="Times New Roman" w:hAnsi="Times New Roman" w:cs="Times New Roman"/>
                <w:sz w:val="24"/>
                <w:szCs w:val="24"/>
              </w:rPr>
              <w:t>жилищно</w:t>
            </w:r>
            <w:r w:rsidR="00164047">
              <w:rPr>
                <w:rFonts w:ascii="Times New Roman" w:hAnsi="Times New Roman" w:cs="Times New Roman"/>
                <w:b/>
                <w:sz w:val="24"/>
                <w:szCs w:val="24"/>
              </w:rPr>
              <w:t>-</w:t>
            </w:r>
            <w:r w:rsidR="00164047">
              <w:rPr>
                <w:rFonts w:ascii="Times New Roman" w:hAnsi="Times New Roman" w:cs="Times New Roman"/>
                <w:sz w:val="24"/>
                <w:szCs w:val="24"/>
              </w:rPr>
              <w:t xml:space="preserve"> коммунального хозяйства Российской Федерации </w:t>
            </w:r>
            <w:r w:rsidR="006F7582">
              <w:rPr>
                <w:rFonts w:ascii="Times New Roman" w:hAnsi="Times New Roman" w:cs="Times New Roman"/>
                <w:sz w:val="24"/>
                <w:szCs w:val="24"/>
              </w:rPr>
              <w:t xml:space="preserve">от 26.10.2015 </w:t>
            </w:r>
            <w:r w:rsidR="00164047">
              <w:rPr>
                <w:rFonts w:ascii="Times New Roman" w:hAnsi="Times New Roman" w:cs="Times New Roman"/>
                <w:sz w:val="24"/>
                <w:szCs w:val="24"/>
              </w:rPr>
              <w:t xml:space="preserve">№ 759/пр </w:t>
            </w:r>
            <w:r w:rsidR="006F7582">
              <w:rPr>
                <w:rFonts w:ascii="Times New Roman" w:hAnsi="Times New Roman" w:cs="Times New Roman"/>
                <w:sz w:val="24"/>
                <w:szCs w:val="24"/>
              </w:rPr>
              <w:t>«Об утверждении форм обязательств о расторжении договора социального найма жилого помещения, договора найма специализированного жилого помещения</w:t>
            </w:r>
            <w:r w:rsidR="00244B5E">
              <w:rPr>
                <w:rFonts w:ascii="Times New Roman" w:hAnsi="Times New Roman" w:cs="Times New Roman"/>
                <w:sz w:val="24"/>
                <w:szCs w:val="24"/>
              </w:rPr>
              <w:t xml:space="preserve"> и обязательств</w:t>
            </w:r>
            <w:r w:rsidR="006F7582">
              <w:rPr>
                <w:rFonts w:ascii="Times New Roman" w:hAnsi="Times New Roman" w:cs="Times New Roman"/>
                <w:sz w:val="24"/>
                <w:szCs w:val="24"/>
              </w:rPr>
              <w:t xml:space="preserve"> о заключении договора о безвозмездном отчуждении в муниципальную собственность жилого помещения, принадлежащего гражданину и (или) членам его семьи на праве собственности  без установленных обременений, предоставляемых гражданам, подлежащими переселению из закрытых административно-территориальных образований или территорий, ранее входящих</w:t>
            </w:r>
            <w:r w:rsidR="00176B32">
              <w:rPr>
                <w:rFonts w:ascii="Times New Roman" w:hAnsi="Times New Roman" w:cs="Times New Roman"/>
                <w:sz w:val="24"/>
                <w:szCs w:val="24"/>
              </w:rPr>
              <w:t xml:space="preserve"> в границы закрытых административно-территориальных образований».</w:t>
            </w:r>
          </w:p>
          <w:p w:rsidR="0002225F" w:rsidRPr="008D59A4" w:rsidRDefault="00B45159" w:rsidP="007237AD">
            <w:pPr>
              <w:widowControl w:val="0"/>
              <w:autoSpaceDE w:val="0"/>
              <w:autoSpaceDN w:val="0"/>
              <w:adjustRightInd w:val="0"/>
              <w:ind w:firstLine="540"/>
              <w:jc w:val="both"/>
              <w:rPr>
                <w:rFonts w:ascii="Times New Roman" w:hAnsi="Times New Roman"/>
                <w:sz w:val="24"/>
                <w:szCs w:val="24"/>
              </w:rPr>
            </w:pPr>
            <w:r w:rsidRPr="00294D2D">
              <w:rPr>
                <w:rFonts w:ascii="Times New Roman" w:hAnsi="Times New Roman"/>
                <w:sz w:val="24"/>
                <w:szCs w:val="24"/>
              </w:rPr>
              <w:t>В случае если в соответствии</w:t>
            </w:r>
            <w:r w:rsidR="00A550CC" w:rsidRPr="00294D2D">
              <w:rPr>
                <w:rFonts w:ascii="Times New Roman" w:hAnsi="Times New Roman"/>
                <w:sz w:val="24"/>
                <w:szCs w:val="24"/>
              </w:rPr>
              <w:t xml:space="preserve"> с абзац</w:t>
            </w:r>
            <w:r w:rsidR="00146C36" w:rsidRPr="00294D2D">
              <w:rPr>
                <w:rFonts w:ascii="Times New Roman" w:hAnsi="Times New Roman"/>
                <w:sz w:val="24"/>
                <w:szCs w:val="24"/>
              </w:rPr>
              <w:t>е</w:t>
            </w:r>
            <w:r w:rsidR="00A550CC" w:rsidRPr="00294D2D">
              <w:rPr>
                <w:rFonts w:ascii="Times New Roman" w:hAnsi="Times New Roman"/>
                <w:sz w:val="24"/>
                <w:szCs w:val="24"/>
              </w:rPr>
              <w:t xml:space="preserve">м </w:t>
            </w:r>
            <w:r w:rsidR="00146C36" w:rsidRPr="00294D2D">
              <w:rPr>
                <w:rFonts w:ascii="Times New Roman" w:hAnsi="Times New Roman"/>
                <w:sz w:val="24"/>
                <w:szCs w:val="24"/>
              </w:rPr>
              <w:t>7</w:t>
            </w:r>
            <w:r w:rsidR="00A550CC" w:rsidRPr="00294D2D">
              <w:rPr>
                <w:rFonts w:ascii="Times New Roman" w:hAnsi="Times New Roman"/>
                <w:sz w:val="24"/>
                <w:szCs w:val="24"/>
              </w:rPr>
              <w:t xml:space="preserve"> </w:t>
            </w:r>
            <w:r w:rsidR="00146C36" w:rsidRPr="00294D2D">
              <w:rPr>
                <w:rFonts w:ascii="Times New Roman" w:hAnsi="Times New Roman"/>
                <w:sz w:val="24"/>
                <w:szCs w:val="24"/>
              </w:rPr>
              <w:t xml:space="preserve">настоящего </w:t>
            </w:r>
            <w:r w:rsidRPr="00294D2D">
              <w:rPr>
                <w:rFonts w:ascii="Times New Roman" w:hAnsi="Times New Roman"/>
                <w:sz w:val="24"/>
                <w:szCs w:val="24"/>
              </w:rPr>
              <w:t>подпункта представлены копии документов, верность которых не засвидетельствована в установленном законодательством Российской Федерации порядке, одновременно представляют</w:t>
            </w:r>
            <w:r w:rsidR="00244B5E">
              <w:rPr>
                <w:rFonts w:ascii="Times New Roman" w:hAnsi="Times New Roman"/>
                <w:sz w:val="24"/>
                <w:szCs w:val="24"/>
              </w:rPr>
              <w:t>ся их оригиналы</w:t>
            </w:r>
            <w:bookmarkStart w:id="5" w:name="Par136"/>
            <w:bookmarkEnd w:id="5"/>
          </w:p>
        </w:tc>
      </w:tr>
      <w:tr w:rsidR="0019357E" w:rsidRPr="008D59A4" w:rsidTr="00A77B69">
        <w:trPr>
          <w:trHeight w:val="261"/>
        </w:trPr>
        <w:tc>
          <w:tcPr>
            <w:tcW w:w="2802" w:type="dxa"/>
            <w:gridSpan w:val="2"/>
            <w:tcBorders>
              <w:top w:val="single" w:sz="4" w:space="0" w:color="auto"/>
              <w:left w:val="single" w:sz="4" w:space="0" w:color="auto"/>
              <w:bottom w:val="single" w:sz="4" w:space="0" w:color="auto"/>
              <w:right w:val="single" w:sz="4" w:space="0" w:color="auto"/>
            </w:tcBorders>
          </w:tcPr>
          <w:p w:rsidR="0019357E" w:rsidRPr="008D59A4" w:rsidRDefault="0019357E" w:rsidP="00D57593">
            <w:pPr>
              <w:autoSpaceDE w:val="0"/>
              <w:autoSpaceDN w:val="0"/>
              <w:adjustRightInd w:val="0"/>
              <w:rPr>
                <w:rFonts w:ascii="Times New Roman" w:hAnsi="Times New Roman"/>
                <w:b/>
                <w:bCs/>
                <w:sz w:val="24"/>
                <w:szCs w:val="24"/>
              </w:rPr>
            </w:pPr>
            <w:r w:rsidRPr="008D59A4">
              <w:rPr>
                <w:rFonts w:ascii="Times New Roman" w:hAnsi="Times New Roman"/>
                <w:b/>
                <w:bCs/>
                <w:sz w:val="24"/>
                <w:szCs w:val="24"/>
              </w:rPr>
              <w:lastRenderedPageBreak/>
              <w:t>2.</w:t>
            </w:r>
            <w:r w:rsidR="00593C2A" w:rsidRPr="008D59A4">
              <w:rPr>
                <w:rFonts w:ascii="Times New Roman" w:hAnsi="Times New Roman"/>
                <w:b/>
                <w:bCs/>
                <w:sz w:val="24"/>
                <w:szCs w:val="24"/>
              </w:rPr>
              <w:t>7</w:t>
            </w:r>
            <w:r w:rsidRPr="008D59A4">
              <w:rPr>
                <w:rFonts w:ascii="Times New Roman" w:hAnsi="Times New Roman"/>
                <w:b/>
                <w:bCs/>
                <w:sz w:val="24"/>
                <w:szCs w:val="24"/>
              </w:rPr>
              <w:t>.</w:t>
            </w:r>
            <w:r w:rsidRPr="008D59A4">
              <w:rPr>
                <w:rFonts w:ascii="Times New Roman" w:hAnsi="Times New Roman"/>
                <w:sz w:val="24"/>
                <w:szCs w:val="24"/>
              </w:rPr>
              <w:t xml:space="preserve"> </w:t>
            </w:r>
            <w:r w:rsidR="00593C2A" w:rsidRPr="008D59A4">
              <w:rPr>
                <w:rFonts w:ascii="Times New Roman" w:hAnsi="Times New Roman"/>
                <w:b/>
                <w:sz w:val="24"/>
                <w:szCs w:val="24"/>
              </w:rPr>
              <w:t>И</w:t>
            </w:r>
            <w:r w:rsidRPr="008D59A4">
              <w:rPr>
                <w:rFonts w:ascii="Times New Roman" w:hAnsi="Times New Roman"/>
                <w:b/>
                <w:sz w:val="24"/>
                <w:szCs w:val="24"/>
              </w:rPr>
              <w:t>счерпывающий пере</w:t>
            </w:r>
            <w:r w:rsidR="007D2147" w:rsidRPr="008D59A4">
              <w:rPr>
                <w:rFonts w:ascii="Times New Roman" w:hAnsi="Times New Roman"/>
                <w:b/>
                <w:sz w:val="24"/>
                <w:szCs w:val="24"/>
              </w:rPr>
              <w:t>чень оснований для отказа в приё</w:t>
            </w:r>
            <w:r w:rsidRPr="008D59A4">
              <w:rPr>
                <w:rFonts w:ascii="Times New Roman" w:hAnsi="Times New Roman"/>
                <w:b/>
                <w:sz w:val="24"/>
                <w:szCs w:val="24"/>
              </w:rPr>
              <w:t>ме документов, необходимых для предоставления муниципальной услуги</w:t>
            </w:r>
          </w:p>
        </w:tc>
        <w:tc>
          <w:tcPr>
            <w:tcW w:w="6814" w:type="dxa"/>
            <w:gridSpan w:val="2"/>
            <w:tcBorders>
              <w:top w:val="single" w:sz="4" w:space="0" w:color="auto"/>
              <w:left w:val="single" w:sz="4" w:space="0" w:color="auto"/>
              <w:bottom w:val="single" w:sz="4" w:space="0" w:color="auto"/>
              <w:right w:val="single" w:sz="4" w:space="0" w:color="auto"/>
            </w:tcBorders>
          </w:tcPr>
          <w:p w:rsidR="0019357E" w:rsidRPr="008D59A4" w:rsidRDefault="007E5A7C" w:rsidP="00D57593">
            <w:pPr>
              <w:autoSpaceDE w:val="0"/>
              <w:autoSpaceDN w:val="0"/>
              <w:adjustRightInd w:val="0"/>
              <w:ind w:left="-98" w:firstLine="425"/>
              <w:jc w:val="both"/>
              <w:outlineLvl w:val="1"/>
              <w:rPr>
                <w:rFonts w:ascii="Times New Roman" w:hAnsi="Times New Roman"/>
                <w:sz w:val="24"/>
                <w:szCs w:val="24"/>
              </w:rPr>
            </w:pPr>
            <w:r w:rsidRPr="008D59A4">
              <w:rPr>
                <w:rFonts w:ascii="Times New Roman" w:hAnsi="Times New Roman"/>
                <w:sz w:val="24"/>
                <w:szCs w:val="24"/>
              </w:rPr>
              <w:t>Н</w:t>
            </w:r>
            <w:r w:rsidR="00593C2A" w:rsidRPr="008D59A4">
              <w:rPr>
                <w:rFonts w:ascii="Times New Roman" w:hAnsi="Times New Roman"/>
                <w:sz w:val="24"/>
                <w:szCs w:val="24"/>
              </w:rPr>
              <w:t>ормативными пр</w:t>
            </w:r>
            <w:r w:rsidR="00805B6A" w:rsidRPr="008D59A4">
              <w:rPr>
                <w:rFonts w:ascii="Times New Roman" w:hAnsi="Times New Roman"/>
                <w:sz w:val="24"/>
                <w:szCs w:val="24"/>
              </w:rPr>
              <w:t>авовыми актами не предусмотрены</w:t>
            </w:r>
          </w:p>
        </w:tc>
      </w:tr>
      <w:tr w:rsidR="0019357E" w:rsidRPr="008D59A4" w:rsidTr="00A77B69">
        <w:trPr>
          <w:trHeight w:val="261"/>
        </w:trPr>
        <w:tc>
          <w:tcPr>
            <w:tcW w:w="2802" w:type="dxa"/>
            <w:gridSpan w:val="2"/>
            <w:tcBorders>
              <w:top w:val="single" w:sz="4" w:space="0" w:color="auto"/>
              <w:left w:val="single" w:sz="4" w:space="0" w:color="auto"/>
              <w:bottom w:val="single" w:sz="4" w:space="0" w:color="auto"/>
              <w:right w:val="single" w:sz="4" w:space="0" w:color="auto"/>
            </w:tcBorders>
          </w:tcPr>
          <w:p w:rsidR="0019357E" w:rsidRPr="008D59A4" w:rsidRDefault="0019357E" w:rsidP="00D57593">
            <w:pPr>
              <w:autoSpaceDE w:val="0"/>
              <w:autoSpaceDN w:val="0"/>
              <w:adjustRightInd w:val="0"/>
              <w:rPr>
                <w:rFonts w:ascii="Times New Roman" w:hAnsi="Times New Roman"/>
                <w:b/>
                <w:bCs/>
                <w:sz w:val="24"/>
                <w:szCs w:val="24"/>
              </w:rPr>
            </w:pPr>
            <w:r w:rsidRPr="008D59A4">
              <w:rPr>
                <w:rFonts w:ascii="Times New Roman" w:hAnsi="Times New Roman"/>
                <w:b/>
                <w:bCs/>
                <w:sz w:val="24"/>
                <w:szCs w:val="24"/>
              </w:rPr>
              <w:t>2.</w:t>
            </w:r>
            <w:r w:rsidR="00593C2A" w:rsidRPr="008D59A4">
              <w:rPr>
                <w:rFonts w:ascii="Times New Roman" w:hAnsi="Times New Roman"/>
                <w:b/>
                <w:bCs/>
                <w:sz w:val="24"/>
                <w:szCs w:val="24"/>
              </w:rPr>
              <w:t>8</w:t>
            </w:r>
            <w:r w:rsidRPr="008D59A4">
              <w:rPr>
                <w:rFonts w:ascii="Times New Roman" w:hAnsi="Times New Roman"/>
                <w:b/>
                <w:bCs/>
                <w:sz w:val="24"/>
                <w:szCs w:val="24"/>
              </w:rPr>
              <w:t xml:space="preserve">. </w:t>
            </w:r>
            <w:r w:rsidR="00593C2A" w:rsidRPr="008D59A4">
              <w:rPr>
                <w:rFonts w:ascii="Times New Roman" w:hAnsi="Times New Roman"/>
                <w:b/>
                <w:sz w:val="24"/>
                <w:szCs w:val="24"/>
              </w:rPr>
              <w:t>И</w:t>
            </w:r>
            <w:r w:rsidRPr="008D59A4">
              <w:rPr>
                <w:rFonts w:ascii="Times New Roman" w:hAnsi="Times New Roman"/>
                <w:b/>
                <w:sz w:val="24"/>
                <w:szCs w:val="24"/>
              </w:rPr>
              <w:t>счерпывающий перечень оснований для отказа в предоставлении муниципальной услуги</w:t>
            </w:r>
          </w:p>
        </w:tc>
        <w:tc>
          <w:tcPr>
            <w:tcW w:w="6814" w:type="dxa"/>
            <w:gridSpan w:val="2"/>
            <w:tcBorders>
              <w:top w:val="single" w:sz="4" w:space="0" w:color="auto"/>
              <w:left w:val="single" w:sz="4" w:space="0" w:color="auto"/>
              <w:bottom w:val="single" w:sz="4" w:space="0" w:color="auto"/>
              <w:right w:val="single" w:sz="4" w:space="0" w:color="auto"/>
            </w:tcBorders>
          </w:tcPr>
          <w:p w:rsidR="00A12B47" w:rsidRPr="005A0F81" w:rsidRDefault="005A0F81" w:rsidP="00A12B47">
            <w:pPr>
              <w:widowControl w:val="0"/>
              <w:autoSpaceDE w:val="0"/>
              <w:autoSpaceDN w:val="0"/>
              <w:adjustRightInd w:val="0"/>
              <w:ind w:firstLine="540"/>
              <w:jc w:val="both"/>
              <w:rPr>
                <w:rFonts w:ascii="Times New Roman" w:hAnsi="Times New Roman"/>
                <w:sz w:val="24"/>
                <w:szCs w:val="24"/>
              </w:rPr>
            </w:pPr>
            <w:r>
              <w:rPr>
                <w:rFonts w:ascii="Times New Roman" w:hAnsi="Times New Roman"/>
                <w:sz w:val="24"/>
                <w:szCs w:val="24"/>
              </w:rPr>
              <w:t xml:space="preserve">2.8.1. </w:t>
            </w:r>
            <w:r w:rsidR="00A12B47" w:rsidRPr="005A0F81">
              <w:rPr>
                <w:rFonts w:ascii="Times New Roman" w:hAnsi="Times New Roman"/>
                <w:sz w:val="24"/>
                <w:szCs w:val="24"/>
              </w:rPr>
              <w:t>Основани</w:t>
            </w:r>
            <w:r w:rsidR="00E30CAF">
              <w:rPr>
                <w:rFonts w:ascii="Times New Roman" w:hAnsi="Times New Roman"/>
                <w:sz w:val="24"/>
                <w:szCs w:val="24"/>
              </w:rPr>
              <w:t>ями</w:t>
            </w:r>
            <w:r w:rsidR="00A12B47" w:rsidRPr="005A0F81">
              <w:rPr>
                <w:rFonts w:ascii="Times New Roman" w:hAnsi="Times New Roman"/>
                <w:sz w:val="24"/>
                <w:szCs w:val="24"/>
              </w:rPr>
              <w:t xml:space="preserve"> для отказа в постановке</w:t>
            </w:r>
            <w:r w:rsidR="00B70AB3" w:rsidRPr="005A0F81">
              <w:rPr>
                <w:rFonts w:ascii="Times New Roman" w:hAnsi="Times New Roman"/>
                <w:sz w:val="24"/>
                <w:szCs w:val="24"/>
              </w:rPr>
              <w:t xml:space="preserve"> </w:t>
            </w:r>
            <w:r w:rsidR="006B31FD" w:rsidRPr="005A0F81">
              <w:rPr>
                <w:rFonts w:ascii="Times New Roman" w:hAnsi="Times New Roman"/>
                <w:sz w:val="24"/>
                <w:szCs w:val="24"/>
              </w:rPr>
              <w:t xml:space="preserve">на </w:t>
            </w:r>
            <w:r w:rsidR="00A12B47" w:rsidRPr="005A0F81">
              <w:rPr>
                <w:rFonts w:ascii="Times New Roman" w:hAnsi="Times New Roman"/>
                <w:sz w:val="24"/>
                <w:szCs w:val="24"/>
              </w:rPr>
              <w:t>уч</w:t>
            </w:r>
            <w:r w:rsidR="00A17C61" w:rsidRPr="005A0F81">
              <w:rPr>
                <w:rFonts w:ascii="Times New Roman" w:hAnsi="Times New Roman"/>
                <w:sz w:val="24"/>
                <w:szCs w:val="24"/>
              </w:rPr>
              <w:t>ё</w:t>
            </w:r>
            <w:r w:rsidR="00A12B47" w:rsidRPr="005A0F81">
              <w:rPr>
                <w:rFonts w:ascii="Times New Roman" w:hAnsi="Times New Roman"/>
                <w:sz w:val="24"/>
                <w:szCs w:val="24"/>
              </w:rPr>
              <w:t xml:space="preserve">т </w:t>
            </w:r>
            <w:r w:rsidR="00B70AB3" w:rsidRPr="005A0F81">
              <w:rPr>
                <w:rFonts w:ascii="Times New Roman" w:hAnsi="Times New Roman"/>
                <w:sz w:val="24"/>
                <w:szCs w:val="24"/>
              </w:rPr>
              <w:t>граждан</w:t>
            </w:r>
            <w:r w:rsidR="00741C83">
              <w:rPr>
                <w:rFonts w:ascii="Times New Roman" w:hAnsi="Times New Roman"/>
                <w:sz w:val="24"/>
                <w:szCs w:val="24"/>
              </w:rPr>
              <w:t>, претендующих на получение социальной выплаты</w:t>
            </w:r>
            <w:r w:rsidR="00244B5E">
              <w:rPr>
                <w:rFonts w:ascii="Times New Roman" w:hAnsi="Times New Roman"/>
                <w:sz w:val="24"/>
                <w:szCs w:val="24"/>
              </w:rPr>
              <w:t>,</w:t>
            </w:r>
            <w:r w:rsidR="00741C83">
              <w:rPr>
                <w:rFonts w:ascii="Times New Roman" w:hAnsi="Times New Roman"/>
                <w:sz w:val="24"/>
                <w:szCs w:val="24"/>
              </w:rPr>
              <w:t xml:space="preserve"> </w:t>
            </w:r>
            <w:r w:rsidR="00E30CAF">
              <w:rPr>
                <w:rFonts w:ascii="Times New Roman" w:hAnsi="Times New Roman"/>
                <w:sz w:val="24"/>
                <w:szCs w:val="24"/>
              </w:rPr>
              <w:t>являю</w:t>
            </w:r>
            <w:r w:rsidR="00A12B47" w:rsidRPr="005A0F81">
              <w:rPr>
                <w:rFonts w:ascii="Times New Roman" w:hAnsi="Times New Roman"/>
                <w:sz w:val="24"/>
                <w:szCs w:val="24"/>
              </w:rPr>
              <w:t>тся:</w:t>
            </w:r>
          </w:p>
          <w:p w:rsidR="00E30CAF" w:rsidRDefault="00E30CAF" w:rsidP="00E30CAF">
            <w:pPr>
              <w:widowControl w:val="0"/>
              <w:autoSpaceDE w:val="0"/>
              <w:autoSpaceDN w:val="0"/>
              <w:adjustRightInd w:val="0"/>
              <w:ind w:firstLine="540"/>
              <w:jc w:val="both"/>
              <w:rPr>
                <w:rFonts w:ascii="Times New Roman" w:hAnsi="Times New Roman"/>
                <w:sz w:val="24"/>
                <w:szCs w:val="24"/>
              </w:rPr>
            </w:pPr>
            <w:r>
              <w:rPr>
                <w:rFonts w:ascii="Times New Roman" w:hAnsi="Times New Roman"/>
                <w:sz w:val="24"/>
                <w:szCs w:val="24"/>
              </w:rPr>
              <w:t>несоответствие гражданина требованиям, указанным в пункте 1.4. настоящего</w:t>
            </w:r>
            <w:r w:rsidR="00741C83">
              <w:rPr>
                <w:rFonts w:ascii="Times New Roman" w:hAnsi="Times New Roman"/>
                <w:sz w:val="24"/>
                <w:szCs w:val="24"/>
              </w:rPr>
              <w:t xml:space="preserve"> административного</w:t>
            </w:r>
            <w:r>
              <w:rPr>
                <w:rFonts w:ascii="Times New Roman" w:hAnsi="Times New Roman"/>
                <w:sz w:val="24"/>
                <w:szCs w:val="24"/>
              </w:rPr>
              <w:t xml:space="preserve"> регламента;</w:t>
            </w:r>
          </w:p>
          <w:p w:rsidR="00902EB5" w:rsidRDefault="00902EB5" w:rsidP="00902EB5">
            <w:pPr>
              <w:widowControl w:val="0"/>
              <w:autoSpaceDE w:val="0"/>
              <w:autoSpaceDN w:val="0"/>
              <w:adjustRightInd w:val="0"/>
              <w:ind w:firstLine="540"/>
              <w:jc w:val="both"/>
              <w:rPr>
                <w:rFonts w:ascii="Times New Roman" w:hAnsi="Times New Roman"/>
                <w:sz w:val="24"/>
                <w:szCs w:val="24"/>
              </w:rPr>
            </w:pPr>
            <w:r>
              <w:rPr>
                <w:rFonts w:ascii="Times New Roman" w:hAnsi="Times New Roman"/>
                <w:sz w:val="24"/>
                <w:szCs w:val="24"/>
              </w:rPr>
              <w:lastRenderedPageBreak/>
              <w:t>совершение гражданином и (или) членами его семьи действий в течение пяти лет до даты подачи заявления, повлекших намеренное ухудшение жилищных условий;</w:t>
            </w:r>
          </w:p>
          <w:p w:rsidR="00902EB5" w:rsidRDefault="00902EB5" w:rsidP="00902EB5">
            <w:pPr>
              <w:widowControl w:val="0"/>
              <w:autoSpaceDE w:val="0"/>
              <w:autoSpaceDN w:val="0"/>
              <w:adjustRightInd w:val="0"/>
              <w:ind w:firstLine="540"/>
              <w:jc w:val="both"/>
              <w:rPr>
                <w:rFonts w:ascii="Times New Roman" w:hAnsi="Times New Roman"/>
                <w:sz w:val="24"/>
                <w:szCs w:val="24"/>
              </w:rPr>
            </w:pPr>
            <w:r w:rsidRPr="008D59A4">
              <w:rPr>
                <w:rFonts w:ascii="Times New Roman" w:hAnsi="Times New Roman"/>
                <w:sz w:val="24"/>
                <w:szCs w:val="24"/>
              </w:rPr>
              <w:t>непредставление либо представление не в полном объ</w:t>
            </w:r>
            <w:r>
              <w:rPr>
                <w:rFonts w:ascii="Times New Roman" w:hAnsi="Times New Roman"/>
                <w:sz w:val="24"/>
                <w:szCs w:val="24"/>
              </w:rPr>
              <w:t>ё</w:t>
            </w:r>
            <w:r w:rsidRPr="008D59A4">
              <w:rPr>
                <w:rFonts w:ascii="Times New Roman" w:hAnsi="Times New Roman"/>
                <w:sz w:val="24"/>
                <w:szCs w:val="24"/>
              </w:rPr>
              <w:t xml:space="preserve">ме документов, указанных в </w:t>
            </w:r>
            <w:r w:rsidR="00A95523">
              <w:rPr>
                <w:rFonts w:ascii="Times New Roman" w:hAnsi="Times New Roman"/>
                <w:sz w:val="24"/>
                <w:szCs w:val="24"/>
              </w:rPr>
              <w:t>под</w:t>
            </w:r>
            <w:hyperlink w:anchor="Par120" w:history="1">
              <w:r w:rsidRPr="008D59A4">
                <w:rPr>
                  <w:rFonts w:ascii="Times New Roman" w:hAnsi="Times New Roman"/>
                  <w:sz w:val="24"/>
                  <w:szCs w:val="24"/>
                </w:rPr>
                <w:t>пункте 2</w:t>
              </w:r>
            </w:hyperlink>
            <w:r w:rsidRPr="008D59A4">
              <w:rPr>
                <w:rFonts w:ascii="Times New Roman" w:hAnsi="Times New Roman"/>
                <w:sz w:val="24"/>
                <w:szCs w:val="24"/>
              </w:rPr>
              <w:t>.6</w:t>
            </w:r>
            <w:r>
              <w:rPr>
                <w:rFonts w:ascii="Times New Roman" w:hAnsi="Times New Roman"/>
                <w:sz w:val="24"/>
                <w:szCs w:val="24"/>
              </w:rPr>
              <w:t>.1 настоящего</w:t>
            </w:r>
            <w:r w:rsidR="00741C83">
              <w:rPr>
                <w:rFonts w:ascii="Times New Roman" w:hAnsi="Times New Roman"/>
                <w:sz w:val="24"/>
                <w:szCs w:val="24"/>
              </w:rPr>
              <w:t xml:space="preserve"> административного</w:t>
            </w:r>
            <w:r>
              <w:rPr>
                <w:rFonts w:ascii="Times New Roman" w:hAnsi="Times New Roman"/>
                <w:sz w:val="24"/>
                <w:szCs w:val="24"/>
              </w:rPr>
              <w:t xml:space="preserve"> регламента</w:t>
            </w:r>
            <w:r w:rsidRPr="008D59A4">
              <w:rPr>
                <w:rFonts w:ascii="Times New Roman" w:hAnsi="Times New Roman"/>
                <w:sz w:val="24"/>
                <w:szCs w:val="24"/>
              </w:rPr>
              <w:t>;</w:t>
            </w:r>
          </w:p>
          <w:p w:rsidR="00902EB5" w:rsidRDefault="00A12B47" w:rsidP="00A12B47">
            <w:pPr>
              <w:widowControl w:val="0"/>
              <w:autoSpaceDE w:val="0"/>
              <w:autoSpaceDN w:val="0"/>
              <w:adjustRightInd w:val="0"/>
              <w:ind w:firstLine="540"/>
              <w:jc w:val="both"/>
              <w:rPr>
                <w:rFonts w:ascii="Times New Roman" w:hAnsi="Times New Roman"/>
                <w:sz w:val="24"/>
                <w:szCs w:val="24"/>
              </w:rPr>
            </w:pPr>
            <w:r w:rsidRPr="008D59A4">
              <w:rPr>
                <w:rFonts w:ascii="Times New Roman" w:hAnsi="Times New Roman"/>
                <w:sz w:val="24"/>
                <w:szCs w:val="24"/>
              </w:rPr>
              <w:t>недостоверность сведений, содержащи</w:t>
            </w:r>
            <w:r w:rsidR="00902EB5">
              <w:rPr>
                <w:rFonts w:ascii="Times New Roman" w:hAnsi="Times New Roman"/>
                <w:sz w:val="24"/>
                <w:szCs w:val="24"/>
              </w:rPr>
              <w:t>хся в представленных документах</w:t>
            </w:r>
            <w:r w:rsidR="00741C83">
              <w:rPr>
                <w:rFonts w:ascii="Times New Roman" w:hAnsi="Times New Roman"/>
                <w:sz w:val="24"/>
                <w:szCs w:val="24"/>
              </w:rPr>
              <w:t>.</w:t>
            </w:r>
          </w:p>
          <w:p w:rsidR="0075450C" w:rsidRDefault="00E30CAF" w:rsidP="00A12B47">
            <w:pPr>
              <w:widowControl w:val="0"/>
              <w:autoSpaceDE w:val="0"/>
              <w:autoSpaceDN w:val="0"/>
              <w:adjustRightInd w:val="0"/>
              <w:ind w:firstLine="540"/>
              <w:jc w:val="both"/>
              <w:rPr>
                <w:rFonts w:ascii="Times New Roman" w:hAnsi="Times New Roman"/>
                <w:sz w:val="24"/>
                <w:szCs w:val="24"/>
              </w:rPr>
            </w:pPr>
            <w:r>
              <w:rPr>
                <w:rFonts w:ascii="Times New Roman" w:hAnsi="Times New Roman"/>
                <w:sz w:val="24"/>
                <w:szCs w:val="24"/>
              </w:rPr>
              <w:t>2.8.2. Основаниями для отказа в признании</w:t>
            </w:r>
            <w:r w:rsidR="00741C83">
              <w:rPr>
                <w:rFonts w:ascii="Times New Roman" w:hAnsi="Times New Roman"/>
                <w:sz w:val="24"/>
                <w:szCs w:val="24"/>
              </w:rPr>
              <w:t xml:space="preserve"> граждан </w:t>
            </w:r>
            <w:r>
              <w:rPr>
                <w:rFonts w:ascii="Times New Roman" w:hAnsi="Times New Roman"/>
                <w:sz w:val="24"/>
                <w:szCs w:val="24"/>
              </w:rPr>
              <w:t xml:space="preserve"> участник</w:t>
            </w:r>
            <w:r w:rsidR="00741C83">
              <w:rPr>
                <w:rFonts w:ascii="Times New Roman" w:hAnsi="Times New Roman"/>
                <w:sz w:val="24"/>
                <w:szCs w:val="24"/>
              </w:rPr>
              <w:t>а</w:t>
            </w:r>
            <w:r>
              <w:rPr>
                <w:rFonts w:ascii="Times New Roman" w:hAnsi="Times New Roman"/>
                <w:sz w:val="24"/>
                <w:szCs w:val="24"/>
              </w:rPr>
              <w:t>м</w:t>
            </w:r>
            <w:r w:rsidR="00741C83">
              <w:rPr>
                <w:rFonts w:ascii="Times New Roman" w:hAnsi="Times New Roman"/>
                <w:sz w:val="24"/>
                <w:szCs w:val="24"/>
              </w:rPr>
              <w:t>и</w:t>
            </w:r>
            <w:r>
              <w:rPr>
                <w:rFonts w:ascii="Times New Roman" w:hAnsi="Times New Roman"/>
                <w:sz w:val="24"/>
                <w:szCs w:val="24"/>
              </w:rPr>
              <w:t xml:space="preserve"> Под</w:t>
            </w:r>
            <w:r w:rsidR="00FF67AE">
              <w:rPr>
                <w:rFonts w:ascii="Times New Roman" w:hAnsi="Times New Roman"/>
                <w:sz w:val="24"/>
                <w:szCs w:val="24"/>
              </w:rPr>
              <w:t>п</w:t>
            </w:r>
            <w:r>
              <w:rPr>
                <w:rFonts w:ascii="Times New Roman" w:hAnsi="Times New Roman"/>
                <w:sz w:val="24"/>
                <w:szCs w:val="24"/>
              </w:rPr>
              <w:t>рограммы</w:t>
            </w:r>
            <w:r w:rsidR="00FF67AE">
              <w:rPr>
                <w:rFonts w:ascii="Times New Roman" w:hAnsi="Times New Roman"/>
                <w:sz w:val="24"/>
                <w:szCs w:val="24"/>
              </w:rPr>
              <w:t xml:space="preserve"> являются:</w:t>
            </w:r>
          </w:p>
          <w:p w:rsidR="00ED7DA8" w:rsidRDefault="00ED7DA8" w:rsidP="00ED7DA8">
            <w:pPr>
              <w:widowControl w:val="0"/>
              <w:autoSpaceDE w:val="0"/>
              <w:autoSpaceDN w:val="0"/>
              <w:adjustRightInd w:val="0"/>
              <w:ind w:firstLine="540"/>
              <w:jc w:val="both"/>
              <w:rPr>
                <w:rFonts w:ascii="Times New Roman" w:hAnsi="Times New Roman"/>
                <w:sz w:val="24"/>
                <w:szCs w:val="24"/>
              </w:rPr>
            </w:pPr>
            <w:r>
              <w:rPr>
                <w:rFonts w:ascii="Times New Roman" w:hAnsi="Times New Roman"/>
                <w:sz w:val="24"/>
                <w:szCs w:val="24"/>
              </w:rPr>
              <w:t xml:space="preserve">несоответствие гражданина требованиям, указанным в пункте 1.4. настоящего </w:t>
            </w:r>
            <w:r w:rsidR="00741C83">
              <w:rPr>
                <w:rFonts w:ascii="Times New Roman" w:hAnsi="Times New Roman"/>
                <w:sz w:val="24"/>
                <w:szCs w:val="24"/>
              </w:rPr>
              <w:t xml:space="preserve">административного </w:t>
            </w:r>
            <w:r>
              <w:rPr>
                <w:rFonts w:ascii="Times New Roman" w:hAnsi="Times New Roman"/>
                <w:sz w:val="24"/>
                <w:szCs w:val="24"/>
              </w:rPr>
              <w:t>регламента;</w:t>
            </w:r>
          </w:p>
          <w:p w:rsidR="00AB5056" w:rsidRPr="008F2343" w:rsidRDefault="00AB5056" w:rsidP="00AB5056">
            <w:pPr>
              <w:widowControl w:val="0"/>
              <w:autoSpaceDE w:val="0"/>
              <w:autoSpaceDN w:val="0"/>
              <w:adjustRightInd w:val="0"/>
              <w:ind w:firstLine="540"/>
              <w:jc w:val="both"/>
              <w:rPr>
                <w:rFonts w:ascii="Times New Roman" w:hAnsi="Times New Roman"/>
                <w:sz w:val="24"/>
                <w:szCs w:val="24"/>
              </w:rPr>
            </w:pPr>
            <w:r w:rsidRPr="008D59A4">
              <w:rPr>
                <w:rFonts w:ascii="Times New Roman" w:hAnsi="Times New Roman"/>
                <w:sz w:val="24"/>
                <w:szCs w:val="24"/>
              </w:rPr>
              <w:t xml:space="preserve">непредставление </w:t>
            </w:r>
            <w:r w:rsidR="00741C83">
              <w:rPr>
                <w:rFonts w:ascii="Times New Roman" w:hAnsi="Times New Roman"/>
                <w:sz w:val="24"/>
                <w:szCs w:val="24"/>
              </w:rPr>
              <w:t>или неполное</w:t>
            </w:r>
            <w:r w:rsidRPr="008D59A4">
              <w:rPr>
                <w:rFonts w:ascii="Times New Roman" w:hAnsi="Times New Roman"/>
                <w:sz w:val="24"/>
                <w:szCs w:val="24"/>
              </w:rPr>
              <w:t xml:space="preserve"> представление документов, указанных в </w:t>
            </w:r>
            <w:r w:rsidR="00A95523">
              <w:rPr>
                <w:rFonts w:ascii="Times New Roman" w:hAnsi="Times New Roman"/>
                <w:sz w:val="24"/>
                <w:szCs w:val="24"/>
              </w:rPr>
              <w:t>под</w:t>
            </w:r>
            <w:hyperlink w:anchor="Par120" w:history="1">
              <w:r w:rsidRPr="008D59A4">
                <w:rPr>
                  <w:rFonts w:ascii="Times New Roman" w:hAnsi="Times New Roman"/>
                  <w:sz w:val="24"/>
                  <w:szCs w:val="24"/>
                </w:rPr>
                <w:t>пункте 2</w:t>
              </w:r>
            </w:hyperlink>
            <w:r w:rsidRPr="008D59A4">
              <w:rPr>
                <w:rFonts w:ascii="Times New Roman" w:hAnsi="Times New Roman"/>
                <w:sz w:val="24"/>
                <w:szCs w:val="24"/>
              </w:rPr>
              <w:t>.6</w:t>
            </w:r>
            <w:r>
              <w:rPr>
                <w:rFonts w:ascii="Times New Roman" w:hAnsi="Times New Roman"/>
                <w:sz w:val="24"/>
                <w:szCs w:val="24"/>
              </w:rPr>
              <w:t xml:space="preserve">.2 настоящего </w:t>
            </w:r>
            <w:r w:rsidR="00741C83">
              <w:rPr>
                <w:rFonts w:ascii="Times New Roman" w:hAnsi="Times New Roman"/>
                <w:sz w:val="24"/>
                <w:szCs w:val="24"/>
              </w:rPr>
              <w:t xml:space="preserve">административного </w:t>
            </w:r>
            <w:r>
              <w:rPr>
                <w:rFonts w:ascii="Times New Roman" w:hAnsi="Times New Roman"/>
                <w:sz w:val="24"/>
                <w:szCs w:val="24"/>
              </w:rPr>
              <w:t>регламента</w:t>
            </w:r>
            <w:r w:rsidRPr="008D59A4">
              <w:rPr>
                <w:rFonts w:ascii="Times New Roman" w:hAnsi="Times New Roman"/>
                <w:sz w:val="24"/>
                <w:szCs w:val="24"/>
              </w:rPr>
              <w:t>;</w:t>
            </w:r>
          </w:p>
          <w:p w:rsidR="00ED7DA8" w:rsidRDefault="00ED7DA8" w:rsidP="00ED7DA8">
            <w:pPr>
              <w:widowControl w:val="0"/>
              <w:autoSpaceDE w:val="0"/>
              <w:autoSpaceDN w:val="0"/>
              <w:adjustRightInd w:val="0"/>
              <w:ind w:firstLine="540"/>
              <w:jc w:val="both"/>
              <w:rPr>
                <w:rFonts w:ascii="Times New Roman" w:hAnsi="Times New Roman"/>
                <w:sz w:val="24"/>
                <w:szCs w:val="24"/>
              </w:rPr>
            </w:pPr>
            <w:r w:rsidRPr="008D59A4">
              <w:rPr>
                <w:rFonts w:ascii="Times New Roman" w:hAnsi="Times New Roman"/>
                <w:sz w:val="24"/>
                <w:szCs w:val="24"/>
              </w:rPr>
              <w:t>недостоверность сведений, содержащихся в представленных документах;</w:t>
            </w:r>
          </w:p>
          <w:p w:rsidR="00E30CAF" w:rsidRPr="008D59A4" w:rsidRDefault="00ED7DA8" w:rsidP="00A12B47">
            <w:pPr>
              <w:widowControl w:val="0"/>
              <w:autoSpaceDE w:val="0"/>
              <w:autoSpaceDN w:val="0"/>
              <w:adjustRightInd w:val="0"/>
              <w:ind w:firstLine="540"/>
              <w:jc w:val="both"/>
              <w:rPr>
                <w:rFonts w:ascii="Times New Roman" w:hAnsi="Times New Roman"/>
                <w:sz w:val="24"/>
                <w:szCs w:val="24"/>
              </w:rPr>
            </w:pPr>
            <w:r>
              <w:rPr>
                <w:rFonts w:ascii="Times New Roman" w:hAnsi="Times New Roman"/>
                <w:sz w:val="24"/>
                <w:szCs w:val="24"/>
              </w:rPr>
              <w:t>реализация  ранее права на улучшение жилищных условий или обеспечение жилым помещением с использованием социальной выплаты или субсидии, представленных за счёт средств федерального бюджета</w:t>
            </w:r>
            <w:r w:rsidR="00244B5E">
              <w:rPr>
                <w:rFonts w:ascii="Times New Roman" w:hAnsi="Times New Roman"/>
                <w:sz w:val="24"/>
                <w:szCs w:val="24"/>
              </w:rPr>
              <w:t>.</w:t>
            </w:r>
          </w:p>
          <w:p w:rsidR="008A491E" w:rsidRPr="00E30CAF" w:rsidRDefault="00741C83" w:rsidP="008A491E">
            <w:pPr>
              <w:widowControl w:val="0"/>
              <w:autoSpaceDE w:val="0"/>
              <w:autoSpaceDN w:val="0"/>
              <w:adjustRightInd w:val="0"/>
              <w:ind w:firstLine="540"/>
              <w:jc w:val="both"/>
              <w:rPr>
                <w:rFonts w:ascii="Times New Roman" w:hAnsi="Times New Roman"/>
                <w:sz w:val="24"/>
                <w:szCs w:val="24"/>
              </w:rPr>
            </w:pPr>
            <w:r>
              <w:rPr>
                <w:rFonts w:ascii="Times New Roman" w:hAnsi="Times New Roman"/>
                <w:sz w:val="24"/>
                <w:szCs w:val="24"/>
              </w:rPr>
              <w:t xml:space="preserve">2.8.3. </w:t>
            </w:r>
            <w:r w:rsidR="008A491E" w:rsidRPr="00E30CAF">
              <w:rPr>
                <w:rFonts w:ascii="Times New Roman" w:hAnsi="Times New Roman"/>
                <w:sz w:val="24"/>
                <w:szCs w:val="24"/>
              </w:rPr>
              <w:t xml:space="preserve">Основаниями для отказа в выдаче </w:t>
            </w:r>
            <w:r>
              <w:rPr>
                <w:rFonts w:ascii="Times New Roman" w:hAnsi="Times New Roman"/>
                <w:sz w:val="24"/>
                <w:szCs w:val="24"/>
              </w:rPr>
              <w:t>С</w:t>
            </w:r>
            <w:r w:rsidR="0007240F" w:rsidRPr="00E30CAF">
              <w:rPr>
                <w:rFonts w:ascii="Times New Roman" w:hAnsi="Times New Roman"/>
                <w:sz w:val="24"/>
                <w:szCs w:val="24"/>
              </w:rPr>
              <w:t>ертификата</w:t>
            </w:r>
            <w:r w:rsidR="008A491E" w:rsidRPr="00E30CAF">
              <w:rPr>
                <w:rFonts w:ascii="Times New Roman" w:hAnsi="Times New Roman"/>
                <w:sz w:val="24"/>
                <w:szCs w:val="24"/>
              </w:rPr>
              <w:t xml:space="preserve"> являются:</w:t>
            </w:r>
          </w:p>
          <w:p w:rsidR="00ED7DA8" w:rsidRDefault="00ED7DA8" w:rsidP="00ED7DA8">
            <w:pPr>
              <w:widowControl w:val="0"/>
              <w:autoSpaceDE w:val="0"/>
              <w:autoSpaceDN w:val="0"/>
              <w:adjustRightInd w:val="0"/>
              <w:ind w:firstLine="610"/>
              <w:jc w:val="both"/>
              <w:rPr>
                <w:rFonts w:ascii="Times New Roman" w:hAnsi="Times New Roman"/>
                <w:sz w:val="24"/>
                <w:szCs w:val="24"/>
              </w:rPr>
            </w:pPr>
            <w:r w:rsidRPr="008D59A4">
              <w:rPr>
                <w:rFonts w:ascii="Times New Roman" w:hAnsi="Times New Roman"/>
                <w:sz w:val="24"/>
                <w:szCs w:val="24"/>
              </w:rPr>
              <w:t xml:space="preserve">непредставление </w:t>
            </w:r>
            <w:r w:rsidR="00741C83">
              <w:rPr>
                <w:rFonts w:ascii="Times New Roman" w:hAnsi="Times New Roman"/>
                <w:sz w:val="24"/>
                <w:szCs w:val="24"/>
              </w:rPr>
              <w:t>или неполное</w:t>
            </w:r>
            <w:r w:rsidRPr="008D59A4">
              <w:rPr>
                <w:rFonts w:ascii="Times New Roman" w:hAnsi="Times New Roman"/>
                <w:sz w:val="24"/>
                <w:szCs w:val="24"/>
              </w:rPr>
              <w:t xml:space="preserve"> представление документов, указанных в </w:t>
            </w:r>
            <w:r w:rsidR="00A95523">
              <w:rPr>
                <w:rFonts w:ascii="Times New Roman" w:hAnsi="Times New Roman"/>
                <w:sz w:val="24"/>
                <w:szCs w:val="24"/>
              </w:rPr>
              <w:t>под</w:t>
            </w:r>
            <w:hyperlink w:anchor="Par120" w:history="1">
              <w:r w:rsidRPr="008D59A4">
                <w:rPr>
                  <w:rFonts w:ascii="Times New Roman" w:hAnsi="Times New Roman"/>
                  <w:sz w:val="24"/>
                  <w:szCs w:val="24"/>
                </w:rPr>
                <w:t>пункте 2</w:t>
              </w:r>
            </w:hyperlink>
            <w:r w:rsidRPr="008D59A4">
              <w:rPr>
                <w:rFonts w:ascii="Times New Roman" w:hAnsi="Times New Roman"/>
                <w:sz w:val="24"/>
                <w:szCs w:val="24"/>
              </w:rPr>
              <w:t>.6</w:t>
            </w:r>
            <w:r>
              <w:rPr>
                <w:rFonts w:ascii="Times New Roman" w:hAnsi="Times New Roman"/>
                <w:sz w:val="24"/>
                <w:szCs w:val="24"/>
              </w:rPr>
              <w:t xml:space="preserve">.3 настоящего </w:t>
            </w:r>
            <w:r w:rsidR="00741C83">
              <w:rPr>
                <w:rFonts w:ascii="Times New Roman" w:hAnsi="Times New Roman"/>
                <w:sz w:val="24"/>
                <w:szCs w:val="24"/>
              </w:rPr>
              <w:t xml:space="preserve"> административного </w:t>
            </w:r>
            <w:r>
              <w:rPr>
                <w:rFonts w:ascii="Times New Roman" w:hAnsi="Times New Roman"/>
                <w:sz w:val="24"/>
                <w:szCs w:val="24"/>
              </w:rPr>
              <w:t>регламента;</w:t>
            </w:r>
          </w:p>
          <w:p w:rsidR="00AF31F0" w:rsidRPr="008D59A4" w:rsidRDefault="00ED7DA8" w:rsidP="00741C83">
            <w:pPr>
              <w:widowControl w:val="0"/>
              <w:autoSpaceDE w:val="0"/>
              <w:autoSpaceDN w:val="0"/>
              <w:adjustRightInd w:val="0"/>
              <w:ind w:firstLine="610"/>
              <w:jc w:val="both"/>
              <w:rPr>
                <w:rFonts w:ascii="Times New Roman" w:hAnsi="Times New Roman"/>
                <w:sz w:val="24"/>
                <w:szCs w:val="24"/>
              </w:rPr>
            </w:pPr>
            <w:r>
              <w:rPr>
                <w:rFonts w:ascii="Times New Roman" w:hAnsi="Times New Roman"/>
                <w:sz w:val="24"/>
                <w:szCs w:val="24"/>
              </w:rPr>
              <w:t xml:space="preserve">выявление </w:t>
            </w:r>
            <w:r w:rsidR="008A491E" w:rsidRPr="008D59A4">
              <w:rPr>
                <w:rFonts w:ascii="Times New Roman" w:hAnsi="Times New Roman"/>
                <w:sz w:val="24"/>
                <w:szCs w:val="24"/>
              </w:rPr>
              <w:t>недостоверност</w:t>
            </w:r>
            <w:r>
              <w:rPr>
                <w:rFonts w:ascii="Times New Roman" w:hAnsi="Times New Roman"/>
                <w:sz w:val="24"/>
                <w:szCs w:val="24"/>
              </w:rPr>
              <w:t>и</w:t>
            </w:r>
            <w:r w:rsidR="008A491E" w:rsidRPr="008D59A4">
              <w:rPr>
                <w:rFonts w:ascii="Times New Roman" w:hAnsi="Times New Roman"/>
                <w:sz w:val="24"/>
                <w:szCs w:val="24"/>
              </w:rPr>
              <w:t xml:space="preserve"> сведений, содержащихся в </w:t>
            </w:r>
            <w:r w:rsidR="00741C83">
              <w:rPr>
                <w:rFonts w:ascii="Times New Roman" w:hAnsi="Times New Roman"/>
                <w:sz w:val="24"/>
                <w:szCs w:val="24"/>
              </w:rPr>
              <w:t>заявлении</w:t>
            </w:r>
          </w:p>
        </w:tc>
      </w:tr>
      <w:tr w:rsidR="0019357E" w:rsidRPr="008D59A4" w:rsidTr="00A77B69">
        <w:trPr>
          <w:trHeight w:val="261"/>
        </w:trPr>
        <w:tc>
          <w:tcPr>
            <w:tcW w:w="2802" w:type="dxa"/>
            <w:gridSpan w:val="2"/>
            <w:tcBorders>
              <w:top w:val="single" w:sz="4" w:space="0" w:color="auto"/>
              <w:left w:val="single" w:sz="4" w:space="0" w:color="auto"/>
              <w:bottom w:val="single" w:sz="4" w:space="0" w:color="auto"/>
              <w:right w:val="single" w:sz="4" w:space="0" w:color="auto"/>
            </w:tcBorders>
          </w:tcPr>
          <w:p w:rsidR="0019357E" w:rsidRPr="008D59A4" w:rsidRDefault="0019357E" w:rsidP="00A17C61">
            <w:pPr>
              <w:autoSpaceDE w:val="0"/>
              <w:autoSpaceDN w:val="0"/>
              <w:adjustRightInd w:val="0"/>
              <w:rPr>
                <w:rFonts w:ascii="Times New Roman" w:hAnsi="Times New Roman"/>
                <w:b/>
                <w:bCs/>
                <w:sz w:val="24"/>
                <w:szCs w:val="24"/>
              </w:rPr>
            </w:pPr>
            <w:r w:rsidRPr="008D59A4">
              <w:rPr>
                <w:rFonts w:ascii="Times New Roman" w:hAnsi="Times New Roman"/>
                <w:b/>
                <w:bCs/>
                <w:sz w:val="24"/>
                <w:szCs w:val="24"/>
              </w:rPr>
              <w:lastRenderedPageBreak/>
              <w:t>2.</w:t>
            </w:r>
            <w:r w:rsidR="00593C2A" w:rsidRPr="008D59A4">
              <w:rPr>
                <w:rFonts w:ascii="Times New Roman" w:hAnsi="Times New Roman"/>
                <w:b/>
                <w:bCs/>
                <w:sz w:val="24"/>
                <w:szCs w:val="24"/>
              </w:rPr>
              <w:t>9</w:t>
            </w:r>
            <w:r w:rsidR="00100306" w:rsidRPr="008D59A4">
              <w:rPr>
                <w:rFonts w:ascii="Times New Roman" w:hAnsi="Times New Roman"/>
                <w:b/>
                <w:bCs/>
                <w:sz w:val="24"/>
                <w:szCs w:val="24"/>
              </w:rPr>
              <w:t>.</w:t>
            </w:r>
            <w:r w:rsidRPr="008D59A4">
              <w:rPr>
                <w:rFonts w:ascii="Times New Roman" w:hAnsi="Times New Roman"/>
                <w:b/>
                <w:bCs/>
                <w:sz w:val="24"/>
                <w:szCs w:val="24"/>
              </w:rPr>
              <w:t xml:space="preserve"> </w:t>
            </w:r>
            <w:r w:rsidR="00593C2A" w:rsidRPr="008D59A4">
              <w:rPr>
                <w:rFonts w:ascii="Times New Roman" w:hAnsi="Times New Roman"/>
                <w:b/>
                <w:sz w:val="24"/>
                <w:szCs w:val="24"/>
              </w:rPr>
              <w:t>Р</w:t>
            </w:r>
            <w:r w:rsidRPr="008D59A4">
              <w:rPr>
                <w:rFonts w:ascii="Times New Roman" w:hAnsi="Times New Roman"/>
                <w:b/>
                <w:sz w:val="24"/>
                <w:szCs w:val="24"/>
              </w:rPr>
              <w:t>азмер платы, взимаемой с заявителя при предоставлении муниципальной услуги, и способы е</w:t>
            </w:r>
            <w:r w:rsidR="00A17C61">
              <w:rPr>
                <w:rFonts w:ascii="Times New Roman" w:hAnsi="Times New Roman"/>
                <w:b/>
                <w:sz w:val="24"/>
                <w:szCs w:val="24"/>
              </w:rPr>
              <w:t>ё</w:t>
            </w:r>
            <w:r w:rsidRPr="008D59A4">
              <w:rPr>
                <w:rFonts w:ascii="Times New Roman" w:hAnsi="Times New Roman"/>
                <w:b/>
                <w:sz w:val="24"/>
                <w:szCs w:val="24"/>
              </w:rPr>
              <w:t xml:space="preserve"> взимания </w:t>
            </w:r>
          </w:p>
        </w:tc>
        <w:tc>
          <w:tcPr>
            <w:tcW w:w="6814" w:type="dxa"/>
            <w:gridSpan w:val="2"/>
            <w:tcBorders>
              <w:top w:val="single" w:sz="4" w:space="0" w:color="auto"/>
              <w:left w:val="single" w:sz="4" w:space="0" w:color="auto"/>
              <w:bottom w:val="single" w:sz="4" w:space="0" w:color="auto"/>
              <w:right w:val="single" w:sz="4" w:space="0" w:color="auto"/>
            </w:tcBorders>
          </w:tcPr>
          <w:p w:rsidR="00BD3A40" w:rsidRPr="008D59A4" w:rsidRDefault="0019357E" w:rsidP="00D57593">
            <w:pPr>
              <w:autoSpaceDE w:val="0"/>
              <w:autoSpaceDN w:val="0"/>
              <w:adjustRightInd w:val="0"/>
              <w:ind w:firstLine="469"/>
              <w:jc w:val="both"/>
              <w:rPr>
                <w:rFonts w:ascii="Times New Roman" w:hAnsi="Times New Roman"/>
                <w:sz w:val="24"/>
                <w:szCs w:val="24"/>
              </w:rPr>
            </w:pPr>
            <w:r w:rsidRPr="008D59A4">
              <w:rPr>
                <w:rFonts w:ascii="Times New Roman" w:hAnsi="Times New Roman"/>
                <w:sz w:val="24"/>
                <w:szCs w:val="24"/>
              </w:rPr>
              <w:t xml:space="preserve">Предоставление муниципальной услуги </w:t>
            </w:r>
            <w:r w:rsidR="004A5A5D" w:rsidRPr="008D59A4">
              <w:rPr>
                <w:rFonts w:ascii="Times New Roman" w:hAnsi="Times New Roman"/>
                <w:sz w:val="24"/>
                <w:szCs w:val="24"/>
              </w:rPr>
              <w:t xml:space="preserve">осуществляется </w:t>
            </w:r>
            <w:r w:rsidR="00C04053" w:rsidRPr="008D59A4">
              <w:rPr>
                <w:rFonts w:ascii="Times New Roman" w:hAnsi="Times New Roman"/>
                <w:sz w:val="24"/>
                <w:szCs w:val="24"/>
              </w:rPr>
              <w:t>бес</w:t>
            </w:r>
            <w:r w:rsidR="00BD3A40" w:rsidRPr="008D59A4">
              <w:rPr>
                <w:rFonts w:ascii="Times New Roman" w:hAnsi="Times New Roman"/>
                <w:sz w:val="24"/>
                <w:szCs w:val="24"/>
              </w:rPr>
              <w:t>платно</w:t>
            </w:r>
          </w:p>
        </w:tc>
      </w:tr>
      <w:tr w:rsidR="0019357E" w:rsidRPr="008D59A4" w:rsidTr="00A77B69">
        <w:trPr>
          <w:trHeight w:val="261"/>
        </w:trPr>
        <w:tc>
          <w:tcPr>
            <w:tcW w:w="2802" w:type="dxa"/>
            <w:gridSpan w:val="2"/>
            <w:tcBorders>
              <w:top w:val="single" w:sz="4" w:space="0" w:color="auto"/>
              <w:left w:val="single" w:sz="4" w:space="0" w:color="auto"/>
              <w:bottom w:val="single" w:sz="4" w:space="0" w:color="auto"/>
              <w:right w:val="single" w:sz="4" w:space="0" w:color="auto"/>
            </w:tcBorders>
          </w:tcPr>
          <w:p w:rsidR="0019357E" w:rsidRPr="008D59A4" w:rsidRDefault="0019357E" w:rsidP="00D57593">
            <w:pPr>
              <w:autoSpaceDE w:val="0"/>
              <w:autoSpaceDN w:val="0"/>
              <w:adjustRightInd w:val="0"/>
              <w:rPr>
                <w:rFonts w:ascii="Times New Roman" w:hAnsi="Times New Roman"/>
                <w:b/>
                <w:sz w:val="24"/>
                <w:szCs w:val="24"/>
              </w:rPr>
            </w:pPr>
            <w:r w:rsidRPr="008D59A4">
              <w:rPr>
                <w:rFonts w:ascii="Times New Roman" w:hAnsi="Times New Roman"/>
                <w:b/>
                <w:bCs/>
                <w:sz w:val="24"/>
                <w:szCs w:val="24"/>
              </w:rPr>
              <w:t>2.1</w:t>
            </w:r>
            <w:r w:rsidR="00593C2A" w:rsidRPr="008D59A4">
              <w:rPr>
                <w:rFonts w:ascii="Times New Roman" w:hAnsi="Times New Roman"/>
                <w:b/>
                <w:bCs/>
                <w:sz w:val="24"/>
                <w:szCs w:val="24"/>
              </w:rPr>
              <w:t>0</w:t>
            </w:r>
            <w:r w:rsidRPr="008D59A4">
              <w:rPr>
                <w:rFonts w:ascii="Times New Roman" w:hAnsi="Times New Roman"/>
                <w:b/>
                <w:bCs/>
                <w:sz w:val="24"/>
                <w:szCs w:val="24"/>
              </w:rPr>
              <w:t xml:space="preserve">. </w:t>
            </w:r>
            <w:r w:rsidR="00593C2A" w:rsidRPr="008D59A4">
              <w:rPr>
                <w:rFonts w:ascii="Times New Roman" w:hAnsi="Times New Roman"/>
                <w:b/>
                <w:sz w:val="24"/>
                <w:szCs w:val="24"/>
              </w:rPr>
              <w:t>М</w:t>
            </w:r>
            <w:r w:rsidRPr="008D59A4">
              <w:rPr>
                <w:rFonts w:ascii="Times New Roman" w:hAnsi="Times New Roman"/>
                <w:b/>
                <w:sz w:val="24"/>
                <w:szCs w:val="24"/>
              </w:rPr>
              <w:t>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D2147" w:rsidRPr="008D59A4" w:rsidRDefault="007D2147" w:rsidP="00D57593">
            <w:pPr>
              <w:autoSpaceDE w:val="0"/>
              <w:autoSpaceDN w:val="0"/>
              <w:adjustRightInd w:val="0"/>
              <w:rPr>
                <w:rFonts w:ascii="Times New Roman" w:hAnsi="Times New Roman"/>
                <w:sz w:val="24"/>
                <w:szCs w:val="24"/>
              </w:rPr>
            </w:pPr>
          </w:p>
        </w:tc>
        <w:tc>
          <w:tcPr>
            <w:tcW w:w="6814" w:type="dxa"/>
            <w:gridSpan w:val="2"/>
            <w:tcBorders>
              <w:top w:val="single" w:sz="4" w:space="0" w:color="auto"/>
              <w:left w:val="single" w:sz="4" w:space="0" w:color="auto"/>
              <w:bottom w:val="single" w:sz="4" w:space="0" w:color="auto"/>
              <w:right w:val="single" w:sz="4" w:space="0" w:color="auto"/>
            </w:tcBorders>
          </w:tcPr>
          <w:p w:rsidR="0000185A" w:rsidRPr="008D59A4" w:rsidRDefault="0000185A" w:rsidP="0000185A">
            <w:pPr>
              <w:spacing w:line="228" w:lineRule="auto"/>
              <w:ind w:firstLine="469"/>
              <w:jc w:val="both"/>
              <w:rPr>
                <w:rFonts w:ascii="Times New Roman" w:hAnsi="Times New Roman"/>
                <w:sz w:val="24"/>
                <w:szCs w:val="24"/>
              </w:rPr>
            </w:pPr>
            <w:r w:rsidRPr="008D59A4">
              <w:rPr>
                <w:rFonts w:ascii="Times New Roman" w:hAnsi="Times New Roman"/>
                <w:sz w:val="24"/>
                <w:szCs w:val="24"/>
              </w:rPr>
              <w:t xml:space="preserve">Время ожидания в очереди при обращении заявителя </w:t>
            </w:r>
            <w:r w:rsidR="00AB5056">
              <w:rPr>
                <w:rFonts w:ascii="Times New Roman" w:hAnsi="Times New Roman"/>
                <w:sz w:val="24"/>
                <w:szCs w:val="24"/>
              </w:rPr>
              <w:t>для получения муниципальной</w:t>
            </w:r>
            <w:r w:rsidRPr="008D59A4">
              <w:rPr>
                <w:rFonts w:ascii="Times New Roman" w:hAnsi="Times New Roman"/>
                <w:sz w:val="24"/>
                <w:szCs w:val="24"/>
              </w:rPr>
              <w:t xml:space="preserve"> услуг</w:t>
            </w:r>
            <w:r w:rsidR="00AB5056">
              <w:rPr>
                <w:rFonts w:ascii="Times New Roman" w:hAnsi="Times New Roman"/>
                <w:sz w:val="24"/>
                <w:szCs w:val="24"/>
              </w:rPr>
              <w:t>и</w:t>
            </w:r>
            <w:r w:rsidRPr="008D59A4">
              <w:rPr>
                <w:rFonts w:ascii="Times New Roman" w:hAnsi="Times New Roman"/>
                <w:sz w:val="24"/>
                <w:szCs w:val="24"/>
              </w:rPr>
              <w:t xml:space="preserve"> - до 15 минут.</w:t>
            </w:r>
          </w:p>
          <w:p w:rsidR="0000185A" w:rsidRPr="008D59A4" w:rsidRDefault="0000185A" w:rsidP="0000185A">
            <w:pPr>
              <w:spacing w:line="228" w:lineRule="auto"/>
              <w:ind w:firstLine="469"/>
              <w:jc w:val="both"/>
              <w:rPr>
                <w:rFonts w:ascii="Times New Roman" w:hAnsi="Times New Roman"/>
                <w:sz w:val="24"/>
                <w:szCs w:val="24"/>
              </w:rPr>
            </w:pPr>
            <w:r w:rsidRPr="008D59A4">
              <w:rPr>
                <w:rFonts w:ascii="Times New Roman" w:hAnsi="Times New Roman"/>
                <w:sz w:val="24"/>
                <w:szCs w:val="24"/>
              </w:rPr>
              <w:t xml:space="preserve">Индивидуальное устное информирование заявителя осуществляется </w:t>
            </w:r>
            <w:r w:rsidR="00AB5056">
              <w:rPr>
                <w:rFonts w:ascii="Times New Roman" w:hAnsi="Times New Roman"/>
                <w:sz w:val="24"/>
                <w:szCs w:val="24"/>
              </w:rPr>
              <w:t>работниками</w:t>
            </w:r>
            <w:r w:rsidRPr="008D59A4">
              <w:rPr>
                <w:rFonts w:ascii="Times New Roman" w:hAnsi="Times New Roman"/>
                <w:sz w:val="24"/>
                <w:szCs w:val="24"/>
              </w:rPr>
              <w:t xml:space="preserve"> </w:t>
            </w:r>
            <w:r w:rsidR="00D82272">
              <w:rPr>
                <w:rFonts w:ascii="Times New Roman" w:hAnsi="Times New Roman"/>
                <w:sz w:val="24"/>
                <w:szCs w:val="24"/>
              </w:rPr>
              <w:t>Сектора</w:t>
            </w:r>
            <w:r w:rsidRPr="008D59A4">
              <w:rPr>
                <w:rFonts w:ascii="Times New Roman" w:hAnsi="Times New Roman"/>
                <w:sz w:val="24"/>
                <w:szCs w:val="24"/>
              </w:rPr>
              <w:t xml:space="preserve"> не более 15 минут</w:t>
            </w:r>
          </w:p>
          <w:p w:rsidR="0019357E" w:rsidRPr="008D59A4" w:rsidRDefault="0019357E" w:rsidP="00AB5056">
            <w:pPr>
              <w:ind w:firstLine="469"/>
              <w:jc w:val="both"/>
              <w:rPr>
                <w:rFonts w:ascii="Times New Roman" w:hAnsi="Times New Roman"/>
                <w:sz w:val="24"/>
                <w:szCs w:val="24"/>
              </w:rPr>
            </w:pPr>
          </w:p>
        </w:tc>
      </w:tr>
      <w:tr w:rsidR="0019357E" w:rsidRPr="008D59A4" w:rsidTr="00A77B69">
        <w:trPr>
          <w:trHeight w:val="261"/>
        </w:trPr>
        <w:tc>
          <w:tcPr>
            <w:tcW w:w="2802" w:type="dxa"/>
            <w:gridSpan w:val="2"/>
            <w:tcBorders>
              <w:top w:val="single" w:sz="4" w:space="0" w:color="auto"/>
              <w:left w:val="single" w:sz="4" w:space="0" w:color="auto"/>
              <w:bottom w:val="single" w:sz="4" w:space="0" w:color="auto"/>
              <w:right w:val="single" w:sz="4" w:space="0" w:color="auto"/>
            </w:tcBorders>
          </w:tcPr>
          <w:p w:rsidR="0019357E" w:rsidRPr="008D59A4" w:rsidRDefault="0019357E" w:rsidP="00D57593">
            <w:pPr>
              <w:autoSpaceDE w:val="0"/>
              <w:autoSpaceDN w:val="0"/>
              <w:adjustRightInd w:val="0"/>
              <w:rPr>
                <w:rFonts w:ascii="Times New Roman" w:hAnsi="Times New Roman"/>
                <w:b/>
                <w:bCs/>
                <w:sz w:val="24"/>
                <w:szCs w:val="24"/>
              </w:rPr>
            </w:pPr>
            <w:r w:rsidRPr="008D59A4">
              <w:rPr>
                <w:rFonts w:ascii="Times New Roman" w:hAnsi="Times New Roman"/>
                <w:b/>
                <w:bCs/>
                <w:sz w:val="24"/>
                <w:szCs w:val="24"/>
              </w:rPr>
              <w:t>2.1</w:t>
            </w:r>
            <w:r w:rsidR="00141DE1" w:rsidRPr="008D59A4">
              <w:rPr>
                <w:rFonts w:ascii="Times New Roman" w:hAnsi="Times New Roman"/>
                <w:b/>
                <w:bCs/>
                <w:sz w:val="24"/>
                <w:szCs w:val="24"/>
              </w:rPr>
              <w:t>1</w:t>
            </w:r>
            <w:r w:rsidRPr="008D59A4">
              <w:rPr>
                <w:rFonts w:ascii="Times New Roman" w:hAnsi="Times New Roman"/>
                <w:b/>
                <w:bCs/>
                <w:sz w:val="24"/>
                <w:szCs w:val="24"/>
              </w:rPr>
              <w:t xml:space="preserve">. </w:t>
            </w:r>
            <w:r w:rsidR="00141DE1" w:rsidRPr="008D59A4">
              <w:rPr>
                <w:rFonts w:ascii="Times New Roman" w:hAnsi="Times New Roman"/>
                <w:b/>
                <w:sz w:val="24"/>
                <w:szCs w:val="24"/>
              </w:rPr>
              <w:t>С</w:t>
            </w:r>
            <w:r w:rsidRPr="008D59A4">
              <w:rPr>
                <w:rFonts w:ascii="Times New Roman" w:hAnsi="Times New Roman"/>
                <w:b/>
                <w:sz w:val="24"/>
                <w:szCs w:val="24"/>
              </w:rPr>
              <w:t>рок регистрации запроса заявителя о предоставлении муниципальной услуги</w:t>
            </w:r>
          </w:p>
        </w:tc>
        <w:tc>
          <w:tcPr>
            <w:tcW w:w="6814" w:type="dxa"/>
            <w:gridSpan w:val="2"/>
            <w:tcBorders>
              <w:top w:val="single" w:sz="4" w:space="0" w:color="auto"/>
              <w:left w:val="single" w:sz="4" w:space="0" w:color="auto"/>
              <w:bottom w:val="single" w:sz="4" w:space="0" w:color="auto"/>
              <w:right w:val="single" w:sz="4" w:space="0" w:color="auto"/>
            </w:tcBorders>
          </w:tcPr>
          <w:p w:rsidR="006E1152" w:rsidRPr="008D59A4" w:rsidRDefault="006E1152" w:rsidP="00D57593">
            <w:pPr>
              <w:autoSpaceDE w:val="0"/>
              <w:autoSpaceDN w:val="0"/>
              <w:adjustRightInd w:val="0"/>
              <w:ind w:firstLine="469"/>
              <w:jc w:val="both"/>
              <w:rPr>
                <w:rFonts w:ascii="Times New Roman" w:hAnsi="Times New Roman"/>
                <w:sz w:val="24"/>
                <w:szCs w:val="24"/>
              </w:rPr>
            </w:pPr>
            <w:r w:rsidRPr="008D59A4">
              <w:rPr>
                <w:rFonts w:ascii="Times New Roman" w:hAnsi="Times New Roman"/>
                <w:sz w:val="24"/>
                <w:szCs w:val="24"/>
              </w:rPr>
              <w:t>При приёме заявления о предоставлении муниципальной услуги.</w:t>
            </w:r>
          </w:p>
          <w:p w:rsidR="002766D4" w:rsidRPr="008D59A4" w:rsidRDefault="006E1152" w:rsidP="00D57593">
            <w:pPr>
              <w:autoSpaceDE w:val="0"/>
              <w:autoSpaceDN w:val="0"/>
              <w:adjustRightInd w:val="0"/>
              <w:ind w:firstLine="469"/>
              <w:jc w:val="both"/>
              <w:rPr>
                <w:rFonts w:ascii="Times New Roman" w:hAnsi="Times New Roman"/>
                <w:sz w:val="24"/>
                <w:szCs w:val="24"/>
              </w:rPr>
            </w:pPr>
            <w:r w:rsidRPr="008D59A4">
              <w:rPr>
                <w:rFonts w:ascii="Times New Roman" w:hAnsi="Times New Roman"/>
                <w:sz w:val="24"/>
                <w:szCs w:val="24"/>
              </w:rPr>
              <w:t>Регистрация заявления через интегрированную систему электронного документооборота (далее – ИСЭД), как правило, в день получения заявления, но не позднее 3-х рабочих дней после поступления заявления</w:t>
            </w:r>
          </w:p>
        </w:tc>
      </w:tr>
      <w:tr w:rsidR="0019357E" w:rsidRPr="008D59A4" w:rsidTr="00A77B69">
        <w:trPr>
          <w:trHeight w:val="261"/>
        </w:trPr>
        <w:tc>
          <w:tcPr>
            <w:tcW w:w="2802" w:type="dxa"/>
            <w:gridSpan w:val="2"/>
            <w:tcBorders>
              <w:top w:val="single" w:sz="4" w:space="0" w:color="auto"/>
              <w:left w:val="single" w:sz="4" w:space="0" w:color="auto"/>
              <w:bottom w:val="single" w:sz="4" w:space="0" w:color="auto"/>
              <w:right w:val="single" w:sz="4" w:space="0" w:color="auto"/>
            </w:tcBorders>
          </w:tcPr>
          <w:p w:rsidR="0019357E" w:rsidRPr="008D59A4" w:rsidRDefault="0019357E" w:rsidP="00D57593">
            <w:pPr>
              <w:autoSpaceDE w:val="0"/>
              <w:autoSpaceDN w:val="0"/>
              <w:adjustRightInd w:val="0"/>
              <w:rPr>
                <w:rFonts w:ascii="Times New Roman" w:hAnsi="Times New Roman"/>
                <w:b/>
                <w:bCs/>
                <w:sz w:val="24"/>
                <w:szCs w:val="24"/>
              </w:rPr>
            </w:pPr>
            <w:r w:rsidRPr="008D59A4">
              <w:rPr>
                <w:rFonts w:ascii="Times New Roman" w:hAnsi="Times New Roman"/>
                <w:b/>
                <w:bCs/>
                <w:sz w:val="24"/>
                <w:szCs w:val="24"/>
              </w:rPr>
              <w:t>2.1</w:t>
            </w:r>
            <w:r w:rsidR="00141DE1" w:rsidRPr="008D59A4">
              <w:rPr>
                <w:rFonts w:ascii="Times New Roman" w:hAnsi="Times New Roman"/>
                <w:b/>
                <w:bCs/>
                <w:sz w:val="24"/>
                <w:szCs w:val="24"/>
              </w:rPr>
              <w:t>2</w:t>
            </w:r>
            <w:r w:rsidR="008E0C14" w:rsidRPr="00031CF7">
              <w:rPr>
                <w:rFonts w:ascii="Times New Roman" w:hAnsi="Times New Roman"/>
                <w:b/>
                <w:sz w:val="24"/>
                <w:szCs w:val="24"/>
              </w:rPr>
              <w:t>.</w:t>
            </w:r>
            <w:r w:rsidR="008E0C14">
              <w:rPr>
                <w:rFonts w:ascii="Times New Roman" w:hAnsi="Times New Roman"/>
                <w:b/>
                <w:sz w:val="24"/>
                <w:szCs w:val="24"/>
              </w:rPr>
              <w:t> </w:t>
            </w:r>
            <w:r w:rsidR="008E0C14" w:rsidRPr="00031CF7">
              <w:rPr>
                <w:rFonts w:ascii="Times New Roman" w:hAnsi="Times New Roman"/>
                <w:b/>
                <w:sz w:val="24"/>
                <w:szCs w:val="24"/>
              </w:rPr>
              <w:t xml:space="preserve">Требования к </w:t>
            </w:r>
            <w:r w:rsidR="008E0C14" w:rsidRPr="00031CF7">
              <w:rPr>
                <w:rFonts w:ascii="Times New Roman" w:hAnsi="Times New Roman"/>
                <w:b/>
                <w:sz w:val="24"/>
                <w:szCs w:val="24"/>
              </w:rPr>
              <w:lastRenderedPageBreak/>
              <w:t>помещениям, в которых предоставляется муниципальная услуга, к месту ожидания и при</w:t>
            </w:r>
            <w:r w:rsidR="008E0C14">
              <w:rPr>
                <w:rFonts w:ascii="Times New Roman" w:hAnsi="Times New Roman"/>
                <w:b/>
                <w:sz w:val="24"/>
                <w:szCs w:val="24"/>
              </w:rPr>
              <w:t>ё</w:t>
            </w:r>
            <w:r w:rsidR="008E0C14" w:rsidRPr="00031CF7">
              <w:rPr>
                <w:rFonts w:ascii="Times New Roman" w:hAnsi="Times New Roman"/>
                <w:b/>
                <w:sz w:val="24"/>
                <w:szCs w:val="24"/>
              </w:rPr>
              <w:t>ма заявителей, размещению и оформлению визуальной, текстовой и мультимедийной информации о порядке предоставления муниципальной услуги</w:t>
            </w:r>
          </w:p>
        </w:tc>
        <w:tc>
          <w:tcPr>
            <w:tcW w:w="6814" w:type="dxa"/>
            <w:gridSpan w:val="2"/>
            <w:tcBorders>
              <w:top w:val="single" w:sz="4" w:space="0" w:color="auto"/>
              <w:left w:val="single" w:sz="4" w:space="0" w:color="auto"/>
              <w:bottom w:val="single" w:sz="4" w:space="0" w:color="auto"/>
              <w:right w:val="single" w:sz="4" w:space="0" w:color="auto"/>
            </w:tcBorders>
          </w:tcPr>
          <w:p w:rsidR="008E0C14" w:rsidRPr="00031CF7" w:rsidRDefault="008E0C14" w:rsidP="008E0C14">
            <w:pPr>
              <w:ind w:firstLine="459"/>
              <w:jc w:val="both"/>
              <w:rPr>
                <w:rFonts w:ascii="Times New Roman" w:hAnsi="Times New Roman"/>
                <w:color w:val="000000"/>
                <w:sz w:val="24"/>
                <w:szCs w:val="24"/>
              </w:rPr>
            </w:pPr>
            <w:r w:rsidRPr="00031CF7">
              <w:rPr>
                <w:rFonts w:ascii="Times New Roman" w:hAnsi="Times New Roman"/>
                <w:color w:val="000000"/>
                <w:sz w:val="24"/>
                <w:szCs w:val="24"/>
              </w:rPr>
              <w:lastRenderedPageBreak/>
              <w:t>2.1</w:t>
            </w:r>
            <w:r>
              <w:rPr>
                <w:rFonts w:ascii="Times New Roman" w:hAnsi="Times New Roman"/>
                <w:color w:val="000000"/>
                <w:sz w:val="24"/>
                <w:szCs w:val="24"/>
              </w:rPr>
              <w:t>2</w:t>
            </w:r>
            <w:r w:rsidRPr="00031CF7">
              <w:rPr>
                <w:rFonts w:ascii="Times New Roman" w:hAnsi="Times New Roman"/>
                <w:color w:val="000000"/>
                <w:sz w:val="24"/>
                <w:szCs w:val="24"/>
              </w:rPr>
              <w:t xml:space="preserve">.1. Здание, в котором предоставляется муниципальная </w:t>
            </w:r>
            <w:r w:rsidRPr="00031CF7">
              <w:rPr>
                <w:rFonts w:ascii="Times New Roman" w:hAnsi="Times New Roman"/>
                <w:color w:val="000000"/>
                <w:sz w:val="24"/>
                <w:szCs w:val="24"/>
              </w:rPr>
              <w:lastRenderedPageBreak/>
              <w:t>услуга, должно находиться в зоне пешеходной доступности от остановок общественного транспорта. Вход в здание должен быть оборудован удобной лестницей с поручнями, а также пандусами для беспрепятственного передвижения инвалидных колясок, детских колясок.</w:t>
            </w:r>
          </w:p>
          <w:p w:rsidR="008E0C14" w:rsidRPr="00031CF7" w:rsidRDefault="008E0C14" w:rsidP="008E0C14">
            <w:pPr>
              <w:pStyle w:val="ConsPlusNormal"/>
              <w:ind w:firstLine="459"/>
              <w:jc w:val="both"/>
              <w:rPr>
                <w:rFonts w:ascii="Times New Roman" w:hAnsi="Times New Roman" w:cs="Times New Roman"/>
                <w:color w:val="000000"/>
                <w:sz w:val="24"/>
                <w:szCs w:val="24"/>
              </w:rPr>
            </w:pPr>
            <w:r w:rsidRPr="00031CF7">
              <w:rPr>
                <w:rFonts w:ascii="Times New Roman" w:hAnsi="Times New Roman" w:cs="Times New Roman"/>
                <w:color w:val="000000"/>
                <w:sz w:val="24"/>
                <w:szCs w:val="24"/>
              </w:rPr>
              <w:t>2.1</w:t>
            </w:r>
            <w:r>
              <w:rPr>
                <w:rFonts w:ascii="Times New Roman" w:hAnsi="Times New Roman" w:cs="Times New Roman"/>
                <w:color w:val="000000"/>
                <w:sz w:val="24"/>
                <w:szCs w:val="24"/>
              </w:rPr>
              <w:t>2</w:t>
            </w:r>
            <w:r w:rsidRPr="00031CF7">
              <w:rPr>
                <w:rFonts w:ascii="Times New Roman" w:hAnsi="Times New Roman" w:cs="Times New Roman"/>
                <w:color w:val="000000"/>
                <w:sz w:val="24"/>
                <w:szCs w:val="24"/>
              </w:rPr>
              <w:t>.2.</w:t>
            </w:r>
            <w:r>
              <w:rPr>
                <w:rFonts w:ascii="Times New Roman" w:hAnsi="Times New Roman" w:cs="Times New Roman"/>
                <w:color w:val="000000"/>
                <w:sz w:val="24"/>
                <w:szCs w:val="24"/>
              </w:rPr>
              <w:t> </w:t>
            </w:r>
            <w:r w:rsidRPr="00031CF7">
              <w:rPr>
                <w:rFonts w:ascii="Times New Roman" w:hAnsi="Times New Roman" w:cs="Times New Roman"/>
                <w:color w:val="000000"/>
                <w:sz w:val="24"/>
                <w:szCs w:val="24"/>
              </w:rPr>
              <w:t>При</w:t>
            </w:r>
            <w:r>
              <w:rPr>
                <w:rFonts w:ascii="Times New Roman" w:hAnsi="Times New Roman" w:cs="Times New Roman"/>
                <w:color w:val="000000"/>
                <w:sz w:val="24"/>
                <w:szCs w:val="24"/>
              </w:rPr>
              <w:t>ё</w:t>
            </w:r>
            <w:r w:rsidRPr="00031CF7">
              <w:rPr>
                <w:rFonts w:ascii="Times New Roman" w:hAnsi="Times New Roman" w:cs="Times New Roman"/>
                <w:color w:val="000000"/>
                <w:sz w:val="24"/>
                <w:szCs w:val="24"/>
              </w:rPr>
              <w:t>м заявителей осуществляется в специально выделенных</w:t>
            </w:r>
            <w:r>
              <w:rPr>
                <w:rFonts w:ascii="Times New Roman" w:hAnsi="Times New Roman" w:cs="Times New Roman"/>
                <w:color w:val="000000"/>
                <w:sz w:val="24"/>
                <w:szCs w:val="24"/>
              </w:rPr>
              <w:t xml:space="preserve"> </w:t>
            </w:r>
            <w:r w:rsidRPr="00031CF7">
              <w:rPr>
                <w:rFonts w:ascii="Times New Roman" w:hAnsi="Times New Roman" w:cs="Times New Roman"/>
                <w:color w:val="000000"/>
                <w:sz w:val="24"/>
                <w:szCs w:val="24"/>
              </w:rPr>
              <w:t xml:space="preserve">для этих целей помещениях. </w:t>
            </w:r>
          </w:p>
          <w:p w:rsidR="008E0C14" w:rsidRPr="00031CF7" w:rsidRDefault="008E0C14" w:rsidP="008E0C14">
            <w:pPr>
              <w:pStyle w:val="ConsPlusNormal"/>
              <w:ind w:firstLine="459"/>
              <w:jc w:val="both"/>
              <w:rPr>
                <w:rFonts w:ascii="Times New Roman" w:hAnsi="Times New Roman" w:cs="Times New Roman"/>
                <w:color w:val="000000"/>
                <w:sz w:val="24"/>
                <w:szCs w:val="24"/>
              </w:rPr>
            </w:pPr>
            <w:r w:rsidRPr="00031CF7">
              <w:rPr>
                <w:rFonts w:ascii="Times New Roman" w:hAnsi="Times New Roman" w:cs="Times New Roman"/>
                <w:color w:val="000000"/>
                <w:sz w:val="24"/>
                <w:szCs w:val="24"/>
              </w:rPr>
              <w:t>Места ожидания и при</w:t>
            </w:r>
            <w:r>
              <w:rPr>
                <w:rFonts w:ascii="Times New Roman" w:hAnsi="Times New Roman" w:cs="Times New Roman"/>
                <w:color w:val="000000"/>
                <w:sz w:val="24"/>
                <w:szCs w:val="24"/>
              </w:rPr>
              <w:t>ё</w:t>
            </w:r>
            <w:r w:rsidRPr="00031CF7">
              <w:rPr>
                <w:rFonts w:ascii="Times New Roman" w:hAnsi="Times New Roman" w:cs="Times New Roman"/>
                <w:color w:val="000000"/>
                <w:sz w:val="24"/>
                <w:szCs w:val="24"/>
              </w:rPr>
              <w:t>ма заявителей (их представителей) должны соответствовать комфортным условиям для заявителей (их представителей), в том числе для лиц с ограниченными возможностями здоровья, и оптимальным условиям работы специалистов.</w:t>
            </w:r>
          </w:p>
          <w:p w:rsidR="008E0C14" w:rsidRPr="00031CF7" w:rsidRDefault="008E0C14" w:rsidP="008E0C14">
            <w:pPr>
              <w:pStyle w:val="ConsPlusNormal"/>
              <w:ind w:firstLine="459"/>
              <w:jc w:val="both"/>
              <w:rPr>
                <w:rFonts w:ascii="Times New Roman" w:hAnsi="Times New Roman" w:cs="Times New Roman"/>
                <w:color w:val="000000"/>
                <w:sz w:val="24"/>
                <w:szCs w:val="24"/>
              </w:rPr>
            </w:pPr>
            <w:r w:rsidRPr="00031CF7">
              <w:rPr>
                <w:rFonts w:ascii="Times New Roman" w:hAnsi="Times New Roman" w:cs="Times New Roman"/>
                <w:color w:val="000000"/>
                <w:sz w:val="24"/>
                <w:szCs w:val="24"/>
              </w:rPr>
              <w:t>Места для при</w:t>
            </w:r>
            <w:r>
              <w:rPr>
                <w:rFonts w:ascii="Times New Roman" w:hAnsi="Times New Roman" w:cs="Times New Roman"/>
                <w:color w:val="000000"/>
                <w:sz w:val="24"/>
                <w:szCs w:val="24"/>
              </w:rPr>
              <w:t>ё</w:t>
            </w:r>
            <w:r w:rsidRPr="00031CF7">
              <w:rPr>
                <w:rFonts w:ascii="Times New Roman" w:hAnsi="Times New Roman" w:cs="Times New Roman"/>
                <w:color w:val="000000"/>
                <w:sz w:val="24"/>
                <w:szCs w:val="24"/>
              </w:rPr>
              <w:t>ма заявителей (их представителей) должны быть оборудованы информационными табличками (вывесками) с указанием:</w:t>
            </w:r>
          </w:p>
          <w:p w:rsidR="008E0C14" w:rsidRPr="00031CF7" w:rsidRDefault="008E0C14" w:rsidP="008E0C14">
            <w:pPr>
              <w:pStyle w:val="ConsPlusNormal"/>
              <w:ind w:firstLine="459"/>
              <w:jc w:val="both"/>
              <w:rPr>
                <w:rFonts w:ascii="Times New Roman" w:hAnsi="Times New Roman" w:cs="Times New Roman"/>
                <w:color w:val="000000"/>
                <w:sz w:val="24"/>
                <w:szCs w:val="24"/>
              </w:rPr>
            </w:pPr>
            <w:r w:rsidRPr="00031CF7">
              <w:rPr>
                <w:rFonts w:ascii="Times New Roman" w:hAnsi="Times New Roman" w:cs="Times New Roman"/>
                <w:color w:val="000000"/>
                <w:sz w:val="24"/>
                <w:szCs w:val="24"/>
              </w:rPr>
              <w:t>номера кабинета (окна);</w:t>
            </w:r>
          </w:p>
          <w:p w:rsidR="008E0C14" w:rsidRPr="00031CF7" w:rsidRDefault="008E0C14" w:rsidP="008E0C14">
            <w:pPr>
              <w:pStyle w:val="ConsPlusNormal"/>
              <w:ind w:firstLine="459"/>
              <w:jc w:val="both"/>
              <w:rPr>
                <w:rFonts w:ascii="Times New Roman" w:hAnsi="Times New Roman" w:cs="Times New Roman"/>
                <w:color w:val="000000"/>
                <w:sz w:val="24"/>
                <w:szCs w:val="24"/>
              </w:rPr>
            </w:pPr>
            <w:r w:rsidRPr="00031CF7">
              <w:rPr>
                <w:rFonts w:ascii="Times New Roman" w:hAnsi="Times New Roman" w:cs="Times New Roman"/>
                <w:color w:val="000000"/>
                <w:sz w:val="24"/>
                <w:szCs w:val="24"/>
              </w:rPr>
              <w:t xml:space="preserve">фамилии, имени, отчества и должности </w:t>
            </w:r>
            <w:r w:rsidR="002406DC">
              <w:rPr>
                <w:rFonts w:ascii="Times New Roman" w:hAnsi="Times New Roman" w:cs="Times New Roman"/>
                <w:color w:val="000000"/>
                <w:sz w:val="24"/>
                <w:szCs w:val="24"/>
              </w:rPr>
              <w:t>работника</w:t>
            </w:r>
            <w:r w:rsidRPr="00031CF7">
              <w:rPr>
                <w:rFonts w:ascii="Times New Roman" w:hAnsi="Times New Roman" w:cs="Times New Roman"/>
                <w:color w:val="000000"/>
                <w:sz w:val="24"/>
                <w:szCs w:val="24"/>
              </w:rPr>
              <w:t>, осуществляющего предоставление муниципальной услуги или информирование о предоставлении муниципальной услуги.</w:t>
            </w:r>
          </w:p>
          <w:p w:rsidR="008E0C14" w:rsidRPr="00031CF7" w:rsidRDefault="008E0C14" w:rsidP="008E0C14">
            <w:pPr>
              <w:widowControl w:val="0"/>
              <w:autoSpaceDE w:val="0"/>
              <w:autoSpaceDN w:val="0"/>
              <w:adjustRightInd w:val="0"/>
              <w:ind w:firstLine="459"/>
              <w:jc w:val="both"/>
              <w:rPr>
                <w:rFonts w:ascii="Times New Roman" w:hAnsi="Times New Roman"/>
                <w:color w:val="000000"/>
                <w:sz w:val="24"/>
                <w:szCs w:val="24"/>
              </w:rPr>
            </w:pPr>
            <w:r w:rsidRPr="00031CF7">
              <w:rPr>
                <w:rFonts w:ascii="Times New Roman" w:hAnsi="Times New Roman"/>
                <w:color w:val="000000"/>
                <w:sz w:val="24"/>
                <w:szCs w:val="24"/>
              </w:rPr>
              <w:t>Места ожидания должны быть оборудованы стульями, кресельными секциями. Количество мест ожидания определяется исходя из фактической нагрузки и возможностей для их размещения в здании, но не может составлять менее 5</w:t>
            </w:r>
            <w:r>
              <w:rPr>
                <w:rFonts w:ascii="Times New Roman" w:hAnsi="Times New Roman"/>
                <w:color w:val="000000"/>
                <w:sz w:val="24"/>
                <w:szCs w:val="24"/>
              </w:rPr>
              <w:t> </w:t>
            </w:r>
            <w:r w:rsidRPr="00031CF7">
              <w:rPr>
                <w:rFonts w:ascii="Times New Roman" w:hAnsi="Times New Roman"/>
                <w:color w:val="000000"/>
                <w:sz w:val="24"/>
                <w:szCs w:val="24"/>
              </w:rPr>
              <w:t>мест.</w:t>
            </w:r>
          </w:p>
          <w:p w:rsidR="008E0C14" w:rsidRPr="00031CF7" w:rsidRDefault="008E0C14" w:rsidP="008E0C14">
            <w:pPr>
              <w:widowControl w:val="0"/>
              <w:autoSpaceDE w:val="0"/>
              <w:autoSpaceDN w:val="0"/>
              <w:adjustRightInd w:val="0"/>
              <w:ind w:firstLine="459"/>
              <w:jc w:val="both"/>
              <w:rPr>
                <w:rFonts w:ascii="Times New Roman" w:hAnsi="Times New Roman"/>
                <w:color w:val="000000"/>
                <w:sz w:val="24"/>
                <w:szCs w:val="24"/>
              </w:rPr>
            </w:pPr>
            <w:r w:rsidRPr="00031CF7">
              <w:rPr>
                <w:rFonts w:ascii="Times New Roman" w:hAnsi="Times New Roman"/>
                <w:color w:val="000000"/>
                <w:sz w:val="24"/>
                <w:szCs w:val="24"/>
              </w:rPr>
              <w:t>Места для заполнения документов должны быть оборудованы стульями, столами (стойками) и обеспечены образцами заполнения документов, бланками документов и канцелярскими принадлежностями.</w:t>
            </w:r>
          </w:p>
          <w:p w:rsidR="0019357E" w:rsidRPr="008D59A4" w:rsidRDefault="008E0C14" w:rsidP="00DE77B2">
            <w:pPr>
              <w:autoSpaceDE w:val="0"/>
              <w:autoSpaceDN w:val="0"/>
              <w:adjustRightInd w:val="0"/>
              <w:ind w:firstLine="469"/>
              <w:jc w:val="both"/>
              <w:rPr>
                <w:rFonts w:ascii="Times New Roman" w:hAnsi="Times New Roman"/>
                <w:sz w:val="24"/>
                <w:szCs w:val="24"/>
              </w:rPr>
            </w:pPr>
            <w:r w:rsidRPr="00031CF7">
              <w:rPr>
                <w:rFonts w:ascii="Times New Roman" w:hAnsi="Times New Roman"/>
                <w:color w:val="000000"/>
                <w:sz w:val="24"/>
                <w:szCs w:val="24"/>
              </w:rPr>
              <w:t>2.1</w:t>
            </w:r>
            <w:r>
              <w:rPr>
                <w:rFonts w:ascii="Times New Roman" w:hAnsi="Times New Roman"/>
                <w:color w:val="000000"/>
                <w:sz w:val="24"/>
                <w:szCs w:val="24"/>
              </w:rPr>
              <w:t>2</w:t>
            </w:r>
            <w:r w:rsidRPr="00031CF7">
              <w:rPr>
                <w:rFonts w:ascii="Times New Roman" w:hAnsi="Times New Roman"/>
                <w:color w:val="000000"/>
                <w:sz w:val="24"/>
                <w:szCs w:val="24"/>
              </w:rPr>
              <w:t xml:space="preserve">.3. Информационные стенды должны содержать полную и актуальную информацию о порядке предоставления муниципальной услуги. Тексты информационных материалов, которые размещаются на информационных стендах в соответствии с </w:t>
            </w:r>
            <w:r>
              <w:rPr>
                <w:rFonts w:ascii="Times New Roman" w:hAnsi="Times New Roman"/>
                <w:color w:val="000000"/>
                <w:sz w:val="24"/>
                <w:szCs w:val="24"/>
              </w:rPr>
              <w:t>под</w:t>
            </w:r>
            <w:r w:rsidRPr="00031CF7">
              <w:rPr>
                <w:rFonts w:ascii="Times New Roman" w:hAnsi="Times New Roman"/>
                <w:color w:val="000000"/>
                <w:sz w:val="24"/>
                <w:szCs w:val="24"/>
              </w:rPr>
              <w:t xml:space="preserve">пунктом </w:t>
            </w:r>
            <w:r w:rsidRPr="00DE77B2">
              <w:rPr>
                <w:rFonts w:ascii="Times New Roman" w:hAnsi="Times New Roman"/>
                <w:color w:val="000000"/>
                <w:sz w:val="24"/>
                <w:szCs w:val="24"/>
              </w:rPr>
              <w:t>1.</w:t>
            </w:r>
            <w:r w:rsidR="00DE77B2" w:rsidRPr="00DE77B2">
              <w:rPr>
                <w:rFonts w:ascii="Times New Roman" w:hAnsi="Times New Roman"/>
                <w:color w:val="000000"/>
                <w:sz w:val="24"/>
                <w:szCs w:val="24"/>
              </w:rPr>
              <w:t>2</w:t>
            </w:r>
            <w:r w:rsidR="00DE77B2">
              <w:rPr>
                <w:rFonts w:ascii="Times New Roman" w:hAnsi="Times New Roman"/>
                <w:color w:val="000000"/>
                <w:sz w:val="24"/>
                <w:szCs w:val="24"/>
              </w:rPr>
              <w:t>.3</w:t>
            </w:r>
            <w:r w:rsidRPr="00031CF7">
              <w:rPr>
                <w:rFonts w:ascii="Times New Roman" w:hAnsi="Times New Roman"/>
                <w:color w:val="000000"/>
                <w:sz w:val="24"/>
                <w:szCs w:val="24"/>
              </w:rPr>
              <w:t xml:space="preserve"> административного регламента, печатаются удобным для чтения шрифтом, без исправлений, с выделением наиболее важной информации полужирным начертанием или подчеркиванием</w:t>
            </w:r>
          </w:p>
        </w:tc>
      </w:tr>
      <w:tr w:rsidR="0019357E" w:rsidRPr="008D59A4" w:rsidTr="00A77B69">
        <w:trPr>
          <w:trHeight w:val="261"/>
        </w:trPr>
        <w:tc>
          <w:tcPr>
            <w:tcW w:w="2802" w:type="dxa"/>
            <w:gridSpan w:val="2"/>
            <w:tcBorders>
              <w:top w:val="single" w:sz="4" w:space="0" w:color="auto"/>
              <w:left w:val="single" w:sz="4" w:space="0" w:color="auto"/>
              <w:bottom w:val="single" w:sz="4" w:space="0" w:color="auto"/>
              <w:right w:val="single" w:sz="4" w:space="0" w:color="auto"/>
            </w:tcBorders>
          </w:tcPr>
          <w:p w:rsidR="0019357E" w:rsidRPr="008D59A4" w:rsidRDefault="0019357E" w:rsidP="00D57593">
            <w:pPr>
              <w:autoSpaceDE w:val="0"/>
              <w:autoSpaceDN w:val="0"/>
              <w:adjustRightInd w:val="0"/>
              <w:rPr>
                <w:rFonts w:ascii="Times New Roman" w:hAnsi="Times New Roman"/>
                <w:b/>
                <w:bCs/>
                <w:sz w:val="24"/>
                <w:szCs w:val="24"/>
              </w:rPr>
            </w:pPr>
            <w:r w:rsidRPr="008D59A4">
              <w:rPr>
                <w:rFonts w:ascii="Times New Roman" w:hAnsi="Times New Roman"/>
                <w:b/>
                <w:bCs/>
                <w:sz w:val="24"/>
                <w:szCs w:val="24"/>
              </w:rPr>
              <w:lastRenderedPageBreak/>
              <w:t>2.1</w:t>
            </w:r>
            <w:r w:rsidR="00F34CF4" w:rsidRPr="008D59A4">
              <w:rPr>
                <w:rFonts w:ascii="Times New Roman" w:hAnsi="Times New Roman"/>
                <w:b/>
                <w:bCs/>
                <w:sz w:val="24"/>
                <w:szCs w:val="24"/>
              </w:rPr>
              <w:t>3</w:t>
            </w:r>
            <w:r w:rsidRPr="008D59A4">
              <w:rPr>
                <w:rFonts w:ascii="Times New Roman" w:hAnsi="Times New Roman"/>
                <w:b/>
                <w:bCs/>
                <w:sz w:val="24"/>
                <w:szCs w:val="24"/>
              </w:rPr>
              <w:t xml:space="preserve">. </w:t>
            </w:r>
            <w:r w:rsidR="00F34CF4" w:rsidRPr="008D59A4">
              <w:rPr>
                <w:rFonts w:ascii="Times New Roman" w:hAnsi="Times New Roman"/>
                <w:b/>
                <w:sz w:val="24"/>
                <w:szCs w:val="24"/>
              </w:rPr>
              <w:t>П</w:t>
            </w:r>
            <w:r w:rsidRPr="008D59A4">
              <w:rPr>
                <w:rFonts w:ascii="Times New Roman" w:hAnsi="Times New Roman"/>
                <w:b/>
                <w:sz w:val="24"/>
                <w:szCs w:val="24"/>
              </w:rPr>
              <w:t>оказатели доступности и качества муниципальн</w:t>
            </w:r>
            <w:r w:rsidR="00F02005" w:rsidRPr="008D59A4">
              <w:rPr>
                <w:rFonts w:ascii="Times New Roman" w:hAnsi="Times New Roman"/>
                <w:b/>
                <w:sz w:val="24"/>
                <w:szCs w:val="24"/>
              </w:rPr>
              <w:t>ой</w:t>
            </w:r>
            <w:r w:rsidRPr="008D59A4">
              <w:rPr>
                <w:rFonts w:ascii="Times New Roman" w:hAnsi="Times New Roman"/>
                <w:b/>
                <w:sz w:val="24"/>
                <w:szCs w:val="24"/>
              </w:rPr>
              <w:t xml:space="preserve"> услуг</w:t>
            </w:r>
            <w:r w:rsidR="00F02005" w:rsidRPr="008D59A4">
              <w:rPr>
                <w:rFonts w:ascii="Times New Roman" w:hAnsi="Times New Roman"/>
                <w:b/>
                <w:sz w:val="24"/>
                <w:szCs w:val="24"/>
              </w:rPr>
              <w:t>и</w:t>
            </w:r>
          </w:p>
        </w:tc>
        <w:tc>
          <w:tcPr>
            <w:tcW w:w="6814" w:type="dxa"/>
            <w:gridSpan w:val="2"/>
            <w:tcBorders>
              <w:top w:val="single" w:sz="4" w:space="0" w:color="auto"/>
              <w:left w:val="single" w:sz="4" w:space="0" w:color="auto"/>
              <w:bottom w:val="single" w:sz="4" w:space="0" w:color="auto"/>
              <w:right w:val="single" w:sz="4" w:space="0" w:color="auto"/>
            </w:tcBorders>
          </w:tcPr>
          <w:p w:rsidR="00A93172" w:rsidRPr="00A93172" w:rsidRDefault="00A93172" w:rsidP="00A93172">
            <w:pPr>
              <w:spacing w:line="228" w:lineRule="auto"/>
              <w:ind w:firstLine="469"/>
              <w:jc w:val="both"/>
              <w:outlineLvl w:val="1"/>
              <w:rPr>
                <w:rFonts w:ascii="Times New Roman" w:hAnsi="Times New Roman"/>
                <w:sz w:val="24"/>
                <w:szCs w:val="24"/>
              </w:rPr>
            </w:pPr>
            <w:r w:rsidRPr="00A93172">
              <w:rPr>
                <w:rFonts w:ascii="Times New Roman" w:hAnsi="Times New Roman"/>
                <w:sz w:val="24"/>
                <w:szCs w:val="24"/>
              </w:rPr>
              <w:t xml:space="preserve">Соблюдение условий беспрепятственного доступа к зданию и помещению, в котором предоставляется муниципальная услуга (вход в здание оборудован пандусом, расширенной входной группой дверей, поручнями, имеется </w:t>
            </w:r>
            <w:r>
              <w:rPr>
                <w:rFonts w:ascii="Times New Roman" w:hAnsi="Times New Roman"/>
                <w:sz w:val="24"/>
                <w:szCs w:val="24"/>
              </w:rPr>
              <w:t xml:space="preserve">оборудованный в соответствии с </w:t>
            </w:r>
            <w:r w:rsidRPr="00A93172">
              <w:rPr>
                <w:rFonts w:ascii="Times New Roman" w:hAnsi="Times New Roman"/>
                <w:sz w:val="24"/>
                <w:szCs w:val="24"/>
              </w:rPr>
              <w:t>установленными нормами туалет);</w:t>
            </w:r>
          </w:p>
          <w:p w:rsidR="00A93172" w:rsidRPr="00CF4052" w:rsidRDefault="002406DC" w:rsidP="00A93172">
            <w:pPr>
              <w:spacing w:line="228" w:lineRule="auto"/>
              <w:ind w:firstLine="469"/>
              <w:jc w:val="both"/>
              <w:outlineLvl w:val="1"/>
              <w:rPr>
                <w:rFonts w:ascii="Times New Roman" w:hAnsi="Times New Roman"/>
                <w:sz w:val="24"/>
                <w:szCs w:val="24"/>
              </w:rPr>
            </w:pPr>
            <w:r>
              <w:rPr>
                <w:rFonts w:ascii="Times New Roman" w:hAnsi="Times New Roman"/>
                <w:sz w:val="24"/>
                <w:szCs w:val="24"/>
              </w:rPr>
              <w:t>с</w:t>
            </w:r>
            <w:r w:rsidR="00255A57" w:rsidRPr="00CF4052">
              <w:rPr>
                <w:rFonts w:ascii="Times New Roman" w:hAnsi="Times New Roman"/>
                <w:sz w:val="24"/>
                <w:szCs w:val="24"/>
              </w:rPr>
              <w:t xml:space="preserve">облюдение условий </w:t>
            </w:r>
            <w:r w:rsidR="00A93172" w:rsidRPr="00CF4052">
              <w:rPr>
                <w:rFonts w:ascii="Times New Roman" w:hAnsi="Times New Roman"/>
                <w:sz w:val="24"/>
                <w:szCs w:val="24"/>
              </w:rPr>
              <w:t>самостоятельного передвижения по территории и на 1 этаже</w:t>
            </w:r>
            <w:r w:rsidR="00255A57" w:rsidRPr="00CF4052">
              <w:rPr>
                <w:rFonts w:ascii="Times New Roman" w:hAnsi="Times New Roman"/>
                <w:sz w:val="24"/>
                <w:szCs w:val="24"/>
              </w:rPr>
              <w:t xml:space="preserve"> здания администрации ЗАТО Звёздный</w:t>
            </w:r>
            <w:r w:rsidR="00A93172" w:rsidRPr="00CF4052">
              <w:rPr>
                <w:rFonts w:ascii="Times New Roman" w:hAnsi="Times New Roman"/>
                <w:sz w:val="24"/>
                <w:szCs w:val="24"/>
              </w:rPr>
              <w:t>, в котором предоставляется муниципальная услуга, в том числе инвалидов, передвигающихся на креслах-колясках;</w:t>
            </w:r>
          </w:p>
          <w:p w:rsidR="00A93172" w:rsidRPr="00A93172" w:rsidRDefault="00A93172" w:rsidP="00A93172">
            <w:pPr>
              <w:spacing w:line="228" w:lineRule="auto"/>
              <w:ind w:firstLine="469"/>
              <w:jc w:val="both"/>
              <w:outlineLvl w:val="1"/>
              <w:rPr>
                <w:rFonts w:ascii="Times New Roman" w:hAnsi="Times New Roman"/>
                <w:sz w:val="24"/>
                <w:szCs w:val="24"/>
              </w:rPr>
            </w:pPr>
            <w:r w:rsidRPr="00CF4052">
              <w:rPr>
                <w:rFonts w:ascii="Times New Roman" w:hAnsi="Times New Roman"/>
                <w:sz w:val="24"/>
                <w:szCs w:val="24"/>
              </w:rPr>
              <w:t xml:space="preserve">сопровождение </w:t>
            </w:r>
            <w:r w:rsidR="00CF4052">
              <w:rPr>
                <w:rFonts w:ascii="Times New Roman" w:hAnsi="Times New Roman"/>
                <w:sz w:val="24"/>
                <w:szCs w:val="24"/>
              </w:rPr>
              <w:t>работником</w:t>
            </w:r>
            <w:r w:rsidRPr="00CF4052">
              <w:rPr>
                <w:rFonts w:ascii="Times New Roman" w:hAnsi="Times New Roman"/>
                <w:sz w:val="24"/>
                <w:szCs w:val="24"/>
              </w:rPr>
              <w:t>,</w:t>
            </w:r>
            <w:r w:rsidRPr="00A93172">
              <w:rPr>
                <w:rFonts w:ascii="Times New Roman" w:hAnsi="Times New Roman"/>
                <w:sz w:val="24"/>
                <w:szCs w:val="24"/>
              </w:rPr>
              <w:t xml:space="preserve"> участвующим в предоставлении муниципальной услуги, инвалидов, имеющих стойкие расстройства функции зрения и самостоятельного передвижения;</w:t>
            </w:r>
          </w:p>
          <w:p w:rsidR="00A93172" w:rsidRPr="00A93172" w:rsidRDefault="00A93172" w:rsidP="00A93172">
            <w:pPr>
              <w:spacing w:line="228" w:lineRule="auto"/>
              <w:ind w:firstLine="469"/>
              <w:jc w:val="both"/>
              <w:outlineLvl w:val="1"/>
              <w:rPr>
                <w:rFonts w:ascii="Times New Roman" w:hAnsi="Times New Roman"/>
                <w:sz w:val="24"/>
                <w:szCs w:val="24"/>
              </w:rPr>
            </w:pPr>
            <w:r w:rsidRPr="00A93172">
              <w:rPr>
                <w:rFonts w:ascii="Times New Roman" w:hAnsi="Times New Roman"/>
                <w:sz w:val="24"/>
                <w:szCs w:val="24"/>
              </w:rPr>
              <w:t xml:space="preserve">оказание </w:t>
            </w:r>
            <w:r w:rsidR="00CF4052">
              <w:rPr>
                <w:rFonts w:ascii="Times New Roman" w:hAnsi="Times New Roman"/>
                <w:sz w:val="24"/>
                <w:szCs w:val="24"/>
              </w:rPr>
              <w:t>работником</w:t>
            </w:r>
            <w:r w:rsidRPr="00A93172">
              <w:rPr>
                <w:rFonts w:ascii="Times New Roman" w:hAnsi="Times New Roman"/>
                <w:sz w:val="24"/>
                <w:szCs w:val="24"/>
              </w:rPr>
              <w:t xml:space="preserve">, участвующим в предоставлении муниципальной услуги, </w:t>
            </w:r>
            <w:r w:rsidR="00CF4052">
              <w:rPr>
                <w:rFonts w:ascii="Times New Roman" w:hAnsi="Times New Roman"/>
                <w:sz w:val="24"/>
                <w:szCs w:val="24"/>
              </w:rPr>
              <w:t xml:space="preserve">помощи </w:t>
            </w:r>
            <w:r w:rsidRPr="00A93172">
              <w:rPr>
                <w:rFonts w:ascii="Times New Roman" w:hAnsi="Times New Roman"/>
                <w:sz w:val="24"/>
                <w:szCs w:val="24"/>
              </w:rPr>
              <w:t xml:space="preserve">инвалидам в преодолении барьеров, мешающих получению муниципальной услуги </w:t>
            </w:r>
            <w:r w:rsidRPr="00A93172">
              <w:rPr>
                <w:rFonts w:ascii="Times New Roman" w:hAnsi="Times New Roman"/>
                <w:sz w:val="24"/>
                <w:szCs w:val="24"/>
              </w:rPr>
              <w:lastRenderedPageBreak/>
              <w:t>наравне с другими лицами;</w:t>
            </w:r>
          </w:p>
          <w:p w:rsidR="00A93172" w:rsidRPr="00A93172" w:rsidRDefault="00A93172" w:rsidP="00A93172">
            <w:pPr>
              <w:spacing w:line="228" w:lineRule="auto"/>
              <w:ind w:firstLine="469"/>
              <w:jc w:val="both"/>
              <w:outlineLvl w:val="1"/>
              <w:rPr>
                <w:rFonts w:ascii="Times New Roman" w:hAnsi="Times New Roman"/>
                <w:sz w:val="24"/>
                <w:szCs w:val="24"/>
              </w:rPr>
            </w:pPr>
            <w:r w:rsidRPr="00A93172">
              <w:rPr>
                <w:rFonts w:ascii="Times New Roman" w:hAnsi="Times New Roman"/>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к зданию и помещению, в котором предоставляется муниципальная услуга (на 1 этаже имеется специальный телефон для вызова </w:t>
            </w:r>
            <w:r w:rsidR="00CF4052">
              <w:rPr>
                <w:rFonts w:ascii="Times New Roman" w:hAnsi="Times New Roman"/>
                <w:sz w:val="24"/>
                <w:szCs w:val="24"/>
              </w:rPr>
              <w:t>работника</w:t>
            </w:r>
            <w:r w:rsidRPr="00A93172">
              <w:rPr>
                <w:rFonts w:ascii="Times New Roman" w:hAnsi="Times New Roman"/>
                <w:sz w:val="24"/>
                <w:szCs w:val="24"/>
              </w:rPr>
              <w:t>);</w:t>
            </w:r>
          </w:p>
          <w:p w:rsidR="00A93172" w:rsidRPr="00A93172" w:rsidRDefault="00A93172" w:rsidP="00A93172">
            <w:pPr>
              <w:spacing w:line="228" w:lineRule="auto"/>
              <w:ind w:firstLine="469"/>
              <w:jc w:val="both"/>
              <w:outlineLvl w:val="1"/>
              <w:rPr>
                <w:rFonts w:ascii="Times New Roman" w:hAnsi="Times New Roman"/>
                <w:sz w:val="24"/>
                <w:szCs w:val="24"/>
              </w:rPr>
            </w:pPr>
            <w:r w:rsidRPr="00A93172">
              <w:rPr>
                <w:rFonts w:ascii="Times New Roman" w:hAnsi="Times New Roman"/>
                <w:sz w:val="24"/>
                <w:szCs w:val="24"/>
              </w:rPr>
              <w:t>допуск (при необходимости) в здание, помещение, где предоставляется муниципальная услуга, сурдопереводчика, тифлосурдопереводчика, а также специально обученной собаки-проводника;</w:t>
            </w:r>
          </w:p>
          <w:p w:rsidR="00053FD6" w:rsidRPr="008D59A4" w:rsidRDefault="00CF4052" w:rsidP="00D57593">
            <w:pPr>
              <w:autoSpaceDE w:val="0"/>
              <w:autoSpaceDN w:val="0"/>
              <w:adjustRightInd w:val="0"/>
              <w:ind w:firstLine="469"/>
              <w:jc w:val="both"/>
              <w:outlineLvl w:val="1"/>
              <w:rPr>
                <w:rFonts w:ascii="Times New Roman" w:hAnsi="Times New Roman"/>
                <w:sz w:val="24"/>
                <w:szCs w:val="24"/>
              </w:rPr>
            </w:pPr>
            <w:r>
              <w:rPr>
                <w:rFonts w:ascii="Times New Roman" w:hAnsi="Times New Roman"/>
                <w:sz w:val="24"/>
                <w:szCs w:val="24"/>
              </w:rPr>
              <w:t>с</w:t>
            </w:r>
            <w:r w:rsidR="00053FD6" w:rsidRPr="00A93172">
              <w:rPr>
                <w:rFonts w:ascii="Times New Roman" w:hAnsi="Times New Roman"/>
                <w:sz w:val="24"/>
                <w:szCs w:val="24"/>
              </w:rPr>
              <w:t>облюдение сроков предоставления муниципальной</w:t>
            </w:r>
            <w:r w:rsidR="00053FD6" w:rsidRPr="008D59A4">
              <w:rPr>
                <w:rFonts w:ascii="Times New Roman" w:hAnsi="Times New Roman"/>
                <w:sz w:val="24"/>
                <w:szCs w:val="24"/>
              </w:rPr>
              <w:t xml:space="preserve"> услуги и условий ожидания приёма;</w:t>
            </w:r>
          </w:p>
          <w:p w:rsidR="00053FD6" w:rsidRPr="008D59A4" w:rsidRDefault="00053FD6" w:rsidP="00D57593">
            <w:pPr>
              <w:autoSpaceDE w:val="0"/>
              <w:autoSpaceDN w:val="0"/>
              <w:adjustRightInd w:val="0"/>
              <w:ind w:firstLine="469"/>
              <w:jc w:val="both"/>
              <w:outlineLvl w:val="1"/>
              <w:rPr>
                <w:rFonts w:ascii="Times New Roman" w:hAnsi="Times New Roman"/>
                <w:sz w:val="24"/>
                <w:szCs w:val="24"/>
              </w:rPr>
            </w:pPr>
            <w:r w:rsidRPr="008D59A4">
              <w:rPr>
                <w:rFonts w:ascii="Times New Roman" w:hAnsi="Times New Roman"/>
                <w:sz w:val="24"/>
                <w:szCs w:val="24"/>
              </w:rPr>
              <w:t>своевременное полное информирование о муниципальной услуге;</w:t>
            </w:r>
          </w:p>
          <w:p w:rsidR="00053FD6" w:rsidRPr="008D59A4" w:rsidRDefault="00053FD6" w:rsidP="00D57593">
            <w:pPr>
              <w:autoSpaceDE w:val="0"/>
              <w:autoSpaceDN w:val="0"/>
              <w:adjustRightInd w:val="0"/>
              <w:ind w:firstLine="469"/>
              <w:jc w:val="both"/>
              <w:outlineLvl w:val="1"/>
              <w:rPr>
                <w:rFonts w:ascii="Times New Roman" w:hAnsi="Times New Roman"/>
                <w:sz w:val="24"/>
                <w:szCs w:val="24"/>
              </w:rPr>
            </w:pPr>
            <w:r w:rsidRPr="008D59A4">
              <w:rPr>
                <w:rFonts w:ascii="Times New Roman" w:hAnsi="Times New Roman"/>
                <w:sz w:val="24"/>
                <w:szCs w:val="24"/>
              </w:rPr>
              <w:t>обоснованность отказов в предоставлении муниципальной услуги;</w:t>
            </w:r>
          </w:p>
          <w:p w:rsidR="0019357E" w:rsidRPr="008D59A4" w:rsidRDefault="0019357E" w:rsidP="00D57593">
            <w:pPr>
              <w:autoSpaceDE w:val="0"/>
              <w:autoSpaceDN w:val="0"/>
              <w:adjustRightInd w:val="0"/>
              <w:ind w:firstLine="469"/>
              <w:jc w:val="both"/>
              <w:outlineLvl w:val="1"/>
              <w:rPr>
                <w:rFonts w:ascii="Times New Roman" w:hAnsi="Times New Roman"/>
                <w:sz w:val="24"/>
                <w:szCs w:val="24"/>
              </w:rPr>
            </w:pPr>
            <w:r w:rsidRPr="008D59A4">
              <w:rPr>
                <w:rFonts w:ascii="Times New Roman" w:hAnsi="Times New Roman"/>
                <w:sz w:val="24"/>
                <w:szCs w:val="24"/>
              </w:rPr>
              <w:t xml:space="preserve">обнародование (опубликование) </w:t>
            </w:r>
            <w:r w:rsidR="00A02067" w:rsidRPr="008D59A4">
              <w:rPr>
                <w:rFonts w:ascii="Times New Roman" w:hAnsi="Times New Roman"/>
                <w:sz w:val="24"/>
                <w:szCs w:val="24"/>
              </w:rPr>
              <w:t>администрацией ЗАТО Звёздный</w:t>
            </w:r>
            <w:r w:rsidRPr="008D59A4">
              <w:rPr>
                <w:rFonts w:ascii="Times New Roman" w:hAnsi="Times New Roman"/>
                <w:sz w:val="24"/>
                <w:szCs w:val="24"/>
              </w:rPr>
              <w:t xml:space="preserve"> информации о своей деятельности </w:t>
            </w:r>
            <w:r w:rsidR="00053FD6" w:rsidRPr="008D59A4">
              <w:rPr>
                <w:rFonts w:ascii="Times New Roman" w:hAnsi="Times New Roman"/>
                <w:sz w:val="24"/>
                <w:szCs w:val="24"/>
              </w:rPr>
              <w:t>в средствах массовой информации и сети Интернет</w:t>
            </w:r>
            <w:r w:rsidR="003C7905" w:rsidRPr="008D59A4">
              <w:rPr>
                <w:rFonts w:ascii="Times New Roman" w:hAnsi="Times New Roman"/>
                <w:sz w:val="24"/>
                <w:szCs w:val="24"/>
              </w:rPr>
              <w:t>;</w:t>
            </w:r>
          </w:p>
          <w:p w:rsidR="0019357E" w:rsidRPr="008D59A4" w:rsidRDefault="0019357E" w:rsidP="00D57593">
            <w:pPr>
              <w:autoSpaceDE w:val="0"/>
              <w:autoSpaceDN w:val="0"/>
              <w:adjustRightInd w:val="0"/>
              <w:ind w:firstLine="469"/>
              <w:jc w:val="both"/>
              <w:outlineLvl w:val="1"/>
              <w:rPr>
                <w:rFonts w:ascii="Times New Roman" w:hAnsi="Times New Roman"/>
                <w:sz w:val="24"/>
                <w:szCs w:val="24"/>
              </w:rPr>
            </w:pPr>
            <w:r w:rsidRPr="008D59A4">
              <w:rPr>
                <w:rFonts w:ascii="Times New Roman" w:hAnsi="Times New Roman"/>
                <w:sz w:val="24"/>
                <w:szCs w:val="24"/>
              </w:rPr>
              <w:t xml:space="preserve">размещение информации о своей деятельности в помещении </w:t>
            </w:r>
            <w:r w:rsidR="00A02067" w:rsidRPr="008D59A4">
              <w:rPr>
                <w:rFonts w:ascii="Times New Roman" w:hAnsi="Times New Roman"/>
                <w:sz w:val="24"/>
                <w:szCs w:val="24"/>
              </w:rPr>
              <w:t>администраци</w:t>
            </w:r>
            <w:r w:rsidR="00595D9B" w:rsidRPr="008D59A4">
              <w:rPr>
                <w:rFonts w:ascii="Times New Roman" w:hAnsi="Times New Roman"/>
                <w:sz w:val="24"/>
                <w:szCs w:val="24"/>
              </w:rPr>
              <w:t>и</w:t>
            </w:r>
            <w:r w:rsidR="00A02067" w:rsidRPr="008D59A4">
              <w:rPr>
                <w:rFonts w:ascii="Times New Roman" w:hAnsi="Times New Roman"/>
                <w:sz w:val="24"/>
                <w:szCs w:val="24"/>
              </w:rPr>
              <w:t xml:space="preserve"> ЗАТО Звёздный</w:t>
            </w:r>
          </w:p>
        </w:tc>
      </w:tr>
      <w:tr w:rsidR="00F02005" w:rsidRPr="008D59A4" w:rsidTr="00A77B69">
        <w:trPr>
          <w:trHeight w:val="261"/>
        </w:trPr>
        <w:tc>
          <w:tcPr>
            <w:tcW w:w="2802" w:type="dxa"/>
            <w:gridSpan w:val="2"/>
            <w:tcBorders>
              <w:top w:val="single" w:sz="4" w:space="0" w:color="auto"/>
              <w:left w:val="single" w:sz="4" w:space="0" w:color="auto"/>
              <w:bottom w:val="single" w:sz="4" w:space="0" w:color="auto"/>
              <w:right w:val="single" w:sz="4" w:space="0" w:color="auto"/>
            </w:tcBorders>
          </w:tcPr>
          <w:p w:rsidR="00F02005" w:rsidRPr="008D59A4" w:rsidRDefault="00F02005" w:rsidP="00D57593">
            <w:pPr>
              <w:autoSpaceDE w:val="0"/>
              <w:autoSpaceDN w:val="0"/>
              <w:adjustRightInd w:val="0"/>
              <w:rPr>
                <w:rFonts w:ascii="Times New Roman" w:hAnsi="Times New Roman"/>
                <w:b/>
                <w:bCs/>
                <w:sz w:val="24"/>
                <w:szCs w:val="24"/>
              </w:rPr>
            </w:pPr>
            <w:r w:rsidRPr="008D59A4">
              <w:rPr>
                <w:rFonts w:ascii="Times New Roman" w:hAnsi="Times New Roman"/>
                <w:b/>
                <w:bCs/>
                <w:sz w:val="24"/>
                <w:szCs w:val="24"/>
              </w:rPr>
              <w:lastRenderedPageBreak/>
              <w:t xml:space="preserve">2.14. </w:t>
            </w:r>
            <w:r w:rsidRPr="008D59A4">
              <w:rPr>
                <w:rFonts w:ascii="Times New Roman" w:hAnsi="Times New Roman"/>
                <w:b/>
                <w:sz w:val="24"/>
                <w:szCs w:val="24"/>
              </w:rPr>
              <w:t xml:space="preserve">Иные требования для предоставления муниципальной услуги </w:t>
            </w:r>
          </w:p>
        </w:tc>
        <w:tc>
          <w:tcPr>
            <w:tcW w:w="6814" w:type="dxa"/>
            <w:gridSpan w:val="2"/>
            <w:tcBorders>
              <w:top w:val="single" w:sz="4" w:space="0" w:color="auto"/>
              <w:left w:val="single" w:sz="4" w:space="0" w:color="auto"/>
              <w:bottom w:val="single" w:sz="4" w:space="0" w:color="auto"/>
              <w:right w:val="single" w:sz="4" w:space="0" w:color="auto"/>
            </w:tcBorders>
          </w:tcPr>
          <w:p w:rsidR="002A0EB7" w:rsidRPr="008D59A4" w:rsidRDefault="009D5690" w:rsidP="00D57593">
            <w:pPr>
              <w:autoSpaceDE w:val="0"/>
              <w:autoSpaceDN w:val="0"/>
              <w:adjustRightInd w:val="0"/>
              <w:ind w:firstLine="469"/>
              <w:jc w:val="both"/>
              <w:rPr>
                <w:rFonts w:ascii="Times New Roman" w:hAnsi="Times New Roman"/>
                <w:sz w:val="24"/>
                <w:szCs w:val="24"/>
              </w:rPr>
            </w:pPr>
            <w:r w:rsidRPr="008D59A4">
              <w:rPr>
                <w:rFonts w:ascii="Times New Roman" w:hAnsi="Times New Roman"/>
                <w:sz w:val="24"/>
                <w:szCs w:val="24"/>
              </w:rPr>
              <w:t>Отсутствуют</w:t>
            </w:r>
          </w:p>
        </w:tc>
      </w:tr>
      <w:tr w:rsidR="0019357E" w:rsidRPr="008D59A4" w:rsidTr="00CF2CA6">
        <w:trPr>
          <w:trHeight w:val="1214"/>
        </w:trPr>
        <w:tc>
          <w:tcPr>
            <w:tcW w:w="9616" w:type="dxa"/>
            <w:gridSpan w:val="4"/>
            <w:tcBorders>
              <w:top w:val="single" w:sz="4" w:space="0" w:color="auto"/>
              <w:left w:val="single" w:sz="4" w:space="0" w:color="auto"/>
              <w:bottom w:val="single" w:sz="4" w:space="0" w:color="auto"/>
              <w:right w:val="single" w:sz="4" w:space="0" w:color="auto"/>
            </w:tcBorders>
          </w:tcPr>
          <w:p w:rsidR="0081335F" w:rsidRPr="008D59A4" w:rsidRDefault="007D2147" w:rsidP="007D2147">
            <w:pPr>
              <w:autoSpaceDE w:val="0"/>
              <w:autoSpaceDN w:val="0"/>
              <w:adjustRightInd w:val="0"/>
              <w:jc w:val="center"/>
              <w:rPr>
                <w:rFonts w:ascii="Times New Roman" w:hAnsi="Times New Roman"/>
                <w:b/>
                <w:sz w:val="24"/>
                <w:szCs w:val="24"/>
              </w:rPr>
            </w:pPr>
            <w:r w:rsidRPr="008D59A4">
              <w:rPr>
                <w:rFonts w:ascii="Times New Roman" w:hAnsi="Times New Roman"/>
                <w:b/>
                <w:sz w:val="24"/>
                <w:szCs w:val="24"/>
              </w:rPr>
              <w:t xml:space="preserve">3. </w:t>
            </w:r>
            <w:r w:rsidR="0081335F" w:rsidRPr="008D59A4">
              <w:rPr>
                <w:rFonts w:ascii="Times New Roman" w:hAnsi="Times New Roman"/>
                <w:b/>
                <w:sz w:val="24"/>
                <w:szCs w:val="24"/>
              </w:rPr>
              <w:t>Административные процедуры.</w:t>
            </w:r>
          </w:p>
          <w:p w:rsidR="0019357E" w:rsidRDefault="0019357E" w:rsidP="007D2147">
            <w:pPr>
              <w:autoSpaceDE w:val="0"/>
              <w:autoSpaceDN w:val="0"/>
              <w:adjustRightInd w:val="0"/>
              <w:jc w:val="center"/>
              <w:rPr>
                <w:rFonts w:ascii="Times New Roman" w:hAnsi="Times New Roman"/>
                <w:b/>
                <w:sz w:val="24"/>
                <w:szCs w:val="24"/>
              </w:rPr>
            </w:pPr>
            <w:r w:rsidRPr="008D59A4">
              <w:rPr>
                <w:rFonts w:ascii="Times New Roman" w:hAnsi="Times New Roman"/>
                <w:b/>
                <w:sz w:val="24"/>
                <w:szCs w:val="24"/>
              </w:rPr>
              <w:t xml:space="preserve">Состав, последовательность и сроки выполнения административных </w:t>
            </w:r>
            <w:r w:rsidR="0081335F" w:rsidRPr="008D59A4">
              <w:rPr>
                <w:rFonts w:ascii="Times New Roman" w:hAnsi="Times New Roman"/>
                <w:b/>
                <w:sz w:val="24"/>
                <w:szCs w:val="24"/>
              </w:rPr>
              <w:t>п</w:t>
            </w:r>
            <w:r w:rsidRPr="008D59A4">
              <w:rPr>
                <w:rFonts w:ascii="Times New Roman" w:hAnsi="Times New Roman"/>
                <w:b/>
                <w:sz w:val="24"/>
                <w:szCs w:val="24"/>
              </w:rPr>
              <w:t>роцедур, требования к порядку их выполнения</w:t>
            </w:r>
          </w:p>
          <w:p w:rsidR="00AB5056" w:rsidRPr="008D59A4" w:rsidRDefault="00AB5056" w:rsidP="00615149">
            <w:pPr>
              <w:autoSpaceDE w:val="0"/>
              <w:autoSpaceDN w:val="0"/>
              <w:adjustRightInd w:val="0"/>
              <w:rPr>
                <w:rFonts w:ascii="Times New Roman" w:hAnsi="Times New Roman"/>
                <w:b/>
                <w:sz w:val="24"/>
                <w:szCs w:val="24"/>
              </w:rPr>
            </w:pPr>
          </w:p>
        </w:tc>
      </w:tr>
      <w:tr w:rsidR="001E69E9" w:rsidRPr="008D59A4" w:rsidTr="00CF2CA6">
        <w:tc>
          <w:tcPr>
            <w:tcW w:w="9616" w:type="dxa"/>
            <w:gridSpan w:val="4"/>
            <w:tcBorders>
              <w:top w:val="single" w:sz="4" w:space="0" w:color="auto"/>
              <w:left w:val="single" w:sz="4" w:space="0" w:color="auto"/>
              <w:bottom w:val="single" w:sz="4" w:space="0" w:color="auto"/>
              <w:right w:val="single" w:sz="4" w:space="0" w:color="auto"/>
            </w:tcBorders>
          </w:tcPr>
          <w:p w:rsidR="001E69E9" w:rsidRPr="008D59A4" w:rsidRDefault="001E69E9" w:rsidP="007D2147">
            <w:pPr>
              <w:autoSpaceDE w:val="0"/>
              <w:autoSpaceDN w:val="0"/>
              <w:adjustRightInd w:val="0"/>
              <w:jc w:val="center"/>
              <w:rPr>
                <w:rFonts w:ascii="Times New Roman" w:hAnsi="Times New Roman"/>
                <w:b/>
                <w:bCs/>
                <w:sz w:val="24"/>
                <w:szCs w:val="24"/>
              </w:rPr>
            </w:pPr>
            <w:r w:rsidRPr="008D59A4">
              <w:rPr>
                <w:rFonts w:ascii="Times New Roman" w:hAnsi="Times New Roman"/>
                <w:b/>
                <w:bCs/>
                <w:sz w:val="24"/>
                <w:szCs w:val="24"/>
              </w:rPr>
              <w:t xml:space="preserve">3.1. Административная процедура 1 </w:t>
            </w:r>
          </w:p>
          <w:p w:rsidR="001E69E9" w:rsidRPr="008D59A4" w:rsidRDefault="001E69E9" w:rsidP="007D2147">
            <w:pPr>
              <w:autoSpaceDE w:val="0"/>
              <w:autoSpaceDN w:val="0"/>
              <w:adjustRightInd w:val="0"/>
              <w:jc w:val="center"/>
              <w:rPr>
                <w:rFonts w:ascii="Times New Roman" w:hAnsi="Times New Roman"/>
                <w:b/>
                <w:bCs/>
                <w:sz w:val="24"/>
                <w:szCs w:val="24"/>
              </w:rPr>
            </w:pPr>
            <w:r w:rsidRPr="008D59A4">
              <w:rPr>
                <w:rFonts w:ascii="Times New Roman" w:hAnsi="Times New Roman"/>
                <w:b/>
                <w:bCs/>
                <w:sz w:val="24"/>
                <w:szCs w:val="24"/>
              </w:rPr>
              <w:t>«</w:t>
            </w:r>
            <w:r w:rsidR="003C7905" w:rsidRPr="008D59A4">
              <w:rPr>
                <w:rFonts w:ascii="Times New Roman" w:hAnsi="Times New Roman"/>
                <w:b/>
                <w:bCs/>
                <w:sz w:val="24"/>
                <w:szCs w:val="24"/>
              </w:rPr>
              <w:t>И</w:t>
            </w:r>
            <w:r w:rsidRPr="008D59A4">
              <w:rPr>
                <w:rFonts w:ascii="Times New Roman" w:hAnsi="Times New Roman"/>
                <w:b/>
                <w:bCs/>
                <w:sz w:val="24"/>
                <w:szCs w:val="24"/>
              </w:rPr>
              <w:t>нформирование заявител</w:t>
            </w:r>
            <w:r w:rsidR="00A35D64" w:rsidRPr="008D59A4">
              <w:rPr>
                <w:rFonts w:ascii="Times New Roman" w:hAnsi="Times New Roman"/>
                <w:b/>
                <w:bCs/>
                <w:sz w:val="24"/>
                <w:szCs w:val="24"/>
              </w:rPr>
              <w:t>я</w:t>
            </w:r>
            <w:r w:rsidRPr="008D59A4">
              <w:rPr>
                <w:rFonts w:ascii="Times New Roman" w:hAnsi="Times New Roman"/>
                <w:b/>
                <w:bCs/>
                <w:sz w:val="24"/>
                <w:szCs w:val="24"/>
              </w:rPr>
              <w:t>»</w:t>
            </w:r>
          </w:p>
        </w:tc>
      </w:tr>
      <w:tr w:rsidR="001E69E9" w:rsidRPr="008D59A4" w:rsidTr="00A77B69">
        <w:tc>
          <w:tcPr>
            <w:tcW w:w="2802" w:type="dxa"/>
            <w:gridSpan w:val="2"/>
            <w:tcBorders>
              <w:top w:val="single" w:sz="4" w:space="0" w:color="auto"/>
              <w:left w:val="single" w:sz="4" w:space="0" w:color="auto"/>
              <w:bottom w:val="single" w:sz="4" w:space="0" w:color="auto"/>
              <w:right w:val="single" w:sz="4" w:space="0" w:color="auto"/>
            </w:tcBorders>
          </w:tcPr>
          <w:p w:rsidR="001E69E9" w:rsidRPr="008D59A4" w:rsidRDefault="00CF44F9" w:rsidP="00D57593">
            <w:pPr>
              <w:autoSpaceDE w:val="0"/>
              <w:autoSpaceDN w:val="0"/>
              <w:adjustRightInd w:val="0"/>
              <w:rPr>
                <w:rFonts w:ascii="Times New Roman" w:hAnsi="Times New Roman"/>
                <w:b/>
                <w:bCs/>
                <w:sz w:val="24"/>
                <w:szCs w:val="24"/>
              </w:rPr>
            </w:pPr>
            <w:r w:rsidRPr="008D59A4">
              <w:rPr>
                <w:rFonts w:ascii="Times New Roman" w:hAnsi="Times New Roman"/>
                <w:b/>
                <w:bCs/>
                <w:sz w:val="24"/>
                <w:szCs w:val="24"/>
              </w:rPr>
              <w:t xml:space="preserve">3.1.1. </w:t>
            </w:r>
            <w:r w:rsidR="001E69E9" w:rsidRPr="008D59A4">
              <w:rPr>
                <w:rFonts w:ascii="Times New Roman" w:hAnsi="Times New Roman"/>
                <w:b/>
                <w:bCs/>
                <w:sz w:val="24"/>
                <w:szCs w:val="24"/>
              </w:rPr>
              <w:t>Юридические факты, необходимые для начала административного действия</w:t>
            </w:r>
          </w:p>
        </w:tc>
        <w:tc>
          <w:tcPr>
            <w:tcW w:w="6814" w:type="dxa"/>
            <w:gridSpan w:val="2"/>
            <w:tcBorders>
              <w:top w:val="single" w:sz="4" w:space="0" w:color="auto"/>
              <w:left w:val="single" w:sz="4" w:space="0" w:color="auto"/>
              <w:bottom w:val="single" w:sz="4" w:space="0" w:color="auto"/>
              <w:right w:val="single" w:sz="4" w:space="0" w:color="auto"/>
            </w:tcBorders>
          </w:tcPr>
          <w:p w:rsidR="001E69E9" w:rsidRPr="008D59A4" w:rsidRDefault="001E69E9" w:rsidP="00D57593">
            <w:pPr>
              <w:autoSpaceDE w:val="0"/>
              <w:autoSpaceDN w:val="0"/>
              <w:adjustRightInd w:val="0"/>
              <w:ind w:firstLine="469"/>
              <w:jc w:val="both"/>
              <w:rPr>
                <w:rFonts w:ascii="Times New Roman" w:hAnsi="Times New Roman"/>
                <w:sz w:val="24"/>
                <w:szCs w:val="24"/>
              </w:rPr>
            </w:pPr>
            <w:r w:rsidRPr="008D59A4">
              <w:rPr>
                <w:rFonts w:ascii="Times New Roman" w:hAnsi="Times New Roman"/>
                <w:sz w:val="24"/>
                <w:szCs w:val="24"/>
              </w:rPr>
              <w:t>Обращение заявител</w:t>
            </w:r>
            <w:r w:rsidR="00A35D64" w:rsidRPr="008D59A4">
              <w:rPr>
                <w:rFonts w:ascii="Times New Roman" w:hAnsi="Times New Roman"/>
                <w:sz w:val="24"/>
                <w:szCs w:val="24"/>
              </w:rPr>
              <w:t>я</w:t>
            </w:r>
            <w:r w:rsidRPr="008D59A4">
              <w:rPr>
                <w:rFonts w:ascii="Times New Roman" w:hAnsi="Times New Roman"/>
                <w:sz w:val="24"/>
                <w:szCs w:val="24"/>
              </w:rPr>
              <w:t xml:space="preserve"> за информацией о предоставлении муниципальной услуги</w:t>
            </w:r>
          </w:p>
        </w:tc>
      </w:tr>
      <w:tr w:rsidR="001E69E9" w:rsidRPr="008D59A4" w:rsidTr="00A77B69">
        <w:tc>
          <w:tcPr>
            <w:tcW w:w="2802" w:type="dxa"/>
            <w:gridSpan w:val="2"/>
            <w:tcBorders>
              <w:top w:val="single" w:sz="4" w:space="0" w:color="auto"/>
              <w:left w:val="single" w:sz="4" w:space="0" w:color="auto"/>
              <w:bottom w:val="single" w:sz="4" w:space="0" w:color="auto"/>
              <w:right w:val="single" w:sz="4" w:space="0" w:color="auto"/>
            </w:tcBorders>
          </w:tcPr>
          <w:p w:rsidR="001E69E9" w:rsidRPr="008D59A4" w:rsidRDefault="001E69E9" w:rsidP="00D57593">
            <w:pPr>
              <w:autoSpaceDE w:val="0"/>
              <w:autoSpaceDN w:val="0"/>
              <w:adjustRightInd w:val="0"/>
              <w:rPr>
                <w:rFonts w:ascii="Times New Roman" w:hAnsi="Times New Roman"/>
                <w:b/>
                <w:bCs/>
                <w:sz w:val="24"/>
                <w:szCs w:val="24"/>
              </w:rPr>
            </w:pPr>
            <w:r w:rsidRPr="008D59A4">
              <w:rPr>
                <w:rFonts w:ascii="Times New Roman" w:hAnsi="Times New Roman"/>
                <w:b/>
                <w:bCs/>
                <w:sz w:val="24"/>
                <w:szCs w:val="24"/>
              </w:rPr>
              <w:t>3.1.2. Сведения о должностном лице, ответственном за выполнение административного действия</w:t>
            </w:r>
          </w:p>
        </w:tc>
        <w:tc>
          <w:tcPr>
            <w:tcW w:w="6814" w:type="dxa"/>
            <w:gridSpan w:val="2"/>
            <w:tcBorders>
              <w:top w:val="single" w:sz="4" w:space="0" w:color="auto"/>
              <w:left w:val="single" w:sz="4" w:space="0" w:color="auto"/>
              <w:bottom w:val="single" w:sz="4" w:space="0" w:color="auto"/>
              <w:right w:val="single" w:sz="4" w:space="0" w:color="auto"/>
            </w:tcBorders>
          </w:tcPr>
          <w:p w:rsidR="001E69E9" w:rsidRPr="008D59A4" w:rsidRDefault="00E5165A" w:rsidP="00E5165A">
            <w:pPr>
              <w:autoSpaceDE w:val="0"/>
              <w:autoSpaceDN w:val="0"/>
              <w:adjustRightInd w:val="0"/>
              <w:ind w:firstLine="469"/>
              <w:jc w:val="both"/>
              <w:rPr>
                <w:rFonts w:ascii="Times New Roman" w:hAnsi="Times New Roman"/>
                <w:sz w:val="24"/>
                <w:szCs w:val="24"/>
              </w:rPr>
            </w:pPr>
            <w:r>
              <w:rPr>
                <w:rFonts w:ascii="Times New Roman" w:hAnsi="Times New Roman"/>
                <w:sz w:val="24"/>
                <w:szCs w:val="24"/>
              </w:rPr>
              <w:t>Работник</w:t>
            </w:r>
            <w:r w:rsidR="003C7905" w:rsidRPr="008D59A4">
              <w:rPr>
                <w:rFonts w:ascii="Times New Roman" w:hAnsi="Times New Roman"/>
                <w:sz w:val="24"/>
                <w:szCs w:val="24"/>
              </w:rPr>
              <w:t xml:space="preserve"> </w:t>
            </w:r>
            <w:r w:rsidR="00D82272">
              <w:rPr>
                <w:rFonts w:ascii="Times New Roman" w:hAnsi="Times New Roman"/>
                <w:sz w:val="24"/>
                <w:szCs w:val="24"/>
              </w:rPr>
              <w:t>Сектора</w:t>
            </w:r>
            <w:r>
              <w:rPr>
                <w:rFonts w:ascii="Times New Roman" w:hAnsi="Times New Roman"/>
                <w:sz w:val="24"/>
                <w:szCs w:val="24"/>
              </w:rPr>
              <w:t xml:space="preserve"> в соответствии с должностными обязанностями</w:t>
            </w:r>
          </w:p>
        </w:tc>
      </w:tr>
      <w:tr w:rsidR="001E69E9" w:rsidRPr="008D59A4" w:rsidTr="00A77B69">
        <w:tc>
          <w:tcPr>
            <w:tcW w:w="2802" w:type="dxa"/>
            <w:gridSpan w:val="2"/>
            <w:tcBorders>
              <w:top w:val="single" w:sz="4" w:space="0" w:color="auto"/>
              <w:left w:val="single" w:sz="4" w:space="0" w:color="auto"/>
              <w:bottom w:val="single" w:sz="4" w:space="0" w:color="auto"/>
              <w:right w:val="single" w:sz="4" w:space="0" w:color="auto"/>
            </w:tcBorders>
          </w:tcPr>
          <w:p w:rsidR="001E69E9" w:rsidRPr="008D59A4" w:rsidRDefault="00CF44F9" w:rsidP="00D57593">
            <w:pPr>
              <w:pStyle w:val="11"/>
              <w:ind w:left="0"/>
              <w:rPr>
                <w:b/>
                <w:bCs/>
                <w:szCs w:val="24"/>
              </w:rPr>
            </w:pPr>
            <w:r w:rsidRPr="008D59A4">
              <w:rPr>
                <w:b/>
                <w:bCs/>
                <w:szCs w:val="24"/>
              </w:rPr>
              <w:t xml:space="preserve">3.1.3. </w:t>
            </w:r>
            <w:r w:rsidR="001E69E9" w:rsidRPr="008D59A4">
              <w:rPr>
                <w:b/>
                <w:bCs/>
                <w:szCs w:val="24"/>
              </w:rPr>
              <w:t>Содержание административного действия</w:t>
            </w:r>
          </w:p>
        </w:tc>
        <w:tc>
          <w:tcPr>
            <w:tcW w:w="6814" w:type="dxa"/>
            <w:gridSpan w:val="2"/>
            <w:tcBorders>
              <w:top w:val="single" w:sz="4" w:space="0" w:color="auto"/>
              <w:left w:val="single" w:sz="4" w:space="0" w:color="auto"/>
              <w:bottom w:val="single" w:sz="4" w:space="0" w:color="auto"/>
              <w:right w:val="single" w:sz="4" w:space="0" w:color="auto"/>
            </w:tcBorders>
          </w:tcPr>
          <w:p w:rsidR="001E69E9" w:rsidRPr="008D59A4" w:rsidRDefault="003C7905" w:rsidP="00FC6336">
            <w:pPr>
              <w:autoSpaceDE w:val="0"/>
              <w:autoSpaceDN w:val="0"/>
              <w:adjustRightInd w:val="0"/>
              <w:ind w:firstLine="469"/>
              <w:jc w:val="both"/>
              <w:rPr>
                <w:rFonts w:ascii="Times New Roman" w:hAnsi="Times New Roman"/>
                <w:sz w:val="24"/>
                <w:szCs w:val="24"/>
              </w:rPr>
            </w:pPr>
            <w:r w:rsidRPr="00A95523">
              <w:rPr>
                <w:rFonts w:ascii="Times New Roman" w:hAnsi="Times New Roman"/>
                <w:sz w:val="24"/>
                <w:szCs w:val="24"/>
              </w:rPr>
              <w:t>И</w:t>
            </w:r>
            <w:r w:rsidR="001E69E9" w:rsidRPr="00A95523">
              <w:rPr>
                <w:rFonts w:ascii="Times New Roman" w:hAnsi="Times New Roman"/>
                <w:sz w:val="24"/>
                <w:szCs w:val="24"/>
              </w:rPr>
              <w:t xml:space="preserve">нформирование </w:t>
            </w:r>
            <w:r w:rsidRPr="00A95523">
              <w:rPr>
                <w:rFonts w:ascii="Times New Roman" w:hAnsi="Times New Roman"/>
                <w:sz w:val="24"/>
                <w:szCs w:val="24"/>
              </w:rPr>
              <w:t>заявител</w:t>
            </w:r>
            <w:r w:rsidR="00A35D64" w:rsidRPr="00A95523">
              <w:rPr>
                <w:rFonts w:ascii="Times New Roman" w:hAnsi="Times New Roman"/>
                <w:sz w:val="24"/>
                <w:szCs w:val="24"/>
              </w:rPr>
              <w:t>я</w:t>
            </w:r>
            <w:r w:rsidRPr="00A95523">
              <w:rPr>
                <w:rFonts w:ascii="Times New Roman" w:hAnsi="Times New Roman"/>
                <w:sz w:val="24"/>
                <w:szCs w:val="24"/>
              </w:rPr>
              <w:t xml:space="preserve"> </w:t>
            </w:r>
            <w:r w:rsidR="001E69E9" w:rsidRPr="00A95523">
              <w:rPr>
                <w:rFonts w:ascii="Times New Roman" w:hAnsi="Times New Roman"/>
                <w:sz w:val="24"/>
                <w:szCs w:val="24"/>
              </w:rPr>
              <w:t xml:space="preserve">в устной </w:t>
            </w:r>
            <w:r w:rsidR="00D16285" w:rsidRPr="00A95523">
              <w:rPr>
                <w:rFonts w:ascii="Times New Roman" w:hAnsi="Times New Roman"/>
                <w:sz w:val="24"/>
                <w:szCs w:val="24"/>
              </w:rPr>
              <w:t xml:space="preserve">форме (в ходе приёма или по телефону) </w:t>
            </w:r>
            <w:r w:rsidR="001E69E9" w:rsidRPr="00A95523">
              <w:rPr>
                <w:rFonts w:ascii="Times New Roman" w:hAnsi="Times New Roman"/>
                <w:sz w:val="24"/>
                <w:szCs w:val="24"/>
              </w:rPr>
              <w:t>или письменной форме</w:t>
            </w:r>
            <w:r w:rsidR="00615149" w:rsidRPr="00A95523">
              <w:rPr>
                <w:rFonts w:ascii="Times New Roman" w:hAnsi="Times New Roman"/>
                <w:sz w:val="24"/>
                <w:szCs w:val="24"/>
              </w:rPr>
              <w:t xml:space="preserve"> при письменном обращении заявителя</w:t>
            </w:r>
          </w:p>
        </w:tc>
      </w:tr>
      <w:tr w:rsidR="00F02005" w:rsidRPr="008D59A4" w:rsidTr="00A77B69">
        <w:tc>
          <w:tcPr>
            <w:tcW w:w="2802" w:type="dxa"/>
            <w:gridSpan w:val="2"/>
            <w:tcBorders>
              <w:top w:val="single" w:sz="4" w:space="0" w:color="auto"/>
              <w:left w:val="single" w:sz="4" w:space="0" w:color="auto"/>
              <w:bottom w:val="single" w:sz="4" w:space="0" w:color="auto"/>
              <w:right w:val="single" w:sz="4" w:space="0" w:color="auto"/>
            </w:tcBorders>
          </w:tcPr>
          <w:p w:rsidR="00F02005" w:rsidRPr="008D59A4" w:rsidRDefault="00F02005" w:rsidP="00D57593">
            <w:pPr>
              <w:pStyle w:val="11"/>
              <w:ind w:left="0"/>
              <w:rPr>
                <w:b/>
                <w:bCs/>
                <w:szCs w:val="24"/>
              </w:rPr>
            </w:pPr>
            <w:r w:rsidRPr="008D59A4">
              <w:rPr>
                <w:b/>
                <w:bCs/>
                <w:szCs w:val="24"/>
              </w:rPr>
              <w:t>3.1.4. Продолжительность и (или) максимальный срок выполнения административного действия</w:t>
            </w:r>
          </w:p>
        </w:tc>
        <w:tc>
          <w:tcPr>
            <w:tcW w:w="6814" w:type="dxa"/>
            <w:gridSpan w:val="2"/>
            <w:tcBorders>
              <w:top w:val="single" w:sz="4" w:space="0" w:color="auto"/>
              <w:left w:val="single" w:sz="4" w:space="0" w:color="auto"/>
              <w:bottom w:val="single" w:sz="4" w:space="0" w:color="auto"/>
              <w:right w:val="single" w:sz="4" w:space="0" w:color="auto"/>
            </w:tcBorders>
          </w:tcPr>
          <w:p w:rsidR="00F02005" w:rsidRPr="008D59A4" w:rsidRDefault="00F02005" w:rsidP="00D57593">
            <w:pPr>
              <w:autoSpaceDE w:val="0"/>
              <w:autoSpaceDN w:val="0"/>
              <w:adjustRightInd w:val="0"/>
              <w:ind w:firstLine="469"/>
              <w:jc w:val="both"/>
              <w:rPr>
                <w:rFonts w:ascii="Times New Roman" w:hAnsi="Times New Roman"/>
                <w:sz w:val="24"/>
                <w:szCs w:val="24"/>
              </w:rPr>
            </w:pPr>
            <w:r w:rsidRPr="008D59A4">
              <w:rPr>
                <w:rFonts w:ascii="Times New Roman" w:hAnsi="Times New Roman"/>
                <w:sz w:val="24"/>
                <w:szCs w:val="24"/>
              </w:rPr>
              <w:t>В ходе при</w:t>
            </w:r>
            <w:r w:rsidR="00A17C61">
              <w:rPr>
                <w:rFonts w:ascii="Times New Roman" w:hAnsi="Times New Roman"/>
                <w:sz w:val="24"/>
                <w:szCs w:val="24"/>
              </w:rPr>
              <w:t>ё</w:t>
            </w:r>
            <w:r w:rsidR="00B45222">
              <w:rPr>
                <w:rFonts w:ascii="Times New Roman" w:hAnsi="Times New Roman"/>
                <w:sz w:val="24"/>
                <w:szCs w:val="24"/>
              </w:rPr>
              <w:t>ма - не более 15</w:t>
            </w:r>
            <w:r w:rsidRPr="008D59A4">
              <w:rPr>
                <w:rFonts w:ascii="Times New Roman" w:hAnsi="Times New Roman"/>
                <w:sz w:val="24"/>
                <w:szCs w:val="24"/>
              </w:rPr>
              <w:t xml:space="preserve"> минут;</w:t>
            </w:r>
          </w:p>
          <w:p w:rsidR="00F02005" w:rsidRPr="008D59A4" w:rsidRDefault="00F02005" w:rsidP="00D57593">
            <w:pPr>
              <w:autoSpaceDE w:val="0"/>
              <w:autoSpaceDN w:val="0"/>
              <w:adjustRightInd w:val="0"/>
              <w:ind w:firstLine="469"/>
              <w:jc w:val="both"/>
              <w:rPr>
                <w:rFonts w:ascii="Times New Roman" w:hAnsi="Times New Roman"/>
                <w:sz w:val="24"/>
                <w:szCs w:val="24"/>
              </w:rPr>
            </w:pPr>
            <w:r w:rsidRPr="008D59A4">
              <w:rPr>
                <w:rFonts w:ascii="Times New Roman" w:hAnsi="Times New Roman"/>
                <w:sz w:val="24"/>
                <w:szCs w:val="24"/>
              </w:rPr>
              <w:t>по телефону - не более 5 минут;</w:t>
            </w:r>
          </w:p>
          <w:p w:rsidR="00A10854" w:rsidRDefault="00F02005" w:rsidP="00FC3630">
            <w:pPr>
              <w:autoSpaceDE w:val="0"/>
              <w:autoSpaceDN w:val="0"/>
              <w:adjustRightInd w:val="0"/>
              <w:ind w:firstLine="469"/>
              <w:jc w:val="both"/>
              <w:rPr>
                <w:rFonts w:ascii="Times New Roman" w:hAnsi="Times New Roman"/>
                <w:sz w:val="24"/>
                <w:szCs w:val="24"/>
              </w:rPr>
            </w:pPr>
            <w:r w:rsidRPr="00A95523">
              <w:rPr>
                <w:rFonts w:ascii="Times New Roman" w:hAnsi="Times New Roman"/>
                <w:sz w:val="24"/>
                <w:szCs w:val="24"/>
              </w:rPr>
              <w:t>в письменной форме на основании письменного обращения заявителя - в течение 30 дней со дня регистрации обращения</w:t>
            </w:r>
            <w:r w:rsidR="00A10854">
              <w:rPr>
                <w:rFonts w:ascii="Times New Roman" w:hAnsi="Times New Roman"/>
                <w:sz w:val="24"/>
                <w:szCs w:val="24"/>
              </w:rPr>
              <w:t>.</w:t>
            </w:r>
          </w:p>
          <w:p w:rsidR="00F02005" w:rsidRPr="008D59A4" w:rsidRDefault="00A10854" w:rsidP="009A5D6F">
            <w:pPr>
              <w:autoSpaceDE w:val="0"/>
              <w:autoSpaceDN w:val="0"/>
              <w:adjustRightInd w:val="0"/>
              <w:ind w:firstLine="469"/>
              <w:jc w:val="both"/>
              <w:rPr>
                <w:rFonts w:ascii="Times New Roman" w:hAnsi="Times New Roman"/>
                <w:sz w:val="24"/>
                <w:szCs w:val="24"/>
              </w:rPr>
            </w:pPr>
            <w:r>
              <w:rPr>
                <w:rFonts w:ascii="Times New Roman" w:hAnsi="Times New Roman"/>
                <w:sz w:val="24"/>
                <w:szCs w:val="24"/>
              </w:rPr>
              <w:t>В исключительных случаях, срок рассмотрения обращения может быть продлен не более чем на 30 дней, с уведомлением</w:t>
            </w:r>
            <w:r w:rsidR="009A5D6F">
              <w:rPr>
                <w:rFonts w:ascii="Times New Roman" w:hAnsi="Times New Roman"/>
                <w:sz w:val="24"/>
                <w:szCs w:val="24"/>
              </w:rPr>
              <w:t xml:space="preserve"> </w:t>
            </w:r>
            <w:r w:rsidR="009A5D6F">
              <w:rPr>
                <w:rFonts w:ascii="Times New Roman" w:hAnsi="Times New Roman"/>
                <w:sz w:val="24"/>
                <w:szCs w:val="24"/>
              </w:rPr>
              <w:lastRenderedPageBreak/>
              <w:t>заявителя</w:t>
            </w:r>
            <w:r>
              <w:rPr>
                <w:rFonts w:ascii="Times New Roman" w:hAnsi="Times New Roman"/>
                <w:sz w:val="24"/>
                <w:szCs w:val="24"/>
              </w:rPr>
              <w:t xml:space="preserve"> о продлении рассмотрения з</w:t>
            </w:r>
            <w:r w:rsidR="009A5D6F">
              <w:rPr>
                <w:rFonts w:ascii="Times New Roman" w:hAnsi="Times New Roman"/>
                <w:sz w:val="24"/>
                <w:szCs w:val="24"/>
              </w:rPr>
              <w:t>аявления</w:t>
            </w:r>
            <w:r w:rsidR="00F02005" w:rsidRPr="008D59A4">
              <w:rPr>
                <w:rFonts w:ascii="Times New Roman" w:hAnsi="Times New Roman"/>
                <w:sz w:val="24"/>
                <w:szCs w:val="24"/>
              </w:rPr>
              <w:t xml:space="preserve"> </w:t>
            </w:r>
          </w:p>
        </w:tc>
      </w:tr>
      <w:tr w:rsidR="00F13AA9" w:rsidRPr="008D59A4" w:rsidTr="00A77B69">
        <w:tc>
          <w:tcPr>
            <w:tcW w:w="2802" w:type="dxa"/>
            <w:gridSpan w:val="2"/>
            <w:tcBorders>
              <w:top w:val="single" w:sz="4" w:space="0" w:color="auto"/>
              <w:left w:val="single" w:sz="4" w:space="0" w:color="auto"/>
              <w:bottom w:val="single" w:sz="4" w:space="0" w:color="auto"/>
              <w:right w:val="single" w:sz="4" w:space="0" w:color="auto"/>
            </w:tcBorders>
          </w:tcPr>
          <w:p w:rsidR="00F13AA9" w:rsidRPr="008D59A4" w:rsidRDefault="00F13AA9" w:rsidP="00D57593">
            <w:pPr>
              <w:pStyle w:val="11"/>
              <w:ind w:left="0"/>
              <w:rPr>
                <w:b/>
                <w:bCs/>
                <w:szCs w:val="24"/>
              </w:rPr>
            </w:pPr>
            <w:r w:rsidRPr="008D59A4">
              <w:rPr>
                <w:b/>
                <w:bCs/>
                <w:szCs w:val="24"/>
              </w:rPr>
              <w:lastRenderedPageBreak/>
              <w:t>3.1.5. Критерии принятия решения</w:t>
            </w:r>
          </w:p>
        </w:tc>
        <w:tc>
          <w:tcPr>
            <w:tcW w:w="6814" w:type="dxa"/>
            <w:gridSpan w:val="2"/>
            <w:tcBorders>
              <w:top w:val="single" w:sz="4" w:space="0" w:color="auto"/>
              <w:left w:val="single" w:sz="4" w:space="0" w:color="auto"/>
              <w:bottom w:val="single" w:sz="4" w:space="0" w:color="auto"/>
              <w:right w:val="single" w:sz="4" w:space="0" w:color="auto"/>
            </w:tcBorders>
          </w:tcPr>
          <w:p w:rsidR="00F13AA9" w:rsidRPr="008D59A4" w:rsidRDefault="009A11C0" w:rsidP="00D57593">
            <w:pPr>
              <w:autoSpaceDE w:val="0"/>
              <w:autoSpaceDN w:val="0"/>
              <w:adjustRightInd w:val="0"/>
              <w:ind w:firstLine="469"/>
              <w:jc w:val="both"/>
              <w:rPr>
                <w:rFonts w:ascii="Times New Roman" w:hAnsi="Times New Roman"/>
                <w:sz w:val="24"/>
                <w:szCs w:val="24"/>
              </w:rPr>
            </w:pPr>
            <w:r w:rsidRPr="008D59A4">
              <w:rPr>
                <w:rFonts w:ascii="Times New Roman" w:hAnsi="Times New Roman"/>
                <w:sz w:val="24"/>
                <w:szCs w:val="24"/>
              </w:rPr>
              <w:t>Отсутствуют</w:t>
            </w:r>
          </w:p>
        </w:tc>
      </w:tr>
      <w:tr w:rsidR="00F13AA9" w:rsidRPr="008D59A4" w:rsidTr="00A77B69">
        <w:tc>
          <w:tcPr>
            <w:tcW w:w="2802" w:type="dxa"/>
            <w:gridSpan w:val="2"/>
            <w:tcBorders>
              <w:top w:val="single" w:sz="4" w:space="0" w:color="auto"/>
              <w:left w:val="single" w:sz="4" w:space="0" w:color="auto"/>
              <w:bottom w:val="single" w:sz="4" w:space="0" w:color="auto"/>
              <w:right w:val="single" w:sz="4" w:space="0" w:color="auto"/>
            </w:tcBorders>
          </w:tcPr>
          <w:p w:rsidR="00F13AA9" w:rsidRPr="008D59A4" w:rsidRDefault="00F13AA9" w:rsidP="00D57593">
            <w:pPr>
              <w:pStyle w:val="11"/>
              <w:ind w:left="0"/>
              <w:rPr>
                <w:b/>
                <w:bCs/>
                <w:szCs w:val="24"/>
              </w:rPr>
            </w:pPr>
            <w:r w:rsidRPr="008D59A4">
              <w:rPr>
                <w:b/>
                <w:bCs/>
                <w:szCs w:val="24"/>
              </w:rPr>
              <w:t>3.1.6. Результат административного действия и порядок передачи результата</w:t>
            </w:r>
          </w:p>
        </w:tc>
        <w:tc>
          <w:tcPr>
            <w:tcW w:w="6814" w:type="dxa"/>
            <w:gridSpan w:val="2"/>
            <w:tcBorders>
              <w:top w:val="single" w:sz="4" w:space="0" w:color="auto"/>
              <w:left w:val="single" w:sz="4" w:space="0" w:color="auto"/>
              <w:bottom w:val="single" w:sz="4" w:space="0" w:color="auto"/>
              <w:right w:val="single" w:sz="4" w:space="0" w:color="auto"/>
            </w:tcBorders>
          </w:tcPr>
          <w:p w:rsidR="00F13AA9" w:rsidRPr="008D59A4" w:rsidRDefault="000E5C64" w:rsidP="00D57593">
            <w:pPr>
              <w:autoSpaceDE w:val="0"/>
              <w:autoSpaceDN w:val="0"/>
              <w:adjustRightInd w:val="0"/>
              <w:ind w:firstLine="469"/>
              <w:jc w:val="both"/>
              <w:rPr>
                <w:rFonts w:ascii="Times New Roman" w:hAnsi="Times New Roman"/>
                <w:sz w:val="24"/>
                <w:szCs w:val="24"/>
              </w:rPr>
            </w:pPr>
            <w:r w:rsidRPr="008D59A4">
              <w:rPr>
                <w:rFonts w:ascii="Times New Roman" w:hAnsi="Times New Roman"/>
                <w:sz w:val="24"/>
                <w:szCs w:val="24"/>
              </w:rPr>
              <w:t xml:space="preserve">Предоставление </w:t>
            </w:r>
            <w:r w:rsidR="009A11C0" w:rsidRPr="008D59A4">
              <w:rPr>
                <w:rFonts w:ascii="Times New Roman" w:hAnsi="Times New Roman"/>
                <w:sz w:val="24"/>
                <w:szCs w:val="24"/>
              </w:rPr>
              <w:t>заявител</w:t>
            </w:r>
            <w:r w:rsidR="00A35D64" w:rsidRPr="008D59A4">
              <w:rPr>
                <w:rFonts w:ascii="Times New Roman" w:hAnsi="Times New Roman"/>
                <w:sz w:val="24"/>
                <w:szCs w:val="24"/>
              </w:rPr>
              <w:t>ю</w:t>
            </w:r>
            <w:r w:rsidR="009A11C0" w:rsidRPr="008D59A4">
              <w:rPr>
                <w:rFonts w:ascii="Times New Roman" w:hAnsi="Times New Roman"/>
                <w:sz w:val="24"/>
                <w:szCs w:val="24"/>
              </w:rPr>
              <w:t xml:space="preserve"> </w:t>
            </w:r>
            <w:r w:rsidRPr="008D59A4">
              <w:rPr>
                <w:rFonts w:ascii="Times New Roman" w:hAnsi="Times New Roman"/>
                <w:sz w:val="24"/>
                <w:szCs w:val="24"/>
              </w:rPr>
              <w:t>информации о предоставлении муниципальной услуги</w:t>
            </w:r>
          </w:p>
        </w:tc>
      </w:tr>
      <w:tr w:rsidR="00F02005" w:rsidRPr="008D59A4" w:rsidTr="00A77B69">
        <w:tc>
          <w:tcPr>
            <w:tcW w:w="2802" w:type="dxa"/>
            <w:gridSpan w:val="2"/>
            <w:tcBorders>
              <w:top w:val="single" w:sz="4" w:space="0" w:color="auto"/>
              <w:left w:val="single" w:sz="4" w:space="0" w:color="auto"/>
              <w:bottom w:val="single" w:sz="4" w:space="0" w:color="auto"/>
              <w:right w:val="single" w:sz="4" w:space="0" w:color="auto"/>
            </w:tcBorders>
          </w:tcPr>
          <w:p w:rsidR="00F02005" w:rsidRPr="008D59A4" w:rsidRDefault="00F02005" w:rsidP="00D57593">
            <w:pPr>
              <w:pStyle w:val="11"/>
              <w:ind w:left="0"/>
              <w:rPr>
                <w:b/>
                <w:bCs/>
                <w:szCs w:val="24"/>
              </w:rPr>
            </w:pPr>
            <w:r w:rsidRPr="008D59A4">
              <w:rPr>
                <w:b/>
                <w:bCs/>
                <w:szCs w:val="24"/>
              </w:rPr>
              <w:t>3.1.7. Способ фиксации результата выполнения административного действия, в том числе в электронной форме</w:t>
            </w:r>
          </w:p>
        </w:tc>
        <w:tc>
          <w:tcPr>
            <w:tcW w:w="6814" w:type="dxa"/>
            <w:gridSpan w:val="2"/>
            <w:tcBorders>
              <w:top w:val="single" w:sz="4" w:space="0" w:color="auto"/>
              <w:left w:val="single" w:sz="4" w:space="0" w:color="auto"/>
              <w:bottom w:val="single" w:sz="4" w:space="0" w:color="auto"/>
              <w:right w:val="single" w:sz="4" w:space="0" w:color="auto"/>
            </w:tcBorders>
          </w:tcPr>
          <w:p w:rsidR="00F02005" w:rsidRDefault="007A034A" w:rsidP="00A17C61">
            <w:pPr>
              <w:autoSpaceDE w:val="0"/>
              <w:autoSpaceDN w:val="0"/>
              <w:adjustRightInd w:val="0"/>
              <w:ind w:firstLine="469"/>
              <w:jc w:val="both"/>
              <w:rPr>
                <w:rFonts w:ascii="Times New Roman" w:hAnsi="Times New Roman"/>
                <w:sz w:val="24"/>
                <w:szCs w:val="24"/>
              </w:rPr>
            </w:pPr>
            <w:r>
              <w:rPr>
                <w:rFonts w:ascii="Times New Roman" w:hAnsi="Times New Roman"/>
                <w:sz w:val="24"/>
                <w:szCs w:val="24"/>
              </w:rPr>
              <w:t xml:space="preserve">В случае информирования заявителя в письменной форме регистрация обращения и ответа на обращение заявителя осуществляется </w:t>
            </w:r>
            <w:r w:rsidR="00972F58">
              <w:rPr>
                <w:rFonts w:ascii="Times New Roman" w:hAnsi="Times New Roman"/>
                <w:sz w:val="24"/>
                <w:szCs w:val="24"/>
              </w:rPr>
              <w:t xml:space="preserve">через ИСЭД </w:t>
            </w:r>
            <w:r>
              <w:rPr>
                <w:rFonts w:ascii="Times New Roman" w:hAnsi="Times New Roman"/>
                <w:sz w:val="24"/>
                <w:szCs w:val="24"/>
              </w:rPr>
              <w:t>в общем отделе администрации ЗАТО Звёздный</w:t>
            </w:r>
            <w:r w:rsidR="00972F58">
              <w:rPr>
                <w:rFonts w:ascii="Times New Roman" w:hAnsi="Times New Roman"/>
                <w:sz w:val="24"/>
                <w:szCs w:val="24"/>
              </w:rPr>
              <w:t>.</w:t>
            </w:r>
          </w:p>
          <w:p w:rsidR="00972F58" w:rsidRPr="008D59A4" w:rsidRDefault="00972F58" w:rsidP="00972F58">
            <w:pPr>
              <w:autoSpaceDE w:val="0"/>
              <w:autoSpaceDN w:val="0"/>
              <w:adjustRightInd w:val="0"/>
              <w:ind w:firstLine="469"/>
              <w:jc w:val="both"/>
              <w:rPr>
                <w:rFonts w:ascii="Times New Roman" w:hAnsi="Times New Roman"/>
                <w:sz w:val="24"/>
                <w:szCs w:val="24"/>
              </w:rPr>
            </w:pPr>
            <w:r>
              <w:rPr>
                <w:rFonts w:ascii="Times New Roman" w:hAnsi="Times New Roman"/>
                <w:sz w:val="24"/>
                <w:szCs w:val="24"/>
              </w:rPr>
              <w:t>Ответ на письменное обращение заявителя направляется почтой по адресу, указанному в обращении, или иным способом</w:t>
            </w:r>
            <w:r w:rsidR="009A5D6F">
              <w:rPr>
                <w:rFonts w:ascii="Times New Roman" w:hAnsi="Times New Roman"/>
                <w:sz w:val="24"/>
                <w:szCs w:val="24"/>
              </w:rPr>
              <w:t>,</w:t>
            </w:r>
            <w:r>
              <w:rPr>
                <w:rFonts w:ascii="Times New Roman" w:hAnsi="Times New Roman"/>
                <w:sz w:val="24"/>
                <w:szCs w:val="24"/>
              </w:rPr>
              <w:t xml:space="preserve"> указанным заявителем</w:t>
            </w:r>
          </w:p>
        </w:tc>
      </w:tr>
      <w:tr w:rsidR="002D1EA6" w:rsidRPr="008D59A4" w:rsidTr="00CF2CA6">
        <w:tc>
          <w:tcPr>
            <w:tcW w:w="9616" w:type="dxa"/>
            <w:gridSpan w:val="4"/>
            <w:tcBorders>
              <w:top w:val="single" w:sz="4" w:space="0" w:color="auto"/>
              <w:left w:val="single" w:sz="4" w:space="0" w:color="auto"/>
              <w:bottom w:val="single" w:sz="4" w:space="0" w:color="auto"/>
              <w:right w:val="single" w:sz="4" w:space="0" w:color="auto"/>
            </w:tcBorders>
          </w:tcPr>
          <w:p w:rsidR="002D1EA6" w:rsidRPr="008D59A4" w:rsidRDefault="002D1EA6" w:rsidP="002D1EA6">
            <w:pPr>
              <w:autoSpaceDE w:val="0"/>
              <w:autoSpaceDN w:val="0"/>
              <w:adjustRightInd w:val="0"/>
              <w:jc w:val="center"/>
              <w:rPr>
                <w:rFonts w:ascii="Times New Roman" w:hAnsi="Times New Roman"/>
                <w:b/>
                <w:sz w:val="24"/>
                <w:szCs w:val="24"/>
              </w:rPr>
            </w:pPr>
            <w:r w:rsidRPr="008D59A4">
              <w:rPr>
                <w:rFonts w:ascii="Times New Roman" w:hAnsi="Times New Roman"/>
                <w:b/>
                <w:bCs/>
                <w:sz w:val="24"/>
                <w:szCs w:val="24"/>
              </w:rPr>
              <w:t>3.</w:t>
            </w:r>
            <w:r w:rsidR="00A550CC">
              <w:rPr>
                <w:rFonts w:ascii="Times New Roman" w:hAnsi="Times New Roman"/>
                <w:b/>
                <w:bCs/>
                <w:sz w:val="24"/>
                <w:szCs w:val="24"/>
              </w:rPr>
              <w:t>2</w:t>
            </w:r>
            <w:r w:rsidRPr="008D59A4">
              <w:rPr>
                <w:rFonts w:ascii="Times New Roman" w:hAnsi="Times New Roman"/>
                <w:b/>
                <w:bCs/>
                <w:sz w:val="24"/>
                <w:szCs w:val="24"/>
              </w:rPr>
              <w:t>.</w:t>
            </w:r>
            <w:r w:rsidR="00A550CC">
              <w:rPr>
                <w:rFonts w:ascii="Times New Roman" w:hAnsi="Times New Roman"/>
                <w:b/>
                <w:sz w:val="24"/>
                <w:szCs w:val="24"/>
              </w:rPr>
              <w:t xml:space="preserve"> Административная процедура 2</w:t>
            </w:r>
          </w:p>
          <w:p w:rsidR="002D1EA6" w:rsidRPr="008D59A4" w:rsidRDefault="002D1EA6" w:rsidP="00070C1F">
            <w:pPr>
              <w:autoSpaceDE w:val="0"/>
              <w:autoSpaceDN w:val="0"/>
              <w:adjustRightInd w:val="0"/>
              <w:jc w:val="center"/>
              <w:rPr>
                <w:rFonts w:ascii="Times New Roman" w:hAnsi="Times New Roman"/>
                <w:b/>
                <w:bCs/>
                <w:sz w:val="24"/>
                <w:szCs w:val="24"/>
              </w:rPr>
            </w:pPr>
            <w:r w:rsidRPr="008D59A4">
              <w:rPr>
                <w:rFonts w:ascii="Times New Roman" w:hAnsi="Times New Roman"/>
                <w:b/>
                <w:sz w:val="24"/>
                <w:szCs w:val="24"/>
              </w:rPr>
              <w:t xml:space="preserve">«Принятие решения о </w:t>
            </w:r>
            <w:r w:rsidR="00070C1F">
              <w:rPr>
                <w:rFonts w:ascii="Times New Roman" w:hAnsi="Times New Roman"/>
                <w:b/>
                <w:sz w:val="24"/>
                <w:szCs w:val="24"/>
              </w:rPr>
              <w:t>постановке</w:t>
            </w:r>
            <w:r>
              <w:rPr>
                <w:rFonts w:ascii="Times New Roman" w:hAnsi="Times New Roman"/>
                <w:b/>
                <w:sz w:val="24"/>
                <w:szCs w:val="24"/>
              </w:rPr>
              <w:t xml:space="preserve"> или об отказе в постановке на учёт граждан, претендующих на получение социальной выплаты</w:t>
            </w:r>
            <w:r w:rsidRPr="008D59A4">
              <w:rPr>
                <w:rFonts w:ascii="Times New Roman" w:hAnsi="Times New Roman"/>
                <w:b/>
                <w:sz w:val="24"/>
                <w:szCs w:val="24"/>
              </w:rPr>
              <w:t>»</w:t>
            </w:r>
          </w:p>
        </w:tc>
      </w:tr>
      <w:tr w:rsidR="002D1EA6" w:rsidRPr="008D59A4" w:rsidTr="00CF2CA6">
        <w:tc>
          <w:tcPr>
            <w:tcW w:w="2723" w:type="dxa"/>
            <w:tcBorders>
              <w:top w:val="single" w:sz="4" w:space="0" w:color="auto"/>
              <w:left w:val="single" w:sz="4" w:space="0" w:color="auto"/>
              <w:bottom w:val="single" w:sz="4" w:space="0" w:color="auto"/>
              <w:right w:val="single" w:sz="4" w:space="0" w:color="auto"/>
            </w:tcBorders>
          </w:tcPr>
          <w:p w:rsidR="002D1EA6" w:rsidRPr="008D59A4" w:rsidRDefault="002D1EA6" w:rsidP="00A550CC">
            <w:pPr>
              <w:autoSpaceDE w:val="0"/>
              <w:autoSpaceDN w:val="0"/>
              <w:adjustRightInd w:val="0"/>
              <w:rPr>
                <w:rFonts w:ascii="Times New Roman" w:hAnsi="Times New Roman"/>
                <w:b/>
                <w:bCs/>
                <w:sz w:val="24"/>
                <w:szCs w:val="24"/>
              </w:rPr>
            </w:pPr>
            <w:r>
              <w:rPr>
                <w:rFonts w:ascii="Times New Roman" w:hAnsi="Times New Roman"/>
                <w:b/>
                <w:bCs/>
                <w:sz w:val="24"/>
                <w:szCs w:val="24"/>
              </w:rPr>
              <w:t>3.</w:t>
            </w:r>
            <w:r w:rsidR="00A550CC">
              <w:rPr>
                <w:rFonts w:ascii="Times New Roman" w:hAnsi="Times New Roman"/>
                <w:b/>
                <w:bCs/>
                <w:sz w:val="24"/>
                <w:szCs w:val="24"/>
              </w:rPr>
              <w:t>2</w:t>
            </w:r>
            <w:r>
              <w:rPr>
                <w:rFonts w:ascii="Times New Roman" w:hAnsi="Times New Roman"/>
                <w:b/>
                <w:bCs/>
                <w:sz w:val="24"/>
                <w:szCs w:val="24"/>
              </w:rPr>
              <w:t xml:space="preserve">.1. </w:t>
            </w:r>
            <w:r w:rsidRPr="008D59A4">
              <w:rPr>
                <w:rFonts w:ascii="Times New Roman" w:hAnsi="Times New Roman"/>
                <w:b/>
                <w:bCs/>
                <w:sz w:val="24"/>
                <w:szCs w:val="24"/>
              </w:rPr>
              <w:t>Юридические факты, необходимые для начала административного действия</w:t>
            </w:r>
          </w:p>
        </w:tc>
        <w:tc>
          <w:tcPr>
            <w:tcW w:w="6893" w:type="dxa"/>
            <w:gridSpan w:val="3"/>
            <w:tcBorders>
              <w:top w:val="single" w:sz="4" w:space="0" w:color="auto"/>
              <w:left w:val="single" w:sz="4" w:space="0" w:color="auto"/>
              <w:bottom w:val="single" w:sz="4" w:space="0" w:color="auto"/>
              <w:right w:val="single" w:sz="4" w:space="0" w:color="auto"/>
            </w:tcBorders>
          </w:tcPr>
          <w:p w:rsidR="002D1EA6" w:rsidRPr="002D1EA6" w:rsidRDefault="00972F58" w:rsidP="00FE775E">
            <w:pPr>
              <w:autoSpaceDE w:val="0"/>
              <w:autoSpaceDN w:val="0"/>
              <w:adjustRightInd w:val="0"/>
              <w:ind w:firstLine="538"/>
              <w:jc w:val="both"/>
              <w:rPr>
                <w:rFonts w:ascii="Times New Roman" w:hAnsi="Times New Roman"/>
                <w:bCs/>
                <w:sz w:val="24"/>
                <w:szCs w:val="24"/>
              </w:rPr>
            </w:pPr>
            <w:r>
              <w:rPr>
                <w:rFonts w:ascii="Times New Roman" w:hAnsi="Times New Roman"/>
                <w:sz w:val="24"/>
                <w:szCs w:val="24"/>
              </w:rPr>
              <w:t>Поступление</w:t>
            </w:r>
            <w:r w:rsidR="006E6294" w:rsidRPr="008D59A4">
              <w:rPr>
                <w:rFonts w:ascii="Times New Roman" w:hAnsi="Times New Roman"/>
                <w:sz w:val="24"/>
                <w:szCs w:val="24"/>
              </w:rPr>
              <w:t xml:space="preserve"> заявления</w:t>
            </w:r>
            <w:r w:rsidR="00070C1F">
              <w:rPr>
                <w:rFonts w:ascii="Times New Roman" w:hAnsi="Times New Roman"/>
                <w:sz w:val="24"/>
                <w:szCs w:val="24"/>
              </w:rPr>
              <w:t xml:space="preserve"> о постановке на учёт граждан, претендующих на получение социальной выплаты</w:t>
            </w:r>
          </w:p>
        </w:tc>
      </w:tr>
      <w:tr w:rsidR="002D1EA6" w:rsidRPr="008D59A4" w:rsidTr="00CF2CA6">
        <w:tc>
          <w:tcPr>
            <w:tcW w:w="2723" w:type="dxa"/>
            <w:tcBorders>
              <w:top w:val="single" w:sz="4" w:space="0" w:color="auto"/>
              <w:left w:val="single" w:sz="4" w:space="0" w:color="auto"/>
              <w:bottom w:val="single" w:sz="4" w:space="0" w:color="auto"/>
              <w:right w:val="single" w:sz="4" w:space="0" w:color="auto"/>
            </w:tcBorders>
          </w:tcPr>
          <w:p w:rsidR="002D1EA6" w:rsidRPr="008D59A4" w:rsidRDefault="00E9322F" w:rsidP="00A550CC">
            <w:pPr>
              <w:autoSpaceDE w:val="0"/>
              <w:autoSpaceDN w:val="0"/>
              <w:adjustRightInd w:val="0"/>
              <w:rPr>
                <w:rFonts w:ascii="Times New Roman" w:hAnsi="Times New Roman"/>
                <w:b/>
                <w:bCs/>
                <w:sz w:val="24"/>
                <w:szCs w:val="24"/>
              </w:rPr>
            </w:pPr>
            <w:r w:rsidRPr="008D59A4">
              <w:rPr>
                <w:rFonts w:ascii="Times New Roman" w:hAnsi="Times New Roman"/>
                <w:b/>
                <w:bCs/>
                <w:sz w:val="24"/>
                <w:szCs w:val="24"/>
              </w:rPr>
              <w:t>3.</w:t>
            </w:r>
            <w:r w:rsidR="00A550CC">
              <w:rPr>
                <w:rFonts w:ascii="Times New Roman" w:hAnsi="Times New Roman"/>
                <w:b/>
                <w:bCs/>
                <w:sz w:val="24"/>
                <w:szCs w:val="24"/>
              </w:rPr>
              <w:t>2</w:t>
            </w:r>
            <w:r w:rsidRPr="008D59A4">
              <w:rPr>
                <w:rFonts w:ascii="Times New Roman" w:hAnsi="Times New Roman"/>
                <w:b/>
                <w:bCs/>
                <w:sz w:val="24"/>
                <w:szCs w:val="24"/>
              </w:rPr>
              <w:t>.2. Сведения о должностном лице, ответственном за выполнение административного действия</w:t>
            </w:r>
          </w:p>
        </w:tc>
        <w:tc>
          <w:tcPr>
            <w:tcW w:w="6893" w:type="dxa"/>
            <w:gridSpan w:val="3"/>
            <w:tcBorders>
              <w:top w:val="single" w:sz="4" w:space="0" w:color="auto"/>
              <w:left w:val="single" w:sz="4" w:space="0" w:color="auto"/>
              <w:bottom w:val="single" w:sz="4" w:space="0" w:color="auto"/>
              <w:right w:val="single" w:sz="4" w:space="0" w:color="auto"/>
            </w:tcBorders>
          </w:tcPr>
          <w:p w:rsidR="002D1EA6" w:rsidRPr="002D1EA6" w:rsidRDefault="00E9322F" w:rsidP="00070C1F">
            <w:pPr>
              <w:autoSpaceDE w:val="0"/>
              <w:autoSpaceDN w:val="0"/>
              <w:adjustRightInd w:val="0"/>
              <w:ind w:firstLine="538"/>
              <w:jc w:val="both"/>
              <w:rPr>
                <w:rFonts w:ascii="Times New Roman" w:hAnsi="Times New Roman"/>
                <w:bCs/>
                <w:sz w:val="24"/>
                <w:szCs w:val="24"/>
              </w:rPr>
            </w:pPr>
            <w:r>
              <w:rPr>
                <w:rFonts w:ascii="Times New Roman" w:hAnsi="Times New Roman"/>
                <w:sz w:val="24"/>
                <w:szCs w:val="24"/>
              </w:rPr>
              <w:t>Работник Сектора в соответствии с должностными обязанностями</w:t>
            </w:r>
          </w:p>
        </w:tc>
      </w:tr>
      <w:tr w:rsidR="002D1EA6" w:rsidRPr="008D59A4" w:rsidTr="00CF2CA6">
        <w:tc>
          <w:tcPr>
            <w:tcW w:w="2723" w:type="dxa"/>
            <w:tcBorders>
              <w:top w:val="single" w:sz="4" w:space="0" w:color="auto"/>
              <w:left w:val="single" w:sz="4" w:space="0" w:color="auto"/>
              <w:bottom w:val="single" w:sz="4" w:space="0" w:color="auto"/>
              <w:right w:val="single" w:sz="4" w:space="0" w:color="auto"/>
            </w:tcBorders>
          </w:tcPr>
          <w:p w:rsidR="002D1EA6" w:rsidRPr="00E9322F" w:rsidRDefault="00A550CC" w:rsidP="00E9322F">
            <w:pPr>
              <w:autoSpaceDE w:val="0"/>
              <w:autoSpaceDN w:val="0"/>
              <w:adjustRightInd w:val="0"/>
              <w:rPr>
                <w:rFonts w:ascii="Times New Roman" w:hAnsi="Times New Roman"/>
                <w:b/>
                <w:bCs/>
                <w:sz w:val="24"/>
                <w:szCs w:val="24"/>
              </w:rPr>
            </w:pPr>
            <w:r>
              <w:rPr>
                <w:rFonts w:ascii="Times New Roman" w:hAnsi="Times New Roman"/>
                <w:b/>
                <w:bCs/>
                <w:sz w:val="24"/>
                <w:szCs w:val="24"/>
              </w:rPr>
              <w:t>3.2</w:t>
            </w:r>
            <w:r w:rsidR="00E9322F" w:rsidRPr="00E9322F">
              <w:rPr>
                <w:rFonts w:ascii="Times New Roman" w:hAnsi="Times New Roman"/>
                <w:b/>
                <w:bCs/>
                <w:sz w:val="24"/>
                <w:szCs w:val="24"/>
              </w:rPr>
              <w:t>.3. Содержание административного действия</w:t>
            </w:r>
          </w:p>
        </w:tc>
        <w:tc>
          <w:tcPr>
            <w:tcW w:w="6893" w:type="dxa"/>
            <w:gridSpan w:val="3"/>
            <w:tcBorders>
              <w:top w:val="single" w:sz="4" w:space="0" w:color="auto"/>
              <w:left w:val="single" w:sz="4" w:space="0" w:color="auto"/>
              <w:bottom w:val="single" w:sz="4" w:space="0" w:color="auto"/>
              <w:right w:val="single" w:sz="4" w:space="0" w:color="auto"/>
            </w:tcBorders>
          </w:tcPr>
          <w:p w:rsidR="00070C1F" w:rsidRDefault="00975179" w:rsidP="00070C1F">
            <w:pPr>
              <w:autoSpaceDE w:val="0"/>
              <w:autoSpaceDN w:val="0"/>
              <w:adjustRightInd w:val="0"/>
              <w:ind w:firstLine="469"/>
              <w:jc w:val="both"/>
              <w:rPr>
                <w:rFonts w:ascii="Times New Roman" w:hAnsi="Times New Roman"/>
                <w:sz w:val="24"/>
                <w:szCs w:val="24"/>
              </w:rPr>
            </w:pPr>
            <w:r>
              <w:rPr>
                <w:rFonts w:ascii="Times New Roman" w:hAnsi="Times New Roman"/>
                <w:sz w:val="24"/>
                <w:szCs w:val="24"/>
              </w:rPr>
              <w:t>Проверка</w:t>
            </w:r>
            <w:r w:rsidR="00070C1F" w:rsidRPr="008D59A4">
              <w:rPr>
                <w:rFonts w:ascii="Times New Roman" w:hAnsi="Times New Roman"/>
                <w:sz w:val="24"/>
                <w:szCs w:val="24"/>
              </w:rPr>
              <w:t xml:space="preserve"> представленных документов</w:t>
            </w:r>
            <w:r>
              <w:rPr>
                <w:rFonts w:ascii="Times New Roman" w:hAnsi="Times New Roman"/>
                <w:sz w:val="24"/>
                <w:szCs w:val="24"/>
              </w:rPr>
              <w:t xml:space="preserve"> на соответствие </w:t>
            </w:r>
            <w:r w:rsidR="0043190E">
              <w:rPr>
                <w:rFonts w:ascii="Times New Roman" w:hAnsi="Times New Roman"/>
                <w:sz w:val="24"/>
                <w:szCs w:val="24"/>
              </w:rPr>
              <w:t>подпункту</w:t>
            </w:r>
            <w:r w:rsidR="00F6462D">
              <w:rPr>
                <w:rFonts w:ascii="Times New Roman" w:hAnsi="Times New Roman"/>
                <w:sz w:val="24"/>
                <w:szCs w:val="24"/>
              </w:rPr>
              <w:t xml:space="preserve"> 2.6.1 настоящего административного регламента</w:t>
            </w:r>
            <w:r w:rsidR="00070C1F" w:rsidRPr="008D59A4">
              <w:rPr>
                <w:rFonts w:ascii="Times New Roman" w:hAnsi="Times New Roman"/>
                <w:sz w:val="24"/>
                <w:szCs w:val="24"/>
              </w:rPr>
              <w:t>;</w:t>
            </w:r>
          </w:p>
          <w:p w:rsidR="00006130" w:rsidRDefault="00F437A1" w:rsidP="00006130">
            <w:pPr>
              <w:autoSpaceDE w:val="0"/>
              <w:autoSpaceDN w:val="0"/>
              <w:adjustRightInd w:val="0"/>
              <w:ind w:firstLine="538"/>
              <w:jc w:val="both"/>
              <w:rPr>
                <w:rFonts w:ascii="Times New Roman" w:hAnsi="Times New Roman"/>
                <w:sz w:val="24"/>
                <w:szCs w:val="24"/>
              </w:rPr>
            </w:pPr>
            <w:r>
              <w:rPr>
                <w:rFonts w:ascii="Times New Roman" w:hAnsi="Times New Roman"/>
                <w:sz w:val="24"/>
                <w:szCs w:val="24"/>
              </w:rPr>
              <w:t>регистр</w:t>
            </w:r>
            <w:r w:rsidR="0043190E">
              <w:rPr>
                <w:rFonts w:ascii="Times New Roman" w:hAnsi="Times New Roman"/>
                <w:sz w:val="24"/>
                <w:szCs w:val="24"/>
              </w:rPr>
              <w:t>ация</w:t>
            </w:r>
            <w:r>
              <w:rPr>
                <w:rFonts w:ascii="Times New Roman" w:hAnsi="Times New Roman"/>
                <w:sz w:val="24"/>
                <w:szCs w:val="24"/>
              </w:rPr>
              <w:t xml:space="preserve"> заявления в книге регистрации и учёта заявлений граждан о постановке их на учёт претендующих на получение социальной выплаты для приобретения жилого помещения за границами </w:t>
            </w:r>
            <w:r w:rsidR="0043190E">
              <w:rPr>
                <w:rFonts w:ascii="Times New Roman" w:hAnsi="Times New Roman"/>
                <w:sz w:val="24"/>
                <w:szCs w:val="24"/>
              </w:rPr>
              <w:t>закрытого административно-территориального образования (далее - Книга учёта)</w:t>
            </w:r>
            <w:r w:rsidR="00006130">
              <w:rPr>
                <w:rFonts w:ascii="Times New Roman" w:hAnsi="Times New Roman"/>
                <w:sz w:val="24"/>
                <w:szCs w:val="24"/>
              </w:rPr>
              <w:t xml:space="preserve"> по форме согласно Приложению 5 к настоящему административному регламенту</w:t>
            </w:r>
            <w:r w:rsidR="00006130" w:rsidRPr="00294D2D">
              <w:rPr>
                <w:rFonts w:ascii="Times New Roman" w:hAnsi="Times New Roman"/>
                <w:sz w:val="24"/>
                <w:szCs w:val="24"/>
              </w:rPr>
              <w:t>;</w:t>
            </w:r>
          </w:p>
          <w:p w:rsidR="000E60DB" w:rsidRDefault="001879A4" w:rsidP="00070C1F">
            <w:pPr>
              <w:autoSpaceDE w:val="0"/>
              <w:autoSpaceDN w:val="0"/>
              <w:adjustRightInd w:val="0"/>
              <w:ind w:firstLine="469"/>
              <w:jc w:val="both"/>
              <w:rPr>
                <w:rFonts w:ascii="Times New Roman" w:hAnsi="Times New Roman"/>
                <w:sz w:val="24"/>
                <w:szCs w:val="24"/>
              </w:rPr>
            </w:pPr>
            <w:r>
              <w:rPr>
                <w:rFonts w:ascii="Times New Roman" w:hAnsi="Times New Roman"/>
                <w:sz w:val="24"/>
                <w:szCs w:val="24"/>
              </w:rPr>
              <w:t>н</w:t>
            </w:r>
            <w:r w:rsidR="003B1F65">
              <w:rPr>
                <w:rFonts w:ascii="Times New Roman" w:hAnsi="Times New Roman"/>
                <w:sz w:val="24"/>
                <w:szCs w:val="24"/>
              </w:rPr>
              <w:t xml:space="preserve">аправление запроса </w:t>
            </w:r>
            <w:r w:rsidR="000E60DB">
              <w:rPr>
                <w:rFonts w:ascii="Times New Roman" w:hAnsi="Times New Roman"/>
                <w:sz w:val="24"/>
                <w:szCs w:val="24"/>
              </w:rPr>
              <w:t>экстерриториальны</w:t>
            </w:r>
            <w:r w:rsidR="003B1F65">
              <w:rPr>
                <w:rFonts w:ascii="Times New Roman" w:hAnsi="Times New Roman"/>
                <w:sz w:val="24"/>
                <w:szCs w:val="24"/>
              </w:rPr>
              <w:t>х сведений</w:t>
            </w:r>
            <w:r w:rsidR="000E60DB">
              <w:rPr>
                <w:rFonts w:ascii="Times New Roman" w:hAnsi="Times New Roman"/>
                <w:sz w:val="24"/>
                <w:szCs w:val="24"/>
              </w:rPr>
              <w:t xml:space="preserve"> из Единого государственного реестра прав на недвижимое иму</w:t>
            </w:r>
            <w:r w:rsidR="00D20CDC">
              <w:rPr>
                <w:rFonts w:ascii="Times New Roman" w:hAnsi="Times New Roman"/>
                <w:sz w:val="24"/>
                <w:szCs w:val="24"/>
              </w:rPr>
              <w:t>щество и сделок с ним на граждан</w:t>
            </w:r>
            <w:r w:rsidR="000E60DB">
              <w:rPr>
                <w:rFonts w:ascii="Times New Roman" w:hAnsi="Times New Roman"/>
                <w:sz w:val="24"/>
                <w:szCs w:val="24"/>
              </w:rPr>
              <w:t xml:space="preserve"> и членов </w:t>
            </w:r>
            <w:r w:rsidR="00D20CDC">
              <w:rPr>
                <w:rFonts w:ascii="Times New Roman" w:hAnsi="Times New Roman"/>
                <w:sz w:val="24"/>
                <w:szCs w:val="24"/>
              </w:rPr>
              <w:t>их</w:t>
            </w:r>
            <w:r w:rsidR="000E60DB">
              <w:rPr>
                <w:rFonts w:ascii="Times New Roman" w:hAnsi="Times New Roman"/>
                <w:sz w:val="24"/>
                <w:szCs w:val="24"/>
              </w:rPr>
              <w:t xml:space="preserve"> сем</w:t>
            </w:r>
            <w:r w:rsidR="003B1F65">
              <w:rPr>
                <w:rFonts w:ascii="Times New Roman" w:hAnsi="Times New Roman"/>
                <w:sz w:val="24"/>
                <w:szCs w:val="24"/>
              </w:rPr>
              <w:t xml:space="preserve">ей (с учётом </w:t>
            </w:r>
            <w:r w:rsidR="00D20CDC">
              <w:rPr>
                <w:rFonts w:ascii="Times New Roman" w:hAnsi="Times New Roman"/>
                <w:sz w:val="24"/>
                <w:szCs w:val="24"/>
              </w:rPr>
              <w:t>всех изменений фамилии, имени, отчества), а также о совершённых гражданами действиях с жилыми помещениями за пять лет до даты подачи заявления</w:t>
            </w:r>
            <w:r w:rsidR="00972F58">
              <w:rPr>
                <w:rFonts w:ascii="Times New Roman" w:hAnsi="Times New Roman"/>
                <w:sz w:val="24"/>
                <w:szCs w:val="24"/>
              </w:rPr>
              <w:t>,</w:t>
            </w:r>
            <w:r w:rsidR="003B1F65">
              <w:rPr>
                <w:rFonts w:ascii="Times New Roman" w:hAnsi="Times New Roman"/>
                <w:sz w:val="24"/>
                <w:szCs w:val="24"/>
              </w:rPr>
              <w:t xml:space="preserve"> в порядке, установленном законодательством Российской Федерации;</w:t>
            </w:r>
          </w:p>
          <w:p w:rsidR="00070C1F" w:rsidRDefault="00070C1F" w:rsidP="00070C1F">
            <w:pPr>
              <w:autoSpaceDE w:val="0"/>
              <w:autoSpaceDN w:val="0"/>
              <w:adjustRightInd w:val="0"/>
              <w:ind w:firstLine="469"/>
              <w:jc w:val="both"/>
              <w:rPr>
                <w:rFonts w:ascii="Times New Roman" w:hAnsi="Times New Roman"/>
                <w:sz w:val="24"/>
                <w:szCs w:val="24"/>
              </w:rPr>
            </w:pPr>
            <w:r>
              <w:rPr>
                <w:rFonts w:ascii="Times New Roman" w:hAnsi="Times New Roman"/>
                <w:sz w:val="24"/>
                <w:szCs w:val="24"/>
              </w:rPr>
              <w:t xml:space="preserve">подготовка </w:t>
            </w:r>
            <w:r w:rsidR="003B1F65">
              <w:rPr>
                <w:rFonts w:ascii="Times New Roman" w:hAnsi="Times New Roman"/>
                <w:sz w:val="24"/>
                <w:szCs w:val="24"/>
              </w:rPr>
              <w:t xml:space="preserve">и направление </w:t>
            </w:r>
            <w:r>
              <w:rPr>
                <w:rFonts w:ascii="Times New Roman" w:hAnsi="Times New Roman"/>
                <w:sz w:val="24"/>
                <w:szCs w:val="24"/>
              </w:rPr>
              <w:t xml:space="preserve">проекта решения Сектора о </w:t>
            </w:r>
            <w:r w:rsidR="000E60DB">
              <w:rPr>
                <w:rFonts w:ascii="Times New Roman" w:hAnsi="Times New Roman"/>
                <w:sz w:val="24"/>
                <w:szCs w:val="24"/>
              </w:rPr>
              <w:t>постановке или об отказе в постановке на учёт граждан, претендующих на получение социальной выплаты</w:t>
            </w:r>
            <w:r w:rsidR="0043190E">
              <w:rPr>
                <w:rFonts w:ascii="Times New Roman" w:hAnsi="Times New Roman"/>
                <w:sz w:val="24"/>
                <w:szCs w:val="24"/>
              </w:rPr>
              <w:t>,</w:t>
            </w:r>
            <w:r w:rsidR="003B1F65">
              <w:rPr>
                <w:rFonts w:ascii="Times New Roman" w:hAnsi="Times New Roman"/>
                <w:sz w:val="24"/>
                <w:szCs w:val="24"/>
              </w:rPr>
              <w:t xml:space="preserve"> руководит</w:t>
            </w:r>
            <w:r w:rsidR="006B5D05">
              <w:rPr>
                <w:rFonts w:ascii="Times New Roman" w:hAnsi="Times New Roman"/>
                <w:sz w:val="24"/>
                <w:szCs w:val="24"/>
              </w:rPr>
              <w:t>елю на рассмотрение и подписание</w:t>
            </w:r>
            <w:r>
              <w:rPr>
                <w:rFonts w:ascii="Times New Roman" w:hAnsi="Times New Roman"/>
                <w:sz w:val="24"/>
                <w:szCs w:val="24"/>
              </w:rPr>
              <w:t>;</w:t>
            </w:r>
          </w:p>
          <w:p w:rsidR="006B5D05" w:rsidRDefault="006B5D05" w:rsidP="00070C1F">
            <w:pPr>
              <w:autoSpaceDE w:val="0"/>
              <w:autoSpaceDN w:val="0"/>
              <w:adjustRightInd w:val="0"/>
              <w:ind w:firstLine="469"/>
              <w:jc w:val="both"/>
              <w:rPr>
                <w:rFonts w:ascii="Times New Roman" w:hAnsi="Times New Roman"/>
                <w:sz w:val="24"/>
                <w:szCs w:val="24"/>
              </w:rPr>
            </w:pPr>
            <w:r>
              <w:rPr>
                <w:rFonts w:ascii="Times New Roman" w:hAnsi="Times New Roman"/>
                <w:sz w:val="24"/>
                <w:szCs w:val="24"/>
              </w:rPr>
              <w:t>подготовка и направление уведомления о принято</w:t>
            </w:r>
            <w:r w:rsidR="001879A4">
              <w:rPr>
                <w:rFonts w:ascii="Times New Roman" w:hAnsi="Times New Roman"/>
                <w:sz w:val="24"/>
                <w:szCs w:val="24"/>
              </w:rPr>
              <w:t>м</w:t>
            </w:r>
            <w:r>
              <w:rPr>
                <w:rFonts w:ascii="Times New Roman" w:hAnsi="Times New Roman"/>
                <w:sz w:val="24"/>
                <w:szCs w:val="24"/>
              </w:rPr>
              <w:t xml:space="preserve"> решении</w:t>
            </w:r>
            <w:r w:rsidR="00CE6609">
              <w:rPr>
                <w:rFonts w:ascii="Times New Roman" w:hAnsi="Times New Roman"/>
                <w:sz w:val="24"/>
                <w:szCs w:val="24"/>
              </w:rPr>
              <w:t>;</w:t>
            </w:r>
          </w:p>
          <w:p w:rsidR="00CE6609" w:rsidRDefault="0043190E" w:rsidP="00070C1F">
            <w:pPr>
              <w:autoSpaceDE w:val="0"/>
              <w:autoSpaceDN w:val="0"/>
              <w:adjustRightInd w:val="0"/>
              <w:ind w:firstLine="469"/>
              <w:jc w:val="both"/>
              <w:rPr>
                <w:rFonts w:ascii="Times New Roman" w:hAnsi="Times New Roman"/>
                <w:sz w:val="24"/>
                <w:szCs w:val="24"/>
              </w:rPr>
            </w:pPr>
            <w:r>
              <w:rPr>
                <w:rFonts w:ascii="Times New Roman" w:hAnsi="Times New Roman"/>
                <w:sz w:val="24"/>
                <w:szCs w:val="24"/>
              </w:rPr>
              <w:t>включение</w:t>
            </w:r>
            <w:r w:rsidR="00CE6609">
              <w:rPr>
                <w:rFonts w:ascii="Times New Roman" w:hAnsi="Times New Roman"/>
                <w:sz w:val="24"/>
                <w:szCs w:val="24"/>
              </w:rPr>
              <w:t xml:space="preserve"> граждан</w:t>
            </w:r>
            <w:r w:rsidR="00972F58">
              <w:rPr>
                <w:rFonts w:ascii="Times New Roman" w:hAnsi="Times New Roman"/>
                <w:sz w:val="24"/>
                <w:szCs w:val="24"/>
              </w:rPr>
              <w:t>, поставленных на учёт,</w:t>
            </w:r>
            <w:r w:rsidR="00CE6609">
              <w:rPr>
                <w:rFonts w:ascii="Times New Roman" w:hAnsi="Times New Roman"/>
                <w:sz w:val="24"/>
                <w:szCs w:val="24"/>
              </w:rPr>
              <w:t xml:space="preserve"> в список граждан, претендующих на получение социальной выплаты</w:t>
            </w:r>
            <w:r>
              <w:rPr>
                <w:rFonts w:ascii="Times New Roman" w:hAnsi="Times New Roman"/>
                <w:sz w:val="24"/>
                <w:szCs w:val="24"/>
              </w:rPr>
              <w:t>,</w:t>
            </w:r>
            <w:r w:rsidR="00CE6609">
              <w:rPr>
                <w:rFonts w:ascii="Times New Roman" w:hAnsi="Times New Roman"/>
                <w:sz w:val="24"/>
                <w:szCs w:val="24"/>
              </w:rPr>
              <w:t xml:space="preserve"> </w:t>
            </w:r>
            <w:r w:rsidR="00204456">
              <w:rPr>
                <w:rFonts w:ascii="Times New Roman" w:hAnsi="Times New Roman"/>
                <w:sz w:val="24"/>
                <w:szCs w:val="24"/>
              </w:rPr>
              <w:t xml:space="preserve">по </w:t>
            </w:r>
            <w:r w:rsidR="00204456">
              <w:rPr>
                <w:rFonts w:ascii="Times New Roman" w:hAnsi="Times New Roman"/>
                <w:sz w:val="24"/>
                <w:szCs w:val="24"/>
              </w:rPr>
              <w:lastRenderedPageBreak/>
              <w:t xml:space="preserve">форме согласно Приложению </w:t>
            </w:r>
            <w:r w:rsidR="00DD363B">
              <w:rPr>
                <w:rFonts w:ascii="Times New Roman" w:hAnsi="Times New Roman"/>
                <w:sz w:val="24"/>
                <w:szCs w:val="24"/>
              </w:rPr>
              <w:t>6</w:t>
            </w:r>
            <w:r w:rsidR="00204456">
              <w:rPr>
                <w:rFonts w:ascii="Times New Roman" w:hAnsi="Times New Roman"/>
                <w:sz w:val="24"/>
                <w:szCs w:val="24"/>
              </w:rPr>
              <w:t xml:space="preserve"> к настоящему административному регламенту;</w:t>
            </w:r>
          </w:p>
          <w:p w:rsidR="002D1EA6" w:rsidRPr="002D1EA6" w:rsidRDefault="00204456" w:rsidP="00B200C6">
            <w:pPr>
              <w:autoSpaceDE w:val="0"/>
              <w:autoSpaceDN w:val="0"/>
              <w:adjustRightInd w:val="0"/>
              <w:ind w:firstLine="469"/>
              <w:jc w:val="both"/>
              <w:rPr>
                <w:rFonts w:ascii="Times New Roman" w:hAnsi="Times New Roman"/>
                <w:bCs/>
                <w:sz w:val="24"/>
                <w:szCs w:val="24"/>
              </w:rPr>
            </w:pPr>
            <w:r>
              <w:rPr>
                <w:rFonts w:ascii="Times New Roman" w:hAnsi="Times New Roman"/>
                <w:sz w:val="24"/>
                <w:szCs w:val="24"/>
              </w:rPr>
              <w:t>граждане, поставленные на учёт в оди</w:t>
            </w:r>
            <w:r w:rsidR="00855320">
              <w:rPr>
                <w:rFonts w:ascii="Times New Roman" w:hAnsi="Times New Roman"/>
                <w:sz w:val="24"/>
                <w:szCs w:val="24"/>
              </w:rPr>
              <w:t>н и тот же день, указываются в с</w:t>
            </w:r>
            <w:r>
              <w:rPr>
                <w:rFonts w:ascii="Times New Roman" w:hAnsi="Times New Roman"/>
                <w:sz w:val="24"/>
                <w:szCs w:val="24"/>
              </w:rPr>
              <w:t xml:space="preserve">писке </w:t>
            </w:r>
            <w:r w:rsidR="00855320">
              <w:rPr>
                <w:rFonts w:ascii="Times New Roman" w:hAnsi="Times New Roman"/>
                <w:sz w:val="24"/>
                <w:szCs w:val="24"/>
              </w:rPr>
              <w:t xml:space="preserve">граждан, претендующих на получение социальной выплаты </w:t>
            </w:r>
            <w:r w:rsidR="00B200C6">
              <w:rPr>
                <w:rFonts w:ascii="Times New Roman" w:hAnsi="Times New Roman"/>
                <w:sz w:val="24"/>
                <w:szCs w:val="24"/>
              </w:rPr>
              <w:t>по номерам в К</w:t>
            </w:r>
            <w:r>
              <w:rPr>
                <w:rFonts w:ascii="Times New Roman" w:hAnsi="Times New Roman"/>
                <w:sz w:val="24"/>
                <w:szCs w:val="24"/>
              </w:rPr>
              <w:t xml:space="preserve">ниге учёта </w:t>
            </w:r>
          </w:p>
        </w:tc>
      </w:tr>
      <w:tr w:rsidR="002D1EA6" w:rsidRPr="008D59A4" w:rsidTr="00CF2CA6">
        <w:tc>
          <w:tcPr>
            <w:tcW w:w="2723" w:type="dxa"/>
            <w:tcBorders>
              <w:top w:val="single" w:sz="4" w:space="0" w:color="auto"/>
              <w:left w:val="single" w:sz="4" w:space="0" w:color="auto"/>
              <w:bottom w:val="single" w:sz="4" w:space="0" w:color="auto"/>
              <w:right w:val="single" w:sz="4" w:space="0" w:color="auto"/>
            </w:tcBorders>
          </w:tcPr>
          <w:p w:rsidR="002D1EA6" w:rsidRPr="00D9796C" w:rsidRDefault="00A550CC" w:rsidP="00D9796C">
            <w:pPr>
              <w:autoSpaceDE w:val="0"/>
              <w:autoSpaceDN w:val="0"/>
              <w:adjustRightInd w:val="0"/>
              <w:rPr>
                <w:rFonts w:ascii="Times New Roman" w:hAnsi="Times New Roman"/>
                <w:b/>
                <w:bCs/>
                <w:sz w:val="24"/>
                <w:szCs w:val="24"/>
              </w:rPr>
            </w:pPr>
            <w:r>
              <w:rPr>
                <w:rFonts w:ascii="Times New Roman" w:hAnsi="Times New Roman"/>
                <w:b/>
                <w:bCs/>
                <w:sz w:val="24"/>
                <w:szCs w:val="24"/>
              </w:rPr>
              <w:lastRenderedPageBreak/>
              <w:t>3.2</w:t>
            </w:r>
            <w:r w:rsidR="00D9796C" w:rsidRPr="00D9796C">
              <w:rPr>
                <w:rFonts w:ascii="Times New Roman" w:hAnsi="Times New Roman"/>
                <w:b/>
                <w:bCs/>
                <w:sz w:val="24"/>
                <w:szCs w:val="24"/>
              </w:rPr>
              <w:t>.4. Продолжительность и (или) максимальный срок выполнения административного действия</w:t>
            </w:r>
          </w:p>
        </w:tc>
        <w:tc>
          <w:tcPr>
            <w:tcW w:w="6893" w:type="dxa"/>
            <w:gridSpan w:val="3"/>
            <w:tcBorders>
              <w:top w:val="single" w:sz="4" w:space="0" w:color="auto"/>
              <w:left w:val="single" w:sz="4" w:space="0" w:color="auto"/>
              <w:bottom w:val="single" w:sz="4" w:space="0" w:color="auto"/>
              <w:right w:val="single" w:sz="4" w:space="0" w:color="auto"/>
            </w:tcBorders>
          </w:tcPr>
          <w:p w:rsidR="00FE775E" w:rsidRPr="008D59A4" w:rsidRDefault="00FE775E" w:rsidP="00FE775E">
            <w:pPr>
              <w:autoSpaceDE w:val="0"/>
              <w:autoSpaceDN w:val="0"/>
              <w:adjustRightInd w:val="0"/>
              <w:ind w:firstLine="469"/>
              <w:jc w:val="both"/>
              <w:rPr>
                <w:rFonts w:ascii="Times New Roman" w:hAnsi="Times New Roman"/>
                <w:sz w:val="24"/>
                <w:szCs w:val="24"/>
              </w:rPr>
            </w:pPr>
            <w:r w:rsidRPr="008D59A4">
              <w:rPr>
                <w:rFonts w:ascii="Times New Roman" w:hAnsi="Times New Roman"/>
                <w:sz w:val="24"/>
                <w:szCs w:val="24"/>
              </w:rPr>
              <w:t xml:space="preserve">Принятие решения о </w:t>
            </w:r>
            <w:r>
              <w:rPr>
                <w:rFonts w:ascii="Times New Roman" w:hAnsi="Times New Roman"/>
                <w:sz w:val="24"/>
                <w:szCs w:val="24"/>
              </w:rPr>
              <w:t xml:space="preserve">постановке </w:t>
            </w:r>
            <w:r w:rsidRPr="008D59A4">
              <w:rPr>
                <w:rFonts w:ascii="Times New Roman" w:hAnsi="Times New Roman"/>
                <w:sz w:val="24"/>
                <w:szCs w:val="24"/>
              </w:rPr>
              <w:t xml:space="preserve">или об отказе </w:t>
            </w:r>
            <w:r>
              <w:rPr>
                <w:rFonts w:ascii="Times New Roman" w:hAnsi="Times New Roman"/>
                <w:sz w:val="24"/>
                <w:szCs w:val="24"/>
              </w:rPr>
              <w:t xml:space="preserve">в постановке на учёт граждан, претендующих на получение социальной выплаты </w:t>
            </w:r>
            <w:r w:rsidRPr="008D59A4">
              <w:rPr>
                <w:rFonts w:ascii="Times New Roman" w:hAnsi="Times New Roman"/>
                <w:sz w:val="24"/>
                <w:szCs w:val="24"/>
              </w:rPr>
              <w:t>- в</w:t>
            </w:r>
            <w:r>
              <w:rPr>
                <w:rFonts w:ascii="Times New Roman" w:hAnsi="Times New Roman"/>
                <w:sz w:val="24"/>
                <w:szCs w:val="24"/>
              </w:rPr>
              <w:t xml:space="preserve"> течение</w:t>
            </w:r>
            <w:r w:rsidRPr="008D59A4">
              <w:rPr>
                <w:rFonts w:ascii="Times New Roman" w:hAnsi="Times New Roman"/>
                <w:sz w:val="24"/>
                <w:szCs w:val="24"/>
              </w:rPr>
              <w:t xml:space="preserve"> 1</w:t>
            </w:r>
            <w:r>
              <w:rPr>
                <w:rFonts w:ascii="Times New Roman" w:hAnsi="Times New Roman"/>
                <w:sz w:val="24"/>
                <w:szCs w:val="24"/>
              </w:rPr>
              <w:t>5</w:t>
            </w:r>
            <w:r w:rsidRPr="008D59A4">
              <w:rPr>
                <w:rFonts w:ascii="Times New Roman" w:hAnsi="Times New Roman"/>
                <w:sz w:val="24"/>
                <w:szCs w:val="24"/>
              </w:rPr>
              <w:t xml:space="preserve"> </w:t>
            </w:r>
            <w:r>
              <w:rPr>
                <w:rFonts w:ascii="Times New Roman" w:hAnsi="Times New Roman"/>
                <w:sz w:val="24"/>
                <w:szCs w:val="24"/>
              </w:rPr>
              <w:t xml:space="preserve">рабочих </w:t>
            </w:r>
            <w:r w:rsidRPr="008D59A4">
              <w:rPr>
                <w:rFonts w:ascii="Times New Roman" w:hAnsi="Times New Roman"/>
                <w:sz w:val="24"/>
                <w:szCs w:val="24"/>
              </w:rPr>
              <w:t xml:space="preserve">дней с даты </w:t>
            </w:r>
            <w:r w:rsidR="00E9615E">
              <w:rPr>
                <w:rFonts w:ascii="Times New Roman" w:hAnsi="Times New Roman"/>
                <w:sz w:val="24"/>
                <w:szCs w:val="24"/>
              </w:rPr>
              <w:t>регистрации</w:t>
            </w:r>
            <w:r w:rsidR="000E60DB">
              <w:rPr>
                <w:rFonts w:ascii="Times New Roman" w:hAnsi="Times New Roman"/>
                <w:sz w:val="24"/>
                <w:szCs w:val="24"/>
              </w:rPr>
              <w:t xml:space="preserve"> заявления</w:t>
            </w:r>
            <w:r w:rsidRPr="008D59A4">
              <w:rPr>
                <w:rFonts w:ascii="Times New Roman" w:hAnsi="Times New Roman"/>
                <w:sz w:val="24"/>
                <w:szCs w:val="24"/>
              </w:rPr>
              <w:t>;</w:t>
            </w:r>
          </w:p>
          <w:p w:rsidR="002D1EA6" w:rsidRPr="002D1EA6" w:rsidRDefault="00FE775E" w:rsidP="00FE775E">
            <w:pPr>
              <w:autoSpaceDE w:val="0"/>
              <w:autoSpaceDN w:val="0"/>
              <w:adjustRightInd w:val="0"/>
              <w:ind w:firstLine="538"/>
              <w:jc w:val="both"/>
              <w:rPr>
                <w:rFonts w:ascii="Times New Roman" w:hAnsi="Times New Roman"/>
                <w:bCs/>
                <w:sz w:val="24"/>
                <w:szCs w:val="24"/>
              </w:rPr>
            </w:pPr>
            <w:r w:rsidRPr="008D59A4">
              <w:rPr>
                <w:rFonts w:ascii="Times New Roman" w:hAnsi="Times New Roman"/>
                <w:sz w:val="24"/>
                <w:szCs w:val="24"/>
              </w:rPr>
              <w:t>уведомление заявителя о принятом решении – в течение 5</w:t>
            </w:r>
            <w:r>
              <w:rPr>
                <w:rFonts w:ascii="Times New Roman" w:hAnsi="Times New Roman"/>
                <w:sz w:val="24"/>
                <w:szCs w:val="24"/>
              </w:rPr>
              <w:t xml:space="preserve"> рабочих </w:t>
            </w:r>
            <w:r w:rsidRPr="008D59A4">
              <w:rPr>
                <w:rFonts w:ascii="Times New Roman" w:hAnsi="Times New Roman"/>
                <w:sz w:val="24"/>
                <w:szCs w:val="24"/>
              </w:rPr>
              <w:t xml:space="preserve">дней с даты принятия </w:t>
            </w:r>
            <w:r w:rsidR="000E60DB">
              <w:rPr>
                <w:rFonts w:ascii="Times New Roman" w:hAnsi="Times New Roman"/>
                <w:sz w:val="24"/>
                <w:szCs w:val="24"/>
              </w:rPr>
              <w:t xml:space="preserve"> соответствующего </w:t>
            </w:r>
            <w:r w:rsidRPr="008D59A4">
              <w:rPr>
                <w:rFonts w:ascii="Times New Roman" w:hAnsi="Times New Roman"/>
                <w:sz w:val="24"/>
                <w:szCs w:val="24"/>
              </w:rPr>
              <w:t>решения</w:t>
            </w:r>
          </w:p>
        </w:tc>
      </w:tr>
      <w:tr w:rsidR="002D1EA6" w:rsidRPr="008D59A4" w:rsidTr="00CF2CA6">
        <w:tc>
          <w:tcPr>
            <w:tcW w:w="2723" w:type="dxa"/>
            <w:tcBorders>
              <w:top w:val="single" w:sz="4" w:space="0" w:color="auto"/>
              <w:left w:val="single" w:sz="4" w:space="0" w:color="auto"/>
              <w:bottom w:val="single" w:sz="4" w:space="0" w:color="auto"/>
              <w:right w:val="single" w:sz="4" w:space="0" w:color="auto"/>
            </w:tcBorders>
          </w:tcPr>
          <w:p w:rsidR="002D1EA6" w:rsidRPr="00FE775E" w:rsidRDefault="00A550CC" w:rsidP="00FE775E">
            <w:pPr>
              <w:autoSpaceDE w:val="0"/>
              <w:autoSpaceDN w:val="0"/>
              <w:adjustRightInd w:val="0"/>
              <w:rPr>
                <w:rFonts w:ascii="Times New Roman" w:hAnsi="Times New Roman"/>
                <w:b/>
                <w:bCs/>
                <w:sz w:val="24"/>
                <w:szCs w:val="24"/>
              </w:rPr>
            </w:pPr>
            <w:r>
              <w:rPr>
                <w:rFonts w:ascii="Times New Roman" w:hAnsi="Times New Roman"/>
                <w:b/>
                <w:bCs/>
                <w:sz w:val="24"/>
                <w:szCs w:val="24"/>
              </w:rPr>
              <w:t>3.2</w:t>
            </w:r>
            <w:r w:rsidR="00FE775E" w:rsidRPr="00FE775E">
              <w:rPr>
                <w:rFonts w:ascii="Times New Roman" w:hAnsi="Times New Roman"/>
                <w:b/>
                <w:bCs/>
                <w:sz w:val="24"/>
                <w:szCs w:val="24"/>
              </w:rPr>
              <w:t>.5. Критерии принятия решения</w:t>
            </w:r>
          </w:p>
        </w:tc>
        <w:tc>
          <w:tcPr>
            <w:tcW w:w="6893" w:type="dxa"/>
            <w:gridSpan w:val="3"/>
            <w:tcBorders>
              <w:top w:val="single" w:sz="4" w:space="0" w:color="auto"/>
              <w:left w:val="single" w:sz="4" w:space="0" w:color="auto"/>
              <w:bottom w:val="single" w:sz="4" w:space="0" w:color="auto"/>
              <w:right w:val="single" w:sz="4" w:space="0" w:color="auto"/>
            </w:tcBorders>
          </w:tcPr>
          <w:p w:rsidR="002D1EA6" w:rsidRPr="002D1EA6" w:rsidRDefault="00FE775E" w:rsidP="000E60DB">
            <w:pPr>
              <w:autoSpaceDE w:val="0"/>
              <w:autoSpaceDN w:val="0"/>
              <w:adjustRightInd w:val="0"/>
              <w:ind w:firstLine="538"/>
              <w:jc w:val="both"/>
              <w:rPr>
                <w:rFonts w:ascii="Times New Roman" w:hAnsi="Times New Roman"/>
                <w:bCs/>
                <w:sz w:val="24"/>
                <w:szCs w:val="24"/>
              </w:rPr>
            </w:pPr>
            <w:r w:rsidRPr="008D59A4">
              <w:rPr>
                <w:rFonts w:ascii="Times New Roman" w:hAnsi="Times New Roman"/>
                <w:sz w:val="24"/>
                <w:szCs w:val="24"/>
              </w:rPr>
              <w:t xml:space="preserve">Наличие или отсутствие оснований для отказа в </w:t>
            </w:r>
            <w:r w:rsidR="000E60DB">
              <w:rPr>
                <w:rFonts w:ascii="Times New Roman" w:hAnsi="Times New Roman"/>
                <w:sz w:val="24"/>
                <w:szCs w:val="24"/>
              </w:rPr>
              <w:t>предоставлении муниципальной услуги</w:t>
            </w:r>
            <w:r w:rsidRPr="008D59A4">
              <w:rPr>
                <w:rFonts w:ascii="Times New Roman" w:hAnsi="Times New Roman"/>
                <w:sz w:val="24"/>
                <w:szCs w:val="24"/>
              </w:rPr>
              <w:t xml:space="preserve">, указанных в </w:t>
            </w:r>
            <w:r w:rsidR="006B5D05">
              <w:rPr>
                <w:rFonts w:ascii="Times New Roman" w:hAnsi="Times New Roman"/>
                <w:sz w:val="24"/>
                <w:szCs w:val="24"/>
              </w:rPr>
              <w:t>под</w:t>
            </w:r>
            <w:r w:rsidRPr="008D59A4">
              <w:rPr>
                <w:rFonts w:ascii="Times New Roman" w:hAnsi="Times New Roman"/>
                <w:sz w:val="24"/>
                <w:szCs w:val="24"/>
              </w:rPr>
              <w:t xml:space="preserve">пункте </w:t>
            </w:r>
            <w:r w:rsidR="006B5D05">
              <w:rPr>
                <w:rFonts w:ascii="Times New Roman" w:hAnsi="Times New Roman"/>
                <w:sz w:val="24"/>
                <w:szCs w:val="24"/>
              </w:rPr>
              <w:t>2.8.1</w:t>
            </w:r>
            <w:r w:rsidRPr="008D59A4">
              <w:rPr>
                <w:rFonts w:ascii="Times New Roman" w:hAnsi="Times New Roman"/>
                <w:sz w:val="24"/>
                <w:szCs w:val="24"/>
              </w:rPr>
              <w:t xml:space="preserve"> настоящего</w:t>
            </w:r>
            <w:r w:rsidR="000E60DB">
              <w:rPr>
                <w:rFonts w:ascii="Times New Roman" w:hAnsi="Times New Roman"/>
                <w:sz w:val="24"/>
                <w:szCs w:val="24"/>
              </w:rPr>
              <w:t xml:space="preserve"> административного</w:t>
            </w:r>
            <w:r w:rsidRPr="008D59A4">
              <w:rPr>
                <w:rFonts w:ascii="Times New Roman" w:hAnsi="Times New Roman"/>
                <w:sz w:val="24"/>
                <w:szCs w:val="24"/>
              </w:rPr>
              <w:t xml:space="preserve"> регламента</w:t>
            </w:r>
          </w:p>
        </w:tc>
      </w:tr>
      <w:tr w:rsidR="002D1EA6" w:rsidRPr="008D59A4" w:rsidTr="00CF2CA6">
        <w:tc>
          <w:tcPr>
            <w:tcW w:w="2723" w:type="dxa"/>
            <w:tcBorders>
              <w:top w:val="single" w:sz="4" w:space="0" w:color="auto"/>
              <w:left w:val="single" w:sz="4" w:space="0" w:color="auto"/>
              <w:bottom w:val="single" w:sz="4" w:space="0" w:color="auto"/>
              <w:right w:val="single" w:sz="4" w:space="0" w:color="auto"/>
            </w:tcBorders>
          </w:tcPr>
          <w:p w:rsidR="002D1EA6" w:rsidRPr="00FE775E" w:rsidRDefault="00FE775E" w:rsidP="00A550CC">
            <w:pPr>
              <w:autoSpaceDE w:val="0"/>
              <w:autoSpaceDN w:val="0"/>
              <w:adjustRightInd w:val="0"/>
              <w:rPr>
                <w:rFonts w:ascii="Times New Roman" w:hAnsi="Times New Roman"/>
                <w:b/>
                <w:bCs/>
                <w:sz w:val="24"/>
                <w:szCs w:val="24"/>
              </w:rPr>
            </w:pPr>
            <w:r w:rsidRPr="00FE775E">
              <w:rPr>
                <w:rFonts w:ascii="Times New Roman" w:hAnsi="Times New Roman"/>
                <w:b/>
                <w:bCs/>
                <w:sz w:val="24"/>
                <w:szCs w:val="24"/>
              </w:rPr>
              <w:t>3.</w:t>
            </w:r>
            <w:r w:rsidR="00A550CC">
              <w:rPr>
                <w:rFonts w:ascii="Times New Roman" w:hAnsi="Times New Roman"/>
                <w:b/>
                <w:bCs/>
                <w:sz w:val="24"/>
                <w:szCs w:val="24"/>
              </w:rPr>
              <w:t>2</w:t>
            </w:r>
            <w:r w:rsidRPr="00FE775E">
              <w:rPr>
                <w:rFonts w:ascii="Times New Roman" w:hAnsi="Times New Roman"/>
                <w:b/>
                <w:bCs/>
                <w:sz w:val="24"/>
                <w:szCs w:val="24"/>
              </w:rPr>
              <w:t>.6. Результат административного действия и порядок передачи результата</w:t>
            </w:r>
          </w:p>
        </w:tc>
        <w:tc>
          <w:tcPr>
            <w:tcW w:w="6893" w:type="dxa"/>
            <w:gridSpan w:val="3"/>
            <w:tcBorders>
              <w:top w:val="single" w:sz="4" w:space="0" w:color="auto"/>
              <w:left w:val="single" w:sz="4" w:space="0" w:color="auto"/>
              <w:bottom w:val="single" w:sz="4" w:space="0" w:color="auto"/>
              <w:right w:val="single" w:sz="4" w:space="0" w:color="auto"/>
            </w:tcBorders>
          </w:tcPr>
          <w:p w:rsidR="002D1EA6" w:rsidRDefault="006B5D05" w:rsidP="000E60DB">
            <w:pPr>
              <w:autoSpaceDE w:val="0"/>
              <w:autoSpaceDN w:val="0"/>
              <w:adjustRightInd w:val="0"/>
              <w:ind w:firstLine="538"/>
              <w:jc w:val="both"/>
              <w:rPr>
                <w:rFonts w:ascii="Times New Roman" w:hAnsi="Times New Roman"/>
                <w:sz w:val="24"/>
                <w:szCs w:val="24"/>
              </w:rPr>
            </w:pPr>
            <w:r>
              <w:rPr>
                <w:rFonts w:ascii="Times New Roman" w:hAnsi="Times New Roman"/>
                <w:sz w:val="24"/>
                <w:szCs w:val="24"/>
              </w:rPr>
              <w:t>Решение</w:t>
            </w:r>
            <w:r w:rsidR="000E60DB">
              <w:rPr>
                <w:rFonts w:ascii="Times New Roman" w:hAnsi="Times New Roman"/>
                <w:sz w:val="24"/>
                <w:szCs w:val="24"/>
              </w:rPr>
              <w:t xml:space="preserve"> Сектора</w:t>
            </w:r>
            <w:r w:rsidR="00623AF8">
              <w:rPr>
                <w:rFonts w:ascii="Times New Roman" w:hAnsi="Times New Roman"/>
                <w:sz w:val="24"/>
                <w:szCs w:val="24"/>
              </w:rPr>
              <w:t xml:space="preserve"> о постановке или об отказе в постановке на учёт граждан</w:t>
            </w:r>
            <w:r w:rsidR="000E60DB">
              <w:rPr>
                <w:rFonts w:ascii="Times New Roman" w:hAnsi="Times New Roman"/>
                <w:sz w:val="24"/>
                <w:szCs w:val="24"/>
              </w:rPr>
              <w:t>, претендующих на получение социальной выплаты</w:t>
            </w:r>
            <w:r w:rsidR="00CF5FB1">
              <w:rPr>
                <w:rFonts w:ascii="Times New Roman" w:hAnsi="Times New Roman"/>
                <w:sz w:val="24"/>
                <w:szCs w:val="24"/>
              </w:rPr>
              <w:t>;</w:t>
            </w:r>
          </w:p>
          <w:p w:rsidR="00CF5FB1" w:rsidRPr="002D1EA6" w:rsidRDefault="00CF5FB1" w:rsidP="000E60DB">
            <w:pPr>
              <w:autoSpaceDE w:val="0"/>
              <w:autoSpaceDN w:val="0"/>
              <w:adjustRightInd w:val="0"/>
              <w:ind w:firstLine="538"/>
              <w:jc w:val="both"/>
              <w:rPr>
                <w:rFonts w:ascii="Times New Roman" w:hAnsi="Times New Roman"/>
                <w:bCs/>
                <w:sz w:val="24"/>
                <w:szCs w:val="24"/>
              </w:rPr>
            </w:pPr>
            <w:r w:rsidRPr="006B5D05">
              <w:rPr>
                <w:rFonts w:ascii="Times New Roman" w:hAnsi="Times New Roman"/>
                <w:sz w:val="24"/>
                <w:szCs w:val="24"/>
              </w:rPr>
              <w:t>уведомление о принятом решении в письменной форме</w:t>
            </w:r>
          </w:p>
        </w:tc>
      </w:tr>
      <w:tr w:rsidR="002D1EA6" w:rsidRPr="008D59A4" w:rsidTr="00CF2CA6">
        <w:tc>
          <w:tcPr>
            <w:tcW w:w="2723" w:type="dxa"/>
            <w:tcBorders>
              <w:top w:val="single" w:sz="4" w:space="0" w:color="auto"/>
              <w:left w:val="single" w:sz="4" w:space="0" w:color="auto"/>
              <w:bottom w:val="single" w:sz="4" w:space="0" w:color="auto"/>
              <w:right w:val="single" w:sz="4" w:space="0" w:color="auto"/>
            </w:tcBorders>
          </w:tcPr>
          <w:p w:rsidR="002D1EA6" w:rsidRPr="00623AF8" w:rsidRDefault="00A550CC" w:rsidP="00FE775E">
            <w:pPr>
              <w:autoSpaceDE w:val="0"/>
              <w:autoSpaceDN w:val="0"/>
              <w:adjustRightInd w:val="0"/>
              <w:rPr>
                <w:rFonts w:ascii="Times New Roman" w:hAnsi="Times New Roman"/>
                <w:b/>
                <w:bCs/>
                <w:sz w:val="24"/>
                <w:szCs w:val="24"/>
              </w:rPr>
            </w:pPr>
            <w:r>
              <w:rPr>
                <w:rFonts w:ascii="Times New Roman" w:hAnsi="Times New Roman"/>
                <w:b/>
                <w:bCs/>
                <w:sz w:val="24"/>
                <w:szCs w:val="24"/>
              </w:rPr>
              <w:t>3.2</w:t>
            </w:r>
            <w:r w:rsidR="00623AF8" w:rsidRPr="00623AF8">
              <w:rPr>
                <w:rFonts w:ascii="Times New Roman" w:hAnsi="Times New Roman"/>
                <w:b/>
                <w:bCs/>
                <w:sz w:val="24"/>
                <w:szCs w:val="24"/>
              </w:rPr>
              <w:t>.7. Способ фиксации результата выполнения административного действия, в том числе в электронной форме</w:t>
            </w:r>
          </w:p>
        </w:tc>
        <w:tc>
          <w:tcPr>
            <w:tcW w:w="6893" w:type="dxa"/>
            <w:gridSpan w:val="3"/>
            <w:tcBorders>
              <w:top w:val="single" w:sz="4" w:space="0" w:color="auto"/>
              <w:left w:val="single" w:sz="4" w:space="0" w:color="auto"/>
              <w:bottom w:val="single" w:sz="4" w:space="0" w:color="auto"/>
              <w:right w:val="single" w:sz="4" w:space="0" w:color="auto"/>
            </w:tcBorders>
          </w:tcPr>
          <w:p w:rsidR="00623AF8" w:rsidRPr="008D59A4" w:rsidRDefault="00CF5FB1" w:rsidP="00B019B6">
            <w:pPr>
              <w:autoSpaceDE w:val="0"/>
              <w:autoSpaceDN w:val="0"/>
              <w:adjustRightInd w:val="0"/>
              <w:ind w:firstLine="572"/>
              <w:jc w:val="both"/>
              <w:rPr>
                <w:rFonts w:ascii="Times New Roman" w:hAnsi="Times New Roman"/>
                <w:sz w:val="24"/>
                <w:szCs w:val="24"/>
              </w:rPr>
            </w:pPr>
            <w:r>
              <w:rPr>
                <w:rFonts w:ascii="Times New Roman" w:hAnsi="Times New Roman"/>
                <w:sz w:val="24"/>
                <w:szCs w:val="24"/>
              </w:rPr>
              <w:t xml:space="preserve">Занесение информации о принятом решении в </w:t>
            </w:r>
            <w:r w:rsidR="0043190E">
              <w:rPr>
                <w:rFonts w:ascii="Times New Roman" w:hAnsi="Times New Roman"/>
                <w:sz w:val="24"/>
                <w:szCs w:val="24"/>
              </w:rPr>
              <w:t>К</w:t>
            </w:r>
            <w:r>
              <w:rPr>
                <w:rFonts w:ascii="Times New Roman" w:hAnsi="Times New Roman"/>
                <w:sz w:val="24"/>
                <w:szCs w:val="24"/>
              </w:rPr>
              <w:t xml:space="preserve">нигу </w:t>
            </w:r>
            <w:r w:rsidR="0043190E">
              <w:rPr>
                <w:rFonts w:ascii="Times New Roman" w:hAnsi="Times New Roman"/>
                <w:sz w:val="24"/>
                <w:szCs w:val="24"/>
              </w:rPr>
              <w:t>учёта;</w:t>
            </w:r>
          </w:p>
          <w:p w:rsidR="001B6D6E" w:rsidRDefault="00B019B6" w:rsidP="006B5D05">
            <w:pPr>
              <w:autoSpaceDE w:val="0"/>
              <w:autoSpaceDN w:val="0"/>
              <w:adjustRightInd w:val="0"/>
              <w:ind w:firstLine="538"/>
              <w:jc w:val="both"/>
              <w:rPr>
                <w:rFonts w:ascii="Times New Roman" w:hAnsi="Times New Roman"/>
                <w:sz w:val="24"/>
                <w:szCs w:val="24"/>
              </w:rPr>
            </w:pPr>
            <w:r>
              <w:rPr>
                <w:rFonts w:ascii="Times New Roman" w:hAnsi="Times New Roman"/>
                <w:sz w:val="24"/>
                <w:szCs w:val="24"/>
              </w:rPr>
              <w:t>о</w:t>
            </w:r>
            <w:r w:rsidR="006E6294">
              <w:rPr>
                <w:rFonts w:ascii="Times New Roman" w:hAnsi="Times New Roman"/>
                <w:sz w:val="24"/>
                <w:szCs w:val="24"/>
              </w:rPr>
              <w:t>формление учётного дела гражданина, принятого на учёт граждан, претендующих на получение социальной выплаты</w:t>
            </w:r>
            <w:r>
              <w:rPr>
                <w:rFonts w:ascii="Times New Roman" w:hAnsi="Times New Roman"/>
                <w:sz w:val="24"/>
                <w:szCs w:val="24"/>
              </w:rPr>
              <w:t>,</w:t>
            </w:r>
            <w:r w:rsidR="006E6294">
              <w:rPr>
                <w:rFonts w:ascii="Times New Roman" w:hAnsi="Times New Roman"/>
                <w:sz w:val="24"/>
                <w:szCs w:val="24"/>
              </w:rPr>
              <w:t xml:space="preserve"> </w:t>
            </w:r>
            <w:r w:rsidR="001B6D6E">
              <w:rPr>
                <w:rFonts w:ascii="Times New Roman" w:hAnsi="Times New Roman"/>
                <w:sz w:val="24"/>
                <w:szCs w:val="24"/>
              </w:rPr>
              <w:t xml:space="preserve">по форме согласно Приложению </w:t>
            </w:r>
            <w:r w:rsidR="00DD363B">
              <w:rPr>
                <w:rFonts w:ascii="Times New Roman" w:hAnsi="Times New Roman"/>
                <w:sz w:val="24"/>
                <w:szCs w:val="24"/>
              </w:rPr>
              <w:t>7</w:t>
            </w:r>
            <w:r w:rsidR="001B6D6E">
              <w:rPr>
                <w:rFonts w:ascii="Times New Roman" w:hAnsi="Times New Roman"/>
                <w:sz w:val="24"/>
                <w:szCs w:val="24"/>
              </w:rPr>
              <w:t xml:space="preserve"> к настоящему административному регламенту</w:t>
            </w:r>
            <w:r w:rsidR="00CF5FB1" w:rsidRPr="00294D2D">
              <w:rPr>
                <w:rFonts w:ascii="Times New Roman" w:hAnsi="Times New Roman"/>
                <w:sz w:val="24"/>
                <w:szCs w:val="24"/>
              </w:rPr>
              <w:t>;</w:t>
            </w:r>
          </w:p>
          <w:p w:rsidR="00623AF8" w:rsidRDefault="00CF5FB1" w:rsidP="006B5D05">
            <w:pPr>
              <w:autoSpaceDE w:val="0"/>
              <w:autoSpaceDN w:val="0"/>
              <w:adjustRightInd w:val="0"/>
              <w:ind w:firstLine="538"/>
              <w:jc w:val="both"/>
              <w:rPr>
                <w:rFonts w:ascii="Times New Roman" w:hAnsi="Times New Roman"/>
                <w:bCs/>
                <w:sz w:val="24"/>
                <w:szCs w:val="24"/>
              </w:rPr>
            </w:pPr>
            <w:r>
              <w:rPr>
                <w:rFonts w:ascii="Times New Roman" w:hAnsi="Times New Roman"/>
                <w:bCs/>
                <w:sz w:val="24"/>
                <w:szCs w:val="24"/>
              </w:rPr>
              <w:t xml:space="preserve">выдача </w:t>
            </w:r>
            <w:r w:rsidR="006B5D05">
              <w:rPr>
                <w:rFonts w:ascii="Times New Roman" w:hAnsi="Times New Roman"/>
                <w:bCs/>
                <w:sz w:val="24"/>
                <w:szCs w:val="24"/>
              </w:rPr>
              <w:t>заявителю или направление</w:t>
            </w:r>
            <w:r>
              <w:rPr>
                <w:rFonts w:ascii="Times New Roman" w:hAnsi="Times New Roman"/>
                <w:bCs/>
                <w:sz w:val="24"/>
                <w:szCs w:val="24"/>
              </w:rPr>
              <w:t xml:space="preserve"> </w:t>
            </w:r>
            <w:r w:rsidR="006B5D05">
              <w:rPr>
                <w:rFonts w:ascii="Times New Roman" w:hAnsi="Times New Roman"/>
                <w:bCs/>
                <w:sz w:val="24"/>
                <w:szCs w:val="24"/>
              </w:rPr>
              <w:t>заказным письмом по адресу</w:t>
            </w:r>
            <w:r w:rsidR="00B019B6">
              <w:rPr>
                <w:rFonts w:ascii="Times New Roman" w:hAnsi="Times New Roman"/>
                <w:bCs/>
                <w:sz w:val="24"/>
                <w:szCs w:val="24"/>
              </w:rPr>
              <w:t>,</w:t>
            </w:r>
            <w:r w:rsidR="006B5D05">
              <w:rPr>
                <w:rFonts w:ascii="Times New Roman" w:hAnsi="Times New Roman"/>
                <w:bCs/>
                <w:sz w:val="24"/>
                <w:szCs w:val="24"/>
              </w:rPr>
              <w:t xml:space="preserve"> указанному в заявлении</w:t>
            </w:r>
            <w:r w:rsidR="00B019B6">
              <w:rPr>
                <w:rFonts w:ascii="Times New Roman" w:hAnsi="Times New Roman"/>
                <w:bCs/>
                <w:sz w:val="24"/>
                <w:szCs w:val="24"/>
              </w:rPr>
              <w:t>,</w:t>
            </w:r>
            <w:r w:rsidR="006B5D05">
              <w:rPr>
                <w:rFonts w:ascii="Times New Roman" w:hAnsi="Times New Roman"/>
                <w:bCs/>
                <w:sz w:val="24"/>
                <w:szCs w:val="24"/>
              </w:rPr>
              <w:t xml:space="preserve"> уведомления о принятом решении</w:t>
            </w:r>
            <w:r w:rsidR="00204456">
              <w:rPr>
                <w:rFonts w:ascii="Times New Roman" w:hAnsi="Times New Roman"/>
                <w:bCs/>
                <w:sz w:val="24"/>
                <w:szCs w:val="24"/>
              </w:rPr>
              <w:t>;</w:t>
            </w:r>
          </w:p>
          <w:p w:rsidR="00204456" w:rsidRPr="002D1EA6" w:rsidRDefault="002537CC" w:rsidP="00B019B6">
            <w:pPr>
              <w:autoSpaceDE w:val="0"/>
              <w:autoSpaceDN w:val="0"/>
              <w:adjustRightInd w:val="0"/>
              <w:ind w:firstLine="538"/>
              <w:jc w:val="both"/>
              <w:rPr>
                <w:rFonts w:ascii="Times New Roman" w:hAnsi="Times New Roman"/>
                <w:bCs/>
                <w:sz w:val="24"/>
                <w:szCs w:val="24"/>
              </w:rPr>
            </w:pPr>
            <w:r>
              <w:rPr>
                <w:rFonts w:ascii="Times New Roman" w:hAnsi="Times New Roman"/>
                <w:bCs/>
                <w:sz w:val="24"/>
                <w:szCs w:val="24"/>
              </w:rPr>
              <w:t>включени</w:t>
            </w:r>
            <w:r w:rsidR="00B019B6">
              <w:rPr>
                <w:rFonts w:ascii="Times New Roman" w:hAnsi="Times New Roman"/>
                <w:bCs/>
                <w:sz w:val="24"/>
                <w:szCs w:val="24"/>
              </w:rPr>
              <w:t>е</w:t>
            </w:r>
            <w:r w:rsidR="00F34437">
              <w:rPr>
                <w:rFonts w:ascii="Times New Roman" w:hAnsi="Times New Roman"/>
                <w:bCs/>
                <w:sz w:val="24"/>
                <w:szCs w:val="24"/>
              </w:rPr>
              <w:t xml:space="preserve"> граждан в список граждан, претендующих на получение социальной выплаты </w:t>
            </w:r>
          </w:p>
        </w:tc>
      </w:tr>
      <w:tr w:rsidR="00D8116F" w:rsidRPr="008D59A4" w:rsidTr="00CF2CA6">
        <w:tc>
          <w:tcPr>
            <w:tcW w:w="9616" w:type="dxa"/>
            <w:gridSpan w:val="4"/>
            <w:tcBorders>
              <w:top w:val="single" w:sz="4" w:space="0" w:color="auto"/>
              <w:left w:val="single" w:sz="4" w:space="0" w:color="auto"/>
              <w:bottom w:val="single" w:sz="4" w:space="0" w:color="auto"/>
              <w:right w:val="single" w:sz="4" w:space="0" w:color="auto"/>
            </w:tcBorders>
          </w:tcPr>
          <w:p w:rsidR="00D8116F" w:rsidRPr="008D59A4" w:rsidRDefault="00D8116F" w:rsidP="007D2147">
            <w:pPr>
              <w:autoSpaceDE w:val="0"/>
              <w:autoSpaceDN w:val="0"/>
              <w:adjustRightInd w:val="0"/>
              <w:jc w:val="center"/>
              <w:rPr>
                <w:rFonts w:ascii="Times New Roman" w:hAnsi="Times New Roman"/>
                <w:b/>
                <w:sz w:val="24"/>
                <w:szCs w:val="24"/>
              </w:rPr>
            </w:pPr>
            <w:r w:rsidRPr="008D59A4">
              <w:rPr>
                <w:rFonts w:ascii="Times New Roman" w:hAnsi="Times New Roman"/>
                <w:b/>
                <w:bCs/>
                <w:sz w:val="24"/>
                <w:szCs w:val="24"/>
              </w:rPr>
              <w:t>3.</w:t>
            </w:r>
            <w:r w:rsidR="00A550CC">
              <w:rPr>
                <w:rFonts w:ascii="Times New Roman" w:hAnsi="Times New Roman"/>
                <w:b/>
                <w:bCs/>
                <w:sz w:val="24"/>
                <w:szCs w:val="24"/>
              </w:rPr>
              <w:t>3</w:t>
            </w:r>
            <w:r w:rsidRPr="008D59A4">
              <w:rPr>
                <w:rFonts w:ascii="Times New Roman" w:hAnsi="Times New Roman"/>
                <w:b/>
                <w:bCs/>
                <w:sz w:val="24"/>
                <w:szCs w:val="24"/>
              </w:rPr>
              <w:t>.</w:t>
            </w:r>
            <w:r w:rsidRPr="008D59A4">
              <w:rPr>
                <w:rFonts w:ascii="Times New Roman" w:hAnsi="Times New Roman"/>
                <w:b/>
                <w:sz w:val="24"/>
                <w:szCs w:val="24"/>
              </w:rPr>
              <w:t xml:space="preserve"> </w:t>
            </w:r>
            <w:r w:rsidR="00CE148E" w:rsidRPr="008D59A4">
              <w:rPr>
                <w:rFonts w:ascii="Times New Roman" w:hAnsi="Times New Roman"/>
                <w:b/>
                <w:sz w:val="24"/>
                <w:szCs w:val="24"/>
              </w:rPr>
              <w:t>А</w:t>
            </w:r>
            <w:r w:rsidRPr="008D59A4">
              <w:rPr>
                <w:rFonts w:ascii="Times New Roman" w:hAnsi="Times New Roman"/>
                <w:b/>
                <w:sz w:val="24"/>
                <w:szCs w:val="24"/>
              </w:rPr>
              <w:t>дминистративн</w:t>
            </w:r>
            <w:r w:rsidR="00CE148E" w:rsidRPr="008D59A4">
              <w:rPr>
                <w:rFonts w:ascii="Times New Roman" w:hAnsi="Times New Roman"/>
                <w:b/>
                <w:sz w:val="24"/>
                <w:szCs w:val="24"/>
              </w:rPr>
              <w:t>ая</w:t>
            </w:r>
            <w:r w:rsidRPr="008D59A4">
              <w:rPr>
                <w:rFonts w:ascii="Times New Roman" w:hAnsi="Times New Roman"/>
                <w:b/>
                <w:sz w:val="24"/>
                <w:szCs w:val="24"/>
              </w:rPr>
              <w:t xml:space="preserve"> процедур</w:t>
            </w:r>
            <w:r w:rsidR="00CE148E" w:rsidRPr="008D59A4">
              <w:rPr>
                <w:rFonts w:ascii="Times New Roman" w:hAnsi="Times New Roman"/>
                <w:b/>
                <w:sz w:val="24"/>
                <w:szCs w:val="24"/>
              </w:rPr>
              <w:t>а</w:t>
            </w:r>
            <w:r w:rsidRPr="008D59A4">
              <w:rPr>
                <w:rFonts w:ascii="Times New Roman" w:hAnsi="Times New Roman"/>
                <w:b/>
                <w:sz w:val="24"/>
                <w:szCs w:val="24"/>
              </w:rPr>
              <w:t xml:space="preserve"> </w:t>
            </w:r>
            <w:r w:rsidR="00A550CC">
              <w:rPr>
                <w:rFonts w:ascii="Times New Roman" w:hAnsi="Times New Roman"/>
                <w:b/>
                <w:sz w:val="24"/>
                <w:szCs w:val="24"/>
              </w:rPr>
              <w:t>3</w:t>
            </w:r>
          </w:p>
          <w:p w:rsidR="00632E9C" w:rsidRPr="008D59A4" w:rsidRDefault="00D8116F" w:rsidP="00632E9C">
            <w:pPr>
              <w:autoSpaceDE w:val="0"/>
              <w:autoSpaceDN w:val="0"/>
              <w:adjustRightInd w:val="0"/>
              <w:jc w:val="center"/>
              <w:rPr>
                <w:rFonts w:ascii="Times New Roman" w:hAnsi="Times New Roman"/>
                <w:b/>
                <w:sz w:val="24"/>
                <w:szCs w:val="24"/>
              </w:rPr>
            </w:pPr>
            <w:r w:rsidRPr="008D59A4">
              <w:rPr>
                <w:rFonts w:ascii="Times New Roman" w:hAnsi="Times New Roman"/>
                <w:b/>
                <w:sz w:val="24"/>
                <w:szCs w:val="24"/>
              </w:rPr>
              <w:t>«</w:t>
            </w:r>
            <w:r w:rsidR="00971671" w:rsidRPr="008D59A4">
              <w:rPr>
                <w:rFonts w:ascii="Times New Roman" w:hAnsi="Times New Roman"/>
                <w:b/>
                <w:sz w:val="24"/>
                <w:szCs w:val="24"/>
              </w:rPr>
              <w:t>Принятие решения</w:t>
            </w:r>
            <w:r w:rsidR="00DD5BFA" w:rsidRPr="008D59A4">
              <w:rPr>
                <w:rFonts w:ascii="Times New Roman" w:hAnsi="Times New Roman"/>
                <w:b/>
                <w:sz w:val="24"/>
                <w:szCs w:val="24"/>
              </w:rPr>
              <w:t xml:space="preserve"> о признании </w:t>
            </w:r>
            <w:r w:rsidR="00971671" w:rsidRPr="008D59A4">
              <w:rPr>
                <w:rFonts w:ascii="Times New Roman" w:hAnsi="Times New Roman"/>
                <w:b/>
                <w:sz w:val="24"/>
                <w:szCs w:val="24"/>
              </w:rPr>
              <w:t xml:space="preserve">или об отказе в признании </w:t>
            </w:r>
          </w:p>
          <w:p w:rsidR="00D8116F" w:rsidRPr="008D59A4" w:rsidRDefault="004E0C67" w:rsidP="007D2147">
            <w:pPr>
              <w:autoSpaceDE w:val="0"/>
              <w:autoSpaceDN w:val="0"/>
              <w:adjustRightInd w:val="0"/>
              <w:jc w:val="center"/>
              <w:rPr>
                <w:rFonts w:ascii="Times New Roman" w:hAnsi="Times New Roman"/>
                <w:sz w:val="24"/>
                <w:szCs w:val="24"/>
              </w:rPr>
            </w:pPr>
            <w:r>
              <w:rPr>
                <w:rFonts w:ascii="Times New Roman" w:hAnsi="Times New Roman"/>
                <w:b/>
                <w:sz w:val="24"/>
                <w:szCs w:val="24"/>
              </w:rPr>
              <w:t>участниками Подпрограммы</w:t>
            </w:r>
            <w:r w:rsidR="000579F1" w:rsidRPr="008D59A4">
              <w:rPr>
                <w:rFonts w:ascii="Times New Roman" w:hAnsi="Times New Roman"/>
                <w:b/>
                <w:sz w:val="24"/>
                <w:szCs w:val="24"/>
              </w:rPr>
              <w:t>»</w:t>
            </w:r>
          </w:p>
        </w:tc>
      </w:tr>
      <w:tr w:rsidR="00D8116F" w:rsidRPr="008D59A4" w:rsidTr="00A77B69">
        <w:tc>
          <w:tcPr>
            <w:tcW w:w="2802" w:type="dxa"/>
            <w:gridSpan w:val="2"/>
            <w:tcBorders>
              <w:top w:val="single" w:sz="4" w:space="0" w:color="auto"/>
              <w:left w:val="single" w:sz="4" w:space="0" w:color="auto"/>
              <w:bottom w:val="single" w:sz="4" w:space="0" w:color="auto"/>
              <w:right w:val="single" w:sz="4" w:space="0" w:color="auto"/>
            </w:tcBorders>
          </w:tcPr>
          <w:p w:rsidR="00D8116F" w:rsidRPr="008D59A4" w:rsidRDefault="00D8116F" w:rsidP="00A550CC">
            <w:pPr>
              <w:autoSpaceDE w:val="0"/>
              <w:autoSpaceDN w:val="0"/>
              <w:adjustRightInd w:val="0"/>
              <w:rPr>
                <w:rFonts w:ascii="Times New Roman" w:hAnsi="Times New Roman"/>
                <w:b/>
                <w:bCs/>
                <w:sz w:val="24"/>
                <w:szCs w:val="24"/>
              </w:rPr>
            </w:pPr>
            <w:r w:rsidRPr="008D59A4">
              <w:rPr>
                <w:rFonts w:ascii="Times New Roman" w:hAnsi="Times New Roman"/>
                <w:b/>
                <w:bCs/>
                <w:sz w:val="24"/>
                <w:szCs w:val="24"/>
              </w:rPr>
              <w:t>3.</w:t>
            </w:r>
            <w:r w:rsidR="00A550CC">
              <w:rPr>
                <w:rFonts w:ascii="Times New Roman" w:hAnsi="Times New Roman"/>
                <w:b/>
                <w:bCs/>
                <w:sz w:val="24"/>
                <w:szCs w:val="24"/>
              </w:rPr>
              <w:t>3</w:t>
            </w:r>
            <w:r w:rsidR="00AA304F" w:rsidRPr="008D59A4">
              <w:rPr>
                <w:rFonts w:ascii="Times New Roman" w:hAnsi="Times New Roman"/>
                <w:b/>
                <w:bCs/>
                <w:sz w:val="24"/>
                <w:szCs w:val="24"/>
              </w:rPr>
              <w:t xml:space="preserve">.1. </w:t>
            </w:r>
            <w:r w:rsidRPr="008D59A4">
              <w:rPr>
                <w:rFonts w:ascii="Times New Roman" w:hAnsi="Times New Roman"/>
                <w:b/>
                <w:bCs/>
                <w:sz w:val="24"/>
                <w:szCs w:val="24"/>
              </w:rPr>
              <w:t>Юридические факты, необходимые для начала административного действия</w:t>
            </w:r>
          </w:p>
        </w:tc>
        <w:tc>
          <w:tcPr>
            <w:tcW w:w="6814" w:type="dxa"/>
            <w:gridSpan w:val="2"/>
            <w:tcBorders>
              <w:top w:val="single" w:sz="4" w:space="0" w:color="auto"/>
              <w:left w:val="single" w:sz="4" w:space="0" w:color="auto"/>
              <w:bottom w:val="single" w:sz="4" w:space="0" w:color="auto"/>
              <w:right w:val="single" w:sz="4" w:space="0" w:color="auto"/>
            </w:tcBorders>
          </w:tcPr>
          <w:p w:rsidR="00AE0A66" w:rsidRPr="008D59A4" w:rsidRDefault="00413C7B" w:rsidP="00E8146C">
            <w:pPr>
              <w:autoSpaceDE w:val="0"/>
              <w:autoSpaceDN w:val="0"/>
              <w:adjustRightInd w:val="0"/>
              <w:ind w:firstLine="469"/>
              <w:jc w:val="both"/>
              <w:rPr>
                <w:rFonts w:ascii="Times New Roman" w:hAnsi="Times New Roman"/>
                <w:sz w:val="24"/>
                <w:szCs w:val="24"/>
              </w:rPr>
            </w:pPr>
            <w:r>
              <w:rPr>
                <w:rFonts w:ascii="Times New Roman" w:hAnsi="Times New Roman"/>
                <w:sz w:val="24"/>
                <w:szCs w:val="24"/>
              </w:rPr>
              <w:t>Поступление</w:t>
            </w:r>
            <w:r w:rsidR="00132924" w:rsidRPr="008D59A4">
              <w:rPr>
                <w:rFonts w:ascii="Times New Roman" w:hAnsi="Times New Roman"/>
                <w:sz w:val="24"/>
                <w:szCs w:val="24"/>
              </w:rPr>
              <w:t xml:space="preserve"> заявления</w:t>
            </w:r>
            <w:r w:rsidR="00D20CDC">
              <w:rPr>
                <w:rFonts w:ascii="Times New Roman" w:hAnsi="Times New Roman"/>
                <w:sz w:val="24"/>
                <w:szCs w:val="24"/>
              </w:rPr>
              <w:t xml:space="preserve"> об участии в </w:t>
            </w:r>
            <w:r w:rsidR="00E8146C">
              <w:rPr>
                <w:rFonts w:ascii="Times New Roman" w:hAnsi="Times New Roman"/>
                <w:sz w:val="24"/>
                <w:szCs w:val="24"/>
              </w:rPr>
              <w:t>П</w:t>
            </w:r>
            <w:r w:rsidR="00D20CDC">
              <w:rPr>
                <w:rFonts w:ascii="Times New Roman" w:hAnsi="Times New Roman"/>
                <w:sz w:val="24"/>
                <w:szCs w:val="24"/>
              </w:rPr>
              <w:t>одпрограмме</w:t>
            </w:r>
          </w:p>
        </w:tc>
      </w:tr>
      <w:tr w:rsidR="00D8116F" w:rsidRPr="008D59A4" w:rsidTr="00A77B69">
        <w:tc>
          <w:tcPr>
            <w:tcW w:w="2802" w:type="dxa"/>
            <w:gridSpan w:val="2"/>
            <w:tcBorders>
              <w:top w:val="single" w:sz="4" w:space="0" w:color="auto"/>
              <w:left w:val="single" w:sz="4" w:space="0" w:color="auto"/>
              <w:bottom w:val="single" w:sz="4" w:space="0" w:color="auto"/>
              <w:right w:val="single" w:sz="4" w:space="0" w:color="auto"/>
            </w:tcBorders>
          </w:tcPr>
          <w:p w:rsidR="00D8116F" w:rsidRPr="008D59A4" w:rsidRDefault="00D8116F" w:rsidP="00A550CC">
            <w:pPr>
              <w:autoSpaceDE w:val="0"/>
              <w:autoSpaceDN w:val="0"/>
              <w:adjustRightInd w:val="0"/>
              <w:rPr>
                <w:rFonts w:ascii="Times New Roman" w:hAnsi="Times New Roman"/>
                <w:b/>
                <w:bCs/>
                <w:sz w:val="24"/>
                <w:szCs w:val="24"/>
              </w:rPr>
            </w:pPr>
            <w:r w:rsidRPr="008D59A4">
              <w:rPr>
                <w:rFonts w:ascii="Times New Roman" w:hAnsi="Times New Roman"/>
                <w:b/>
                <w:bCs/>
                <w:sz w:val="24"/>
                <w:szCs w:val="24"/>
              </w:rPr>
              <w:t>3.</w:t>
            </w:r>
            <w:r w:rsidR="00A550CC">
              <w:rPr>
                <w:rFonts w:ascii="Times New Roman" w:hAnsi="Times New Roman"/>
                <w:b/>
                <w:bCs/>
                <w:sz w:val="24"/>
                <w:szCs w:val="24"/>
              </w:rPr>
              <w:t>3</w:t>
            </w:r>
            <w:r w:rsidRPr="008D59A4">
              <w:rPr>
                <w:rFonts w:ascii="Times New Roman" w:hAnsi="Times New Roman"/>
                <w:b/>
                <w:bCs/>
                <w:sz w:val="24"/>
                <w:szCs w:val="24"/>
              </w:rPr>
              <w:t>.2. Сведения о должностном лице, ответственном за выполнение административного действия</w:t>
            </w:r>
          </w:p>
        </w:tc>
        <w:tc>
          <w:tcPr>
            <w:tcW w:w="6814" w:type="dxa"/>
            <w:gridSpan w:val="2"/>
            <w:tcBorders>
              <w:top w:val="single" w:sz="4" w:space="0" w:color="auto"/>
              <w:left w:val="single" w:sz="4" w:space="0" w:color="auto"/>
              <w:bottom w:val="single" w:sz="4" w:space="0" w:color="auto"/>
              <w:right w:val="single" w:sz="4" w:space="0" w:color="auto"/>
            </w:tcBorders>
          </w:tcPr>
          <w:p w:rsidR="00D8116F" w:rsidRPr="008D59A4" w:rsidRDefault="006E6294" w:rsidP="00D20CDC">
            <w:pPr>
              <w:suppressAutoHyphens/>
              <w:autoSpaceDE w:val="0"/>
              <w:autoSpaceDN w:val="0"/>
              <w:adjustRightInd w:val="0"/>
              <w:ind w:firstLine="469"/>
              <w:jc w:val="both"/>
              <w:rPr>
                <w:rFonts w:ascii="Times New Roman" w:hAnsi="Times New Roman"/>
                <w:b/>
                <w:sz w:val="24"/>
                <w:szCs w:val="24"/>
              </w:rPr>
            </w:pPr>
            <w:r>
              <w:rPr>
                <w:rFonts w:ascii="Times New Roman" w:hAnsi="Times New Roman"/>
                <w:sz w:val="24"/>
                <w:szCs w:val="24"/>
              </w:rPr>
              <w:t>Работник Сектора в соответствии с должностными обязанностями</w:t>
            </w:r>
          </w:p>
        </w:tc>
      </w:tr>
      <w:tr w:rsidR="00D8116F" w:rsidRPr="008D59A4" w:rsidTr="00A77B69">
        <w:tc>
          <w:tcPr>
            <w:tcW w:w="2802" w:type="dxa"/>
            <w:gridSpan w:val="2"/>
            <w:tcBorders>
              <w:top w:val="single" w:sz="4" w:space="0" w:color="auto"/>
              <w:left w:val="single" w:sz="4" w:space="0" w:color="auto"/>
              <w:bottom w:val="single" w:sz="4" w:space="0" w:color="auto"/>
              <w:right w:val="single" w:sz="4" w:space="0" w:color="auto"/>
            </w:tcBorders>
          </w:tcPr>
          <w:p w:rsidR="00D8116F" w:rsidRPr="008D59A4" w:rsidRDefault="00D8116F" w:rsidP="00A550CC">
            <w:pPr>
              <w:pStyle w:val="11"/>
              <w:ind w:left="0"/>
              <w:rPr>
                <w:b/>
                <w:bCs/>
                <w:szCs w:val="24"/>
              </w:rPr>
            </w:pPr>
            <w:r w:rsidRPr="008D59A4">
              <w:rPr>
                <w:b/>
                <w:bCs/>
                <w:szCs w:val="24"/>
              </w:rPr>
              <w:t>3.</w:t>
            </w:r>
            <w:r w:rsidR="00A550CC">
              <w:rPr>
                <w:b/>
                <w:bCs/>
                <w:szCs w:val="24"/>
              </w:rPr>
              <w:t>3</w:t>
            </w:r>
            <w:r w:rsidR="00AA304F" w:rsidRPr="008D59A4">
              <w:rPr>
                <w:b/>
                <w:bCs/>
                <w:szCs w:val="24"/>
              </w:rPr>
              <w:t xml:space="preserve">.3. </w:t>
            </w:r>
            <w:r w:rsidRPr="008D59A4">
              <w:rPr>
                <w:b/>
                <w:bCs/>
                <w:szCs w:val="24"/>
              </w:rPr>
              <w:t>Содержание административного действия</w:t>
            </w:r>
          </w:p>
        </w:tc>
        <w:tc>
          <w:tcPr>
            <w:tcW w:w="6814" w:type="dxa"/>
            <w:gridSpan w:val="2"/>
            <w:tcBorders>
              <w:top w:val="single" w:sz="4" w:space="0" w:color="auto"/>
              <w:left w:val="single" w:sz="4" w:space="0" w:color="auto"/>
              <w:bottom w:val="single" w:sz="4" w:space="0" w:color="auto"/>
              <w:right w:val="single" w:sz="4" w:space="0" w:color="auto"/>
            </w:tcBorders>
          </w:tcPr>
          <w:p w:rsidR="001879A4" w:rsidRPr="008D59A4" w:rsidRDefault="001879A4" w:rsidP="001879A4">
            <w:pPr>
              <w:autoSpaceDE w:val="0"/>
              <w:autoSpaceDN w:val="0"/>
              <w:adjustRightInd w:val="0"/>
              <w:ind w:firstLine="469"/>
              <w:jc w:val="both"/>
              <w:rPr>
                <w:rFonts w:ascii="Times New Roman" w:hAnsi="Times New Roman"/>
                <w:sz w:val="24"/>
                <w:szCs w:val="24"/>
              </w:rPr>
            </w:pPr>
            <w:r>
              <w:rPr>
                <w:rFonts w:ascii="Times New Roman" w:hAnsi="Times New Roman"/>
                <w:sz w:val="24"/>
                <w:szCs w:val="24"/>
              </w:rPr>
              <w:t>Проверка</w:t>
            </w:r>
            <w:r w:rsidRPr="008D59A4">
              <w:rPr>
                <w:rFonts w:ascii="Times New Roman" w:hAnsi="Times New Roman"/>
                <w:sz w:val="24"/>
                <w:szCs w:val="24"/>
              </w:rPr>
              <w:t xml:space="preserve"> представленных документов</w:t>
            </w:r>
            <w:r w:rsidR="00B019B6">
              <w:rPr>
                <w:rFonts w:ascii="Times New Roman" w:hAnsi="Times New Roman"/>
                <w:sz w:val="24"/>
                <w:szCs w:val="24"/>
              </w:rPr>
              <w:t xml:space="preserve"> на соответствие подпункту</w:t>
            </w:r>
            <w:r>
              <w:rPr>
                <w:rFonts w:ascii="Times New Roman" w:hAnsi="Times New Roman"/>
                <w:sz w:val="24"/>
                <w:szCs w:val="24"/>
              </w:rPr>
              <w:t xml:space="preserve"> 2.6.2 настоящего административного регламента</w:t>
            </w:r>
            <w:r w:rsidRPr="008D59A4">
              <w:rPr>
                <w:rFonts w:ascii="Times New Roman" w:hAnsi="Times New Roman"/>
                <w:sz w:val="24"/>
                <w:szCs w:val="24"/>
              </w:rPr>
              <w:t>;</w:t>
            </w:r>
          </w:p>
          <w:p w:rsidR="001879A4" w:rsidRDefault="001879A4" w:rsidP="001879A4">
            <w:pPr>
              <w:autoSpaceDE w:val="0"/>
              <w:autoSpaceDN w:val="0"/>
              <w:adjustRightInd w:val="0"/>
              <w:ind w:firstLine="469"/>
              <w:jc w:val="both"/>
              <w:rPr>
                <w:rFonts w:ascii="Times New Roman" w:hAnsi="Times New Roman"/>
                <w:sz w:val="24"/>
                <w:szCs w:val="24"/>
              </w:rPr>
            </w:pPr>
            <w:r>
              <w:rPr>
                <w:rFonts w:ascii="Times New Roman" w:hAnsi="Times New Roman"/>
                <w:sz w:val="24"/>
                <w:szCs w:val="24"/>
              </w:rPr>
              <w:t>направление запроса экстерриториальных сведений из Единого государственного реестра прав на недвижимое имущество и сделок с ним на граждан и членов их семей (с учётом всех изменений фамилии, имени, отчества), а также о совершённых гражданами действиях с жилыми помещениями за пять лет до даты подачи заявления в порядке, установленном законодательством Российской Федерации;</w:t>
            </w:r>
          </w:p>
          <w:p w:rsidR="007A4552" w:rsidRDefault="007A4552" w:rsidP="00D57593">
            <w:pPr>
              <w:autoSpaceDE w:val="0"/>
              <w:autoSpaceDN w:val="0"/>
              <w:adjustRightInd w:val="0"/>
              <w:ind w:firstLine="469"/>
              <w:jc w:val="both"/>
              <w:rPr>
                <w:rFonts w:ascii="Times New Roman" w:hAnsi="Times New Roman"/>
                <w:sz w:val="24"/>
                <w:szCs w:val="24"/>
              </w:rPr>
            </w:pPr>
            <w:r>
              <w:rPr>
                <w:rFonts w:ascii="Times New Roman" w:hAnsi="Times New Roman"/>
                <w:sz w:val="24"/>
                <w:szCs w:val="24"/>
              </w:rPr>
              <w:lastRenderedPageBreak/>
              <w:t>проверка сведений о выдаче заявителю и членам его семьи Сертификатов в автоматиз</w:t>
            </w:r>
            <w:r w:rsidR="00B019B6">
              <w:rPr>
                <w:rFonts w:ascii="Times New Roman" w:hAnsi="Times New Roman"/>
                <w:sz w:val="24"/>
                <w:szCs w:val="24"/>
              </w:rPr>
              <w:t>ированной информационной системе</w:t>
            </w:r>
            <w:r>
              <w:rPr>
                <w:rFonts w:ascii="Times New Roman" w:hAnsi="Times New Roman"/>
                <w:sz w:val="24"/>
                <w:szCs w:val="24"/>
              </w:rPr>
              <w:t xml:space="preserve"> </w:t>
            </w:r>
            <w:r w:rsidR="00A56D94">
              <w:rPr>
                <w:rFonts w:ascii="Times New Roman" w:hAnsi="Times New Roman"/>
                <w:sz w:val="24"/>
                <w:szCs w:val="24"/>
              </w:rPr>
              <w:t xml:space="preserve">ведения единого реестра учёта выданных и оплаченных государственных жилищных сертификатов </w:t>
            </w:r>
            <w:r>
              <w:rPr>
                <w:rFonts w:ascii="Times New Roman" w:hAnsi="Times New Roman"/>
                <w:sz w:val="24"/>
                <w:szCs w:val="24"/>
              </w:rPr>
              <w:t>(далее – АИС);</w:t>
            </w:r>
          </w:p>
          <w:p w:rsidR="00033319" w:rsidRDefault="00FC7A4E" w:rsidP="00D57593">
            <w:pPr>
              <w:autoSpaceDE w:val="0"/>
              <w:autoSpaceDN w:val="0"/>
              <w:adjustRightInd w:val="0"/>
              <w:ind w:firstLine="469"/>
              <w:jc w:val="both"/>
              <w:rPr>
                <w:rFonts w:ascii="Times New Roman" w:hAnsi="Times New Roman"/>
                <w:sz w:val="24"/>
                <w:szCs w:val="24"/>
              </w:rPr>
            </w:pPr>
            <w:r>
              <w:rPr>
                <w:rFonts w:ascii="Times New Roman" w:hAnsi="Times New Roman"/>
                <w:sz w:val="24"/>
                <w:szCs w:val="24"/>
              </w:rPr>
              <w:t xml:space="preserve">подготовка </w:t>
            </w:r>
            <w:r w:rsidR="000C1F02">
              <w:rPr>
                <w:rFonts w:ascii="Times New Roman" w:hAnsi="Times New Roman"/>
                <w:sz w:val="24"/>
                <w:szCs w:val="24"/>
              </w:rPr>
              <w:t xml:space="preserve">и направление </w:t>
            </w:r>
            <w:r>
              <w:rPr>
                <w:rFonts w:ascii="Times New Roman" w:hAnsi="Times New Roman"/>
                <w:sz w:val="24"/>
                <w:szCs w:val="24"/>
              </w:rPr>
              <w:t>проекта решения Сектора о признании или об отказе в признании граждан</w:t>
            </w:r>
            <w:r w:rsidR="004E0C67">
              <w:rPr>
                <w:rFonts w:ascii="Times New Roman" w:hAnsi="Times New Roman"/>
                <w:sz w:val="24"/>
                <w:szCs w:val="24"/>
              </w:rPr>
              <w:t xml:space="preserve"> участниками Под</w:t>
            </w:r>
            <w:r w:rsidR="00341F2D">
              <w:rPr>
                <w:rFonts w:ascii="Times New Roman" w:hAnsi="Times New Roman"/>
                <w:sz w:val="24"/>
                <w:szCs w:val="24"/>
              </w:rPr>
              <w:t>п</w:t>
            </w:r>
            <w:r w:rsidR="004E0C67">
              <w:rPr>
                <w:rFonts w:ascii="Times New Roman" w:hAnsi="Times New Roman"/>
                <w:sz w:val="24"/>
                <w:szCs w:val="24"/>
              </w:rPr>
              <w:t>рограммы</w:t>
            </w:r>
            <w:r w:rsidR="000C1F02">
              <w:rPr>
                <w:rFonts w:ascii="Times New Roman" w:hAnsi="Times New Roman"/>
                <w:sz w:val="24"/>
                <w:szCs w:val="24"/>
              </w:rPr>
              <w:t xml:space="preserve"> руководителю на рассмотрение и подписание</w:t>
            </w:r>
            <w:r w:rsidR="00632E9C">
              <w:rPr>
                <w:rFonts w:ascii="Times New Roman" w:hAnsi="Times New Roman"/>
                <w:sz w:val="24"/>
                <w:szCs w:val="24"/>
              </w:rPr>
              <w:t>;</w:t>
            </w:r>
          </w:p>
          <w:p w:rsidR="009A26C3" w:rsidRPr="008D59A4" w:rsidRDefault="000C1F02" w:rsidP="000C1F02">
            <w:pPr>
              <w:autoSpaceDE w:val="0"/>
              <w:autoSpaceDN w:val="0"/>
              <w:adjustRightInd w:val="0"/>
              <w:ind w:firstLine="469"/>
              <w:jc w:val="both"/>
              <w:rPr>
                <w:rFonts w:ascii="Times New Roman" w:hAnsi="Times New Roman"/>
                <w:sz w:val="24"/>
                <w:szCs w:val="24"/>
              </w:rPr>
            </w:pPr>
            <w:r>
              <w:rPr>
                <w:rFonts w:ascii="Times New Roman" w:hAnsi="Times New Roman"/>
                <w:sz w:val="24"/>
                <w:szCs w:val="24"/>
              </w:rPr>
              <w:t>подготовка и направление уведомления о принятом решении</w:t>
            </w:r>
          </w:p>
        </w:tc>
      </w:tr>
      <w:tr w:rsidR="00D8116F" w:rsidRPr="008D59A4" w:rsidTr="00A77B69">
        <w:tc>
          <w:tcPr>
            <w:tcW w:w="2802" w:type="dxa"/>
            <w:gridSpan w:val="2"/>
            <w:tcBorders>
              <w:top w:val="single" w:sz="4" w:space="0" w:color="auto"/>
              <w:left w:val="single" w:sz="4" w:space="0" w:color="auto"/>
              <w:bottom w:val="single" w:sz="4" w:space="0" w:color="auto"/>
              <w:right w:val="single" w:sz="4" w:space="0" w:color="auto"/>
            </w:tcBorders>
          </w:tcPr>
          <w:p w:rsidR="00D8116F" w:rsidRPr="008D59A4" w:rsidRDefault="00D8116F" w:rsidP="00A550CC">
            <w:pPr>
              <w:pStyle w:val="11"/>
              <w:ind w:left="0"/>
              <w:rPr>
                <w:b/>
                <w:bCs/>
                <w:szCs w:val="24"/>
              </w:rPr>
            </w:pPr>
            <w:r w:rsidRPr="008D59A4">
              <w:rPr>
                <w:b/>
                <w:bCs/>
                <w:szCs w:val="24"/>
              </w:rPr>
              <w:lastRenderedPageBreak/>
              <w:t>3.</w:t>
            </w:r>
            <w:r w:rsidR="00A550CC">
              <w:rPr>
                <w:b/>
                <w:bCs/>
                <w:szCs w:val="24"/>
              </w:rPr>
              <w:t>3</w:t>
            </w:r>
            <w:r w:rsidRPr="008D59A4">
              <w:rPr>
                <w:b/>
                <w:bCs/>
                <w:szCs w:val="24"/>
              </w:rPr>
              <w:t>.4. Продолжительность и (или) максимальный срок выполнения административного действия</w:t>
            </w:r>
          </w:p>
        </w:tc>
        <w:tc>
          <w:tcPr>
            <w:tcW w:w="6814" w:type="dxa"/>
            <w:gridSpan w:val="2"/>
            <w:tcBorders>
              <w:top w:val="single" w:sz="4" w:space="0" w:color="auto"/>
              <w:left w:val="single" w:sz="4" w:space="0" w:color="auto"/>
              <w:bottom w:val="single" w:sz="4" w:space="0" w:color="auto"/>
              <w:right w:val="single" w:sz="4" w:space="0" w:color="auto"/>
            </w:tcBorders>
          </w:tcPr>
          <w:p w:rsidR="00D8116F" w:rsidRDefault="00D20CDC" w:rsidP="00D57593">
            <w:pPr>
              <w:autoSpaceDE w:val="0"/>
              <w:autoSpaceDN w:val="0"/>
              <w:adjustRightInd w:val="0"/>
              <w:ind w:firstLine="469"/>
              <w:jc w:val="both"/>
              <w:rPr>
                <w:rFonts w:ascii="Times New Roman" w:hAnsi="Times New Roman"/>
                <w:sz w:val="24"/>
                <w:szCs w:val="24"/>
              </w:rPr>
            </w:pPr>
            <w:r>
              <w:rPr>
                <w:rFonts w:ascii="Times New Roman" w:hAnsi="Times New Roman"/>
                <w:sz w:val="24"/>
                <w:szCs w:val="24"/>
              </w:rPr>
              <w:t>Решение Сектора</w:t>
            </w:r>
            <w:r w:rsidR="00C64462" w:rsidRPr="008D59A4">
              <w:rPr>
                <w:rFonts w:ascii="Times New Roman" w:hAnsi="Times New Roman"/>
                <w:sz w:val="24"/>
                <w:szCs w:val="24"/>
              </w:rPr>
              <w:t xml:space="preserve"> о признании или об отказе </w:t>
            </w:r>
            <w:r w:rsidR="00341F2D">
              <w:rPr>
                <w:rFonts w:ascii="Times New Roman" w:hAnsi="Times New Roman"/>
                <w:sz w:val="24"/>
                <w:szCs w:val="24"/>
              </w:rPr>
              <w:t>в п</w:t>
            </w:r>
            <w:r w:rsidR="00B019B6">
              <w:rPr>
                <w:rFonts w:ascii="Times New Roman" w:hAnsi="Times New Roman"/>
                <w:sz w:val="24"/>
                <w:szCs w:val="24"/>
              </w:rPr>
              <w:t>ризнании граждан</w:t>
            </w:r>
            <w:r w:rsidR="00341F2D">
              <w:rPr>
                <w:rFonts w:ascii="Times New Roman" w:hAnsi="Times New Roman"/>
                <w:sz w:val="24"/>
                <w:szCs w:val="24"/>
              </w:rPr>
              <w:t xml:space="preserve"> участниками Подпрограммы</w:t>
            </w:r>
            <w:r w:rsidR="00341F2D" w:rsidRPr="008D59A4">
              <w:rPr>
                <w:rFonts w:ascii="Times New Roman" w:hAnsi="Times New Roman"/>
                <w:sz w:val="24"/>
                <w:szCs w:val="24"/>
              </w:rPr>
              <w:t xml:space="preserve"> </w:t>
            </w:r>
            <w:r w:rsidR="00C64462" w:rsidRPr="008D59A4">
              <w:rPr>
                <w:rFonts w:ascii="Times New Roman" w:hAnsi="Times New Roman"/>
                <w:sz w:val="24"/>
                <w:szCs w:val="24"/>
              </w:rPr>
              <w:t>- в</w:t>
            </w:r>
            <w:r w:rsidR="00565EE2">
              <w:rPr>
                <w:rFonts w:ascii="Times New Roman" w:hAnsi="Times New Roman"/>
                <w:sz w:val="24"/>
                <w:szCs w:val="24"/>
              </w:rPr>
              <w:t xml:space="preserve"> течение</w:t>
            </w:r>
            <w:r w:rsidR="004F66E2" w:rsidRPr="008D59A4">
              <w:rPr>
                <w:rFonts w:ascii="Times New Roman" w:hAnsi="Times New Roman"/>
                <w:sz w:val="24"/>
                <w:szCs w:val="24"/>
              </w:rPr>
              <w:t xml:space="preserve"> </w:t>
            </w:r>
            <w:r w:rsidR="00FC7A4E">
              <w:rPr>
                <w:rFonts w:ascii="Times New Roman" w:hAnsi="Times New Roman"/>
                <w:sz w:val="24"/>
                <w:szCs w:val="24"/>
              </w:rPr>
              <w:t>30</w:t>
            </w:r>
            <w:r w:rsidR="004F66E2" w:rsidRPr="008D59A4">
              <w:rPr>
                <w:rFonts w:ascii="Times New Roman" w:hAnsi="Times New Roman"/>
                <w:sz w:val="24"/>
                <w:szCs w:val="24"/>
              </w:rPr>
              <w:t xml:space="preserve"> дней</w:t>
            </w:r>
            <w:r w:rsidR="00C64462" w:rsidRPr="008D59A4">
              <w:rPr>
                <w:rFonts w:ascii="Times New Roman" w:hAnsi="Times New Roman"/>
                <w:sz w:val="24"/>
                <w:szCs w:val="24"/>
              </w:rPr>
              <w:t xml:space="preserve"> с</w:t>
            </w:r>
            <w:r w:rsidR="00E91AD9">
              <w:rPr>
                <w:rFonts w:ascii="Times New Roman" w:hAnsi="Times New Roman"/>
                <w:sz w:val="24"/>
                <w:szCs w:val="24"/>
              </w:rPr>
              <w:t>о</w:t>
            </w:r>
            <w:r w:rsidR="00C64462" w:rsidRPr="008D59A4">
              <w:rPr>
                <w:rFonts w:ascii="Times New Roman" w:hAnsi="Times New Roman"/>
                <w:sz w:val="24"/>
                <w:szCs w:val="24"/>
              </w:rPr>
              <w:t xml:space="preserve"> </w:t>
            </w:r>
            <w:r w:rsidR="00E91AD9">
              <w:rPr>
                <w:rFonts w:ascii="Times New Roman" w:hAnsi="Times New Roman"/>
                <w:sz w:val="24"/>
                <w:szCs w:val="24"/>
              </w:rPr>
              <w:t>дня регистрации</w:t>
            </w:r>
            <w:r w:rsidR="00B0202E">
              <w:rPr>
                <w:rFonts w:ascii="Times New Roman" w:hAnsi="Times New Roman"/>
                <w:sz w:val="24"/>
                <w:szCs w:val="24"/>
              </w:rPr>
              <w:t xml:space="preserve"> заявления</w:t>
            </w:r>
            <w:r w:rsidR="00413C7B">
              <w:rPr>
                <w:rFonts w:ascii="Times New Roman" w:hAnsi="Times New Roman"/>
                <w:sz w:val="24"/>
                <w:szCs w:val="24"/>
              </w:rPr>
              <w:t>.</w:t>
            </w:r>
          </w:p>
          <w:p w:rsidR="00413C7B" w:rsidRPr="008D59A4" w:rsidRDefault="00413C7B" w:rsidP="00D57593">
            <w:pPr>
              <w:autoSpaceDE w:val="0"/>
              <w:autoSpaceDN w:val="0"/>
              <w:adjustRightInd w:val="0"/>
              <w:ind w:firstLine="469"/>
              <w:jc w:val="both"/>
              <w:rPr>
                <w:rFonts w:ascii="Times New Roman" w:hAnsi="Times New Roman"/>
                <w:sz w:val="24"/>
                <w:szCs w:val="24"/>
              </w:rPr>
            </w:pPr>
            <w:r>
              <w:rPr>
                <w:rFonts w:ascii="Times New Roman" w:hAnsi="Times New Roman"/>
                <w:sz w:val="24"/>
                <w:szCs w:val="24"/>
              </w:rPr>
              <w:t xml:space="preserve">В исключительных случаях, срок рассмотрения </w:t>
            </w:r>
            <w:r w:rsidR="00E91AD9">
              <w:rPr>
                <w:rFonts w:ascii="Times New Roman" w:hAnsi="Times New Roman"/>
                <w:sz w:val="24"/>
                <w:szCs w:val="24"/>
              </w:rPr>
              <w:t>заявления</w:t>
            </w:r>
            <w:r>
              <w:rPr>
                <w:rFonts w:ascii="Times New Roman" w:hAnsi="Times New Roman"/>
                <w:sz w:val="24"/>
                <w:szCs w:val="24"/>
              </w:rPr>
              <w:t xml:space="preserve"> может быть продлен не более чем на 30 дней, с уведомлением</w:t>
            </w:r>
            <w:r w:rsidR="00E91AD9">
              <w:rPr>
                <w:rFonts w:ascii="Times New Roman" w:hAnsi="Times New Roman"/>
                <w:sz w:val="24"/>
                <w:szCs w:val="24"/>
              </w:rPr>
              <w:t xml:space="preserve"> заявителя</w:t>
            </w:r>
            <w:r>
              <w:rPr>
                <w:rFonts w:ascii="Times New Roman" w:hAnsi="Times New Roman"/>
                <w:sz w:val="24"/>
                <w:szCs w:val="24"/>
              </w:rPr>
              <w:t xml:space="preserve"> о продлении рассмотрения заяв</w:t>
            </w:r>
            <w:r w:rsidR="00E91AD9">
              <w:rPr>
                <w:rFonts w:ascii="Times New Roman" w:hAnsi="Times New Roman"/>
                <w:sz w:val="24"/>
                <w:szCs w:val="24"/>
              </w:rPr>
              <w:t>ления</w:t>
            </w:r>
            <w:r>
              <w:rPr>
                <w:rFonts w:ascii="Times New Roman" w:hAnsi="Times New Roman"/>
                <w:sz w:val="24"/>
                <w:szCs w:val="24"/>
              </w:rPr>
              <w:t>.</w:t>
            </w:r>
          </w:p>
          <w:p w:rsidR="009F6AF0" w:rsidRPr="008D59A4" w:rsidRDefault="00EA4A3E" w:rsidP="000C36C8">
            <w:pPr>
              <w:autoSpaceDE w:val="0"/>
              <w:autoSpaceDN w:val="0"/>
              <w:adjustRightInd w:val="0"/>
              <w:ind w:firstLine="469"/>
              <w:jc w:val="both"/>
              <w:rPr>
                <w:rFonts w:ascii="Times New Roman" w:hAnsi="Times New Roman"/>
                <w:sz w:val="24"/>
                <w:szCs w:val="24"/>
              </w:rPr>
            </w:pPr>
            <w:r>
              <w:rPr>
                <w:rFonts w:ascii="Times New Roman" w:hAnsi="Times New Roman"/>
                <w:sz w:val="24"/>
                <w:szCs w:val="24"/>
              </w:rPr>
              <w:t>У</w:t>
            </w:r>
            <w:r w:rsidR="00C64462" w:rsidRPr="008D59A4">
              <w:rPr>
                <w:rFonts w:ascii="Times New Roman" w:hAnsi="Times New Roman"/>
                <w:sz w:val="24"/>
                <w:szCs w:val="24"/>
              </w:rPr>
              <w:t>ведомление заявителя о принятом решении – в течение 5</w:t>
            </w:r>
            <w:r w:rsidR="000C36C8">
              <w:rPr>
                <w:rFonts w:ascii="Times New Roman" w:hAnsi="Times New Roman"/>
                <w:sz w:val="24"/>
                <w:szCs w:val="24"/>
              </w:rPr>
              <w:t> </w:t>
            </w:r>
            <w:r w:rsidR="0068238F">
              <w:rPr>
                <w:rFonts w:ascii="Times New Roman" w:hAnsi="Times New Roman"/>
                <w:sz w:val="24"/>
                <w:szCs w:val="24"/>
              </w:rPr>
              <w:t xml:space="preserve">рабочих </w:t>
            </w:r>
            <w:r w:rsidR="00C64462" w:rsidRPr="008D59A4">
              <w:rPr>
                <w:rFonts w:ascii="Times New Roman" w:hAnsi="Times New Roman"/>
                <w:sz w:val="24"/>
                <w:szCs w:val="24"/>
              </w:rPr>
              <w:t xml:space="preserve">дней с даты принятия </w:t>
            </w:r>
            <w:r w:rsidR="00B0202E">
              <w:rPr>
                <w:rFonts w:ascii="Times New Roman" w:hAnsi="Times New Roman"/>
                <w:sz w:val="24"/>
                <w:szCs w:val="24"/>
              </w:rPr>
              <w:t xml:space="preserve">соответствующего </w:t>
            </w:r>
            <w:r w:rsidR="00C64462" w:rsidRPr="008D59A4">
              <w:rPr>
                <w:rFonts w:ascii="Times New Roman" w:hAnsi="Times New Roman"/>
                <w:sz w:val="24"/>
                <w:szCs w:val="24"/>
              </w:rPr>
              <w:t>решения</w:t>
            </w:r>
          </w:p>
        </w:tc>
      </w:tr>
      <w:tr w:rsidR="00D8116F" w:rsidRPr="008D59A4" w:rsidTr="00A77B69">
        <w:tc>
          <w:tcPr>
            <w:tcW w:w="2802" w:type="dxa"/>
            <w:gridSpan w:val="2"/>
            <w:tcBorders>
              <w:top w:val="single" w:sz="4" w:space="0" w:color="auto"/>
              <w:left w:val="single" w:sz="4" w:space="0" w:color="auto"/>
              <w:bottom w:val="single" w:sz="4" w:space="0" w:color="auto"/>
              <w:right w:val="single" w:sz="4" w:space="0" w:color="auto"/>
            </w:tcBorders>
          </w:tcPr>
          <w:p w:rsidR="00D8116F" w:rsidRPr="008D59A4" w:rsidRDefault="00D8116F" w:rsidP="00A550CC">
            <w:pPr>
              <w:pStyle w:val="11"/>
              <w:ind w:left="0"/>
              <w:rPr>
                <w:b/>
                <w:bCs/>
                <w:szCs w:val="24"/>
              </w:rPr>
            </w:pPr>
            <w:r w:rsidRPr="008D59A4">
              <w:rPr>
                <w:b/>
                <w:bCs/>
                <w:szCs w:val="24"/>
              </w:rPr>
              <w:t>3.</w:t>
            </w:r>
            <w:r w:rsidR="00A550CC">
              <w:rPr>
                <w:b/>
                <w:bCs/>
                <w:szCs w:val="24"/>
              </w:rPr>
              <w:t>3</w:t>
            </w:r>
            <w:r w:rsidRPr="008D59A4">
              <w:rPr>
                <w:b/>
                <w:bCs/>
                <w:szCs w:val="24"/>
              </w:rPr>
              <w:t>.5. Критерии принятия решения</w:t>
            </w:r>
          </w:p>
        </w:tc>
        <w:tc>
          <w:tcPr>
            <w:tcW w:w="6814" w:type="dxa"/>
            <w:gridSpan w:val="2"/>
            <w:tcBorders>
              <w:top w:val="single" w:sz="4" w:space="0" w:color="auto"/>
              <w:left w:val="single" w:sz="4" w:space="0" w:color="auto"/>
              <w:bottom w:val="single" w:sz="4" w:space="0" w:color="auto"/>
              <w:right w:val="single" w:sz="4" w:space="0" w:color="auto"/>
            </w:tcBorders>
          </w:tcPr>
          <w:p w:rsidR="001C68A0" w:rsidRPr="008D59A4" w:rsidRDefault="008217A0" w:rsidP="00B0202E">
            <w:pPr>
              <w:tabs>
                <w:tab w:val="left" w:pos="4943"/>
              </w:tabs>
              <w:autoSpaceDE w:val="0"/>
              <w:autoSpaceDN w:val="0"/>
              <w:adjustRightInd w:val="0"/>
              <w:ind w:firstLine="469"/>
              <w:jc w:val="both"/>
              <w:outlineLvl w:val="1"/>
              <w:rPr>
                <w:rFonts w:ascii="Times New Roman" w:hAnsi="Times New Roman"/>
                <w:sz w:val="24"/>
                <w:szCs w:val="24"/>
              </w:rPr>
            </w:pPr>
            <w:r w:rsidRPr="008D59A4">
              <w:rPr>
                <w:rFonts w:ascii="Times New Roman" w:hAnsi="Times New Roman"/>
                <w:sz w:val="24"/>
                <w:szCs w:val="24"/>
              </w:rPr>
              <w:t>Наличие или о</w:t>
            </w:r>
            <w:r w:rsidR="00224B89" w:rsidRPr="008D59A4">
              <w:rPr>
                <w:rFonts w:ascii="Times New Roman" w:hAnsi="Times New Roman"/>
                <w:sz w:val="24"/>
                <w:szCs w:val="24"/>
              </w:rPr>
              <w:t xml:space="preserve">тсутствие оснований для отказа в </w:t>
            </w:r>
            <w:r w:rsidR="00B0202E">
              <w:rPr>
                <w:rFonts w:ascii="Times New Roman" w:hAnsi="Times New Roman"/>
                <w:sz w:val="24"/>
                <w:szCs w:val="24"/>
              </w:rPr>
              <w:t>предоставлении муниципальной услуги</w:t>
            </w:r>
            <w:r w:rsidR="00224B89" w:rsidRPr="008D59A4">
              <w:rPr>
                <w:rFonts w:ascii="Times New Roman" w:hAnsi="Times New Roman"/>
                <w:sz w:val="24"/>
                <w:szCs w:val="24"/>
              </w:rPr>
              <w:t xml:space="preserve">, указанных в </w:t>
            </w:r>
            <w:r w:rsidR="000C1F02">
              <w:rPr>
                <w:rFonts w:ascii="Times New Roman" w:hAnsi="Times New Roman"/>
                <w:sz w:val="24"/>
                <w:szCs w:val="24"/>
              </w:rPr>
              <w:t>под</w:t>
            </w:r>
            <w:r w:rsidR="00224B89" w:rsidRPr="008D59A4">
              <w:rPr>
                <w:rFonts w:ascii="Times New Roman" w:hAnsi="Times New Roman"/>
                <w:sz w:val="24"/>
                <w:szCs w:val="24"/>
              </w:rPr>
              <w:t xml:space="preserve">пункте </w:t>
            </w:r>
            <w:r w:rsidR="00FC7A4E">
              <w:rPr>
                <w:rFonts w:ascii="Times New Roman" w:hAnsi="Times New Roman"/>
                <w:sz w:val="24"/>
                <w:szCs w:val="24"/>
              </w:rPr>
              <w:t>2.8.2</w:t>
            </w:r>
            <w:r w:rsidR="00D6593D">
              <w:rPr>
                <w:rFonts w:ascii="Times New Roman" w:hAnsi="Times New Roman"/>
                <w:sz w:val="24"/>
                <w:szCs w:val="24"/>
              </w:rPr>
              <w:t xml:space="preserve"> </w:t>
            </w:r>
            <w:r w:rsidR="00224B89" w:rsidRPr="008D59A4">
              <w:rPr>
                <w:rFonts w:ascii="Times New Roman" w:hAnsi="Times New Roman"/>
                <w:sz w:val="24"/>
                <w:szCs w:val="24"/>
              </w:rPr>
              <w:t xml:space="preserve">настоящего </w:t>
            </w:r>
            <w:r w:rsidR="00B0202E">
              <w:rPr>
                <w:rFonts w:ascii="Times New Roman" w:hAnsi="Times New Roman"/>
                <w:sz w:val="24"/>
                <w:szCs w:val="24"/>
              </w:rPr>
              <w:t xml:space="preserve">административного </w:t>
            </w:r>
            <w:r w:rsidR="00224B89" w:rsidRPr="008D59A4">
              <w:rPr>
                <w:rFonts w:ascii="Times New Roman" w:hAnsi="Times New Roman"/>
                <w:sz w:val="24"/>
                <w:szCs w:val="24"/>
              </w:rPr>
              <w:t>регламента</w:t>
            </w:r>
          </w:p>
        </w:tc>
      </w:tr>
      <w:tr w:rsidR="00D8116F" w:rsidRPr="008D59A4" w:rsidTr="00A77B69">
        <w:tc>
          <w:tcPr>
            <w:tcW w:w="2802" w:type="dxa"/>
            <w:gridSpan w:val="2"/>
            <w:tcBorders>
              <w:top w:val="single" w:sz="4" w:space="0" w:color="auto"/>
              <w:left w:val="single" w:sz="4" w:space="0" w:color="auto"/>
              <w:bottom w:val="single" w:sz="4" w:space="0" w:color="auto"/>
              <w:right w:val="single" w:sz="4" w:space="0" w:color="auto"/>
            </w:tcBorders>
          </w:tcPr>
          <w:p w:rsidR="00D8116F" w:rsidRPr="00D6593D" w:rsidRDefault="00D8116F" w:rsidP="00A550CC">
            <w:pPr>
              <w:pStyle w:val="11"/>
              <w:ind w:left="0"/>
              <w:rPr>
                <w:b/>
                <w:bCs/>
                <w:szCs w:val="24"/>
              </w:rPr>
            </w:pPr>
            <w:r w:rsidRPr="00D6593D">
              <w:rPr>
                <w:b/>
                <w:bCs/>
                <w:szCs w:val="24"/>
              </w:rPr>
              <w:t>3.</w:t>
            </w:r>
            <w:r w:rsidR="00A550CC">
              <w:rPr>
                <w:b/>
                <w:bCs/>
                <w:szCs w:val="24"/>
              </w:rPr>
              <w:t>3</w:t>
            </w:r>
            <w:r w:rsidRPr="00D6593D">
              <w:rPr>
                <w:b/>
                <w:bCs/>
                <w:szCs w:val="24"/>
              </w:rPr>
              <w:t>.6. Результат административного действия и порядок передачи результата</w:t>
            </w:r>
          </w:p>
        </w:tc>
        <w:tc>
          <w:tcPr>
            <w:tcW w:w="6814" w:type="dxa"/>
            <w:gridSpan w:val="2"/>
            <w:tcBorders>
              <w:top w:val="single" w:sz="4" w:space="0" w:color="auto"/>
              <w:left w:val="single" w:sz="4" w:space="0" w:color="auto"/>
              <w:bottom w:val="single" w:sz="4" w:space="0" w:color="auto"/>
              <w:right w:val="single" w:sz="4" w:space="0" w:color="auto"/>
            </w:tcBorders>
          </w:tcPr>
          <w:p w:rsidR="00B0202E" w:rsidRDefault="00B0202E" w:rsidP="00B0202E">
            <w:pPr>
              <w:autoSpaceDE w:val="0"/>
              <w:autoSpaceDN w:val="0"/>
              <w:adjustRightInd w:val="0"/>
              <w:ind w:firstLine="538"/>
              <w:jc w:val="both"/>
              <w:rPr>
                <w:rFonts w:ascii="Times New Roman" w:hAnsi="Times New Roman"/>
                <w:sz w:val="24"/>
                <w:szCs w:val="24"/>
              </w:rPr>
            </w:pPr>
            <w:r>
              <w:rPr>
                <w:rFonts w:ascii="Times New Roman" w:hAnsi="Times New Roman"/>
                <w:sz w:val="24"/>
                <w:szCs w:val="24"/>
              </w:rPr>
              <w:t>Решени</w:t>
            </w:r>
            <w:r w:rsidR="000C1F02">
              <w:rPr>
                <w:rFonts w:ascii="Times New Roman" w:hAnsi="Times New Roman"/>
                <w:sz w:val="24"/>
                <w:szCs w:val="24"/>
              </w:rPr>
              <w:t>е</w:t>
            </w:r>
            <w:r>
              <w:rPr>
                <w:rFonts w:ascii="Times New Roman" w:hAnsi="Times New Roman"/>
                <w:sz w:val="24"/>
                <w:szCs w:val="24"/>
              </w:rPr>
              <w:t xml:space="preserve"> Сектора о признании или об отказе в признании граждан участниками Подпрограммы;</w:t>
            </w:r>
          </w:p>
          <w:p w:rsidR="00D8116F" w:rsidRPr="00D6593D" w:rsidRDefault="00B0202E" w:rsidP="00B0202E">
            <w:pPr>
              <w:autoSpaceDE w:val="0"/>
              <w:autoSpaceDN w:val="0"/>
              <w:adjustRightInd w:val="0"/>
              <w:ind w:firstLine="469"/>
              <w:jc w:val="both"/>
              <w:rPr>
                <w:rFonts w:ascii="Times New Roman" w:hAnsi="Times New Roman"/>
                <w:sz w:val="24"/>
                <w:szCs w:val="24"/>
              </w:rPr>
            </w:pPr>
            <w:r w:rsidRPr="000C1F02">
              <w:rPr>
                <w:rFonts w:ascii="Times New Roman" w:hAnsi="Times New Roman"/>
                <w:sz w:val="24"/>
                <w:szCs w:val="24"/>
              </w:rPr>
              <w:t>уведомление о принятом решении в письменной форме</w:t>
            </w:r>
          </w:p>
        </w:tc>
      </w:tr>
      <w:tr w:rsidR="00D8116F" w:rsidRPr="008D59A4" w:rsidTr="00A77B69">
        <w:tc>
          <w:tcPr>
            <w:tcW w:w="2802" w:type="dxa"/>
            <w:gridSpan w:val="2"/>
            <w:tcBorders>
              <w:top w:val="single" w:sz="4" w:space="0" w:color="auto"/>
              <w:left w:val="single" w:sz="4" w:space="0" w:color="auto"/>
              <w:bottom w:val="single" w:sz="4" w:space="0" w:color="auto"/>
              <w:right w:val="single" w:sz="4" w:space="0" w:color="auto"/>
            </w:tcBorders>
          </w:tcPr>
          <w:p w:rsidR="00D8116F" w:rsidRPr="008D59A4" w:rsidRDefault="00D8116F" w:rsidP="00A550CC">
            <w:pPr>
              <w:pStyle w:val="11"/>
              <w:ind w:left="0"/>
              <w:rPr>
                <w:b/>
                <w:bCs/>
                <w:szCs w:val="24"/>
              </w:rPr>
            </w:pPr>
            <w:r w:rsidRPr="008D59A4">
              <w:rPr>
                <w:b/>
                <w:bCs/>
                <w:szCs w:val="24"/>
              </w:rPr>
              <w:t>3.</w:t>
            </w:r>
            <w:r w:rsidR="00A550CC">
              <w:rPr>
                <w:b/>
                <w:bCs/>
                <w:szCs w:val="24"/>
              </w:rPr>
              <w:t>3</w:t>
            </w:r>
            <w:r w:rsidRPr="008D59A4">
              <w:rPr>
                <w:b/>
                <w:bCs/>
                <w:szCs w:val="24"/>
              </w:rPr>
              <w:t>.7. Способ фиксации результата выполнения административного действия, в том числе в электронной форме</w:t>
            </w:r>
          </w:p>
        </w:tc>
        <w:tc>
          <w:tcPr>
            <w:tcW w:w="6814" w:type="dxa"/>
            <w:gridSpan w:val="2"/>
            <w:tcBorders>
              <w:top w:val="single" w:sz="4" w:space="0" w:color="auto"/>
              <w:left w:val="single" w:sz="4" w:space="0" w:color="auto"/>
              <w:bottom w:val="single" w:sz="4" w:space="0" w:color="auto"/>
              <w:right w:val="single" w:sz="4" w:space="0" w:color="auto"/>
            </w:tcBorders>
          </w:tcPr>
          <w:p w:rsidR="009A26C3" w:rsidRPr="008D59A4" w:rsidRDefault="002A79BC" w:rsidP="00B019B6">
            <w:pPr>
              <w:autoSpaceDE w:val="0"/>
              <w:autoSpaceDN w:val="0"/>
              <w:adjustRightInd w:val="0"/>
              <w:ind w:firstLine="538"/>
              <w:jc w:val="both"/>
              <w:rPr>
                <w:rFonts w:ascii="Times New Roman" w:hAnsi="Times New Roman"/>
                <w:sz w:val="24"/>
                <w:szCs w:val="24"/>
              </w:rPr>
            </w:pPr>
            <w:r>
              <w:rPr>
                <w:rFonts w:ascii="Times New Roman" w:hAnsi="Times New Roman"/>
                <w:bCs/>
                <w:sz w:val="24"/>
                <w:szCs w:val="24"/>
              </w:rPr>
              <w:t>В</w:t>
            </w:r>
            <w:r w:rsidR="00B019B6">
              <w:rPr>
                <w:rFonts w:ascii="Times New Roman" w:hAnsi="Times New Roman"/>
                <w:bCs/>
                <w:sz w:val="24"/>
                <w:szCs w:val="24"/>
              </w:rPr>
              <w:t>ыдача заявителю или направление заказным письмом по адресу, указанному в заявлении, уведомления о принятом решении</w:t>
            </w:r>
          </w:p>
        </w:tc>
      </w:tr>
      <w:tr w:rsidR="00A550CC" w:rsidRPr="008D59A4" w:rsidTr="00CF2CA6">
        <w:tc>
          <w:tcPr>
            <w:tcW w:w="9616" w:type="dxa"/>
            <w:gridSpan w:val="4"/>
            <w:tcBorders>
              <w:top w:val="single" w:sz="4" w:space="0" w:color="auto"/>
              <w:left w:val="single" w:sz="4" w:space="0" w:color="auto"/>
              <w:bottom w:val="single" w:sz="4" w:space="0" w:color="auto"/>
              <w:right w:val="single" w:sz="4" w:space="0" w:color="auto"/>
            </w:tcBorders>
          </w:tcPr>
          <w:p w:rsidR="00A550CC" w:rsidRDefault="00A550CC" w:rsidP="00A550CC">
            <w:pPr>
              <w:autoSpaceDE w:val="0"/>
              <w:autoSpaceDN w:val="0"/>
              <w:adjustRightInd w:val="0"/>
              <w:jc w:val="center"/>
              <w:rPr>
                <w:rFonts w:ascii="Times New Roman" w:hAnsi="Times New Roman"/>
                <w:b/>
                <w:sz w:val="24"/>
                <w:szCs w:val="24"/>
              </w:rPr>
            </w:pPr>
            <w:r w:rsidRPr="008D59A4">
              <w:rPr>
                <w:rFonts w:ascii="Times New Roman" w:hAnsi="Times New Roman"/>
                <w:b/>
                <w:bCs/>
                <w:sz w:val="24"/>
                <w:szCs w:val="24"/>
              </w:rPr>
              <w:t>3.</w:t>
            </w:r>
            <w:r>
              <w:rPr>
                <w:rFonts w:ascii="Times New Roman" w:hAnsi="Times New Roman"/>
                <w:b/>
                <w:bCs/>
                <w:sz w:val="24"/>
                <w:szCs w:val="24"/>
              </w:rPr>
              <w:t>4</w:t>
            </w:r>
            <w:r w:rsidRPr="008D59A4">
              <w:rPr>
                <w:rFonts w:ascii="Times New Roman" w:hAnsi="Times New Roman"/>
                <w:b/>
                <w:bCs/>
                <w:sz w:val="24"/>
                <w:szCs w:val="24"/>
              </w:rPr>
              <w:t>.</w:t>
            </w:r>
            <w:r w:rsidRPr="008D59A4">
              <w:rPr>
                <w:rFonts w:ascii="Times New Roman" w:hAnsi="Times New Roman"/>
                <w:b/>
                <w:sz w:val="24"/>
                <w:szCs w:val="24"/>
              </w:rPr>
              <w:t xml:space="preserve"> Административная процедура </w:t>
            </w:r>
            <w:r>
              <w:rPr>
                <w:rFonts w:ascii="Times New Roman" w:hAnsi="Times New Roman"/>
                <w:b/>
                <w:sz w:val="24"/>
                <w:szCs w:val="24"/>
              </w:rPr>
              <w:t>4</w:t>
            </w:r>
          </w:p>
          <w:p w:rsidR="00A550CC" w:rsidRPr="008D59A4" w:rsidRDefault="00A550CC" w:rsidP="002A79BC">
            <w:pPr>
              <w:autoSpaceDE w:val="0"/>
              <w:autoSpaceDN w:val="0"/>
              <w:adjustRightInd w:val="0"/>
              <w:jc w:val="center"/>
              <w:rPr>
                <w:rFonts w:ascii="Times New Roman" w:hAnsi="Times New Roman"/>
                <w:b/>
                <w:bCs/>
                <w:sz w:val="24"/>
                <w:szCs w:val="24"/>
              </w:rPr>
            </w:pPr>
            <w:r w:rsidRPr="002C2DED">
              <w:rPr>
                <w:rFonts w:ascii="Times New Roman" w:hAnsi="Times New Roman"/>
                <w:b/>
                <w:sz w:val="24"/>
                <w:szCs w:val="24"/>
              </w:rPr>
              <w:t>«</w:t>
            </w:r>
            <w:r w:rsidR="002C2DED" w:rsidRPr="002C2DED">
              <w:rPr>
                <w:rFonts w:ascii="Times New Roman" w:hAnsi="Times New Roman"/>
                <w:b/>
                <w:sz w:val="24"/>
                <w:szCs w:val="24"/>
              </w:rPr>
              <w:t>Формирование списк</w:t>
            </w:r>
            <w:r w:rsidR="00F45E1C">
              <w:rPr>
                <w:rFonts w:ascii="Times New Roman" w:hAnsi="Times New Roman"/>
                <w:b/>
                <w:sz w:val="24"/>
                <w:szCs w:val="24"/>
              </w:rPr>
              <w:t>ов</w:t>
            </w:r>
            <w:r w:rsidRPr="002C2DED">
              <w:rPr>
                <w:rFonts w:ascii="Times New Roman" w:hAnsi="Times New Roman"/>
                <w:b/>
                <w:sz w:val="24"/>
                <w:szCs w:val="24"/>
              </w:rPr>
              <w:t xml:space="preserve"> граждан</w:t>
            </w:r>
            <w:r w:rsidR="00E8146C" w:rsidRPr="002C2DED">
              <w:rPr>
                <w:rFonts w:ascii="Times New Roman" w:hAnsi="Times New Roman"/>
                <w:b/>
                <w:sz w:val="24"/>
                <w:szCs w:val="24"/>
              </w:rPr>
              <w:t xml:space="preserve"> – участников Подпрограммы</w:t>
            </w:r>
            <w:r w:rsidRPr="002C2DED">
              <w:rPr>
                <w:rFonts w:ascii="Times New Roman" w:hAnsi="Times New Roman"/>
                <w:b/>
                <w:sz w:val="24"/>
                <w:szCs w:val="24"/>
              </w:rPr>
              <w:t>»</w:t>
            </w:r>
          </w:p>
        </w:tc>
      </w:tr>
      <w:tr w:rsidR="00DA7DA7" w:rsidRPr="008D59A4" w:rsidTr="00CF2CA6">
        <w:tc>
          <w:tcPr>
            <w:tcW w:w="2802" w:type="dxa"/>
            <w:gridSpan w:val="2"/>
            <w:tcBorders>
              <w:top w:val="single" w:sz="4" w:space="0" w:color="auto"/>
              <w:left w:val="single" w:sz="4" w:space="0" w:color="auto"/>
              <w:bottom w:val="single" w:sz="4" w:space="0" w:color="auto"/>
              <w:right w:val="single" w:sz="4" w:space="0" w:color="auto"/>
            </w:tcBorders>
          </w:tcPr>
          <w:p w:rsidR="00DA7DA7" w:rsidRPr="008D59A4" w:rsidRDefault="007D0778" w:rsidP="007D0778">
            <w:pPr>
              <w:autoSpaceDE w:val="0"/>
              <w:autoSpaceDN w:val="0"/>
              <w:adjustRightInd w:val="0"/>
              <w:jc w:val="both"/>
              <w:rPr>
                <w:rFonts w:ascii="Times New Roman" w:hAnsi="Times New Roman"/>
                <w:b/>
                <w:bCs/>
                <w:sz w:val="24"/>
                <w:szCs w:val="24"/>
              </w:rPr>
            </w:pPr>
            <w:r w:rsidRPr="008D59A4">
              <w:rPr>
                <w:rFonts w:ascii="Times New Roman" w:hAnsi="Times New Roman"/>
                <w:b/>
                <w:bCs/>
                <w:sz w:val="24"/>
                <w:szCs w:val="24"/>
              </w:rPr>
              <w:t>3.</w:t>
            </w:r>
            <w:r>
              <w:rPr>
                <w:rFonts w:ascii="Times New Roman" w:hAnsi="Times New Roman"/>
                <w:b/>
                <w:bCs/>
                <w:sz w:val="24"/>
                <w:szCs w:val="24"/>
              </w:rPr>
              <w:t>4</w:t>
            </w:r>
            <w:r w:rsidRPr="008D59A4">
              <w:rPr>
                <w:rFonts w:ascii="Times New Roman" w:hAnsi="Times New Roman"/>
                <w:b/>
                <w:bCs/>
                <w:sz w:val="24"/>
                <w:szCs w:val="24"/>
              </w:rPr>
              <w:t>.1. Юридические факты, необходимые для начала административного действия</w:t>
            </w:r>
          </w:p>
        </w:tc>
        <w:tc>
          <w:tcPr>
            <w:tcW w:w="6814" w:type="dxa"/>
            <w:gridSpan w:val="2"/>
            <w:tcBorders>
              <w:top w:val="single" w:sz="4" w:space="0" w:color="auto"/>
              <w:left w:val="single" w:sz="4" w:space="0" w:color="auto"/>
              <w:bottom w:val="single" w:sz="4" w:space="0" w:color="auto"/>
              <w:right w:val="single" w:sz="4" w:space="0" w:color="auto"/>
            </w:tcBorders>
          </w:tcPr>
          <w:p w:rsidR="00DA7DA7" w:rsidRPr="001F082C" w:rsidRDefault="00596103" w:rsidP="001F082C">
            <w:pPr>
              <w:autoSpaceDE w:val="0"/>
              <w:autoSpaceDN w:val="0"/>
              <w:adjustRightInd w:val="0"/>
              <w:ind w:firstLine="459"/>
              <w:jc w:val="both"/>
              <w:rPr>
                <w:rFonts w:ascii="Times New Roman" w:hAnsi="Times New Roman"/>
                <w:bCs/>
                <w:sz w:val="24"/>
                <w:szCs w:val="24"/>
              </w:rPr>
            </w:pPr>
            <w:r>
              <w:rPr>
                <w:rFonts w:ascii="Times New Roman" w:hAnsi="Times New Roman"/>
                <w:bCs/>
                <w:sz w:val="24"/>
                <w:szCs w:val="24"/>
              </w:rPr>
              <w:t>Признание граждан участниками Подпрограммы</w:t>
            </w:r>
            <w:r w:rsidR="001F082C">
              <w:rPr>
                <w:rFonts w:ascii="Times New Roman" w:hAnsi="Times New Roman"/>
                <w:bCs/>
                <w:sz w:val="24"/>
                <w:szCs w:val="24"/>
              </w:rPr>
              <w:t xml:space="preserve"> </w:t>
            </w:r>
          </w:p>
        </w:tc>
      </w:tr>
      <w:tr w:rsidR="00DA7DA7" w:rsidRPr="008D59A4" w:rsidTr="00CF2CA6">
        <w:tc>
          <w:tcPr>
            <w:tcW w:w="2802" w:type="dxa"/>
            <w:gridSpan w:val="2"/>
            <w:tcBorders>
              <w:top w:val="single" w:sz="4" w:space="0" w:color="auto"/>
              <w:left w:val="single" w:sz="4" w:space="0" w:color="auto"/>
              <w:bottom w:val="single" w:sz="4" w:space="0" w:color="auto"/>
              <w:right w:val="single" w:sz="4" w:space="0" w:color="auto"/>
            </w:tcBorders>
          </w:tcPr>
          <w:p w:rsidR="00DA7DA7" w:rsidRPr="008D59A4" w:rsidRDefault="00195B28" w:rsidP="00195B28">
            <w:pPr>
              <w:autoSpaceDE w:val="0"/>
              <w:autoSpaceDN w:val="0"/>
              <w:adjustRightInd w:val="0"/>
              <w:rPr>
                <w:rFonts w:ascii="Times New Roman" w:hAnsi="Times New Roman"/>
                <w:b/>
                <w:bCs/>
                <w:sz w:val="24"/>
                <w:szCs w:val="24"/>
              </w:rPr>
            </w:pPr>
            <w:r w:rsidRPr="008D59A4">
              <w:rPr>
                <w:rFonts w:ascii="Times New Roman" w:hAnsi="Times New Roman"/>
                <w:b/>
                <w:bCs/>
                <w:sz w:val="24"/>
                <w:szCs w:val="24"/>
              </w:rPr>
              <w:t>3.</w:t>
            </w:r>
            <w:r>
              <w:rPr>
                <w:rFonts w:ascii="Times New Roman" w:hAnsi="Times New Roman"/>
                <w:b/>
                <w:bCs/>
                <w:sz w:val="24"/>
                <w:szCs w:val="24"/>
              </w:rPr>
              <w:t>4</w:t>
            </w:r>
            <w:r w:rsidRPr="008D59A4">
              <w:rPr>
                <w:rFonts w:ascii="Times New Roman" w:hAnsi="Times New Roman"/>
                <w:b/>
                <w:bCs/>
                <w:sz w:val="24"/>
                <w:szCs w:val="24"/>
              </w:rPr>
              <w:t>.2. Сведения о должностном лице, ответственном за выполнение административного действия</w:t>
            </w:r>
          </w:p>
        </w:tc>
        <w:tc>
          <w:tcPr>
            <w:tcW w:w="6814" w:type="dxa"/>
            <w:gridSpan w:val="2"/>
            <w:tcBorders>
              <w:top w:val="single" w:sz="4" w:space="0" w:color="auto"/>
              <w:left w:val="single" w:sz="4" w:space="0" w:color="auto"/>
              <w:bottom w:val="single" w:sz="4" w:space="0" w:color="auto"/>
              <w:right w:val="single" w:sz="4" w:space="0" w:color="auto"/>
            </w:tcBorders>
          </w:tcPr>
          <w:p w:rsidR="00DA7DA7" w:rsidRPr="008D59A4" w:rsidRDefault="00195B28" w:rsidP="00195B28">
            <w:pPr>
              <w:autoSpaceDE w:val="0"/>
              <w:autoSpaceDN w:val="0"/>
              <w:adjustRightInd w:val="0"/>
              <w:ind w:firstLine="459"/>
              <w:jc w:val="both"/>
              <w:rPr>
                <w:rFonts w:ascii="Times New Roman" w:hAnsi="Times New Roman"/>
                <w:b/>
                <w:bCs/>
                <w:sz w:val="24"/>
                <w:szCs w:val="24"/>
              </w:rPr>
            </w:pPr>
            <w:r>
              <w:rPr>
                <w:rFonts w:ascii="Times New Roman" w:hAnsi="Times New Roman"/>
                <w:sz w:val="24"/>
                <w:szCs w:val="24"/>
              </w:rPr>
              <w:t>Работник Сектора в соответствии с должностными обязанностями</w:t>
            </w:r>
          </w:p>
        </w:tc>
      </w:tr>
      <w:tr w:rsidR="00DA7DA7" w:rsidRPr="008D59A4" w:rsidTr="00CF2CA6">
        <w:tc>
          <w:tcPr>
            <w:tcW w:w="2802" w:type="dxa"/>
            <w:gridSpan w:val="2"/>
            <w:tcBorders>
              <w:top w:val="single" w:sz="4" w:space="0" w:color="auto"/>
              <w:left w:val="single" w:sz="4" w:space="0" w:color="auto"/>
              <w:bottom w:val="single" w:sz="4" w:space="0" w:color="auto"/>
              <w:right w:val="single" w:sz="4" w:space="0" w:color="auto"/>
            </w:tcBorders>
          </w:tcPr>
          <w:p w:rsidR="00DA7DA7" w:rsidRPr="00195B28" w:rsidRDefault="00195B28" w:rsidP="00195B28">
            <w:pPr>
              <w:autoSpaceDE w:val="0"/>
              <w:autoSpaceDN w:val="0"/>
              <w:adjustRightInd w:val="0"/>
              <w:jc w:val="both"/>
              <w:rPr>
                <w:rFonts w:ascii="Times New Roman" w:hAnsi="Times New Roman"/>
                <w:b/>
                <w:bCs/>
                <w:sz w:val="24"/>
                <w:szCs w:val="24"/>
              </w:rPr>
            </w:pPr>
            <w:r w:rsidRPr="00195B28">
              <w:rPr>
                <w:rFonts w:ascii="Times New Roman" w:hAnsi="Times New Roman"/>
                <w:b/>
                <w:bCs/>
                <w:sz w:val="24"/>
                <w:szCs w:val="24"/>
              </w:rPr>
              <w:t>3.</w:t>
            </w:r>
            <w:r>
              <w:rPr>
                <w:rFonts w:ascii="Times New Roman" w:hAnsi="Times New Roman"/>
                <w:b/>
                <w:bCs/>
                <w:sz w:val="24"/>
                <w:szCs w:val="24"/>
              </w:rPr>
              <w:t>4</w:t>
            </w:r>
            <w:r w:rsidRPr="00195B28">
              <w:rPr>
                <w:rFonts w:ascii="Times New Roman" w:hAnsi="Times New Roman"/>
                <w:b/>
                <w:bCs/>
                <w:sz w:val="24"/>
                <w:szCs w:val="24"/>
              </w:rPr>
              <w:t>.3. Содержание административного действия</w:t>
            </w:r>
          </w:p>
        </w:tc>
        <w:tc>
          <w:tcPr>
            <w:tcW w:w="6814" w:type="dxa"/>
            <w:gridSpan w:val="2"/>
            <w:tcBorders>
              <w:top w:val="single" w:sz="4" w:space="0" w:color="auto"/>
              <w:left w:val="single" w:sz="4" w:space="0" w:color="auto"/>
              <w:bottom w:val="single" w:sz="4" w:space="0" w:color="auto"/>
              <w:right w:val="single" w:sz="4" w:space="0" w:color="auto"/>
            </w:tcBorders>
          </w:tcPr>
          <w:p w:rsidR="00B86BE0" w:rsidRDefault="00F45E1C" w:rsidP="00CA7B7F">
            <w:pPr>
              <w:autoSpaceDE w:val="0"/>
              <w:autoSpaceDN w:val="0"/>
              <w:adjustRightInd w:val="0"/>
              <w:ind w:firstLine="459"/>
              <w:jc w:val="both"/>
              <w:rPr>
                <w:rFonts w:ascii="Times New Roman" w:hAnsi="Times New Roman"/>
                <w:bCs/>
                <w:sz w:val="24"/>
                <w:szCs w:val="24"/>
              </w:rPr>
            </w:pPr>
            <w:r>
              <w:rPr>
                <w:rFonts w:ascii="Times New Roman" w:hAnsi="Times New Roman"/>
                <w:bCs/>
                <w:sz w:val="24"/>
                <w:szCs w:val="24"/>
              </w:rPr>
              <w:t xml:space="preserve">3.4.3.1. </w:t>
            </w:r>
            <w:r w:rsidR="00BE2DA9">
              <w:rPr>
                <w:rFonts w:ascii="Times New Roman" w:hAnsi="Times New Roman"/>
                <w:bCs/>
                <w:sz w:val="24"/>
                <w:szCs w:val="24"/>
              </w:rPr>
              <w:t>Включение</w:t>
            </w:r>
            <w:r w:rsidR="00522800" w:rsidRPr="002E5CE6">
              <w:rPr>
                <w:rFonts w:ascii="Times New Roman" w:hAnsi="Times New Roman"/>
                <w:bCs/>
                <w:sz w:val="24"/>
                <w:szCs w:val="24"/>
              </w:rPr>
              <w:t xml:space="preserve"> граждан </w:t>
            </w:r>
            <w:r w:rsidR="002E5CE6" w:rsidRPr="002E5CE6">
              <w:rPr>
                <w:rFonts w:ascii="Times New Roman" w:hAnsi="Times New Roman"/>
                <w:bCs/>
                <w:sz w:val="24"/>
                <w:szCs w:val="24"/>
              </w:rPr>
              <w:t xml:space="preserve">- </w:t>
            </w:r>
            <w:r w:rsidR="00522800" w:rsidRPr="002E5CE6">
              <w:rPr>
                <w:rFonts w:ascii="Times New Roman" w:hAnsi="Times New Roman"/>
                <w:bCs/>
                <w:sz w:val="24"/>
                <w:szCs w:val="24"/>
              </w:rPr>
              <w:t>участников Подпрограммы</w:t>
            </w:r>
            <w:r w:rsidR="003E1CB3" w:rsidRPr="002E5CE6">
              <w:rPr>
                <w:rFonts w:ascii="Times New Roman" w:hAnsi="Times New Roman"/>
                <w:bCs/>
                <w:sz w:val="24"/>
                <w:szCs w:val="24"/>
              </w:rPr>
              <w:t xml:space="preserve"> в </w:t>
            </w:r>
          </w:p>
          <w:p w:rsidR="00B05A86" w:rsidRDefault="00BE2DA9" w:rsidP="00C10BD1">
            <w:pPr>
              <w:jc w:val="both"/>
              <w:rPr>
                <w:rFonts w:ascii="Times New Roman" w:hAnsi="Times New Roman"/>
                <w:bCs/>
                <w:sz w:val="24"/>
                <w:szCs w:val="24"/>
              </w:rPr>
            </w:pPr>
            <w:r>
              <w:rPr>
                <w:rFonts w:ascii="Times New Roman" w:hAnsi="Times New Roman"/>
                <w:sz w:val="24"/>
                <w:szCs w:val="24"/>
              </w:rPr>
              <w:t>Список граждан - участников П</w:t>
            </w:r>
            <w:r w:rsidR="002537CC" w:rsidRPr="00EB33A3">
              <w:rPr>
                <w:rFonts w:ascii="Times New Roman" w:hAnsi="Times New Roman"/>
                <w:sz w:val="24"/>
                <w:szCs w:val="24"/>
              </w:rPr>
              <w:t xml:space="preserve">одпрограммы </w:t>
            </w:r>
            <w:r w:rsidR="002537CC">
              <w:rPr>
                <w:rFonts w:ascii="Times New Roman" w:hAnsi="Times New Roman"/>
                <w:sz w:val="24"/>
                <w:szCs w:val="24"/>
              </w:rPr>
              <w:t>по форме согласно Приложению 8 к настоящему административному регламенту</w:t>
            </w:r>
            <w:r w:rsidR="00522800" w:rsidRPr="002E5CE6">
              <w:rPr>
                <w:rFonts w:ascii="Times New Roman" w:hAnsi="Times New Roman"/>
                <w:bCs/>
                <w:sz w:val="24"/>
                <w:szCs w:val="24"/>
              </w:rPr>
              <w:t xml:space="preserve"> осуществляется</w:t>
            </w:r>
            <w:r w:rsidR="00CA7B7F" w:rsidRPr="002E5CE6">
              <w:rPr>
                <w:rFonts w:ascii="Times New Roman" w:hAnsi="Times New Roman"/>
                <w:bCs/>
                <w:sz w:val="24"/>
                <w:szCs w:val="24"/>
              </w:rPr>
              <w:t xml:space="preserve"> </w:t>
            </w:r>
            <w:r w:rsidR="00E831E4" w:rsidRPr="002E5CE6">
              <w:rPr>
                <w:rFonts w:ascii="Times New Roman" w:hAnsi="Times New Roman"/>
                <w:bCs/>
                <w:sz w:val="24"/>
                <w:szCs w:val="24"/>
              </w:rPr>
              <w:t>в порядке очерёдно</w:t>
            </w:r>
            <w:r w:rsidR="00CA7B7F" w:rsidRPr="002E5CE6">
              <w:rPr>
                <w:rFonts w:ascii="Times New Roman" w:hAnsi="Times New Roman"/>
                <w:bCs/>
                <w:sz w:val="24"/>
                <w:szCs w:val="24"/>
              </w:rPr>
              <w:t>сти исходя</w:t>
            </w:r>
            <w:r w:rsidR="00E831E4" w:rsidRPr="002E5CE6">
              <w:rPr>
                <w:rFonts w:ascii="Times New Roman" w:hAnsi="Times New Roman"/>
                <w:bCs/>
                <w:sz w:val="24"/>
                <w:szCs w:val="24"/>
              </w:rPr>
              <w:t xml:space="preserve"> из времени принятия на учёт гр</w:t>
            </w:r>
            <w:r w:rsidR="003E1CB3" w:rsidRPr="002E5CE6">
              <w:rPr>
                <w:rFonts w:ascii="Times New Roman" w:hAnsi="Times New Roman"/>
                <w:bCs/>
                <w:sz w:val="24"/>
                <w:szCs w:val="24"/>
              </w:rPr>
              <w:t>аждан</w:t>
            </w:r>
            <w:r w:rsidR="00C10BD1">
              <w:rPr>
                <w:rFonts w:ascii="Times New Roman" w:hAnsi="Times New Roman"/>
                <w:bCs/>
                <w:sz w:val="24"/>
                <w:szCs w:val="24"/>
              </w:rPr>
              <w:t>,</w:t>
            </w:r>
            <w:r w:rsidR="003E1CB3" w:rsidRPr="002E5CE6">
              <w:rPr>
                <w:rFonts w:ascii="Times New Roman" w:hAnsi="Times New Roman"/>
                <w:bCs/>
                <w:sz w:val="24"/>
                <w:szCs w:val="24"/>
              </w:rPr>
              <w:t xml:space="preserve"> </w:t>
            </w:r>
            <w:r w:rsidR="00C10BD1">
              <w:rPr>
                <w:rFonts w:ascii="Times New Roman" w:hAnsi="Times New Roman"/>
                <w:bCs/>
                <w:sz w:val="24"/>
                <w:szCs w:val="24"/>
              </w:rPr>
              <w:t xml:space="preserve">претендующих на получение социальной выплаты. </w:t>
            </w:r>
          </w:p>
          <w:p w:rsidR="00E95C48" w:rsidRDefault="002E5CE6" w:rsidP="00CA7B7F">
            <w:pPr>
              <w:autoSpaceDE w:val="0"/>
              <w:autoSpaceDN w:val="0"/>
              <w:adjustRightInd w:val="0"/>
              <w:ind w:firstLine="459"/>
              <w:jc w:val="both"/>
              <w:rPr>
                <w:rFonts w:ascii="Times New Roman" w:hAnsi="Times New Roman"/>
                <w:bCs/>
                <w:sz w:val="24"/>
                <w:szCs w:val="24"/>
              </w:rPr>
            </w:pPr>
            <w:r>
              <w:rPr>
                <w:rFonts w:ascii="Times New Roman" w:hAnsi="Times New Roman"/>
                <w:bCs/>
                <w:sz w:val="24"/>
                <w:szCs w:val="24"/>
              </w:rPr>
              <w:t xml:space="preserve">Гражданам - </w:t>
            </w:r>
            <w:r w:rsidR="00D80ABC">
              <w:rPr>
                <w:rFonts w:ascii="Times New Roman" w:hAnsi="Times New Roman"/>
                <w:bCs/>
                <w:sz w:val="24"/>
                <w:szCs w:val="24"/>
              </w:rPr>
              <w:t xml:space="preserve">участникам Подпрограммы, имеющим право на получение социальной выплаты в первоочередном порядке, социальная выплата  предоставляется ранее, чем другим лицам, </w:t>
            </w:r>
            <w:r w:rsidR="00D80ABC">
              <w:rPr>
                <w:rFonts w:ascii="Times New Roman" w:hAnsi="Times New Roman"/>
                <w:bCs/>
                <w:sz w:val="24"/>
                <w:szCs w:val="24"/>
              </w:rPr>
              <w:lastRenderedPageBreak/>
              <w:t xml:space="preserve">принятым на учёт в том же году. </w:t>
            </w:r>
          </w:p>
          <w:p w:rsidR="00D80ABC" w:rsidRDefault="00D80ABC" w:rsidP="00CA7B7F">
            <w:pPr>
              <w:autoSpaceDE w:val="0"/>
              <w:autoSpaceDN w:val="0"/>
              <w:adjustRightInd w:val="0"/>
              <w:ind w:firstLine="459"/>
              <w:jc w:val="both"/>
              <w:rPr>
                <w:rFonts w:ascii="Times New Roman" w:hAnsi="Times New Roman"/>
                <w:bCs/>
                <w:sz w:val="24"/>
                <w:szCs w:val="24"/>
              </w:rPr>
            </w:pPr>
            <w:r>
              <w:rPr>
                <w:rFonts w:ascii="Times New Roman" w:hAnsi="Times New Roman"/>
                <w:bCs/>
                <w:sz w:val="24"/>
                <w:szCs w:val="24"/>
              </w:rPr>
              <w:t>В первоочередном порядке социальная выплата  предоставляется следующим категориям граждан:</w:t>
            </w:r>
          </w:p>
          <w:p w:rsidR="00D80ABC" w:rsidRDefault="00D80ABC" w:rsidP="00CA7B7F">
            <w:pPr>
              <w:autoSpaceDE w:val="0"/>
              <w:autoSpaceDN w:val="0"/>
              <w:adjustRightInd w:val="0"/>
              <w:ind w:firstLine="459"/>
              <w:jc w:val="both"/>
              <w:rPr>
                <w:rFonts w:ascii="Times New Roman" w:hAnsi="Times New Roman"/>
                <w:bCs/>
                <w:sz w:val="24"/>
                <w:szCs w:val="24"/>
              </w:rPr>
            </w:pPr>
            <w:r>
              <w:rPr>
                <w:rFonts w:ascii="Times New Roman" w:hAnsi="Times New Roman"/>
                <w:bCs/>
                <w:sz w:val="24"/>
                <w:szCs w:val="24"/>
              </w:rPr>
              <w:t>гражданам, уволенным с военной службы, общая продолжительность военной службы которых составляет 20 лет и более;</w:t>
            </w:r>
          </w:p>
          <w:p w:rsidR="00D80ABC" w:rsidRDefault="00E95C48" w:rsidP="00CA7B7F">
            <w:pPr>
              <w:autoSpaceDE w:val="0"/>
              <w:autoSpaceDN w:val="0"/>
              <w:adjustRightInd w:val="0"/>
              <w:ind w:firstLine="459"/>
              <w:jc w:val="both"/>
              <w:rPr>
                <w:rFonts w:ascii="Times New Roman" w:hAnsi="Times New Roman"/>
                <w:bCs/>
                <w:sz w:val="24"/>
                <w:szCs w:val="24"/>
              </w:rPr>
            </w:pPr>
            <w:r>
              <w:rPr>
                <w:rFonts w:ascii="Times New Roman" w:hAnsi="Times New Roman"/>
                <w:bCs/>
                <w:sz w:val="24"/>
                <w:szCs w:val="24"/>
              </w:rPr>
              <w:t>гражданам, имеющим детей- инвалидов;</w:t>
            </w:r>
          </w:p>
          <w:p w:rsidR="00E95C48" w:rsidRDefault="00E95C48" w:rsidP="00CA7B7F">
            <w:pPr>
              <w:autoSpaceDE w:val="0"/>
              <w:autoSpaceDN w:val="0"/>
              <w:adjustRightInd w:val="0"/>
              <w:ind w:firstLine="459"/>
              <w:jc w:val="both"/>
              <w:rPr>
                <w:rFonts w:ascii="Times New Roman" w:hAnsi="Times New Roman"/>
                <w:bCs/>
                <w:sz w:val="24"/>
                <w:szCs w:val="24"/>
              </w:rPr>
            </w:pPr>
            <w:r>
              <w:rPr>
                <w:rFonts w:ascii="Times New Roman" w:hAnsi="Times New Roman"/>
                <w:bCs/>
                <w:sz w:val="24"/>
                <w:szCs w:val="24"/>
              </w:rPr>
              <w:t>гражданам, имеющим трёх и более детей;</w:t>
            </w:r>
          </w:p>
          <w:p w:rsidR="0057169A" w:rsidRDefault="00E95C48" w:rsidP="00E95C48">
            <w:pPr>
              <w:autoSpaceDE w:val="0"/>
              <w:autoSpaceDN w:val="0"/>
              <w:adjustRightInd w:val="0"/>
              <w:ind w:firstLine="459"/>
              <w:jc w:val="both"/>
              <w:rPr>
                <w:rFonts w:ascii="Times New Roman" w:hAnsi="Times New Roman"/>
                <w:bCs/>
                <w:sz w:val="24"/>
                <w:szCs w:val="24"/>
              </w:rPr>
            </w:pPr>
            <w:r>
              <w:rPr>
                <w:rFonts w:ascii="Times New Roman" w:hAnsi="Times New Roman"/>
                <w:bCs/>
                <w:sz w:val="24"/>
                <w:szCs w:val="24"/>
              </w:rPr>
              <w:t>гражданам, которым назначена пенсия в соответствии с законодательством Российской Федерации</w:t>
            </w:r>
            <w:r w:rsidR="00B05A86">
              <w:rPr>
                <w:rFonts w:ascii="Times New Roman" w:hAnsi="Times New Roman"/>
                <w:bCs/>
                <w:sz w:val="24"/>
                <w:szCs w:val="24"/>
              </w:rPr>
              <w:t>;</w:t>
            </w:r>
          </w:p>
          <w:p w:rsidR="00B05A86" w:rsidRDefault="00B05A86" w:rsidP="00E95C48">
            <w:pPr>
              <w:autoSpaceDE w:val="0"/>
              <w:autoSpaceDN w:val="0"/>
              <w:adjustRightInd w:val="0"/>
              <w:ind w:firstLine="459"/>
              <w:jc w:val="both"/>
              <w:rPr>
                <w:rFonts w:ascii="Times New Roman" w:hAnsi="Times New Roman"/>
                <w:bCs/>
                <w:sz w:val="24"/>
                <w:szCs w:val="24"/>
              </w:rPr>
            </w:pPr>
            <w:r>
              <w:rPr>
                <w:rFonts w:ascii="Times New Roman" w:hAnsi="Times New Roman"/>
                <w:bCs/>
                <w:sz w:val="24"/>
                <w:szCs w:val="24"/>
              </w:rPr>
              <w:t xml:space="preserve">гражданам, </w:t>
            </w:r>
            <w:r w:rsidR="002B1702">
              <w:rPr>
                <w:rFonts w:ascii="Times New Roman" w:hAnsi="Times New Roman"/>
                <w:bCs/>
                <w:sz w:val="24"/>
                <w:szCs w:val="24"/>
              </w:rPr>
              <w:t>поставленным</w:t>
            </w:r>
            <w:r w:rsidR="00EA4A3E">
              <w:rPr>
                <w:rFonts w:ascii="Times New Roman" w:hAnsi="Times New Roman"/>
                <w:bCs/>
                <w:sz w:val="24"/>
                <w:szCs w:val="24"/>
              </w:rPr>
              <w:t xml:space="preserve"> на учёт до 01.01.2015</w:t>
            </w:r>
            <w:r w:rsidR="002B1702">
              <w:rPr>
                <w:rFonts w:ascii="Times New Roman" w:hAnsi="Times New Roman"/>
                <w:bCs/>
                <w:sz w:val="24"/>
                <w:szCs w:val="24"/>
              </w:rPr>
              <w:t xml:space="preserve"> и</w:t>
            </w:r>
            <w:r w:rsidR="000070D2">
              <w:rPr>
                <w:rFonts w:ascii="Times New Roman" w:hAnsi="Times New Roman"/>
                <w:bCs/>
                <w:sz w:val="24"/>
                <w:szCs w:val="24"/>
              </w:rPr>
              <w:t xml:space="preserve"> </w:t>
            </w:r>
            <w:r>
              <w:rPr>
                <w:rFonts w:ascii="Times New Roman" w:hAnsi="Times New Roman"/>
                <w:bCs/>
                <w:sz w:val="24"/>
                <w:szCs w:val="24"/>
              </w:rPr>
              <w:t>имевшим право</w:t>
            </w:r>
            <w:r w:rsidR="000070D2">
              <w:rPr>
                <w:rFonts w:ascii="Times New Roman" w:hAnsi="Times New Roman"/>
                <w:bCs/>
                <w:sz w:val="24"/>
                <w:szCs w:val="24"/>
              </w:rPr>
              <w:t xml:space="preserve"> на первоочередное обеспечение жилыми помещениями за пределами закрытого административно -территориального образования.</w:t>
            </w:r>
          </w:p>
          <w:p w:rsidR="008A2464" w:rsidRDefault="00F45E1C" w:rsidP="008A2464">
            <w:pPr>
              <w:autoSpaceDE w:val="0"/>
              <w:autoSpaceDN w:val="0"/>
              <w:adjustRightInd w:val="0"/>
              <w:ind w:firstLine="459"/>
              <w:jc w:val="both"/>
              <w:rPr>
                <w:rFonts w:ascii="Times New Roman" w:hAnsi="Times New Roman"/>
                <w:bCs/>
                <w:sz w:val="24"/>
                <w:szCs w:val="24"/>
              </w:rPr>
            </w:pPr>
            <w:r>
              <w:rPr>
                <w:rFonts w:ascii="Times New Roman" w:hAnsi="Times New Roman"/>
                <w:bCs/>
                <w:sz w:val="24"/>
                <w:szCs w:val="24"/>
              </w:rPr>
              <w:t xml:space="preserve">3.4.3.2. </w:t>
            </w:r>
            <w:r w:rsidR="00542C1D">
              <w:rPr>
                <w:rFonts w:ascii="Times New Roman" w:hAnsi="Times New Roman"/>
                <w:bCs/>
                <w:sz w:val="24"/>
                <w:szCs w:val="24"/>
              </w:rPr>
              <w:t>Формирование списка граждан – участников Подпрограммы, изъявивших желание получить Сертификат в планируемом году</w:t>
            </w:r>
            <w:r w:rsidR="002B1702">
              <w:rPr>
                <w:rFonts w:ascii="Times New Roman" w:hAnsi="Times New Roman"/>
                <w:bCs/>
                <w:sz w:val="24"/>
                <w:szCs w:val="24"/>
              </w:rPr>
              <w:t>,</w:t>
            </w:r>
            <w:r w:rsidR="00542C1D">
              <w:rPr>
                <w:rFonts w:ascii="Times New Roman" w:hAnsi="Times New Roman"/>
                <w:bCs/>
                <w:sz w:val="24"/>
                <w:szCs w:val="24"/>
              </w:rPr>
              <w:t xml:space="preserve"> </w:t>
            </w:r>
            <w:r w:rsidR="002A79BC">
              <w:rPr>
                <w:rFonts w:ascii="Times New Roman" w:hAnsi="Times New Roman"/>
                <w:bCs/>
                <w:sz w:val="24"/>
                <w:szCs w:val="24"/>
              </w:rPr>
              <w:t xml:space="preserve">по форме согласно </w:t>
            </w:r>
            <w:r w:rsidR="00542C1D">
              <w:rPr>
                <w:rFonts w:ascii="Times New Roman" w:hAnsi="Times New Roman"/>
                <w:bCs/>
                <w:sz w:val="24"/>
                <w:szCs w:val="24"/>
              </w:rPr>
              <w:t>Приложени</w:t>
            </w:r>
            <w:r w:rsidR="002A79BC">
              <w:rPr>
                <w:rFonts w:ascii="Times New Roman" w:hAnsi="Times New Roman"/>
                <w:bCs/>
                <w:sz w:val="24"/>
                <w:szCs w:val="24"/>
              </w:rPr>
              <w:t>ю 9 к настоящему административному регламенту</w:t>
            </w:r>
            <w:r w:rsidR="00542C1D">
              <w:rPr>
                <w:rFonts w:ascii="Times New Roman" w:hAnsi="Times New Roman"/>
                <w:bCs/>
                <w:sz w:val="24"/>
                <w:szCs w:val="24"/>
              </w:rPr>
              <w:t xml:space="preserve"> </w:t>
            </w:r>
            <w:r w:rsidR="002A79BC">
              <w:rPr>
                <w:rFonts w:ascii="Times New Roman" w:hAnsi="Times New Roman"/>
                <w:bCs/>
                <w:sz w:val="24"/>
                <w:szCs w:val="24"/>
              </w:rPr>
              <w:t>(</w:t>
            </w:r>
            <w:r w:rsidR="00542C1D">
              <w:rPr>
                <w:rFonts w:ascii="Times New Roman" w:hAnsi="Times New Roman"/>
                <w:bCs/>
                <w:sz w:val="24"/>
                <w:szCs w:val="24"/>
              </w:rPr>
              <w:t>далее – Список</w:t>
            </w:r>
            <w:r w:rsidR="002A79BC">
              <w:rPr>
                <w:rFonts w:ascii="Times New Roman" w:hAnsi="Times New Roman"/>
                <w:bCs/>
                <w:sz w:val="24"/>
                <w:szCs w:val="24"/>
              </w:rPr>
              <w:t>)</w:t>
            </w:r>
            <w:r w:rsidR="00542C1D">
              <w:rPr>
                <w:rFonts w:ascii="Times New Roman" w:hAnsi="Times New Roman"/>
                <w:bCs/>
                <w:sz w:val="24"/>
                <w:szCs w:val="24"/>
              </w:rPr>
              <w:t xml:space="preserve"> осуществляется на основании заявлений </w:t>
            </w:r>
            <w:r w:rsidR="00835F69">
              <w:rPr>
                <w:rFonts w:ascii="Times New Roman" w:hAnsi="Times New Roman"/>
                <w:bCs/>
                <w:sz w:val="24"/>
                <w:szCs w:val="24"/>
              </w:rPr>
              <w:t>граждан - участников Подпрограммы в свободной форме</w:t>
            </w:r>
            <w:r w:rsidR="00BC3170">
              <w:rPr>
                <w:rFonts w:ascii="Times New Roman" w:hAnsi="Times New Roman"/>
                <w:bCs/>
                <w:sz w:val="24"/>
                <w:szCs w:val="24"/>
              </w:rPr>
              <w:t xml:space="preserve"> о выдаче Сертификата в планируемом году</w:t>
            </w:r>
            <w:r w:rsidR="00835F69">
              <w:rPr>
                <w:rFonts w:ascii="Times New Roman" w:hAnsi="Times New Roman"/>
                <w:bCs/>
                <w:sz w:val="24"/>
                <w:szCs w:val="24"/>
              </w:rPr>
              <w:t>, поданных в период с 1 января по 1 июля года, предшествующего планируемому.</w:t>
            </w:r>
          </w:p>
          <w:p w:rsidR="00362FB1" w:rsidRPr="00195B28" w:rsidRDefault="00F45E1C" w:rsidP="00835F69">
            <w:pPr>
              <w:autoSpaceDE w:val="0"/>
              <w:autoSpaceDN w:val="0"/>
              <w:adjustRightInd w:val="0"/>
              <w:ind w:firstLine="459"/>
              <w:jc w:val="both"/>
              <w:rPr>
                <w:rFonts w:ascii="Times New Roman" w:hAnsi="Times New Roman"/>
                <w:bCs/>
                <w:sz w:val="24"/>
                <w:szCs w:val="24"/>
              </w:rPr>
            </w:pPr>
            <w:r>
              <w:rPr>
                <w:rFonts w:ascii="Times New Roman" w:hAnsi="Times New Roman"/>
                <w:bCs/>
                <w:sz w:val="24"/>
                <w:szCs w:val="24"/>
              </w:rPr>
              <w:t xml:space="preserve">3.4.3.3. </w:t>
            </w:r>
            <w:r w:rsidR="00362FB1">
              <w:rPr>
                <w:rFonts w:ascii="Times New Roman" w:hAnsi="Times New Roman"/>
                <w:bCs/>
                <w:sz w:val="24"/>
                <w:szCs w:val="24"/>
              </w:rPr>
              <w:t>Размещение Списка на информационных стендах в здании администрации ЗАТО Звёздный и на официальном сайте органов самоуправления ЗАТО Звёздный</w:t>
            </w:r>
          </w:p>
        </w:tc>
      </w:tr>
      <w:tr w:rsidR="00DA7DA7" w:rsidRPr="008D59A4" w:rsidTr="00CF2CA6">
        <w:tc>
          <w:tcPr>
            <w:tcW w:w="2802" w:type="dxa"/>
            <w:gridSpan w:val="2"/>
            <w:tcBorders>
              <w:top w:val="single" w:sz="4" w:space="0" w:color="auto"/>
              <w:left w:val="single" w:sz="4" w:space="0" w:color="auto"/>
              <w:bottom w:val="single" w:sz="4" w:space="0" w:color="auto"/>
              <w:right w:val="single" w:sz="4" w:space="0" w:color="auto"/>
            </w:tcBorders>
          </w:tcPr>
          <w:p w:rsidR="00DA7DA7" w:rsidRPr="003E1EB0" w:rsidRDefault="003E1EB0" w:rsidP="003E1EB0">
            <w:pPr>
              <w:autoSpaceDE w:val="0"/>
              <w:autoSpaceDN w:val="0"/>
              <w:adjustRightInd w:val="0"/>
              <w:jc w:val="both"/>
              <w:rPr>
                <w:rFonts w:ascii="Times New Roman" w:hAnsi="Times New Roman"/>
                <w:b/>
                <w:bCs/>
                <w:sz w:val="24"/>
                <w:szCs w:val="24"/>
              </w:rPr>
            </w:pPr>
            <w:r w:rsidRPr="00E95C48">
              <w:rPr>
                <w:rFonts w:ascii="Times New Roman" w:hAnsi="Times New Roman"/>
                <w:b/>
                <w:bCs/>
                <w:sz w:val="24"/>
                <w:szCs w:val="24"/>
              </w:rPr>
              <w:lastRenderedPageBreak/>
              <w:t>3.4.4. Продолжительность и (или) максимальный срок выполнения административного действия</w:t>
            </w:r>
          </w:p>
        </w:tc>
        <w:tc>
          <w:tcPr>
            <w:tcW w:w="6814" w:type="dxa"/>
            <w:gridSpan w:val="2"/>
            <w:tcBorders>
              <w:top w:val="single" w:sz="4" w:space="0" w:color="auto"/>
              <w:left w:val="single" w:sz="4" w:space="0" w:color="auto"/>
              <w:bottom w:val="single" w:sz="4" w:space="0" w:color="auto"/>
              <w:right w:val="single" w:sz="4" w:space="0" w:color="auto"/>
            </w:tcBorders>
          </w:tcPr>
          <w:p w:rsidR="00DA7DA7" w:rsidRDefault="009B6474" w:rsidP="003E1EB0">
            <w:pPr>
              <w:autoSpaceDE w:val="0"/>
              <w:autoSpaceDN w:val="0"/>
              <w:adjustRightInd w:val="0"/>
              <w:ind w:firstLine="459"/>
              <w:jc w:val="both"/>
              <w:rPr>
                <w:rFonts w:ascii="Times New Roman" w:hAnsi="Times New Roman"/>
                <w:bCs/>
                <w:sz w:val="24"/>
                <w:szCs w:val="24"/>
              </w:rPr>
            </w:pPr>
            <w:r>
              <w:rPr>
                <w:rFonts w:ascii="Times New Roman" w:hAnsi="Times New Roman"/>
                <w:bCs/>
                <w:sz w:val="24"/>
                <w:szCs w:val="24"/>
              </w:rPr>
              <w:t>Список формируется е</w:t>
            </w:r>
            <w:r w:rsidR="00A24493">
              <w:rPr>
                <w:rFonts w:ascii="Times New Roman" w:hAnsi="Times New Roman"/>
                <w:bCs/>
                <w:sz w:val="24"/>
                <w:szCs w:val="24"/>
              </w:rPr>
              <w:t>жегодно до 1 августа года, предшествующего планируемому</w:t>
            </w:r>
          </w:p>
          <w:p w:rsidR="00473897" w:rsidRPr="003E1EB0" w:rsidRDefault="00473897" w:rsidP="003E1EB0">
            <w:pPr>
              <w:autoSpaceDE w:val="0"/>
              <w:autoSpaceDN w:val="0"/>
              <w:adjustRightInd w:val="0"/>
              <w:ind w:firstLine="459"/>
              <w:jc w:val="both"/>
              <w:rPr>
                <w:rFonts w:ascii="Times New Roman" w:hAnsi="Times New Roman"/>
                <w:bCs/>
                <w:sz w:val="24"/>
                <w:szCs w:val="24"/>
              </w:rPr>
            </w:pPr>
          </w:p>
        </w:tc>
      </w:tr>
      <w:tr w:rsidR="00DA7DA7" w:rsidRPr="006862AA" w:rsidTr="00CF2CA6">
        <w:tc>
          <w:tcPr>
            <w:tcW w:w="2802" w:type="dxa"/>
            <w:gridSpan w:val="2"/>
            <w:tcBorders>
              <w:top w:val="single" w:sz="4" w:space="0" w:color="auto"/>
              <w:left w:val="single" w:sz="4" w:space="0" w:color="auto"/>
              <w:bottom w:val="single" w:sz="4" w:space="0" w:color="auto"/>
              <w:right w:val="single" w:sz="4" w:space="0" w:color="auto"/>
            </w:tcBorders>
          </w:tcPr>
          <w:p w:rsidR="00DA7DA7" w:rsidRPr="00C62C9B" w:rsidRDefault="003E1EB0" w:rsidP="009069F5">
            <w:pPr>
              <w:autoSpaceDE w:val="0"/>
              <w:autoSpaceDN w:val="0"/>
              <w:adjustRightInd w:val="0"/>
              <w:jc w:val="both"/>
              <w:rPr>
                <w:rFonts w:ascii="Times New Roman" w:hAnsi="Times New Roman"/>
                <w:b/>
                <w:bCs/>
                <w:sz w:val="24"/>
                <w:szCs w:val="24"/>
              </w:rPr>
            </w:pPr>
            <w:r w:rsidRPr="00C62C9B">
              <w:rPr>
                <w:rFonts w:ascii="Times New Roman" w:hAnsi="Times New Roman"/>
                <w:b/>
                <w:bCs/>
                <w:sz w:val="24"/>
                <w:szCs w:val="24"/>
              </w:rPr>
              <w:t>3.</w:t>
            </w:r>
            <w:r w:rsidR="00C62C9B">
              <w:rPr>
                <w:rFonts w:ascii="Times New Roman" w:hAnsi="Times New Roman"/>
                <w:b/>
                <w:bCs/>
                <w:sz w:val="24"/>
                <w:szCs w:val="24"/>
              </w:rPr>
              <w:t>4</w:t>
            </w:r>
            <w:r w:rsidRPr="00C62C9B">
              <w:rPr>
                <w:rFonts w:ascii="Times New Roman" w:hAnsi="Times New Roman"/>
                <w:b/>
                <w:bCs/>
                <w:sz w:val="24"/>
                <w:szCs w:val="24"/>
              </w:rPr>
              <w:t>.</w:t>
            </w:r>
            <w:r w:rsidR="009069F5">
              <w:rPr>
                <w:rFonts w:ascii="Times New Roman" w:hAnsi="Times New Roman"/>
                <w:b/>
                <w:bCs/>
                <w:sz w:val="24"/>
                <w:szCs w:val="24"/>
              </w:rPr>
              <w:t>5</w:t>
            </w:r>
            <w:r w:rsidRPr="00C62C9B">
              <w:rPr>
                <w:rFonts w:ascii="Times New Roman" w:hAnsi="Times New Roman"/>
                <w:b/>
                <w:bCs/>
                <w:sz w:val="24"/>
                <w:szCs w:val="24"/>
              </w:rPr>
              <w:t>. Результат административного действия и порядок передачи результата</w:t>
            </w:r>
          </w:p>
        </w:tc>
        <w:tc>
          <w:tcPr>
            <w:tcW w:w="6814" w:type="dxa"/>
            <w:gridSpan w:val="2"/>
            <w:tcBorders>
              <w:top w:val="single" w:sz="4" w:space="0" w:color="auto"/>
              <w:left w:val="single" w:sz="4" w:space="0" w:color="auto"/>
              <w:bottom w:val="single" w:sz="4" w:space="0" w:color="auto"/>
              <w:right w:val="single" w:sz="4" w:space="0" w:color="auto"/>
            </w:tcBorders>
          </w:tcPr>
          <w:p w:rsidR="00DA7DA7" w:rsidRPr="006862AA" w:rsidRDefault="009B6474" w:rsidP="009B6474">
            <w:pPr>
              <w:ind w:firstLine="493"/>
              <w:jc w:val="both"/>
              <w:rPr>
                <w:rFonts w:ascii="Times New Roman" w:hAnsi="Times New Roman"/>
                <w:bCs/>
                <w:sz w:val="24"/>
                <w:szCs w:val="24"/>
              </w:rPr>
            </w:pPr>
            <w:r>
              <w:rPr>
                <w:rFonts w:ascii="Times New Roman" w:hAnsi="Times New Roman"/>
                <w:sz w:val="24"/>
                <w:szCs w:val="24"/>
              </w:rPr>
              <w:t>Формирование Списка</w:t>
            </w:r>
            <w:r w:rsidR="007A0AFB" w:rsidRPr="006862AA">
              <w:rPr>
                <w:rFonts w:ascii="Times New Roman" w:hAnsi="Times New Roman"/>
                <w:sz w:val="24"/>
                <w:szCs w:val="24"/>
              </w:rPr>
              <w:t xml:space="preserve"> </w:t>
            </w:r>
          </w:p>
        </w:tc>
      </w:tr>
      <w:tr w:rsidR="00DA7DA7" w:rsidRPr="008D59A4" w:rsidTr="00CF2CA6">
        <w:tc>
          <w:tcPr>
            <w:tcW w:w="2802" w:type="dxa"/>
            <w:gridSpan w:val="2"/>
            <w:tcBorders>
              <w:top w:val="single" w:sz="4" w:space="0" w:color="auto"/>
              <w:left w:val="single" w:sz="4" w:space="0" w:color="auto"/>
              <w:bottom w:val="single" w:sz="4" w:space="0" w:color="auto"/>
              <w:right w:val="single" w:sz="4" w:space="0" w:color="auto"/>
            </w:tcBorders>
          </w:tcPr>
          <w:p w:rsidR="00DA7DA7" w:rsidRPr="00C62C9B" w:rsidRDefault="00C62C9B" w:rsidP="009069F5">
            <w:pPr>
              <w:autoSpaceDE w:val="0"/>
              <w:autoSpaceDN w:val="0"/>
              <w:adjustRightInd w:val="0"/>
              <w:jc w:val="both"/>
              <w:rPr>
                <w:rFonts w:ascii="Times New Roman" w:hAnsi="Times New Roman"/>
                <w:b/>
                <w:bCs/>
                <w:sz w:val="24"/>
                <w:szCs w:val="24"/>
              </w:rPr>
            </w:pPr>
            <w:r w:rsidRPr="00C62C9B">
              <w:rPr>
                <w:rFonts w:ascii="Times New Roman" w:hAnsi="Times New Roman"/>
                <w:b/>
                <w:bCs/>
                <w:sz w:val="24"/>
                <w:szCs w:val="24"/>
              </w:rPr>
              <w:t>3.</w:t>
            </w:r>
            <w:r>
              <w:rPr>
                <w:rFonts w:ascii="Times New Roman" w:hAnsi="Times New Roman"/>
                <w:b/>
                <w:bCs/>
                <w:sz w:val="24"/>
                <w:szCs w:val="24"/>
              </w:rPr>
              <w:t>4</w:t>
            </w:r>
            <w:r w:rsidRPr="00C62C9B">
              <w:rPr>
                <w:rFonts w:ascii="Times New Roman" w:hAnsi="Times New Roman"/>
                <w:b/>
                <w:bCs/>
                <w:sz w:val="24"/>
                <w:szCs w:val="24"/>
              </w:rPr>
              <w:t>.</w:t>
            </w:r>
            <w:r w:rsidR="009069F5">
              <w:rPr>
                <w:rFonts w:ascii="Times New Roman" w:hAnsi="Times New Roman"/>
                <w:b/>
                <w:bCs/>
                <w:sz w:val="24"/>
                <w:szCs w:val="24"/>
              </w:rPr>
              <w:t>7</w:t>
            </w:r>
            <w:r w:rsidRPr="00C62C9B">
              <w:rPr>
                <w:rFonts w:ascii="Times New Roman" w:hAnsi="Times New Roman"/>
                <w:b/>
                <w:bCs/>
                <w:sz w:val="24"/>
                <w:szCs w:val="24"/>
              </w:rPr>
              <w:t>. Способ фиксации результата выполнения административного действия, в том числе в электронной форме</w:t>
            </w:r>
          </w:p>
        </w:tc>
        <w:tc>
          <w:tcPr>
            <w:tcW w:w="6814" w:type="dxa"/>
            <w:gridSpan w:val="2"/>
            <w:tcBorders>
              <w:top w:val="single" w:sz="4" w:space="0" w:color="auto"/>
              <w:left w:val="single" w:sz="4" w:space="0" w:color="auto"/>
              <w:bottom w:val="single" w:sz="4" w:space="0" w:color="auto"/>
              <w:right w:val="single" w:sz="4" w:space="0" w:color="auto"/>
            </w:tcBorders>
          </w:tcPr>
          <w:p w:rsidR="00BB0CCE" w:rsidRDefault="007A0AFB" w:rsidP="00901DEC">
            <w:pPr>
              <w:autoSpaceDE w:val="0"/>
              <w:autoSpaceDN w:val="0"/>
              <w:adjustRightInd w:val="0"/>
              <w:ind w:firstLine="459"/>
              <w:jc w:val="both"/>
              <w:rPr>
                <w:rFonts w:ascii="Times New Roman" w:hAnsi="Times New Roman"/>
                <w:bCs/>
                <w:sz w:val="24"/>
                <w:szCs w:val="24"/>
              </w:rPr>
            </w:pPr>
            <w:r>
              <w:rPr>
                <w:rFonts w:ascii="Times New Roman" w:hAnsi="Times New Roman"/>
                <w:bCs/>
                <w:sz w:val="24"/>
                <w:szCs w:val="24"/>
              </w:rPr>
              <w:t>Направление Списка в Министерство строительства и жилищно-коммунального хозяйства Российской Федерации</w:t>
            </w:r>
            <w:r w:rsidR="00CB7FE3">
              <w:rPr>
                <w:rFonts w:ascii="Times New Roman" w:hAnsi="Times New Roman"/>
                <w:bCs/>
                <w:sz w:val="24"/>
                <w:szCs w:val="24"/>
              </w:rPr>
              <w:t xml:space="preserve"> (далее – Минстрой России</w:t>
            </w:r>
            <w:r w:rsidR="009069F5">
              <w:rPr>
                <w:rFonts w:ascii="Times New Roman" w:hAnsi="Times New Roman"/>
                <w:bCs/>
                <w:sz w:val="24"/>
                <w:szCs w:val="24"/>
              </w:rPr>
              <w:t>)</w:t>
            </w:r>
            <w:r>
              <w:rPr>
                <w:rFonts w:ascii="Times New Roman" w:hAnsi="Times New Roman"/>
                <w:bCs/>
                <w:sz w:val="24"/>
                <w:szCs w:val="24"/>
              </w:rPr>
              <w:t>.</w:t>
            </w:r>
          </w:p>
          <w:p w:rsidR="00DA7DA7" w:rsidRPr="00473897" w:rsidRDefault="009C05FA" w:rsidP="00901DEC">
            <w:pPr>
              <w:autoSpaceDE w:val="0"/>
              <w:autoSpaceDN w:val="0"/>
              <w:adjustRightInd w:val="0"/>
              <w:ind w:firstLine="459"/>
              <w:jc w:val="both"/>
              <w:rPr>
                <w:rFonts w:ascii="Times New Roman" w:hAnsi="Times New Roman"/>
                <w:bCs/>
                <w:sz w:val="24"/>
                <w:szCs w:val="24"/>
              </w:rPr>
            </w:pPr>
            <w:r>
              <w:rPr>
                <w:rFonts w:ascii="Times New Roman" w:hAnsi="Times New Roman"/>
                <w:bCs/>
                <w:sz w:val="24"/>
                <w:szCs w:val="24"/>
              </w:rPr>
              <w:t>Размещение Списка на информационных стендах в здании администрации ЗАТО Звёздный и на официальном сайте орган</w:t>
            </w:r>
            <w:r w:rsidR="00E47045">
              <w:rPr>
                <w:rFonts w:ascii="Times New Roman" w:hAnsi="Times New Roman"/>
                <w:bCs/>
                <w:sz w:val="24"/>
                <w:szCs w:val="24"/>
              </w:rPr>
              <w:t>ов самоуправления ЗАТО Звёздный</w:t>
            </w:r>
            <w:r w:rsidR="00A56D94">
              <w:rPr>
                <w:rFonts w:ascii="Times New Roman" w:hAnsi="Times New Roman"/>
                <w:bCs/>
                <w:sz w:val="24"/>
                <w:szCs w:val="24"/>
              </w:rPr>
              <w:t xml:space="preserve"> </w:t>
            </w:r>
          </w:p>
        </w:tc>
      </w:tr>
      <w:tr w:rsidR="00787147" w:rsidRPr="008D59A4" w:rsidTr="00CF2CA6">
        <w:tc>
          <w:tcPr>
            <w:tcW w:w="9616" w:type="dxa"/>
            <w:gridSpan w:val="4"/>
            <w:tcBorders>
              <w:top w:val="single" w:sz="4" w:space="0" w:color="auto"/>
              <w:left w:val="single" w:sz="4" w:space="0" w:color="auto"/>
              <w:bottom w:val="single" w:sz="4" w:space="0" w:color="auto"/>
              <w:right w:val="single" w:sz="4" w:space="0" w:color="auto"/>
            </w:tcBorders>
          </w:tcPr>
          <w:p w:rsidR="00787147" w:rsidRPr="008D59A4" w:rsidRDefault="00787147" w:rsidP="000C36C8">
            <w:pPr>
              <w:autoSpaceDE w:val="0"/>
              <w:autoSpaceDN w:val="0"/>
              <w:adjustRightInd w:val="0"/>
              <w:jc w:val="center"/>
              <w:rPr>
                <w:rFonts w:ascii="Times New Roman" w:hAnsi="Times New Roman"/>
                <w:b/>
                <w:sz w:val="24"/>
                <w:szCs w:val="24"/>
              </w:rPr>
            </w:pPr>
            <w:r w:rsidRPr="008D59A4">
              <w:rPr>
                <w:rFonts w:ascii="Times New Roman" w:hAnsi="Times New Roman"/>
                <w:b/>
                <w:bCs/>
                <w:sz w:val="24"/>
                <w:szCs w:val="24"/>
              </w:rPr>
              <w:t>3.</w:t>
            </w:r>
            <w:r w:rsidR="002D1EA6">
              <w:rPr>
                <w:rFonts w:ascii="Times New Roman" w:hAnsi="Times New Roman"/>
                <w:b/>
                <w:bCs/>
                <w:sz w:val="24"/>
                <w:szCs w:val="24"/>
              </w:rPr>
              <w:t>5</w:t>
            </w:r>
            <w:r w:rsidRPr="008D59A4">
              <w:rPr>
                <w:rFonts w:ascii="Times New Roman" w:hAnsi="Times New Roman"/>
                <w:b/>
                <w:bCs/>
                <w:sz w:val="24"/>
                <w:szCs w:val="24"/>
              </w:rPr>
              <w:t>.</w:t>
            </w:r>
            <w:r w:rsidRPr="008D59A4">
              <w:rPr>
                <w:rFonts w:ascii="Times New Roman" w:hAnsi="Times New Roman"/>
                <w:b/>
                <w:sz w:val="24"/>
                <w:szCs w:val="24"/>
              </w:rPr>
              <w:t xml:space="preserve"> Административная процедура </w:t>
            </w:r>
            <w:r w:rsidR="00FC7A4E">
              <w:rPr>
                <w:rFonts w:ascii="Times New Roman" w:hAnsi="Times New Roman"/>
                <w:b/>
                <w:sz w:val="24"/>
                <w:szCs w:val="24"/>
              </w:rPr>
              <w:t>5</w:t>
            </w:r>
          </w:p>
          <w:p w:rsidR="00787147" w:rsidRPr="008D59A4" w:rsidRDefault="00787147" w:rsidP="005F2302">
            <w:pPr>
              <w:jc w:val="center"/>
              <w:rPr>
                <w:rFonts w:ascii="Times New Roman" w:hAnsi="Times New Roman"/>
                <w:b/>
                <w:bCs/>
                <w:sz w:val="24"/>
                <w:szCs w:val="24"/>
              </w:rPr>
            </w:pPr>
            <w:r w:rsidRPr="008D59A4">
              <w:rPr>
                <w:rFonts w:ascii="Times New Roman" w:hAnsi="Times New Roman"/>
                <w:b/>
                <w:sz w:val="24"/>
                <w:szCs w:val="24"/>
              </w:rPr>
              <w:t xml:space="preserve">«Выдача </w:t>
            </w:r>
            <w:r w:rsidR="005F2302">
              <w:rPr>
                <w:rFonts w:ascii="Times New Roman" w:hAnsi="Times New Roman"/>
                <w:b/>
                <w:sz w:val="24"/>
                <w:szCs w:val="24"/>
              </w:rPr>
              <w:t>Сертификата</w:t>
            </w:r>
            <w:r w:rsidRPr="008D59A4">
              <w:rPr>
                <w:rFonts w:ascii="Times New Roman" w:hAnsi="Times New Roman"/>
                <w:b/>
                <w:sz w:val="24"/>
                <w:szCs w:val="24"/>
              </w:rPr>
              <w:t>»</w:t>
            </w:r>
          </w:p>
        </w:tc>
      </w:tr>
      <w:tr w:rsidR="00787147" w:rsidRPr="008D59A4" w:rsidTr="00A77B69">
        <w:tc>
          <w:tcPr>
            <w:tcW w:w="2802" w:type="dxa"/>
            <w:gridSpan w:val="2"/>
            <w:tcBorders>
              <w:top w:val="single" w:sz="4" w:space="0" w:color="auto"/>
              <w:left w:val="single" w:sz="4" w:space="0" w:color="auto"/>
              <w:bottom w:val="single" w:sz="4" w:space="0" w:color="auto"/>
              <w:right w:val="single" w:sz="4" w:space="0" w:color="auto"/>
            </w:tcBorders>
          </w:tcPr>
          <w:p w:rsidR="00787147" w:rsidRPr="008D59A4" w:rsidRDefault="00787147" w:rsidP="00FC7A4E">
            <w:pPr>
              <w:autoSpaceDE w:val="0"/>
              <w:autoSpaceDN w:val="0"/>
              <w:adjustRightInd w:val="0"/>
              <w:rPr>
                <w:rFonts w:ascii="Times New Roman" w:hAnsi="Times New Roman"/>
                <w:b/>
                <w:bCs/>
                <w:sz w:val="24"/>
                <w:szCs w:val="24"/>
              </w:rPr>
            </w:pPr>
            <w:r w:rsidRPr="008D59A4">
              <w:rPr>
                <w:rFonts w:ascii="Times New Roman" w:hAnsi="Times New Roman"/>
                <w:b/>
                <w:bCs/>
                <w:sz w:val="24"/>
                <w:szCs w:val="24"/>
              </w:rPr>
              <w:t>3.</w:t>
            </w:r>
            <w:r w:rsidR="00FC7A4E">
              <w:rPr>
                <w:rFonts w:ascii="Times New Roman" w:hAnsi="Times New Roman"/>
                <w:b/>
                <w:bCs/>
                <w:sz w:val="24"/>
                <w:szCs w:val="24"/>
              </w:rPr>
              <w:t>5</w:t>
            </w:r>
            <w:r w:rsidRPr="008D59A4">
              <w:rPr>
                <w:rFonts w:ascii="Times New Roman" w:hAnsi="Times New Roman"/>
                <w:b/>
                <w:bCs/>
                <w:sz w:val="24"/>
                <w:szCs w:val="24"/>
              </w:rPr>
              <w:t>.1. Юридические факты, необходимые для начала административного действия</w:t>
            </w:r>
          </w:p>
        </w:tc>
        <w:tc>
          <w:tcPr>
            <w:tcW w:w="6814" w:type="dxa"/>
            <w:gridSpan w:val="2"/>
            <w:tcBorders>
              <w:top w:val="single" w:sz="4" w:space="0" w:color="auto"/>
              <w:left w:val="single" w:sz="4" w:space="0" w:color="auto"/>
              <w:bottom w:val="single" w:sz="4" w:space="0" w:color="auto"/>
              <w:right w:val="single" w:sz="4" w:space="0" w:color="auto"/>
            </w:tcBorders>
          </w:tcPr>
          <w:p w:rsidR="00472154" w:rsidRDefault="00CD26FB" w:rsidP="00D57593">
            <w:pPr>
              <w:ind w:firstLine="469"/>
              <w:jc w:val="both"/>
              <w:rPr>
                <w:rFonts w:ascii="Times New Roman" w:hAnsi="Times New Roman"/>
                <w:sz w:val="24"/>
                <w:szCs w:val="24"/>
              </w:rPr>
            </w:pPr>
            <w:r w:rsidRPr="008D59A4">
              <w:rPr>
                <w:rFonts w:ascii="Times New Roman" w:hAnsi="Times New Roman"/>
                <w:sz w:val="24"/>
                <w:szCs w:val="24"/>
              </w:rPr>
              <w:t xml:space="preserve">Утверждение </w:t>
            </w:r>
            <w:r w:rsidR="00C62C9B">
              <w:rPr>
                <w:rFonts w:ascii="Times New Roman" w:hAnsi="Times New Roman"/>
                <w:sz w:val="24"/>
                <w:szCs w:val="24"/>
              </w:rPr>
              <w:t>Правительством Российской Федерации</w:t>
            </w:r>
            <w:r w:rsidR="00472154">
              <w:rPr>
                <w:rFonts w:ascii="Times New Roman" w:hAnsi="Times New Roman"/>
                <w:sz w:val="24"/>
                <w:szCs w:val="24"/>
              </w:rPr>
              <w:t xml:space="preserve"> </w:t>
            </w:r>
            <w:r w:rsidR="00472154" w:rsidRPr="009C05FA">
              <w:rPr>
                <w:rFonts w:ascii="Times New Roman" w:hAnsi="Times New Roman"/>
                <w:sz w:val="24"/>
                <w:szCs w:val="24"/>
              </w:rPr>
              <w:t>график</w:t>
            </w:r>
            <w:r w:rsidR="00923D66" w:rsidRPr="009C05FA">
              <w:rPr>
                <w:rFonts w:ascii="Times New Roman" w:hAnsi="Times New Roman"/>
                <w:sz w:val="24"/>
                <w:szCs w:val="24"/>
              </w:rPr>
              <w:t>а</w:t>
            </w:r>
            <w:r w:rsidR="00472154" w:rsidRPr="009C05FA">
              <w:rPr>
                <w:rFonts w:ascii="Times New Roman" w:hAnsi="Times New Roman"/>
                <w:sz w:val="24"/>
                <w:szCs w:val="24"/>
              </w:rPr>
              <w:t xml:space="preserve"> выпуска</w:t>
            </w:r>
            <w:r w:rsidR="00455A80" w:rsidRPr="009C05FA">
              <w:rPr>
                <w:rFonts w:ascii="Times New Roman" w:hAnsi="Times New Roman"/>
                <w:sz w:val="24"/>
                <w:szCs w:val="24"/>
              </w:rPr>
              <w:t xml:space="preserve"> и распределения на </w:t>
            </w:r>
            <w:r w:rsidR="003B5262" w:rsidRPr="009C05FA">
              <w:rPr>
                <w:rFonts w:ascii="Times New Roman" w:hAnsi="Times New Roman"/>
                <w:sz w:val="24"/>
                <w:szCs w:val="24"/>
              </w:rPr>
              <w:t>соответствующий</w:t>
            </w:r>
            <w:r w:rsidR="00455A80" w:rsidRPr="009C05FA">
              <w:rPr>
                <w:rFonts w:ascii="Times New Roman" w:hAnsi="Times New Roman"/>
                <w:sz w:val="24"/>
                <w:szCs w:val="24"/>
              </w:rPr>
              <w:t xml:space="preserve"> год</w:t>
            </w:r>
            <w:r w:rsidR="00472154">
              <w:rPr>
                <w:rFonts w:ascii="Times New Roman" w:hAnsi="Times New Roman"/>
                <w:sz w:val="24"/>
                <w:szCs w:val="24"/>
              </w:rPr>
              <w:t xml:space="preserve"> </w:t>
            </w:r>
            <w:r w:rsidR="00262516">
              <w:rPr>
                <w:rFonts w:ascii="Times New Roman" w:hAnsi="Times New Roman"/>
                <w:sz w:val="24"/>
                <w:szCs w:val="24"/>
              </w:rPr>
              <w:t>Сертификатов в рамках реализации Подпрограммы</w:t>
            </w:r>
            <w:r w:rsidR="003B5262">
              <w:rPr>
                <w:rFonts w:ascii="Times New Roman" w:hAnsi="Times New Roman"/>
                <w:sz w:val="24"/>
                <w:szCs w:val="24"/>
              </w:rPr>
              <w:t>;</w:t>
            </w:r>
            <w:r w:rsidR="00472154">
              <w:rPr>
                <w:rFonts w:ascii="Times New Roman" w:hAnsi="Times New Roman"/>
                <w:sz w:val="24"/>
                <w:szCs w:val="24"/>
              </w:rPr>
              <w:t xml:space="preserve"> </w:t>
            </w:r>
          </w:p>
          <w:p w:rsidR="00787147" w:rsidRDefault="00182AEC" w:rsidP="00182AEC">
            <w:pPr>
              <w:ind w:firstLine="469"/>
              <w:jc w:val="both"/>
              <w:rPr>
                <w:rFonts w:ascii="Times New Roman" w:hAnsi="Times New Roman"/>
                <w:sz w:val="24"/>
                <w:szCs w:val="24"/>
              </w:rPr>
            </w:pPr>
            <w:r>
              <w:rPr>
                <w:rFonts w:ascii="Times New Roman" w:hAnsi="Times New Roman"/>
                <w:sz w:val="24"/>
                <w:szCs w:val="24"/>
              </w:rPr>
              <w:t xml:space="preserve">поступление от Минстроя России </w:t>
            </w:r>
            <w:r w:rsidR="00BF2350">
              <w:rPr>
                <w:rFonts w:ascii="Times New Roman" w:hAnsi="Times New Roman"/>
                <w:sz w:val="24"/>
                <w:szCs w:val="24"/>
              </w:rPr>
              <w:t>бланков</w:t>
            </w:r>
            <w:r>
              <w:rPr>
                <w:rFonts w:ascii="Times New Roman" w:hAnsi="Times New Roman"/>
                <w:sz w:val="24"/>
                <w:szCs w:val="24"/>
              </w:rPr>
              <w:t xml:space="preserve"> Сертификатов</w:t>
            </w:r>
          </w:p>
          <w:p w:rsidR="00182AEC" w:rsidRPr="008D59A4" w:rsidRDefault="00182AEC" w:rsidP="00182AEC">
            <w:pPr>
              <w:ind w:firstLine="469"/>
              <w:jc w:val="both"/>
              <w:rPr>
                <w:rFonts w:ascii="Times New Roman" w:hAnsi="Times New Roman"/>
                <w:sz w:val="24"/>
                <w:szCs w:val="24"/>
              </w:rPr>
            </w:pPr>
          </w:p>
          <w:p w:rsidR="00CD26FB" w:rsidRPr="008D59A4" w:rsidRDefault="00CD26FB" w:rsidP="00D57593">
            <w:pPr>
              <w:ind w:firstLine="469"/>
              <w:jc w:val="both"/>
              <w:rPr>
                <w:rFonts w:ascii="Times New Roman" w:hAnsi="Times New Roman"/>
                <w:b/>
                <w:bCs/>
                <w:sz w:val="24"/>
                <w:szCs w:val="24"/>
              </w:rPr>
            </w:pPr>
          </w:p>
        </w:tc>
      </w:tr>
      <w:tr w:rsidR="00CD26FB" w:rsidRPr="008D59A4" w:rsidTr="00A77B69">
        <w:tc>
          <w:tcPr>
            <w:tcW w:w="2802" w:type="dxa"/>
            <w:gridSpan w:val="2"/>
            <w:tcBorders>
              <w:top w:val="single" w:sz="4" w:space="0" w:color="auto"/>
              <w:left w:val="single" w:sz="4" w:space="0" w:color="auto"/>
              <w:bottom w:val="single" w:sz="4" w:space="0" w:color="auto"/>
              <w:right w:val="single" w:sz="4" w:space="0" w:color="auto"/>
            </w:tcBorders>
          </w:tcPr>
          <w:p w:rsidR="00CD26FB" w:rsidRPr="008D59A4" w:rsidRDefault="00CD26FB" w:rsidP="00FC7A4E">
            <w:pPr>
              <w:autoSpaceDE w:val="0"/>
              <w:autoSpaceDN w:val="0"/>
              <w:adjustRightInd w:val="0"/>
              <w:rPr>
                <w:rFonts w:ascii="Times New Roman" w:hAnsi="Times New Roman"/>
                <w:b/>
                <w:bCs/>
                <w:sz w:val="24"/>
                <w:szCs w:val="24"/>
              </w:rPr>
            </w:pPr>
            <w:r w:rsidRPr="008D59A4">
              <w:rPr>
                <w:rFonts w:ascii="Times New Roman" w:hAnsi="Times New Roman"/>
                <w:b/>
                <w:bCs/>
                <w:sz w:val="24"/>
                <w:szCs w:val="24"/>
              </w:rPr>
              <w:t>3.</w:t>
            </w:r>
            <w:r w:rsidR="00FC7A4E">
              <w:rPr>
                <w:rFonts w:ascii="Times New Roman" w:hAnsi="Times New Roman"/>
                <w:b/>
                <w:bCs/>
                <w:sz w:val="24"/>
                <w:szCs w:val="24"/>
              </w:rPr>
              <w:t>5</w:t>
            </w:r>
            <w:r w:rsidRPr="008D59A4">
              <w:rPr>
                <w:rFonts w:ascii="Times New Roman" w:hAnsi="Times New Roman"/>
                <w:b/>
                <w:bCs/>
                <w:sz w:val="24"/>
                <w:szCs w:val="24"/>
              </w:rPr>
              <w:t xml:space="preserve">.2. Сведения о должностном лице, ответственном за </w:t>
            </w:r>
            <w:r w:rsidRPr="008D59A4">
              <w:rPr>
                <w:rFonts w:ascii="Times New Roman" w:hAnsi="Times New Roman"/>
                <w:b/>
                <w:bCs/>
                <w:sz w:val="24"/>
                <w:szCs w:val="24"/>
              </w:rPr>
              <w:lastRenderedPageBreak/>
              <w:t>выполнение административного действия</w:t>
            </w:r>
          </w:p>
        </w:tc>
        <w:tc>
          <w:tcPr>
            <w:tcW w:w="6814" w:type="dxa"/>
            <w:gridSpan w:val="2"/>
            <w:tcBorders>
              <w:top w:val="single" w:sz="4" w:space="0" w:color="auto"/>
              <w:left w:val="single" w:sz="4" w:space="0" w:color="auto"/>
              <w:bottom w:val="single" w:sz="4" w:space="0" w:color="auto"/>
              <w:right w:val="single" w:sz="4" w:space="0" w:color="auto"/>
            </w:tcBorders>
          </w:tcPr>
          <w:p w:rsidR="00CD26FB" w:rsidRPr="008D59A4" w:rsidRDefault="00BF2350" w:rsidP="00195B28">
            <w:pPr>
              <w:ind w:firstLine="469"/>
              <w:jc w:val="both"/>
              <w:rPr>
                <w:rFonts w:ascii="Times New Roman" w:hAnsi="Times New Roman"/>
                <w:sz w:val="24"/>
                <w:szCs w:val="24"/>
              </w:rPr>
            </w:pPr>
            <w:r>
              <w:rPr>
                <w:rFonts w:ascii="Times New Roman" w:hAnsi="Times New Roman"/>
                <w:sz w:val="24"/>
                <w:szCs w:val="24"/>
              </w:rPr>
              <w:lastRenderedPageBreak/>
              <w:t>Работник Сектора в соответствии с должностными обязанностями</w:t>
            </w:r>
          </w:p>
        </w:tc>
      </w:tr>
      <w:tr w:rsidR="00CD26FB" w:rsidRPr="008D59A4" w:rsidTr="00A77B69">
        <w:tc>
          <w:tcPr>
            <w:tcW w:w="2802" w:type="dxa"/>
            <w:gridSpan w:val="2"/>
            <w:tcBorders>
              <w:top w:val="single" w:sz="4" w:space="0" w:color="auto"/>
              <w:left w:val="single" w:sz="4" w:space="0" w:color="auto"/>
              <w:bottom w:val="single" w:sz="4" w:space="0" w:color="auto"/>
              <w:right w:val="single" w:sz="4" w:space="0" w:color="auto"/>
            </w:tcBorders>
          </w:tcPr>
          <w:p w:rsidR="00CD26FB" w:rsidRPr="008D59A4" w:rsidRDefault="00CD26FB" w:rsidP="008A08C3">
            <w:pPr>
              <w:pStyle w:val="11"/>
              <w:ind w:left="0"/>
              <w:rPr>
                <w:b/>
                <w:bCs/>
                <w:szCs w:val="24"/>
              </w:rPr>
            </w:pPr>
            <w:r w:rsidRPr="008D59A4">
              <w:rPr>
                <w:b/>
                <w:bCs/>
                <w:szCs w:val="24"/>
              </w:rPr>
              <w:lastRenderedPageBreak/>
              <w:t>3.</w:t>
            </w:r>
            <w:r w:rsidR="008A08C3">
              <w:rPr>
                <w:b/>
                <w:bCs/>
                <w:szCs w:val="24"/>
              </w:rPr>
              <w:t>5</w:t>
            </w:r>
            <w:r w:rsidRPr="008D59A4">
              <w:rPr>
                <w:b/>
                <w:bCs/>
                <w:szCs w:val="24"/>
              </w:rPr>
              <w:t>.3. Содержание административного действия</w:t>
            </w:r>
          </w:p>
        </w:tc>
        <w:tc>
          <w:tcPr>
            <w:tcW w:w="6814" w:type="dxa"/>
            <w:gridSpan w:val="2"/>
            <w:tcBorders>
              <w:top w:val="single" w:sz="4" w:space="0" w:color="auto"/>
              <w:left w:val="single" w:sz="4" w:space="0" w:color="auto"/>
              <w:bottom w:val="single" w:sz="4" w:space="0" w:color="auto"/>
              <w:right w:val="single" w:sz="4" w:space="0" w:color="auto"/>
            </w:tcBorders>
          </w:tcPr>
          <w:p w:rsidR="00CD26FB" w:rsidRPr="008D59A4" w:rsidRDefault="00C8162E" w:rsidP="00D57593">
            <w:pPr>
              <w:ind w:firstLine="469"/>
              <w:jc w:val="both"/>
              <w:rPr>
                <w:rFonts w:ascii="Times New Roman" w:hAnsi="Times New Roman"/>
                <w:sz w:val="24"/>
                <w:szCs w:val="24"/>
              </w:rPr>
            </w:pPr>
            <w:r w:rsidRPr="008D59A4">
              <w:rPr>
                <w:rFonts w:ascii="Times New Roman" w:hAnsi="Times New Roman"/>
                <w:sz w:val="24"/>
                <w:szCs w:val="24"/>
              </w:rPr>
              <w:t xml:space="preserve">Направление </w:t>
            </w:r>
            <w:r w:rsidR="00262516">
              <w:rPr>
                <w:rFonts w:ascii="Times New Roman" w:hAnsi="Times New Roman"/>
                <w:sz w:val="24"/>
                <w:szCs w:val="24"/>
              </w:rPr>
              <w:t>гражданам - участникам</w:t>
            </w:r>
            <w:r w:rsidR="00CD26FB" w:rsidRPr="008D59A4">
              <w:rPr>
                <w:rFonts w:ascii="Times New Roman" w:hAnsi="Times New Roman"/>
                <w:sz w:val="24"/>
                <w:szCs w:val="24"/>
              </w:rPr>
              <w:t xml:space="preserve"> </w:t>
            </w:r>
            <w:r w:rsidR="008A57C3" w:rsidRPr="008D59A4">
              <w:rPr>
                <w:rFonts w:ascii="Times New Roman" w:hAnsi="Times New Roman"/>
                <w:sz w:val="24"/>
                <w:szCs w:val="24"/>
              </w:rPr>
              <w:t>Подпрограммы</w:t>
            </w:r>
            <w:r w:rsidR="009069F5">
              <w:rPr>
                <w:rFonts w:ascii="Times New Roman" w:hAnsi="Times New Roman"/>
                <w:sz w:val="24"/>
                <w:szCs w:val="24"/>
              </w:rPr>
              <w:t>,</w:t>
            </w:r>
            <w:r w:rsidR="00DE7FEF">
              <w:rPr>
                <w:rFonts w:ascii="Times New Roman" w:hAnsi="Times New Roman"/>
                <w:sz w:val="24"/>
                <w:szCs w:val="24"/>
              </w:rPr>
              <w:t xml:space="preserve"> включенным в Список</w:t>
            </w:r>
            <w:r w:rsidR="00EA4A3E">
              <w:rPr>
                <w:rFonts w:ascii="Times New Roman" w:hAnsi="Times New Roman"/>
                <w:sz w:val="24"/>
                <w:szCs w:val="24"/>
              </w:rPr>
              <w:t>,</w:t>
            </w:r>
            <w:r w:rsidR="00DE7FEF">
              <w:rPr>
                <w:rFonts w:ascii="Times New Roman" w:hAnsi="Times New Roman"/>
                <w:sz w:val="24"/>
                <w:szCs w:val="24"/>
              </w:rPr>
              <w:t xml:space="preserve"> </w:t>
            </w:r>
            <w:r w:rsidR="00E57490" w:rsidRPr="008D59A4">
              <w:rPr>
                <w:rFonts w:ascii="Times New Roman" w:hAnsi="Times New Roman"/>
                <w:sz w:val="24"/>
                <w:szCs w:val="24"/>
              </w:rPr>
              <w:t xml:space="preserve">уведомлений </w:t>
            </w:r>
            <w:r w:rsidR="00CD26FB" w:rsidRPr="008D59A4">
              <w:rPr>
                <w:rFonts w:ascii="Times New Roman" w:hAnsi="Times New Roman"/>
                <w:sz w:val="24"/>
                <w:szCs w:val="24"/>
              </w:rPr>
              <w:t xml:space="preserve">о необходимости представления </w:t>
            </w:r>
            <w:r w:rsidR="00766817" w:rsidRPr="008D59A4">
              <w:rPr>
                <w:rFonts w:ascii="Times New Roman" w:hAnsi="Times New Roman"/>
                <w:sz w:val="24"/>
                <w:szCs w:val="24"/>
              </w:rPr>
              <w:t xml:space="preserve">документов, указанных в </w:t>
            </w:r>
            <w:r w:rsidR="008075C6">
              <w:rPr>
                <w:rFonts w:ascii="Times New Roman" w:hAnsi="Times New Roman"/>
                <w:sz w:val="24"/>
                <w:szCs w:val="24"/>
              </w:rPr>
              <w:t>под</w:t>
            </w:r>
            <w:r w:rsidR="00E92D36" w:rsidRPr="008D59A4">
              <w:rPr>
                <w:rFonts w:ascii="Times New Roman" w:hAnsi="Times New Roman"/>
                <w:sz w:val="24"/>
                <w:szCs w:val="24"/>
              </w:rPr>
              <w:t>пункт</w:t>
            </w:r>
            <w:r w:rsidR="008A57C3" w:rsidRPr="008D59A4">
              <w:rPr>
                <w:rFonts w:ascii="Times New Roman" w:hAnsi="Times New Roman"/>
                <w:sz w:val="24"/>
                <w:szCs w:val="24"/>
              </w:rPr>
              <w:t>е</w:t>
            </w:r>
            <w:r w:rsidR="00766817" w:rsidRPr="008D59A4">
              <w:rPr>
                <w:rFonts w:ascii="Times New Roman" w:hAnsi="Times New Roman"/>
                <w:sz w:val="24"/>
                <w:szCs w:val="24"/>
              </w:rPr>
              <w:t xml:space="preserve"> 2.6</w:t>
            </w:r>
            <w:r w:rsidR="00BF2350">
              <w:rPr>
                <w:rFonts w:ascii="Times New Roman" w:hAnsi="Times New Roman"/>
                <w:sz w:val="24"/>
                <w:szCs w:val="24"/>
              </w:rPr>
              <w:t>.3</w:t>
            </w:r>
            <w:r w:rsidR="00766817" w:rsidRPr="008D59A4">
              <w:rPr>
                <w:rFonts w:ascii="Times New Roman" w:hAnsi="Times New Roman"/>
                <w:sz w:val="24"/>
                <w:szCs w:val="24"/>
              </w:rPr>
              <w:t xml:space="preserve"> настоящего</w:t>
            </w:r>
            <w:r w:rsidR="009069F5">
              <w:rPr>
                <w:rFonts w:ascii="Times New Roman" w:hAnsi="Times New Roman"/>
                <w:sz w:val="24"/>
                <w:szCs w:val="24"/>
              </w:rPr>
              <w:t xml:space="preserve"> административного</w:t>
            </w:r>
            <w:r w:rsidR="00766817" w:rsidRPr="008D59A4">
              <w:rPr>
                <w:rFonts w:ascii="Times New Roman" w:hAnsi="Times New Roman"/>
                <w:sz w:val="24"/>
                <w:szCs w:val="24"/>
              </w:rPr>
              <w:t xml:space="preserve"> регламента</w:t>
            </w:r>
            <w:r w:rsidR="00BF2350">
              <w:rPr>
                <w:rFonts w:ascii="Times New Roman" w:hAnsi="Times New Roman"/>
                <w:sz w:val="24"/>
                <w:szCs w:val="24"/>
              </w:rPr>
              <w:t>;</w:t>
            </w:r>
          </w:p>
          <w:p w:rsidR="00875FA6" w:rsidRDefault="00875FA6" w:rsidP="00CF2CA6">
            <w:pPr>
              <w:autoSpaceDE w:val="0"/>
              <w:autoSpaceDN w:val="0"/>
              <w:adjustRightInd w:val="0"/>
              <w:ind w:right="-132" w:firstLine="469"/>
              <w:jc w:val="both"/>
              <w:rPr>
                <w:rFonts w:ascii="Times New Roman" w:hAnsi="Times New Roman"/>
                <w:sz w:val="24"/>
                <w:szCs w:val="24"/>
              </w:rPr>
            </w:pPr>
            <w:r w:rsidRPr="008D59A4">
              <w:rPr>
                <w:rFonts w:ascii="Times New Roman" w:hAnsi="Times New Roman"/>
                <w:sz w:val="24"/>
                <w:szCs w:val="24"/>
              </w:rPr>
              <w:t xml:space="preserve">приём </w:t>
            </w:r>
            <w:r w:rsidR="009C379B" w:rsidRPr="008D59A4">
              <w:rPr>
                <w:rFonts w:ascii="Times New Roman" w:hAnsi="Times New Roman"/>
                <w:sz w:val="24"/>
                <w:szCs w:val="24"/>
              </w:rPr>
              <w:t xml:space="preserve">от </w:t>
            </w:r>
            <w:r w:rsidR="00262516">
              <w:rPr>
                <w:rFonts w:ascii="Times New Roman" w:hAnsi="Times New Roman"/>
                <w:sz w:val="24"/>
                <w:szCs w:val="24"/>
              </w:rPr>
              <w:t>граждан - участников</w:t>
            </w:r>
            <w:r w:rsidR="009C379B" w:rsidRPr="008D59A4">
              <w:rPr>
                <w:rFonts w:ascii="Times New Roman" w:hAnsi="Times New Roman"/>
                <w:sz w:val="24"/>
                <w:szCs w:val="24"/>
              </w:rPr>
              <w:t xml:space="preserve"> </w:t>
            </w:r>
            <w:r w:rsidR="00262516">
              <w:rPr>
                <w:rFonts w:ascii="Times New Roman" w:hAnsi="Times New Roman"/>
                <w:sz w:val="24"/>
                <w:szCs w:val="24"/>
              </w:rPr>
              <w:t>Подп</w:t>
            </w:r>
            <w:r w:rsidR="009C379B" w:rsidRPr="008D59A4">
              <w:rPr>
                <w:rFonts w:ascii="Times New Roman" w:hAnsi="Times New Roman"/>
                <w:sz w:val="24"/>
                <w:szCs w:val="24"/>
              </w:rPr>
              <w:t xml:space="preserve">рограммы </w:t>
            </w:r>
            <w:r w:rsidR="00EA4A3E">
              <w:rPr>
                <w:rFonts w:ascii="Times New Roman" w:hAnsi="Times New Roman"/>
                <w:sz w:val="24"/>
                <w:szCs w:val="24"/>
              </w:rPr>
              <w:t xml:space="preserve">заявления и </w:t>
            </w:r>
            <w:r w:rsidRPr="008D59A4">
              <w:rPr>
                <w:rFonts w:ascii="Times New Roman" w:hAnsi="Times New Roman"/>
                <w:sz w:val="24"/>
                <w:szCs w:val="24"/>
              </w:rPr>
              <w:t>документов;</w:t>
            </w:r>
          </w:p>
          <w:p w:rsidR="00875FA6" w:rsidRDefault="00875FA6" w:rsidP="00D57593">
            <w:pPr>
              <w:autoSpaceDE w:val="0"/>
              <w:autoSpaceDN w:val="0"/>
              <w:adjustRightInd w:val="0"/>
              <w:ind w:firstLine="469"/>
              <w:jc w:val="both"/>
              <w:rPr>
                <w:rFonts w:ascii="Times New Roman" w:hAnsi="Times New Roman"/>
                <w:sz w:val="24"/>
                <w:szCs w:val="24"/>
              </w:rPr>
            </w:pPr>
            <w:r w:rsidRPr="008D59A4">
              <w:rPr>
                <w:rFonts w:ascii="Times New Roman" w:hAnsi="Times New Roman"/>
                <w:sz w:val="24"/>
                <w:szCs w:val="24"/>
              </w:rPr>
              <w:t xml:space="preserve">проверка достоверности сведений, представленных </w:t>
            </w:r>
            <w:r w:rsidR="009D46FC">
              <w:rPr>
                <w:rFonts w:ascii="Times New Roman" w:hAnsi="Times New Roman"/>
                <w:sz w:val="24"/>
                <w:szCs w:val="24"/>
              </w:rPr>
              <w:t>гражданами – участниками</w:t>
            </w:r>
            <w:r w:rsidRPr="008D59A4">
              <w:rPr>
                <w:rFonts w:ascii="Times New Roman" w:hAnsi="Times New Roman"/>
                <w:sz w:val="24"/>
                <w:szCs w:val="24"/>
              </w:rPr>
              <w:t xml:space="preserve"> </w:t>
            </w:r>
            <w:r w:rsidR="008A57C3" w:rsidRPr="008D59A4">
              <w:rPr>
                <w:rFonts w:ascii="Times New Roman" w:hAnsi="Times New Roman"/>
                <w:sz w:val="24"/>
                <w:szCs w:val="24"/>
              </w:rPr>
              <w:t>Подпрограммы</w:t>
            </w:r>
            <w:r w:rsidRPr="008D59A4">
              <w:rPr>
                <w:rFonts w:ascii="Times New Roman" w:hAnsi="Times New Roman"/>
                <w:sz w:val="24"/>
                <w:szCs w:val="24"/>
              </w:rPr>
              <w:t>;</w:t>
            </w:r>
          </w:p>
          <w:p w:rsidR="0005329C" w:rsidRDefault="009069F5" w:rsidP="00D57593">
            <w:pPr>
              <w:autoSpaceDE w:val="0"/>
              <w:autoSpaceDN w:val="0"/>
              <w:adjustRightInd w:val="0"/>
              <w:ind w:firstLine="469"/>
              <w:jc w:val="both"/>
              <w:rPr>
                <w:rFonts w:ascii="Times New Roman" w:hAnsi="Times New Roman"/>
                <w:sz w:val="24"/>
                <w:szCs w:val="24"/>
              </w:rPr>
            </w:pPr>
            <w:r>
              <w:rPr>
                <w:rFonts w:ascii="Times New Roman" w:hAnsi="Times New Roman"/>
                <w:sz w:val="24"/>
                <w:szCs w:val="24"/>
              </w:rPr>
              <w:t>направление</w:t>
            </w:r>
            <w:r w:rsidR="00CB7FE3">
              <w:rPr>
                <w:rFonts w:ascii="Times New Roman" w:hAnsi="Times New Roman"/>
                <w:sz w:val="24"/>
                <w:szCs w:val="24"/>
              </w:rPr>
              <w:t xml:space="preserve"> в </w:t>
            </w:r>
            <w:r w:rsidR="0005329C">
              <w:rPr>
                <w:rFonts w:ascii="Times New Roman" w:hAnsi="Times New Roman"/>
                <w:sz w:val="24"/>
                <w:szCs w:val="24"/>
              </w:rPr>
              <w:t>орган, осуществляющи</w:t>
            </w:r>
            <w:r>
              <w:rPr>
                <w:rFonts w:ascii="Times New Roman" w:hAnsi="Times New Roman"/>
                <w:sz w:val="24"/>
                <w:szCs w:val="24"/>
              </w:rPr>
              <w:t>й</w:t>
            </w:r>
            <w:r w:rsidR="0005329C">
              <w:rPr>
                <w:rFonts w:ascii="Times New Roman" w:hAnsi="Times New Roman"/>
                <w:sz w:val="24"/>
                <w:szCs w:val="24"/>
              </w:rPr>
              <w:t xml:space="preserve"> государственную регистрацию прав на недв</w:t>
            </w:r>
            <w:r w:rsidR="00EA4A3E">
              <w:rPr>
                <w:rFonts w:ascii="Times New Roman" w:hAnsi="Times New Roman"/>
                <w:sz w:val="24"/>
                <w:szCs w:val="24"/>
              </w:rPr>
              <w:t xml:space="preserve">ижимое имущество и сделок с ним </w:t>
            </w:r>
            <w:r>
              <w:rPr>
                <w:rFonts w:ascii="Times New Roman" w:hAnsi="Times New Roman"/>
                <w:sz w:val="24"/>
                <w:szCs w:val="24"/>
              </w:rPr>
              <w:t>запроса сведений</w:t>
            </w:r>
            <w:r w:rsidR="0005329C">
              <w:rPr>
                <w:rFonts w:ascii="Times New Roman" w:hAnsi="Times New Roman"/>
                <w:sz w:val="24"/>
                <w:szCs w:val="24"/>
              </w:rPr>
              <w:t xml:space="preserve"> о жилых помещениях, находящихся в собственности у граждан – участников Подпрограммы и (или) членов его семьи, указанных в заявлении, а также о гражданско-правовых сделках, приведших к отчуждению жилых помещений, совершенных указанными гражданами;</w:t>
            </w:r>
          </w:p>
          <w:p w:rsidR="00BF2350" w:rsidRPr="008D59A4" w:rsidRDefault="00EC1268" w:rsidP="00D57593">
            <w:pPr>
              <w:autoSpaceDE w:val="0"/>
              <w:autoSpaceDN w:val="0"/>
              <w:adjustRightInd w:val="0"/>
              <w:ind w:firstLine="469"/>
              <w:jc w:val="both"/>
              <w:rPr>
                <w:rFonts w:ascii="Times New Roman" w:hAnsi="Times New Roman"/>
                <w:sz w:val="24"/>
                <w:szCs w:val="24"/>
              </w:rPr>
            </w:pPr>
            <w:r>
              <w:rPr>
                <w:rFonts w:ascii="Times New Roman" w:hAnsi="Times New Roman"/>
                <w:sz w:val="24"/>
                <w:szCs w:val="24"/>
              </w:rPr>
              <w:t>подготовка и направление проекта решения органа, предоставляющего муниципальную услугу, об утверждении</w:t>
            </w:r>
            <w:r w:rsidR="00BF2350">
              <w:rPr>
                <w:rFonts w:ascii="Times New Roman" w:hAnsi="Times New Roman"/>
                <w:sz w:val="24"/>
                <w:szCs w:val="24"/>
              </w:rPr>
              <w:t xml:space="preserve"> списка получателей Сертификатов</w:t>
            </w:r>
            <w:r w:rsidR="00347812">
              <w:rPr>
                <w:rFonts w:ascii="Times New Roman" w:hAnsi="Times New Roman"/>
                <w:sz w:val="24"/>
                <w:szCs w:val="24"/>
              </w:rPr>
              <w:t xml:space="preserve"> </w:t>
            </w:r>
            <w:r w:rsidR="00716AEA">
              <w:rPr>
                <w:rFonts w:ascii="Times New Roman" w:hAnsi="Times New Roman"/>
                <w:sz w:val="24"/>
                <w:szCs w:val="24"/>
              </w:rPr>
              <w:t xml:space="preserve">в соответствующем году </w:t>
            </w:r>
            <w:r w:rsidR="006862AA">
              <w:rPr>
                <w:rFonts w:ascii="Times New Roman" w:hAnsi="Times New Roman"/>
                <w:sz w:val="24"/>
                <w:szCs w:val="24"/>
              </w:rPr>
              <w:t>по форме согласно Приложению 10 к настоящему административному регламенту</w:t>
            </w:r>
            <w:r>
              <w:rPr>
                <w:rFonts w:ascii="Times New Roman" w:hAnsi="Times New Roman"/>
                <w:sz w:val="24"/>
                <w:szCs w:val="24"/>
              </w:rPr>
              <w:t xml:space="preserve"> и выдача Сертификатов на рассмотрение и подписания руководителю органа предоставляющего муниципальную услугу</w:t>
            </w:r>
            <w:r w:rsidR="006862AA">
              <w:rPr>
                <w:rFonts w:ascii="Times New Roman" w:hAnsi="Times New Roman"/>
                <w:sz w:val="24"/>
                <w:szCs w:val="24"/>
              </w:rPr>
              <w:t>;</w:t>
            </w:r>
          </w:p>
          <w:p w:rsidR="00875FA6" w:rsidRDefault="00875FA6" w:rsidP="00D57593">
            <w:pPr>
              <w:autoSpaceDE w:val="0"/>
              <w:autoSpaceDN w:val="0"/>
              <w:adjustRightInd w:val="0"/>
              <w:ind w:firstLine="469"/>
              <w:jc w:val="both"/>
              <w:rPr>
                <w:rFonts w:ascii="Times New Roman" w:hAnsi="Times New Roman"/>
                <w:sz w:val="24"/>
                <w:szCs w:val="24"/>
              </w:rPr>
            </w:pPr>
            <w:r w:rsidRPr="008452B1">
              <w:rPr>
                <w:rFonts w:ascii="Times New Roman" w:hAnsi="Times New Roman"/>
                <w:sz w:val="24"/>
                <w:szCs w:val="24"/>
              </w:rPr>
              <w:t>оформление</w:t>
            </w:r>
            <w:r w:rsidR="00E8146C" w:rsidRPr="008452B1">
              <w:rPr>
                <w:rFonts w:ascii="Times New Roman" w:hAnsi="Times New Roman"/>
                <w:sz w:val="24"/>
                <w:szCs w:val="24"/>
              </w:rPr>
              <w:t>,</w:t>
            </w:r>
            <w:r w:rsidRPr="008452B1">
              <w:rPr>
                <w:rFonts w:ascii="Times New Roman" w:hAnsi="Times New Roman"/>
                <w:sz w:val="24"/>
                <w:szCs w:val="24"/>
              </w:rPr>
              <w:t xml:space="preserve"> выдача</w:t>
            </w:r>
            <w:r w:rsidR="00E8146C" w:rsidRPr="008452B1">
              <w:rPr>
                <w:rFonts w:ascii="Times New Roman" w:hAnsi="Times New Roman"/>
                <w:sz w:val="24"/>
                <w:szCs w:val="24"/>
              </w:rPr>
              <w:t xml:space="preserve"> и вручение</w:t>
            </w:r>
            <w:r w:rsidRPr="008452B1">
              <w:rPr>
                <w:rFonts w:ascii="Times New Roman" w:hAnsi="Times New Roman"/>
                <w:sz w:val="24"/>
                <w:szCs w:val="24"/>
              </w:rPr>
              <w:t xml:space="preserve"> </w:t>
            </w:r>
            <w:r w:rsidR="00EA4A3E" w:rsidRPr="008452B1">
              <w:rPr>
                <w:rFonts w:ascii="Times New Roman" w:hAnsi="Times New Roman"/>
                <w:sz w:val="24"/>
                <w:szCs w:val="24"/>
              </w:rPr>
              <w:t>Сертификатов</w:t>
            </w:r>
            <w:r w:rsidRPr="008452B1">
              <w:rPr>
                <w:rFonts w:ascii="Times New Roman" w:hAnsi="Times New Roman"/>
                <w:sz w:val="24"/>
                <w:szCs w:val="24"/>
              </w:rPr>
              <w:t>;</w:t>
            </w:r>
          </w:p>
          <w:p w:rsidR="00716AEA" w:rsidRPr="008D59A4" w:rsidRDefault="00716AEA" w:rsidP="00D57593">
            <w:pPr>
              <w:autoSpaceDE w:val="0"/>
              <w:autoSpaceDN w:val="0"/>
              <w:adjustRightInd w:val="0"/>
              <w:ind w:firstLine="469"/>
              <w:jc w:val="both"/>
              <w:rPr>
                <w:rFonts w:ascii="Times New Roman" w:hAnsi="Times New Roman"/>
                <w:sz w:val="24"/>
                <w:szCs w:val="24"/>
              </w:rPr>
            </w:pPr>
            <w:r>
              <w:rPr>
                <w:rFonts w:ascii="Times New Roman" w:hAnsi="Times New Roman"/>
                <w:sz w:val="24"/>
                <w:szCs w:val="24"/>
              </w:rPr>
              <w:t>внесение сведе</w:t>
            </w:r>
            <w:r w:rsidR="00023E97">
              <w:rPr>
                <w:rFonts w:ascii="Times New Roman" w:hAnsi="Times New Roman"/>
                <w:sz w:val="24"/>
                <w:szCs w:val="24"/>
              </w:rPr>
              <w:t>ний о выдаче Сертификатов в АИС</w:t>
            </w:r>
            <w:r w:rsidR="00EA4A3E">
              <w:rPr>
                <w:rFonts w:ascii="Times New Roman" w:hAnsi="Times New Roman"/>
                <w:sz w:val="24"/>
                <w:szCs w:val="24"/>
              </w:rPr>
              <w:t xml:space="preserve"> и Книгу учёта</w:t>
            </w:r>
            <w:r w:rsidR="00023E97">
              <w:rPr>
                <w:rFonts w:ascii="Times New Roman" w:hAnsi="Times New Roman"/>
                <w:sz w:val="24"/>
                <w:szCs w:val="24"/>
              </w:rPr>
              <w:t xml:space="preserve"> выданных Сертификатов по форме согласно Приложению 11 к настоящему административному регламенту;</w:t>
            </w:r>
          </w:p>
          <w:p w:rsidR="00C8162E" w:rsidRDefault="00875FA6" w:rsidP="00D57593">
            <w:pPr>
              <w:autoSpaceDE w:val="0"/>
              <w:autoSpaceDN w:val="0"/>
              <w:adjustRightInd w:val="0"/>
              <w:ind w:firstLine="469"/>
              <w:jc w:val="both"/>
              <w:rPr>
                <w:rFonts w:ascii="Times New Roman" w:hAnsi="Times New Roman"/>
                <w:sz w:val="24"/>
                <w:szCs w:val="24"/>
              </w:rPr>
            </w:pPr>
            <w:r w:rsidRPr="008D59A4">
              <w:rPr>
                <w:rFonts w:ascii="Times New Roman" w:hAnsi="Times New Roman"/>
                <w:sz w:val="24"/>
                <w:szCs w:val="24"/>
              </w:rPr>
              <w:t>информирование</w:t>
            </w:r>
            <w:r w:rsidR="00C8162E" w:rsidRPr="008D59A4">
              <w:rPr>
                <w:rFonts w:ascii="Times New Roman" w:hAnsi="Times New Roman"/>
                <w:sz w:val="24"/>
                <w:szCs w:val="24"/>
              </w:rPr>
              <w:t xml:space="preserve"> </w:t>
            </w:r>
            <w:r w:rsidR="00023E97">
              <w:rPr>
                <w:rFonts w:ascii="Times New Roman" w:hAnsi="Times New Roman"/>
                <w:sz w:val="24"/>
                <w:szCs w:val="24"/>
              </w:rPr>
              <w:t xml:space="preserve">получателей Сертификатов </w:t>
            </w:r>
            <w:r w:rsidR="00C8162E" w:rsidRPr="008D59A4">
              <w:rPr>
                <w:rFonts w:ascii="Times New Roman" w:hAnsi="Times New Roman"/>
                <w:sz w:val="24"/>
                <w:szCs w:val="24"/>
              </w:rPr>
              <w:t xml:space="preserve">о порядке и условиях получения и использования социальной выплаты, предоставляемой по </w:t>
            </w:r>
            <w:r w:rsidR="0007630F">
              <w:rPr>
                <w:rFonts w:ascii="Times New Roman" w:hAnsi="Times New Roman"/>
                <w:sz w:val="24"/>
                <w:szCs w:val="24"/>
              </w:rPr>
              <w:t>Сертификату</w:t>
            </w:r>
            <w:r w:rsidR="009069F5">
              <w:rPr>
                <w:rFonts w:ascii="Times New Roman" w:hAnsi="Times New Roman"/>
                <w:sz w:val="24"/>
                <w:szCs w:val="24"/>
              </w:rPr>
              <w:t>;</w:t>
            </w:r>
          </w:p>
          <w:p w:rsidR="006209C6" w:rsidRPr="008D59A4" w:rsidRDefault="009069F5" w:rsidP="009069F5">
            <w:pPr>
              <w:autoSpaceDE w:val="0"/>
              <w:autoSpaceDN w:val="0"/>
              <w:adjustRightInd w:val="0"/>
              <w:ind w:firstLine="469"/>
              <w:jc w:val="both"/>
              <w:rPr>
                <w:rFonts w:ascii="Times New Roman" w:hAnsi="Times New Roman"/>
                <w:sz w:val="24"/>
                <w:szCs w:val="24"/>
              </w:rPr>
            </w:pPr>
            <w:r>
              <w:rPr>
                <w:rFonts w:ascii="Times New Roman" w:hAnsi="Times New Roman"/>
                <w:sz w:val="24"/>
                <w:szCs w:val="24"/>
              </w:rPr>
              <w:t>ф</w:t>
            </w:r>
            <w:r w:rsidR="00716AEA">
              <w:rPr>
                <w:rFonts w:ascii="Times New Roman" w:hAnsi="Times New Roman"/>
                <w:sz w:val="24"/>
                <w:szCs w:val="24"/>
              </w:rPr>
              <w:t>ормирование</w:t>
            </w:r>
            <w:r w:rsidR="00522897">
              <w:rPr>
                <w:rFonts w:ascii="Times New Roman" w:hAnsi="Times New Roman"/>
                <w:sz w:val="24"/>
                <w:szCs w:val="24"/>
              </w:rPr>
              <w:t xml:space="preserve"> </w:t>
            </w:r>
            <w:r w:rsidR="00716AEA">
              <w:rPr>
                <w:rFonts w:ascii="Times New Roman" w:hAnsi="Times New Roman"/>
                <w:sz w:val="24"/>
                <w:szCs w:val="24"/>
              </w:rPr>
              <w:t xml:space="preserve">и направление </w:t>
            </w:r>
            <w:r>
              <w:rPr>
                <w:rFonts w:ascii="Times New Roman" w:hAnsi="Times New Roman"/>
                <w:sz w:val="24"/>
                <w:szCs w:val="24"/>
              </w:rPr>
              <w:t xml:space="preserve">в Минстрой России </w:t>
            </w:r>
            <w:r w:rsidR="00716AEA">
              <w:rPr>
                <w:rFonts w:ascii="Times New Roman" w:hAnsi="Times New Roman"/>
                <w:sz w:val="24"/>
                <w:szCs w:val="24"/>
              </w:rPr>
              <w:t>выписки из Реестра выда</w:t>
            </w:r>
            <w:r w:rsidR="00522897">
              <w:rPr>
                <w:rFonts w:ascii="Times New Roman" w:hAnsi="Times New Roman"/>
                <w:sz w:val="24"/>
                <w:szCs w:val="24"/>
              </w:rPr>
              <w:t xml:space="preserve">нных Сертификатов </w:t>
            </w:r>
          </w:p>
        </w:tc>
      </w:tr>
      <w:tr w:rsidR="00CD26FB" w:rsidRPr="008D59A4" w:rsidTr="00A77B69">
        <w:tc>
          <w:tcPr>
            <w:tcW w:w="2802" w:type="dxa"/>
            <w:gridSpan w:val="2"/>
            <w:tcBorders>
              <w:top w:val="single" w:sz="4" w:space="0" w:color="auto"/>
              <w:left w:val="single" w:sz="4" w:space="0" w:color="auto"/>
              <w:bottom w:val="single" w:sz="4" w:space="0" w:color="auto"/>
              <w:right w:val="single" w:sz="4" w:space="0" w:color="auto"/>
            </w:tcBorders>
          </w:tcPr>
          <w:p w:rsidR="00CD26FB" w:rsidRPr="008D59A4" w:rsidRDefault="00CD26FB" w:rsidP="008A08C3">
            <w:pPr>
              <w:pStyle w:val="11"/>
              <w:ind w:left="0"/>
              <w:rPr>
                <w:b/>
                <w:bCs/>
                <w:szCs w:val="24"/>
              </w:rPr>
            </w:pPr>
            <w:r w:rsidRPr="008D59A4">
              <w:rPr>
                <w:b/>
                <w:bCs/>
                <w:szCs w:val="24"/>
              </w:rPr>
              <w:t>3.</w:t>
            </w:r>
            <w:r w:rsidR="008A08C3">
              <w:rPr>
                <w:b/>
                <w:bCs/>
                <w:szCs w:val="24"/>
              </w:rPr>
              <w:t>5</w:t>
            </w:r>
            <w:r w:rsidRPr="008D59A4">
              <w:rPr>
                <w:b/>
                <w:bCs/>
                <w:szCs w:val="24"/>
              </w:rPr>
              <w:t>.4. Продолжительность и (или) максимальный срок выполнения административного действия</w:t>
            </w:r>
          </w:p>
        </w:tc>
        <w:tc>
          <w:tcPr>
            <w:tcW w:w="6814" w:type="dxa"/>
            <w:gridSpan w:val="2"/>
            <w:tcBorders>
              <w:top w:val="single" w:sz="4" w:space="0" w:color="auto"/>
              <w:left w:val="single" w:sz="4" w:space="0" w:color="auto"/>
              <w:bottom w:val="single" w:sz="4" w:space="0" w:color="auto"/>
              <w:right w:val="single" w:sz="4" w:space="0" w:color="auto"/>
            </w:tcBorders>
          </w:tcPr>
          <w:p w:rsidR="005C698C" w:rsidRDefault="005C698C" w:rsidP="000817A6">
            <w:pPr>
              <w:pStyle w:val="11"/>
              <w:ind w:left="0" w:firstLine="469"/>
              <w:jc w:val="both"/>
              <w:rPr>
                <w:szCs w:val="24"/>
              </w:rPr>
            </w:pPr>
            <w:r>
              <w:rPr>
                <w:szCs w:val="24"/>
              </w:rPr>
              <w:t>Решение о выдаче или об отказе в выдаче гражданам – участникам Подпрограммы Сертификата принимается не позднее 1 рабочего дня после получения Сектором сведений, указанных в абзаце 4 пункта 3.5.3 настоящего административного регламента.</w:t>
            </w:r>
          </w:p>
          <w:p w:rsidR="009C379B" w:rsidRPr="008D59A4" w:rsidRDefault="000817A6" w:rsidP="005C698C">
            <w:pPr>
              <w:pStyle w:val="11"/>
              <w:ind w:left="0" w:firstLine="469"/>
              <w:jc w:val="both"/>
              <w:rPr>
                <w:szCs w:val="24"/>
              </w:rPr>
            </w:pPr>
            <w:r w:rsidRPr="000817A6">
              <w:rPr>
                <w:szCs w:val="24"/>
              </w:rPr>
              <w:t>Вр</w:t>
            </w:r>
            <w:r>
              <w:rPr>
                <w:szCs w:val="24"/>
              </w:rPr>
              <w:t>учение Сертификатов</w:t>
            </w:r>
            <w:r w:rsidRPr="000817A6">
              <w:rPr>
                <w:szCs w:val="24"/>
              </w:rPr>
              <w:t xml:space="preserve"> осуществляется в течение 5 (пяти) рабочих дней с даты подписания уполномоченным лицом администрации ЗАТО Звёздный бланков Сертификатов</w:t>
            </w:r>
          </w:p>
        </w:tc>
      </w:tr>
      <w:tr w:rsidR="00CD26FB" w:rsidRPr="008D59A4" w:rsidTr="00A77B69">
        <w:tc>
          <w:tcPr>
            <w:tcW w:w="2802" w:type="dxa"/>
            <w:gridSpan w:val="2"/>
            <w:tcBorders>
              <w:top w:val="single" w:sz="4" w:space="0" w:color="auto"/>
              <w:left w:val="single" w:sz="4" w:space="0" w:color="auto"/>
              <w:bottom w:val="single" w:sz="4" w:space="0" w:color="auto"/>
              <w:right w:val="single" w:sz="4" w:space="0" w:color="auto"/>
            </w:tcBorders>
          </w:tcPr>
          <w:p w:rsidR="00CD26FB" w:rsidRPr="008D59A4" w:rsidRDefault="00CD26FB" w:rsidP="008A08C3">
            <w:pPr>
              <w:pStyle w:val="11"/>
              <w:ind w:left="0"/>
              <w:rPr>
                <w:b/>
                <w:bCs/>
                <w:szCs w:val="24"/>
              </w:rPr>
            </w:pPr>
            <w:r w:rsidRPr="008D59A4">
              <w:rPr>
                <w:b/>
                <w:bCs/>
                <w:szCs w:val="24"/>
              </w:rPr>
              <w:t>3.</w:t>
            </w:r>
            <w:r w:rsidR="008A08C3">
              <w:rPr>
                <w:b/>
                <w:bCs/>
                <w:szCs w:val="24"/>
              </w:rPr>
              <w:t>5</w:t>
            </w:r>
            <w:r w:rsidRPr="008D59A4">
              <w:rPr>
                <w:b/>
                <w:bCs/>
                <w:szCs w:val="24"/>
              </w:rPr>
              <w:t>.5. Критерии принятия решения</w:t>
            </w:r>
          </w:p>
        </w:tc>
        <w:tc>
          <w:tcPr>
            <w:tcW w:w="6814" w:type="dxa"/>
            <w:gridSpan w:val="2"/>
            <w:tcBorders>
              <w:top w:val="single" w:sz="4" w:space="0" w:color="auto"/>
              <w:left w:val="single" w:sz="4" w:space="0" w:color="auto"/>
              <w:bottom w:val="single" w:sz="4" w:space="0" w:color="auto"/>
              <w:right w:val="single" w:sz="4" w:space="0" w:color="auto"/>
            </w:tcBorders>
          </w:tcPr>
          <w:p w:rsidR="00CD26FB" w:rsidRPr="008D59A4" w:rsidRDefault="009C379B" w:rsidP="003B5262">
            <w:pPr>
              <w:ind w:firstLine="469"/>
              <w:jc w:val="both"/>
              <w:rPr>
                <w:rFonts w:ascii="Times New Roman" w:hAnsi="Times New Roman"/>
                <w:b/>
                <w:bCs/>
                <w:sz w:val="24"/>
                <w:szCs w:val="24"/>
              </w:rPr>
            </w:pPr>
            <w:r w:rsidRPr="008D59A4">
              <w:rPr>
                <w:rFonts w:ascii="Times New Roman" w:hAnsi="Times New Roman"/>
                <w:sz w:val="24"/>
                <w:szCs w:val="24"/>
              </w:rPr>
              <w:t xml:space="preserve">Наличие или отсутствие оснований для отказа в </w:t>
            </w:r>
            <w:r w:rsidR="003B5262">
              <w:rPr>
                <w:rFonts w:ascii="Times New Roman" w:hAnsi="Times New Roman"/>
                <w:sz w:val="24"/>
                <w:szCs w:val="24"/>
              </w:rPr>
              <w:t>предоставлении муниципальной услуги</w:t>
            </w:r>
            <w:r w:rsidRPr="008D59A4">
              <w:rPr>
                <w:rFonts w:ascii="Times New Roman" w:hAnsi="Times New Roman"/>
                <w:sz w:val="24"/>
                <w:szCs w:val="24"/>
              </w:rPr>
              <w:t xml:space="preserve">, указанных в </w:t>
            </w:r>
            <w:r w:rsidR="00522897">
              <w:rPr>
                <w:rFonts w:ascii="Times New Roman" w:hAnsi="Times New Roman"/>
                <w:sz w:val="24"/>
                <w:szCs w:val="24"/>
              </w:rPr>
              <w:t>под</w:t>
            </w:r>
            <w:r w:rsidRPr="008D59A4">
              <w:rPr>
                <w:rFonts w:ascii="Times New Roman" w:hAnsi="Times New Roman"/>
                <w:sz w:val="24"/>
                <w:szCs w:val="24"/>
              </w:rPr>
              <w:t>пункте 2.8</w:t>
            </w:r>
            <w:r w:rsidR="008A08C3">
              <w:rPr>
                <w:rFonts w:ascii="Times New Roman" w:hAnsi="Times New Roman"/>
                <w:sz w:val="24"/>
                <w:szCs w:val="24"/>
              </w:rPr>
              <w:t>.3</w:t>
            </w:r>
            <w:r w:rsidRPr="008D59A4">
              <w:rPr>
                <w:rFonts w:ascii="Times New Roman" w:hAnsi="Times New Roman"/>
                <w:sz w:val="24"/>
                <w:szCs w:val="24"/>
              </w:rPr>
              <w:t xml:space="preserve"> настоящего </w:t>
            </w:r>
            <w:r w:rsidR="003B5262">
              <w:rPr>
                <w:rFonts w:ascii="Times New Roman" w:hAnsi="Times New Roman"/>
                <w:sz w:val="24"/>
                <w:szCs w:val="24"/>
              </w:rPr>
              <w:t xml:space="preserve">административного </w:t>
            </w:r>
            <w:r w:rsidRPr="008D59A4">
              <w:rPr>
                <w:rFonts w:ascii="Times New Roman" w:hAnsi="Times New Roman"/>
                <w:sz w:val="24"/>
                <w:szCs w:val="24"/>
              </w:rPr>
              <w:t>регламента</w:t>
            </w:r>
          </w:p>
        </w:tc>
      </w:tr>
      <w:tr w:rsidR="00CD26FB" w:rsidRPr="008D59A4" w:rsidTr="00A77B69">
        <w:tc>
          <w:tcPr>
            <w:tcW w:w="2802" w:type="dxa"/>
            <w:gridSpan w:val="2"/>
            <w:tcBorders>
              <w:top w:val="single" w:sz="4" w:space="0" w:color="auto"/>
              <w:left w:val="single" w:sz="4" w:space="0" w:color="auto"/>
              <w:bottom w:val="single" w:sz="4" w:space="0" w:color="auto"/>
              <w:right w:val="single" w:sz="4" w:space="0" w:color="auto"/>
            </w:tcBorders>
          </w:tcPr>
          <w:p w:rsidR="00CD26FB" w:rsidRPr="008D59A4" w:rsidRDefault="00CD26FB" w:rsidP="008A08C3">
            <w:pPr>
              <w:pStyle w:val="11"/>
              <w:ind w:left="0"/>
              <w:rPr>
                <w:b/>
                <w:bCs/>
                <w:szCs w:val="24"/>
              </w:rPr>
            </w:pPr>
            <w:r w:rsidRPr="008D59A4">
              <w:rPr>
                <w:b/>
                <w:bCs/>
                <w:szCs w:val="24"/>
              </w:rPr>
              <w:t>3.</w:t>
            </w:r>
            <w:r w:rsidR="008A08C3">
              <w:rPr>
                <w:b/>
                <w:bCs/>
                <w:szCs w:val="24"/>
              </w:rPr>
              <w:t>5</w:t>
            </w:r>
            <w:r w:rsidRPr="008D59A4">
              <w:rPr>
                <w:b/>
                <w:bCs/>
                <w:szCs w:val="24"/>
              </w:rPr>
              <w:t>.6. Результат административного действия и порядок передачи результата</w:t>
            </w:r>
          </w:p>
        </w:tc>
        <w:tc>
          <w:tcPr>
            <w:tcW w:w="6814" w:type="dxa"/>
            <w:gridSpan w:val="2"/>
            <w:tcBorders>
              <w:top w:val="single" w:sz="4" w:space="0" w:color="auto"/>
              <w:left w:val="single" w:sz="4" w:space="0" w:color="auto"/>
              <w:bottom w:val="single" w:sz="4" w:space="0" w:color="auto"/>
              <w:right w:val="single" w:sz="4" w:space="0" w:color="auto"/>
            </w:tcBorders>
          </w:tcPr>
          <w:p w:rsidR="009C379B" w:rsidRPr="008D59A4" w:rsidRDefault="003B5262" w:rsidP="00D57593">
            <w:pPr>
              <w:ind w:firstLine="469"/>
              <w:jc w:val="both"/>
              <w:rPr>
                <w:rFonts w:ascii="Times New Roman" w:hAnsi="Times New Roman"/>
                <w:sz w:val="24"/>
                <w:szCs w:val="24"/>
              </w:rPr>
            </w:pPr>
            <w:r>
              <w:rPr>
                <w:rFonts w:ascii="Times New Roman" w:hAnsi="Times New Roman"/>
                <w:sz w:val="24"/>
                <w:szCs w:val="24"/>
              </w:rPr>
              <w:t>Оформление, выдача и вручение Сертификатов</w:t>
            </w:r>
          </w:p>
          <w:p w:rsidR="00CD26FB" w:rsidRPr="008D59A4" w:rsidRDefault="00CD26FB" w:rsidP="00D57593">
            <w:pPr>
              <w:ind w:firstLine="469"/>
              <w:jc w:val="both"/>
              <w:rPr>
                <w:rFonts w:ascii="Times New Roman" w:hAnsi="Times New Roman"/>
                <w:sz w:val="24"/>
                <w:szCs w:val="24"/>
              </w:rPr>
            </w:pPr>
          </w:p>
        </w:tc>
      </w:tr>
      <w:tr w:rsidR="00CD26FB" w:rsidRPr="008D59A4" w:rsidTr="00A77B69">
        <w:tc>
          <w:tcPr>
            <w:tcW w:w="2802" w:type="dxa"/>
            <w:gridSpan w:val="2"/>
            <w:tcBorders>
              <w:top w:val="single" w:sz="4" w:space="0" w:color="auto"/>
              <w:left w:val="single" w:sz="4" w:space="0" w:color="auto"/>
              <w:bottom w:val="single" w:sz="4" w:space="0" w:color="auto"/>
              <w:right w:val="single" w:sz="4" w:space="0" w:color="auto"/>
            </w:tcBorders>
          </w:tcPr>
          <w:p w:rsidR="00CD26FB" w:rsidRPr="008D59A4" w:rsidRDefault="00CD26FB" w:rsidP="008A08C3">
            <w:pPr>
              <w:pStyle w:val="11"/>
              <w:ind w:left="0"/>
              <w:rPr>
                <w:b/>
                <w:bCs/>
                <w:szCs w:val="24"/>
              </w:rPr>
            </w:pPr>
            <w:r w:rsidRPr="008D59A4">
              <w:rPr>
                <w:b/>
                <w:bCs/>
                <w:szCs w:val="24"/>
              </w:rPr>
              <w:t>3.</w:t>
            </w:r>
            <w:r w:rsidR="008A08C3">
              <w:rPr>
                <w:b/>
                <w:bCs/>
                <w:szCs w:val="24"/>
              </w:rPr>
              <w:t>5</w:t>
            </w:r>
            <w:r w:rsidRPr="008D59A4">
              <w:rPr>
                <w:b/>
                <w:bCs/>
                <w:szCs w:val="24"/>
              </w:rPr>
              <w:t xml:space="preserve">.7. Способ фиксации результата выполнения </w:t>
            </w:r>
            <w:r w:rsidRPr="008D59A4">
              <w:rPr>
                <w:b/>
                <w:bCs/>
                <w:szCs w:val="24"/>
              </w:rPr>
              <w:lastRenderedPageBreak/>
              <w:t>административного действия, в том числе в электронной форме</w:t>
            </w:r>
          </w:p>
        </w:tc>
        <w:tc>
          <w:tcPr>
            <w:tcW w:w="6814" w:type="dxa"/>
            <w:gridSpan w:val="2"/>
            <w:tcBorders>
              <w:top w:val="single" w:sz="4" w:space="0" w:color="auto"/>
              <w:left w:val="single" w:sz="4" w:space="0" w:color="auto"/>
              <w:bottom w:val="single" w:sz="4" w:space="0" w:color="auto"/>
              <w:right w:val="single" w:sz="4" w:space="0" w:color="auto"/>
            </w:tcBorders>
          </w:tcPr>
          <w:p w:rsidR="00CD26FB" w:rsidRDefault="00526F2D" w:rsidP="00D57593">
            <w:pPr>
              <w:ind w:firstLine="469"/>
              <w:jc w:val="both"/>
              <w:rPr>
                <w:rFonts w:ascii="Times New Roman" w:hAnsi="Times New Roman"/>
                <w:sz w:val="24"/>
                <w:szCs w:val="24"/>
              </w:rPr>
            </w:pPr>
            <w:r w:rsidRPr="00144C7C">
              <w:rPr>
                <w:rFonts w:ascii="Times New Roman" w:hAnsi="Times New Roman"/>
                <w:sz w:val="24"/>
                <w:szCs w:val="24"/>
              </w:rPr>
              <w:lastRenderedPageBreak/>
              <w:t xml:space="preserve">Запись </w:t>
            </w:r>
            <w:r w:rsidR="003B5262" w:rsidRPr="00144C7C">
              <w:rPr>
                <w:rFonts w:ascii="Times New Roman" w:hAnsi="Times New Roman"/>
                <w:sz w:val="24"/>
                <w:szCs w:val="24"/>
              </w:rPr>
              <w:t xml:space="preserve">о выдаче Сертификатов </w:t>
            </w:r>
            <w:r w:rsidR="009C379B" w:rsidRPr="00144C7C">
              <w:rPr>
                <w:rFonts w:ascii="Times New Roman" w:hAnsi="Times New Roman"/>
                <w:sz w:val="24"/>
                <w:szCs w:val="24"/>
              </w:rPr>
              <w:t xml:space="preserve">в </w:t>
            </w:r>
            <w:r w:rsidR="000817A6">
              <w:rPr>
                <w:rFonts w:ascii="Times New Roman" w:hAnsi="Times New Roman"/>
                <w:sz w:val="24"/>
                <w:szCs w:val="24"/>
              </w:rPr>
              <w:t xml:space="preserve">АИС и </w:t>
            </w:r>
            <w:r w:rsidRPr="00144C7C">
              <w:rPr>
                <w:rFonts w:ascii="Times New Roman" w:hAnsi="Times New Roman"/>
                <w:sz w:val="24"/>
                <w:szCs w:val="24"/>
              </w:rPr>
              <w:t xml:space="preserve">Книге </w:t>
            </w:r>
            <w:r w:rsidR="00174CB8" w:rsidRPr="00144C7C">
              <w:rPr>
                <w:rFonts w:ascii="Times New Roman" w:hAnsi="Times New Roman"/>
                <w:sz w:val="24"/>
                <w:szCs w:val="24"/>
              </w:rPr>
              <w:t>учёта выданных Сертификат</w:t>
            </w:r>
            <w:r w:rsidR="003A4AC7">
              <w:rPr>
                <w:rFonts w:ascii="Times New Roman" w:hAnsi="Times New Roman"/>
                <w:sz w:val="24"/>
                <w:szCs w:val="24"/>
              </w:rPr>
              <w:t>ов;</w:t>
            </w:r>
          </w:p>
          <w:p w:rsidR="000A6A7E" w:rsidRPr="008D59A4" w:rsidRDefault="003A4AC7" w:rsidP="00C46015">
            <w:pPr>
              <w:ind w:firstLine="469"/>
              <w:jc w:val="both"/>
              <w:rPr>
                <w:rFonts w:ascii="Times New Roman" w:hAnsi="Times New Roman"/>
                <w:sz w:val="24"/>
                <w:szCs w:val="24"/>
              </w:rPr>
            </w:pPr>
            <w:r>
              <w:rPr>
                <w:rFonts w:ascii="Times New Roman" w:hAnsi="Times New Roman"/>
                <w:sz w:val="24"/>
                <w:szCs w:val="24"/>
              </w:rPr>
              <w:t>н</w:t>
            </w:r>
            <w:r w:rsidR="00B76B68">
              <w:rPr>
                <w:rFonts w:ascii="Times New Roman" w:hAnsi="Times New Roman"/>
                <w:sz w:val="24"/>
                <w:szCs w:val="24"/>
              </w:rPr>
              <w:t>аправление в Минстрой России заказным письмо</w:t>
            </w:r>
            <w:r>
              <w:rPr>
                <w:rFonts w:ascii="Times New Roman" w:hAnsi="Times New Roman"/>
                <w:sz w:val="24"/>
                <w:szCs w:val="24"/>
              </w:rPr>
              <w:t>м</w:t>
            </w:r>
            <w:r w:rsidR="00B76B68">
              <w:rPr>
                <w:rFonts w:ascii="Times New Roman" w:hAnsi="Times New Roman"/>
                <w:sz w:val="24"/>
                <w:szCs w:val="24"/>
              </w:rPr>
              <w:t xml:space="preserve"> </w:t>
            </w:r>
            <w:r w:rsidR="00B76B68">
              <w:rPr>
                <w:rFonts w:ascii="Times New Roman" w:hAnsi="Times New Roman"/>
                <w:sz w:val="24"/>
                <w:szCs w:val="24"/>
              </w:rPr>
              <w:lastRenderedPageBreak/>
              <w:t>выписки из Реестра выданных Сертификатов</w:t>
            </w:r>
          </w:p>
        </w:tc>
      </w:tr>
      <w:tr w:rsidR="00EB450B" w:rsidRPr="00AB5BF8" w:rsidTr="00CF2C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9616" w:type="dxa"/>
            <w:gridSpan w:val="4"/>
            <w:vAlign w:val="center"/>
          </w:tcPr>
          <w:p w:rsidR="00EB450B" w:rsidRPr="00AB5BF8" w:rsidRDefault="00EB450B" w:rsidP="00177E81">
            <w:pPr>
              <w:autoSpaceDE w:val="0"/>
              <w:autoSpaceDN w:val="0"/>
              <w:adjustRightInd w:val="0"/>
              <w:jc w:val="center"/>
              <w:rPr>
                <w:rFonts w:ascii="Times New Roman" w:hAnsi="Times New Roman"/>
                <w:b/>
                <w:sz w:val="24"/>
                <w:szCs w:val="24"/>
              </w:rPr>
            </w:pPr>
            <w:r w:rsidRPr="00AB5BF8">
              <w:rPr>
                <w:rFonts w:ascii="Times New Roman" w:hAnsi="Times New Roman"/>
                <w:b/>
                <w:bCs/>
                <w:sz w:val="24"/>
                <w:szCs w:val="24"/>
              </w:rPr>
              <w:lastRenderedPageBreak/>
              <w:t>4.</w:t>
            </w:r>
            <w:r w:rsidRPr="00AB5BF8">
              <w:rPr>
                <w:rFonts w:ascii="Times New Roman" w:hAnsi="Times New Roman"/>
                <w:b/>
                <w:sz w:val="24"/>
                <w:szCs w:val="24"/>
              </w:rPr>
              <w:t xml:space="preserve"> Формы контроля за исполнением административного регламента</w:t>
            </w:r>
          </w:p>
        </w:tc>
      </w:tr>
      <w:tr w:rsidR="00EB450B" w:rsidRPr="00404688" w:rsidTr="00CF2C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2802" w:type="dxa"/>
            <w:gridSpan w:val="2"/>
          </w:tcPr>
          <w:p w:rsidR="00EB450B" w:rsidRPr="00AB5BF8" w:rsidRDefault="00EB450B" w:rsidP="00177E81">
            <w:pPr>
              <w:pStyle w:val="21"/>
              <w:ind w:left="0"/>
              <w:rPr>
                <w:b/>
                <w:bCs/>
                <w:szCs w:val="24"/>
              </w:rPr>
            </w:pPr>
            <w:r w:rsidRPr="00AB5BF8">
              <w:rPr>
                <w:b/>
                <w:bCs/>
                <w:szCs w:val="24"/>
              </w:rPr>
              <w:t>4.1.</w:t>
            </w:r>
            <w:r>
              <w:rPr>
                <w:b/>
                <w:bCs/>
                <w:szCs w:val="24"/>
              </w:rPr>
              <w:t xml:space="preserve"> </w:t>
            </w:r>
            <w:r w:rsidRPr="009F5591">
              <w:rPr>
                <w:b/>
                <w:bCs/>
                <w:szCs w:val="24"/>
              </w:rPr>
              <w:t>Порядок осуществления текущего контроля за соблюдением и исполнением должностными лицами, муниципальными служащими органа,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tc>
        <w:tc>
          <w:tcPr>
            <w:tcW w:w="6814" w:type="dxa"/>
            <w:gridSpan w:val="2"/>
          </w:tcPr>
          <w:p w:rsidR="00EB450B" w:rsidRPr="009F5591" w:rsidRDefault="00EB450B" w:rsidP="00177E81">
            <w:pPr>
              <w:widowControl w:val="0"/>
              <w:suppressAutoHyphens/>
              <w:ind w:firstLine="459"/>
              <w:jc w:val="both"/>
              <w:rPr>
                <w:rFonts w:ascii="Times New Roman" w:hAnsi="Times New Roman"/>
                <w:sz w:val="24"/>
                <w:szCs w:val="24"/>
              </w:rPr>
            </w:pPr>
            <w:r w:rsidRPr="009F5591">
              <w:rPr>
                <w:rFonts w:ascii="Times New Roman" w:hAnsi="Times New Roman"/>
                <w:sz w:val="24"/>
                <w:szCs w:val="24"/>
              </w:rPr>
              <w:t xml:space="preserve">4.1.1. Общий контроль предоставления муниципальной услуги возложен на </w:t>
            </w:r>
            <w:r>
              <w:rPr>
                <w:rFonts w:ascii="Times New Roman" w:hAnsi="Times New Roman"/>
                <w:sz w:val="24"/>
                <w:szCs w:val="24"/>
              </w:rPr>
              <w:t xml:space="preserve">руководителя </w:t>
            </w:r>
            <w:r w:rsidRPr="00404688">
              <w:rPr>
                <w:rFonts w:ascii="Times New Roman" w:hAnsi="Times New Roman"/>
                <w:sz w:val="24"/>
                <w:szCs w:val="24"/>
              </w:rPr>
              <w:t>органа, предоставляющего муниципальную услугу, в соответствии с должностными обязанностями</w:t>
            </w:r>
            <w:r w:rsidRPr="009F5591">
              <w:rPr>
                <w:rFonts w:ascii="Times New Roman" w:hAnsi="Times New Roman"/>
                <w:sz w:val="24"/>
                <w:szCs w:val="24"/>
              </w:rPr>
              <w:t>.</w:t>
            </w:r>
          </w:p>
          <w:p w:rsidR="00EB450B" w:rsidRPr="009F5591" w:rsidRDefault="00EB450B" w:rsidP="00177E81">
            <w:pPr>
              <w:widowControl w:val="0"/>
              <w:suppressAutoHyphens/>
              <w:ind w:firstLine="459"/>
              <w:jc w:val="both"/>
              <w:rPr>
                <w:rFonts w:ascii="Times New Roman" w:hAnsi="Times New Roman"/>
                <w:sz w:val="24"/>
                <w:szCs w:val="24"/>
              </w:rPr>
            </w:pPr>
            <w:r w:rsidRPr="009F5591">
              <w:rPr>
                <w:rFonts w:ascii="Times New Roman" w:hAnsi="Times New Roman"/>
                <w:sz w:val="24"/>
                <w:szCs w:val="24"/>
              </w:rPr>
              <w:t>4.1.2. Текущий контроль соблюдения последовательности и сроков исполнения административных действий и выполнения административных процедур, определ</w:t>
            </w:r>
            <w:r>
              <w:rPr>
                <w:rFonts w:ascii="Times New Roman" w:hAnsi="Times New Roman"/>
                <w:sz w:val="24"/>
                <w:szCs w:val="24"/>
              </w:rPr>
              <w:t>ё</w:t>
            </w:r>
            <w:r w:rsidRPr="009F5591">
              <w:rPr>
                <w:rFonts w:ascii="Times New Roman" w:hAnsi="Times New Roman"/>
                <w:sz w:val="24"/>
                <w:szCs w:val="24"/>
              </w:rPr>
              <w:t xml:space="preserve">нных административным регламентом, осуществляется </w:t>
            </w:r>
            <w:r>
              <w:rPr>
                <w:rFonts w:ascii="Times New Roman" w:hAnsi="Times New Roman"/>
                <w:sz w:val="24"/>
                <w:szCs w:val="24"/>
              </w:rPr>
              <w:t xml:space="preserve">руководителем структурного подразделения </w:t>
            </w:r>
            <w:r w:rsidRPr="00404688">
              <w:rPr>
                <w:rFonts w:ascii="Times New Roman" w:hAnsi="Times New Roman"/>
                <w:sz w:val="24"/>
                <w:szCs w:val="24"/>
              </w:rPr>
              <w:t>органа, предоставляющего муниципальную услугу, в соответствии с должностными обязанностями</w:t>
            </w:r>
          </w:p>
          <w:p w:rsidR="00EB450B" w:rsidRPr="00404688" w:rsidRDefault="00EB450B" w:rsidP="00177E81">
            <w:pPr>
              <w:autoSpaceDE w:val="0"/>
              <w:autoSpaceDN w:val="0"/>
              <w:adjustRightInd w:val="0"/>
              <w:ind w:firstLine="593"/>
              <w:jc w:val="both"/>
              <w:rPr>
                <w:rFonts w:ascii="Times New Roman" w:hAnsi="Times New Roman"/>
                <w:sz w:val="24"/>
                <w:szCs w:val="24"/>
              </w:rPr>
            </w:pPr>
          </w:p>
        </w:tc>
      </w:tr>
      <w:tr w:rsidR="00EB450B" w:rsidRPr="005E478F" w:rsidTr="00CF2C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2802" w:type="dxa"/>
            <w:gridSpan w:val="2"/>
          </w:tcPr>
          <w:p w:rsidR="00EB450B" w:rsidRPr="00AB5BF8" w:rsidRDefault="00EB450B" w:rsidP="00177E81">
            <w:pPr>
              <w:rPr>
                <w:rFonts w:ascii="Times New Roman" w:hAnsi="Times New Roman"/>
                <w:b/>
                <w:bCs/>
                <w:sz w:val="24"/>
                <w:szCs w:val="24"/>
              </w:rPr>
            </w:pPr>
            <w:r w:rsidRPr="00AB5BF8">
              <w:rPr>
                <w:rFonts w:ascii="Times New Roman" w:hAnsi="Times New Roman"/>
                <w:b/>
                <w:bCs/>
                <w:sz w:val="24"/>
                <w:szCs w:val="24"/>
              </w:rPr>
              <w:t>4.2.</w:t>
            </w:r>
            <w:r>
              <w:rPr>
                <w:rFonts w:ascii="Times New Roman" w:hAnsi="Times New Roman"/>
                <w:b/>
                <w:bCs/>
                <w:sz w:val="24"/>
                <w:szCs w:val="24"/>
              </w:rPr>
              <w:t xml:space="preserve"> </w:t>
            </w:r>
            <w:r w:rsidRPr="009F5591">
              <w:rPr>
                <w:rFonts w:ascii="Times New Roman" w:hAnsi="Times New Roman"/>
                <w:b/>
                <w:bCs/>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tc>
        <w:tc>
          <w:tcPr>
            <w:tcW w:w="6814" w:type="dxa"/>
            <w:gridSpan w:val="2"/>
          </w:tcPr>
          <w:p w:rsidR="00EB450B" w:rsidRPr="005E478F" w:rsidRDefault="00EB450B" w:rsidP="00177E81">
            <w:pPr>
              <w:widowControl w:val="0"/>
              <w:suppressAutoHyphens/>
              <w:ind w:firstLine="459"/>
              <w:jc w:val="both"/>
              <w:rPr>
                <w:rFonts w:ascii="Times New Roman" w:hAnsi="Times New Roman"/>
                <w:sz w:val="24"/>
                <w:szCs w:val="24"/>
              </w:rPr>
            </w:pPr>
            <w:r w:rsidRPr="005E478F">
              <w:rPr>
                <w:rFonts w:ascii="Times New Roman" w:hAnsi="Times New Roman"/>
                <w:sz w:val="24"/>
                <w:szCs w:val="24"/>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EB450B" w:rsidRPr="005E478F" w:rsidRDefault="00EB450B" w:rsidP="00177E81">
            <w:pPr>
              <w:widowControl w:val="0"/>
              <w:suppressAutoHyphens/>
              <w:ind w:firstLine="459"/>
              <w:jc w:val="both"/>
              <w:rPr>
                <w:rFonts w:ascii="Times New Roman" w:hAnsi="Times New Roman"/>
                <w:sz w:val="24"/>
                <w:szCs w:val="24"/>
              </w:rPr>
            </w:pPr>
            <w:r w:rsidRPr="005E478F">
              <w:rPr>
                <w:rFonts w:ascii="Times New Roman" w:hAnsi="Times New Roman"/>
                <w:sz w:val="24"/>
                <w:szCs w:val="24"/>
              </w:rPr>
              <w:t>4.2.2.</w:t>
            </w:r>
            <w:r>
              <w:rPr>
                <w:rFonts w:ascii="Times New Roman" w:hAnsi="Times New Roman"/>
                <w:sz w:val="24"/>
                <w:szCs w:val="24"/>
              </w:rPr>
              <w:t> </w:t>
            </w:r>
            <w:r w:rsidRPr="005E478F">
              <w:rPr>
                <w:rFonts w:ascii="Times New Roman" w:hAnsi="Times New Roman"/>
                <w:sz w:val="24"/>
                <w:szCs w:val="24"/>
              </w:rPr>
              <w:t xml:space="preserve">Периодичность и сроки проведения проверок устанавливаются </w:t>
            </w:r>
            <w:r>
              <w:rPr>
                <w:rFonts w:ascii="Times New Roman" w:hAnsi="Times New Roman"/>
                <w:sz w:val="24"/>
                <w:szCs w:val="24"/>
              </w:rPr>
              <w:t xml:space="preserve">руководителем </w:t>
            </w:r>
            <w:r w:rsidRPr="00404688">
              <w:rPr>
                <w:rFonts w:ascii="Times New Roman" w:hAnsi="Times New Roman"/>
                <w:sz w:val="24"/>
                <w:szCs w:val="24"/>
              </w:rPr>
              <w:t>органа, предоставляющего муниципальную услугу, в соответствии с должностными обязанностями</w:t>
            </w:r>
            <w:r w:rsidRPr="009F5591">
              <w:rPr>
                <w:rFonts w:ascii="Times New Roman" w:hAnsi="Times New Roman"/>
                <w:sz w:val="24"/>
                <w:szCs w:val="24"/>
              </w:rPr>
              <w:t>.</w:t>
            </w:r>
          </w:p>
          <w:p w:rsidR="00EB450B" w:rsidRPr="005E478F" w:rsidRDefault="00EB450B" w:rsidP="00177E81">
            <w:pPr>
              <w:widowControl w:val="0"/>
              <w:suppressAutoHyphens/>
              <w:ind w:firstLine="459"/>
              <w:jc w:val="both"/>
              <w:rPr>
                <w:rFonts w:ascii="Times New Roman" w:hAnsi="Times New Roman"/>
                <w:sz w:val="24"/>
                <w:szCs w:val="24"/>
              </w:rPr>
            </w:pPr>
            <w:r w:rsidRPr="005E478F">
              <w:rPr>
                <w:rFonts w:ascii="Times New Roman" w:hAnsi="Times New Roman"/>
                <w:sz w:val="24"/>
                <w:szCs w:val="24"/>
              </w:rPr>
              <w:t>4.2.3. Основаниями для проведения внеплановых проверок полноты и качества предоставления муниципальной услуги являются:</w:t>
            </w:r>
          </w:p>
          <w:p w:rsidR="00EB450B" w:rsidRPr="005E478F" w:rsidRDefault="00EB450B" w:rsidP="00177E81">
            <w:pPr>
              <w:tabs>
                <w:tab w:val="left" w:pos="993"/>
                <w:tab w:val="left" w:pos="1276"/>
                <w:tab w:val="left" w:pos="1620"/>
              </w:tabs>
              <w:suppressAutoHyphens/>
              <w:ind w:firstLine="459"/>
              <w:jc w:val="both"/>
              <w:rPr>
                <w:rFonts w:ascii="Times New Roman" w:hAnsi="Times New Roman"/>
                <w:sz w:val="24"/>
                <w:szCs w:val="24"/>
              </w:rPr>
            </w:pPr>
            <w:r w:rsidRPr="005E478F">
              <w:rPr>
                <w:rFonts w:ascii="Times New Roman" w:hAnsi="Times New Roman"/>
                <w:sz w:val="24"/>
                <w:szCs w:val="24"/>
              </w:rPr>
              <w:t>4.2.3.1. поступление информации о нарушении положений административного регламента;</w:t>
            </w:r>
          </w:p>
          <w:p w:rsidR="00EB450B" w:rsidRPr="005E478F" w:rsidRDefault="00EB450B" w:rsidP="00177E81">
            <w:pPr>
              <w:tabs>
                <w:tab w:val="left" w:pos="993"/>
                <w:tab w:val="left" w:pos="1276"/>
                <w:tab w:val="left" w:pos="1620"/>
              </w:tabs>
              <w:suppressAutoHyphens/>
              <w:ind w:firstLine="459"/>
              <w:jc w:val="both"/>
              <w:rPr>
                <w:rFonts w:ascii="Times New Roman" w:hAnsi="Times New Roman"/>
                <w:sz w:val="24"/>
                <w:szCs w:val="24"/>
              </w:rPr>
            </w:pPr>
            <w:r w:rsidRPr="005E478F">
              <w:rPr>
                <w:rFonts w:ascii="Times New Roman" w:hAnsi="Times New Roman"/>
                <w:sz w:val="24"/>
                <w:szCs w:val="24"/>
              </w:rPr>
              <w:t>4.2.3.2. поручение руководителя органа, предоставляющего муниципальную услугу.</w:t>
            </w:r>
          </w:p>
          <w:p w:rsidR="00EB450B" w:rsidRPr="005E478F" w:rsidRDefault="00EB450B" w:rsidP="00177E81">
            <w:pPr>
              <w:suppressLineNumbers/>
              <w:suppressAutoHyphens/>
              <w:ind w:firstLine="459"/>
              <w:jc w:val="both"/>
              <w:rPr>
                <w:rFonts w:ascii="Times New Roman" w:hAnsi="Times New Roman"/>
                <w:sz w:val="24"/>
                <w:szCs w:val="24"/>
              </w:rPr>
            </w:pPr>
            <w:r w:rsidRPr="005E478F">
              <w:rPr>
                <w:rFonts w:ascii="Times New Roman" w:hAnsi="Times New Roman"/>
                <w:sz w:val="24"/>
                <w:szCs w:val="24"/>
              </w:rPr>
              <w:t>4.2.4. Результаты проверки оформляются актом, в котором отмечаются выявленные недостатки и предложения по их устранению.</w:t>
            </w:r>
          </w:p>
          <w:p w:rsidR="00EB450B" w:rsidRPr="005E478F" w:rsidRDefault="00EB450B" w:rsidP="00177E81">
            <w:pPr>
              <w:suppressAutoHyphens/>
              <w:ind w:firstLine="459"/>
              <w:jc w:val="both"/>
            </w:pPr>
            <w:r w:rsidRPr="005E478F">
              <w:rPr>
                <w:rFonts w:ascii="Times New Roman" w:hAnsi="Times New Roman"/>
                <w:sz w:val="24"/>
                <w:szCs w:val="24"/>
              </w:rPr>
              <w:t>4.2.5.</w:t>
            </w:r>
            <w:r>
              <w:rPr>
                <w:rFonts w:ascii="Times New Roman" w:hAnsi="Times New Roman"/>
                <w:sz w:val="24"/>
                <w:szCs w:val="24"/>
              </w:rPr>
              <w:t> </w:t>
            </w:r>
            <w:r w:rsidRPr="005E478F">
              <w:rPr>
                <w:rFonts w:ascii="Times New Roman" w:hAnsi="Times New Roman"/>
                <w:sz w:val="24"/>
                <w:szCs w:val="24"/>
              </w:rPr>
              <w:t>По результатам провед</w:t>
            </w:r>
            <w:r>
              <w:rPr>
                <w:rFonts w:ascii="Times New Roman" w:hAnsi="Times New Roman"/>
                <w:sz w:val="24"/>
                <w:szCs w:val="24"/>
              </w:rPr>
              <w:t>ё</w:t>
            </w:r>
            <w:r w:rsidRPr="005E478F">
              <w:rPr>
                <w:rFonts w:ascii="Times New Roman" w:hAnsi="Times New Roman"/>
                <w:sz w:val="24"/>
                <w:szCs w:val="24"/>
              </w:rPr>
              <w:t xml:space="preserve">нных проверок в случае выявления нарушений прав заявителей осуществляется привлечение виновных лиц к ответственности в соответствии с </w:t>
            </w:r>
            <w:hyperlink r:id="rId11" w:history="1">
              <w:r w:rsidRPr="005E478F">
                <w:rPr>
                  <w:rFonts w:ascii="Times New Roman" w:hAnsi="Times New Roman"/>
                  <w:sz w:val="24"/>
                  <w:szCs w:val="24"/>
                </w:rPr>
                <w:t>законодательством</w:t>
              </w:r>
            </w:hyperlink>
            <w:r w:rsidRPr="005E478F">
              <w:rPr>
                <w:rFonts w:ascii="Times New Roman" w:hAnsi="Times New Roman"/>
                <w:sz w:val="24"/>
                <w:szCs w:val="24"/>
              </w:rPr>
              <w:t xml:space="preserve"> Российской Федерации</w:t>
            </w:r>
          </w:p>
        </w:tc>
      </w:tr>
      <w:tr w:rsidR="00EB450B" w:rsidRPr="00AB5BF8" w:rsidTr="00CF2C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2802" w:type="dxa"/>
            <w:gridSpan w:val="2"/>
          </w:tcPr>
          <w:p w:rsidR="00EB450B" w:rsidRPr="00AB5BF8" w:rsidRDefault="00EB450B" w:rsidP="00177E81">
            <w:pPr>
              <w:pStyle w:val="21"/>
              <w:ind w:left="0"/>
              <w:rPr>
                <w:b/>
                <w:bCs/>
                <w:szCs w:val="24"/>
              </w:rPr>
            </w:pPr>
            <w:r w:rsidRPr="00AB5BF8">
              <w:rPr>
                <w:b/>
                <w:bCs/>
                <w:szCs w:val="24"/>
              </w:rPr>
              <w:t>4.3.</w:t>
            </w:r>
            <w:r>
              <w:rPr>
                <w:b/>
                <w:bCs/>
                <w:szCs w:val="24"/>
              </w:rPr>
              <w:t xml:space="preserve"> </w:t>
            </w:r>
            <w:r w:rsidRPr="00BB715C">
              <w:rPr>
                <w:b/>
                <w:bCs/>
                <w:szCs w:val="24"/>
              </w:rPr>
              <w:t xml:space="preserve">Требования к порядку и формам </w:t>
            </w:r>
            <w:r w:rsidRPr="00BB715C">
              <w:rPr>
                <w:b/>
                <w:bCs/>
                <w:szCs w:val="24"/>
              </w:rPr>
              <w:lastRenderedPageBreak/>
              <w:t>контроля за предоставлением муниципальной услуги, в том числе со стороны граждан, их объединений и организаций</w:t>
            </w:r>
          </w:p>
        </w:tc>
        <w:tc>
          <w:tcPr>
            <w:tcW w:w="6814" w:type="dxa"/>
            <w:gridSpan w:val="2"/>
          </w:tcPr>
          <w:p w:rsidR="00EB450B" w:rsidRPr="00BB715C" w:rsidRDefault="00EB450B" w:rsidP="00177E81">
            <w:pPr>
              <w:autoSpaceDE w:val="0"/>
              <w:autoSpaceDN w:val="0"/>
              <w:adjustRightInd w:val="0"/>
              <w:ind w:firstLine="459"/>
              <w:jc w:val="both"/>
              <w:rPr>
                <w:rFonts w:ascii="Times New Roman" w:hAnsi="Times New Roman"/>
                <w:sz w:val="24"/>
                <w:szCs w:val="24"/>
              </w:rPr>
            </w:pPr>
            <w:r w:rsidRPr="00BB715C">
              <w:rPr>
                <w:rFonts w:ascii="Times New Roman" w:hAnsi="Times New Roman"/>
                <w:sz w:val="24"/>
                <w:szCs w:val="24"/>
              </w:rPr>
              <w:lastRenderedPageBreak/>
              <w:t xml:space="preserve">4.3.1. Должностные лица, муниципальные служащие органа, предоставляющего муниципальную услугу, несут </w:t>
            </w:r>
            <w:r w:rsidRPr="00BB715C">
              <w:rPr>
                <w:rFonts w:ascii="Times New Roman" w:hAnsi="Times New Roman"/>
                <w:sz w:val="24"/>
                <w:szCs w:val="24"/>
              </w:rPr>
              <w:lastRenderedPageBreak/>
              <w:t>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EB450B" w:rsidRPr="00BB715C" w:rsidRDefault="00EB450B" w:rsidP="00177E81">
            <w:pPr>
              <w:autoSpaceDE w:val="0"/>
              <w:autoSpaceDN w:val="0"/>
              <w:adjustRightInd w:val="0"/>
              <w:ind w:firstLine="459"/>
              <w:jc w:val="both"/>
              <w:rPr>
                <w:rFonts w:ascii="Times New Roman" w:hAnsi="Times New Roman"/>
                <w:sz w:val="24"/>
                <w:szCs w:val="24"/>
              </w:rPr>
            </w:pPr>
            <w:r w:rsidRPr="00BB715C">
              <w:rPr>
                <w:rFonts w:ascii="Times New Roman" w:hAnsi="Times New Roman"/>
                <w:sz w:val="24"/>
                <w:szCs w:val="24"/>
              </w:rPr>
              <w:t>4.3.2.</w:t>
            </w:r>
            <w:r>
              <w:rPr>
                <w:rFonts w:ascii="Times New Roman" w:hAnsi="Times New Roman"/>
                <w:sz w:val="24"/>
                <w:szCs w:val="24"/>
              </w:rPr>
              <w:t> </w:t>
            </w:r>
            <w:r w:rsidRPr="00BB715C">
              <w:rPr>
                <w:rFonts w:ascii="Times New Roman" w:hAnsi="Times New Roman"/>
                <w:sz w:val="24"/>
                <w:szCs w:val="24"/>
              </w:rPr>
              <w:t>Персональная ответственность должностных лиц, муниципальных служащих органа, предоставляющего муниципальную услугу</w:t>
            </w:r>
            <w:r>
              <w:rPr>
                <w:rFonts w:ascii="Times New Roman" w:hAnsi="Times New Roman"/>
                <w:sz w:val="24"/>
                <w:szCs w:val="24"/>
              </w:rPr>
              <w:t>,</w:t>
            </w:r>
            <w:r w:rsidRPr="00BB715C">
              <w:rPr>
                <w:rFonts w:ascii="Times New Roman" w:hAnsi="Times New Roman"/>
                <w:sz w:val="24"/>
                <w:szCs w:val="24"/>
              </w:rPr>
              <w:t xml:space="preserve"> закрепляется в должностных инструкциях в соответствии с требованиями законодательства Российской Федерации. </w:t>
            </w:r>
          </w:p>
          <w:p w:rsidR="00EB450B" w:rsidRPr="00BB715C" w:rsidRDefault="00EB450B" w:rsidP="00177E81">
            <w:pPr>
              <w:autoSpaceDE w:val="0"/>
              <w:autoSpaceDN w:val="0"/>
              <w:adjustRightInd w:val="0"/>
              <w:ind w:firstLine="459"/>
              <w:jc w:val="both"/>
              <w:rPr>
                <w:rFonts w:ascii="Times New Roman" w:hAnsi="Times New Roman"/>
                <w:sz w:val="24"/>
                <w:szCs w:val="24"/>
              </w:rPr>
            </w:pPr>
            <w:r w:rsidRPr="00BB715C">
              <w:rPr>
                <w:rFonts w:ascii="Times New Roman" w:hAnsi="Times New Roman"/>
                <w:sz w:val="24"/>
                <w:szCs w:val="24"/>
              </w:rPr>
              <w:t>4.3.3. Контроль за предоставлением муниципальной услуги, в том числе со стороны граждан, их объединений и организаций осуществляется пут</w:t>
            </w:r>
            <w:r>
              <w:rPr>
                <w:rFonts w:ascii="Times New Roman" w:hAnsi="Times New Roman"/>
                <w:sz w:val="24"/>
                <w:szCs w:val="24"/>
              </w:rPr>
              <w:t>ё</w:t>
            </w:r>
            <w:r w:rsidRPr="00BB715C">
              <w:rPr>
                <w:rFonts w:ascii="Times New Roman" w:hAnsi="Times New Roman"/>
                <w:sz w:val="24"/>
                <w:szCs w:val="24"/>
              </w:rPr>
              <w:t>м получения информации о наличии в действиях (бездействии) должностных лиц, муниципальных служащих, а также в принимаемых ими решениях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EB450B" w:rsidRPr="00AB5BF8" w:rsidRDefault="00EB450B" w:rsidP="00177E81">
            <w:pPr>
              <w:ind w:firstLine="459"/>
              <w:jc w:val="both"/>
              <w:rPr>
                <w:rFonts w:ascii="Times New Roman" w:hAnsi="Times New Roman"/>
                <w:sz w:val="24"/>
                <w:szCs w:val="24"/>
              </w:rPr>
            </w:pPr>
            <w:r w:rsidRPr="00BB715C">
              <w:rPr>
                <w:rFonts w:ascii="Times New Roman" w:hAnsi="Times New Roman"/>
                <w:sz w:val="24"/>
                <w:szCs w:val="24"/>
              </w:rPr>
              <w:t>4.3.4. Для осуществления контроля за предоставлением муниципальной услуги граждане, их объединения и организации имеют право направлять в орган, предоставляющий муниципальную услугу,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муниципальными служащими, предоставляющими муниципальную услугу, требований административного регламента, законов и иных нормативных правовых актов</w:t>
            </w:r>
          </w:p>
        </w:tc>
      </w:tr>
      <w:tr w:rsidR="00EB450B" w:rsidRPr="00AB5BF8" w:rsidTr="00CF2C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9616" w:type="dxa"/>
            <w:gridSpan w:val="4"/>
            <w:vAlign w:val="center"/>
          </w:tcPr>
          <w:p w:rsidR="00EB450B" w:rsidRPr="00AB5BF8" w:rsidRDefault="00EB450B" w:rsidP="00177E81">
            <w:pPr>
              <w:autoSpaceDE w:val="0"/>
              <w:autoSpaceDN w:val="0"/>
              <w:adjustRightInd w:val="0"/>
              <w:jc w:val="center"/>
              <w:rPr>
                <w:rFonts w:ascii="Times New Roman" w:hAnsi="Times New Roman"/>
                <w:sz w:val="24"/>
                <w:szCs w:val="24"/>
              </w:rPr>
            </w:pPr>
            <w:r w:rsidRPr="00AB5BF8">
              <w:rPr>
                <w:rFonts w:ascii="Times New Roman" w:hAnsi="Times New Roman"/>
                <w:b/>
                <w:bCs/>
                <w:sz w:val="24"/>
                <w:szCs w:val="24"/>
              </w:rPr>
              <w:lastRenderedPageBreak/>
              <w:t>5. П</w:t>
            </w:r>
            <w:r w:rsidRPr="00AB5BF8">
              <w:rPr>
                <w:rFonts w:ascii="Times New Roman" w:hAnsi="Times New Roman"/>
                <w:b/>
                <w:sz w:val="24"/>
                <w:szCs w:val="24"/>
              </w:rPr>
              <w:t>орядок обжалования решений и действий (бездействия) органа, предоставляющего муниципальную услугу, а также должностных лиц, муниципальных служащих</w:t>
            </w:r>
          </w:p>
        </w:tc>
      </w:tr>
      <w:tr w:rsidR="00EB450B" w:rsidRPr="00911A9D" w:rsidTr="00CF2C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9616" w:type="dxa"/>
            <w:gridSpan w:val="4"/>
            <w:vAlign w:val="center"/>
          </w:tcPr>
          <w:p w:rsidR="00EB450B" w:rsidRPr="00911A9D" w:rsidRDefault="00EB450B" w:rsidP="00177E81">
            <w:pPr>
              <w:autoSpaceDE w:val="0"/>
              <w:autoSpaceDN w:val="0"/>
              <w:adjustRightInd w:val="0"/>
              <w:jc w:val="center"/>
              <w:rPr>
                <w:rFonts w:ascii="Times New Roman" w:hAnsi="Times New Roman"/>
                <w:b/>
                <w:sz w:val="24"/>
                <w:szCs w:val="24"/>
              </w:rPr>
            </w:pPr>
            <w:r>
              <w:rPr>
                <w:rFonts w:ascii="Times New Roman" w:hAnsi="Times New Roman"/>
                <w:b/>
                <w:sz w:val="24"/>
                <w:szCs w:val="24"/>
              </w:rPr>
              <w:t xml:space="preserve">5.1. </w:t>
            </w:r>
            <w:r w:rsidRPr="00911A9D">
              <w:rPr>
                <w:rFonts w:ascii="Times New Roman" w:hAnsi="Times New Roman"/>
                <w:b/>
                <w:sz w:val="24"/>
                <w:szCs w:val="24"/>
              </w:rPr>
              <w:t>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w:t>
            </w:r>
          </w:p>
        </w:tc>
      </w:tr>
      <w:tr w:rsidR="00EB450B" w:rsidRPr="00AB5BF8" w:rsidTr="00CF2C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2802" w:type="dxa"/>
            <w:gridSpan w:val="2"/>
          </w:tcPr>
          <w:p w:rsidR="00EB450B" w:rsidRPr="00AB5BF8" w:rsidRDefault="00EB450B" w:rsidP="00177E81">
            <w:pPr>
              <w:pStyle w:val="21"/>
              <w:ind w:left="0"/>
              <w:rPr>
                <w:b/>
                <w:bCs/>
                <w:szCs w:val="24"/>
              </w:rPr>
            </w:pPr>
            <w:r w:rsidRPr="00AB5BF8">
              <w:rPr>
                <w:b/>
                <w:bCs/>
                <w:szCs w:val="24"/>
              </w:rPr>
              <w:t xml:space="preserve">5.1.1. </w:t>
            </w:r>
            <w:r w:rsidRPr="00911A9D">
              <w:rPr>
                <w:b/>
                <w:bCs/>
                <w:szCs w:val="24"/>
              </w:rPr>
              <w:t>Информация для заявителя о его праве подать жалобу на решение и (или) действие (бездействие) органа, предоставляющего муниципальную услугу, должностных лиц органа, предоставляющего муниципальную услугу, либо муниципальных служащих</w:t>
            </w:r>
          </w:p>
        </w:tc>
        <w:tc>
          <w:tcPr>
            <w:tcW w:w="6814" w:type="dxa"/>
            <w:gridSpan w:val="2"/>
          </w:tcPr>
          <w:p w:rsidR="00EB450B" w:rsidRPr="00AB5BF8" w:rsidRDefault="00EB450B" w:rsidP="00177E81">
            <w:pPr>
              <w:pStyle w:val="21"/>
              <w:ind w:left="0" w:firstLine="459"/>
              <w:jc w:val="both"/>
              <w:rPr>
                <w:color w:val="000000"/>
                <w:szCs w:val="24"/>
              </w:rPr>
            </w:pPr>
            <w:r w:rsidRPr="00AB5BF8">
              <w:rPr>
                <w:color w:val="000000"/>
                <w:szCs w:val="24"/>
              </w:rPr>
              <w:t>Заявитель имеет право на обжалование в администрацию ЗАТО Звёздный действий (бездействия) и решений ответственных должностных лиц, участвующих в предоставлении муниципальной услуги, в досудебном (внесудебном) порядке</w:t>
            </w:r>
          </w:p>
        </w:tc>
      </w:tr>
      <w:tr w:rsidR="00EB450B" w:rsidRPr="00AB5BF8" w:rsidTr="00CF2C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2802" w:type="dxa"/>
            <w:gridSpan w:val="2"/>
          </w:tcPr>
          <w:p w:rsidR="00EB450B" w:rsidRPr="00AB5BF8" w:rsidRDefault="00EB450B" w:rsidP="00177E81">
            <w:pPr>
              <w:autoSpaceDE w:val="0"/>
              <w:autoSpaceDN w:val="0"/>
              <w:adjustRightInd w:val="0"/>
              <w:rPr>
                <w:rFonts w:ascii="Times New Roman" w:hAnsi="Times New Roman"/>
                <w:b/>
                <w:sz w:val="24"/>
                <w:szCs w:val="24"/>
              </w:rPr>
            </w:pPr>
            <w:r w:rsidRPr="00AB5BF8">
              <w:rPr>
                <w:rFonts w:ascii="Times New Roman" w:hAnsi="Times New Roman"/>
                <w:b/>
                <w:bCs/>
                <w:sz w:val="24"/>
                <w:szCs w:val="24"/>
              </w:rPr>
              <w:t>5.1.2. П</w:t>
            </w:r>
            <w:r w:rsidRPr="00AB5BF8">
              <w:rPr>
                <w:rFonts w:ascii="Times New Roman" w:hAnsi="Times New Roman"/>
                <w:b/>
                <w:sz w:val="24"/>
                <w:szCs w:val="24"/>
              </w:rPr>
              <w:t xml:space="preserve">редмет досудебного </w:t>
            </w:r>
            <w:r w:rsidRPr="00AB5BF8">
              <w:rPr>
                <w:rFonts w:ascii="Times New Roman" w:hAnsi="Times New Roman"/>
                <w:b/>
                <w:sz w:val="24"/>
                <w:szCs w:val="24"/>
              </w:rPr>
              <w:lastRenderedPageBreak/>
              <w:t>(внесудебного) обжалования</w:t>
            </w:r>
          </w:p>
          <w:p w:rsidR="00EB450B" w:rsidRPr="00AB5BF8" w:rsidRDefault="00EB450B" w:rsidP="00177E81">
            <w:pPr>
              <w:autoSpaceDE w:val="0"/>
              <w:autoSpaceDN w:val="0"/>
              <w:adjustRightInd w:val="0"/>
              <w:rPr>
                <w:rFonts w:ascii="Times New Roman" w:hAnsi="Times New Roman"/>
                <w:b/>
                <w:bCs/>
                <w:sz w:val="24"/>
                <w:szCs w:val="24"/>
              </w:rPr>
            </w:pPr>
          </w:p>
        </w:tc>
        <w:tc>
          <w:tcPr>
            <w:tcW w:w="6814" w:type="dxa"/>
            <w:gridSpan w:val="2"/>
          </w:tcPr>
          <w:p w:rsidR="00EB450B" w:rsidRPr="00AB5BF8" w:rsidRDefault="00EB450B" w:rsidP="00177E81">
            <w:pPr>
              <w:autoSpaceDE w:val="0"/>
              <w:autoSpaceDN w:val="0"/>
              <w:adjustRightInd w:val="0"/>
              <w:ind w:firstLine="593"/>
              <w:jc w:val="both"/>
              <w:outlineLvl w:val="1"/>
              <w:rPr>
                <w:rFonts w:ascii="Times New Roman" w:eastAsia="Calibri" w:hAnsi="Times New Roman"/>
                <w:sz w:val="24"/>
                <w:szCs w:val="24"/>
              </w:rPr>
            </w:pPr>
            <w:r w:rsidRPr="00AB5BF8">
              <w:rPr>
                <w:rFonts w:ascii="Times New Roman" w:eastAsia="Calibri" w:hAnsi="Times New Roman"/>
                <w:sz w:val="24"/>
                <w:szCs w:val="24"/>
              </w:rPr>
              <w:lastRenderedPageBreak/>
              <w:t xml:space="preserve">Предметом досудебного (внесудебного) обжалования заявителем решений и действий (бездействия) органа, </w:t>
            </w:r>
            <w:r w:rsidRPr="00AB5BF8">
              <w:rPr>
                <w:rFonts w:ascii="Times New Roman" w:eastAsia="Calibri" w:hAnsi="Times New Roman"/>
                <w:sz w:val="24"/>
                <w:szCs w:val="24"/>
              </w:rPr>
              <w:lastRenderedPageBreak/>
              <w:t>предоставляющего муниципальную услугу, либо муниципального служащего может стать:</w:t>
            </w:r>
          </w:p>
          <w:p w:rsidR="00EB450B" w:rsidRPr="00AB5BF8" w:rsidRDefault="00EB450B" w:rsidP="00177E81">
            <w:pPr>
              <w:autoSpaceDE w:val="0"/>
              <w:autoSpaceDN w:val="0"/>
              <w:adjustRightInd w:val="0"/>
              <w:ind w:firstLine="593"/>
              <w:jc w:val="both"/>
              <w:outlineLvl w:val="1"/>
              <w:rPr>
                <w:rFonts w:ascii="Times New Roman" w:eastAsia="Calibri" w:hAnsi="Times New Roman"/>
                <w:sz w:val="24"/>
                <w:szCs w:val="24"/>
              </w:rPr>
            </w:pPr>
            <w:r w:rsidRPr="00AB5BF8">
              <w:rPr>
                <w:rFonts w:ascii="Times New Roman" w:eastAsia="Calibri" w:hAnsi="Times New Roman"/>
                <w:sz w:val="24"/>
                <w:szCs w:val="24"/>
              </w:rPr>
              <w:t>1) нарушение срока регистрации запроса заявителя о предоставлении муниципальной услуги;</w:t>
            </w:r>
          </w:p>
          <w:p w:rsidR="00EB450B" w:rsidRPr="00AB5BF8" w:rsidRDefault="00EB450B" w:rsidP="00177E81">
            <w:pPr>
              <w:autoSpaceDE w:val="0"/>
              <w:autoSpaceDN w:val="0"/>
              <w:adjustRightInd w:val="0"/>
              <w:ind w:firstLine="593"/>
              <w:jc w:val="both"/>
              <w:outlineLvl w:val="1"/>
              <w:rPr>
                <w:rFonts w:ascii="Times New Roman" w:eastAsia="Calibri" w:hAnsi="Times New Roman"/>
                <w:sz w:val="24"/>
                <w:szCs w:val="24"/>
              </w:rPr>
            </w:pPr>
            <w:r w:rsidRPr="00AB5BF8">
              <w:rPr>
                <w:rFonts w:ascii="Times New Roman" w:eastAsia="Calibri" w:hAnsi="Times New Roman"/>
                <w:sz w:val="24"/>
                <w:szCs w:val="24"/>
              </w:rPr>
              <w:t>2)</w:t>
            </w:r>
            <w:r>
              <w:rPr>
                <w:rFonts w:ascii="Times New Roman" w:eastAsia="Calibri" w:hAnsi="Times New Roman"/>
                <w:sz w:val="24"/>
                <w:szCs w:val="24"/>
              </w:rPr>
              <w:t> </w:t>
            </w:r>
            <w:r w:rsidRPr="00AB5BF8">
              <w:rPr>
                <w:rFonts w:ascii="Times New Roman" w:eastAsia="Calibri" w:hAnsi="Times New Roman"/>
                <w:sz w:val="24"/>
                <w:szCs w:val="24"/>
              </w:rPr>
              <w:t>нарушение срока предоставления муниципальной услуги;</w:t>
            </w:r>
          </w:p>
          <w:p w:rsidR="00EB450B" w:rsidRPr="00AB5BF8" w:rsidRDefault="00EB450B" w:rsidP="00177E81">
            <w:pPr>
              <w:autoSpaceDE w:val="0"/>
              <w:autoSpaceDN w:val="0"/>
              <w:adjustRightInd w:val="0"/>
              <w:ind w:firstLine="593"/>
              <w:jc w:val="both"/>
              <w:outlineLvl w:val="1"/>
              <w:rPr>
                <w:rFonts w:ascii="Times New Roman" w:eastAsia="Calibri" w:hAnsi="Times New Roman"/>
                <w:sz w:val="24"/>
                <w:szCs w:val="24"/>
              </w:rPr>
            </w:pPr>
            <w:r w:rsidRPr="00AB5BF8">
              <w:rPr>
                <w:rFonts w:ascii="Times New Roman" w:eastAsia="Calibri" w:hAnsi="Times New Roman"/>
                <w:sz w:val="24"/>
                <w:szCs w:val="24"/>
              </w:rPr>
              <w:t>3)</w:t>
            </w:r>
            <w:r>
              <w:rPr>
                <w:rFonts w:ascii="Times New Roman" w:eastAsia="Calibri" w:hAnsi="Times New Roman"/>
                <w:sz w:val="24"/>
                <w:szCs w:val="24"/>
              </w:rPr>
              <w:t> </w:t>
            </w:r>
            <w:r w:rsidRPr="00AB5BF8">
              <w:rPr>
                <w:rFonts w:ascii="Times New Roman" w:eastAsia="Calibri" w:hAnsi="Times New Roman"/>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B450B" w:rsidRPr="00AB5BF8" w:rsidRDefault="00EB450B" w:rsidP="00177E81">
            <w:pPr>
              <w:autoSpaceDE w:val="0"/>
              <w:autoSpaceDN w:val="0"/>
              <w:adjustRightInd w:val="0"/>
              <w:ind w:firstLine="593"/>
              <w:jc w:val="both"/>
              <w:outlineLvl w:val="1"/>
              <w:rPr>
                <w:rFonts w:ascii="Times New Roman" w:eastAsia="Calibri" w:hAnsi="Times New Roman"/>
                <w:sz w:val="24"/>
                <w:szCs w:val="24"/>
              </w:rPr>
            </w:pPr>
            <w:r w:rsidRPr="00AB5BF8">
              <w:rPr>
                <w:rFonts w:ascii="Times New Roman" w:eastAsia="Calibri" w:hAnsi="Times New Roman"/>
                <w:sz w:val="24"/>
                <w:szCs w:val="24"/>
              </w:rPr>
              <w:t>4) отказ в при</w:t>
            </w:r>
            <w:r>
              <w:rPr>
                <w:rFonts w:ascii="Times New Roman" w:eastAsia="Calibri" w:hAnsi="Times New Roman"/>
                <w:sz w:val="24"/>
                <w:szCs w:val="24"/>
              </w:rPr>
              <w:t>ё</w:t>
            </w:r>
            <w:r w:rsidRPr="00AB5BF8">
              <w:rPr>
                <w:rFonts w:ascii="Times New Roman" w:eastAsia="Calibri" w:hAnsi="Times New Roman"/>
                <w:sz w:val="24"/>
                <w:szCs w:val="24"/>
              </w:rPr>
              <w:t>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B450B" w:rsidRPr="00AB5BF8" w:rsidRDefault="00EB450B" w:rsidP="00177E81">
            <w:pPr>
              <w:autoSpaceDE w:val="0"/>
              <w:autoSpaceDN w:val="0"/>
              <w:adjustRightInd w:val="0"/>
              <w:ind w:firstLine="593"/>
              <w:jc w:val="both"/>
              <w:outlineLvl w:val="1"/>
              <w:rPr>
                <w:rFonts w:ascii="Times New Roman" w:eastAsia="Calibri" w:hAnsi="Times New Roman"/>
                <w:sz w:val="24"/>
                <w:szCs w:val="24"/>
              </w:rPr>
            </w:pPr>
            <w:r w:rsidRPr="00AB5BF8">
              <w:rPr>
                <w:rFonts w:ascii="Times New Roman" w:eastAsia="Calibri"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B450B" w:rsidRPr="00AB5BF8" w:rsidRDefault="00EB450B" w:rsidP="00177E81">
            <w:pPr>
              <w:autoSpaceDE w:val="0"/>
              <w:autoSpaceDN w:val="0"/>
              <w:adjustRightInd w:val="0"/>
              <w:ind w:firstLine="593"/>
              <w:jc w:val="both"/>
              <w:outlineLvl w:val="1"/>
              <w:rPr>
                <w:rFonts w:ascii="Times New Roman" w:eastAsia="Calibri" w:hAnsi="Times New Roman"/>
                <w:sz w:val="24"/>
                <w:szCs w:val="24"/>
              </w:rPr>
            </w:pPr>
            <w:r w:rsidRPr="00AB5BF8">
              <w:rPr>
                <w:rFonts w:ascii="Times New Roman" w:eastAsia="Calibri" w:hAnsi="Times New Roman"/>
                <w:sz w:val="24"/>
                <w:szCs w:val="24"/>
              </w:rPr>
              <w:t>6)</w:t>
            </w:r>
            <w:r>
              <w:rPr>
                <w:rFonts w:ascii="Times New Roman" w:eastAsia="Calibri" w:hAnsi="Times New Roman"/>
                <w:sz w:val="24"/>
                <w:szCs w:val="24"/>
              </w:rPr>
              <w:t> </w:t>
            </w:r>
            <w:r w:rsidRPr="00AB5BF8">
              <w:rPr>
                <w:rFonts w:ascii="Times New Roman" w:eastAsia="Calibri" w:hAnsi="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B450B" w:rsidRPr="00AB5BF8" w:rsidRDefault="00EB450B" w:rsidP="00177E81">
            <w:pPr>
              <w:pStyle w:val="21"/>
              <w:ind w:left="0" w:firstLine="593"/>
              <w:jc w:val="both"/>
              <w:rPr>
                <w:szCs w:val="24"/>
              </w:rPr>
            </w:pPr>
            <w:r w:rsidRPr="00AB5BF8">
              <w:rPr>
                <w:rFonts w:eastAsia="Calibri"/>
                <w:szCs w:val="24"/>
              </w:rPr>
              <w:t>7)</w:t>
            </w:r>
            <w:r>
              <w:rPr>
                <w:rFonts w:eastAsia="Calibri"/>
                <w:szCs w:val="24"/>
              </w:rPr>
              <w:t> </w:t>
            </w:r>
            <w:r w:rsidRPr="00AB5BF8">
              <w:rPr>
                <w:rFonts w:eastAsia="Calibri"/>
                <w:szCs w:val="24"/>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tc>
      </w:tr>
      <w:tr w:rsidR="00EB450B" w:rsidRPr="00A36F24" w:rsidTr="00CF2C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2802" w:type="dxa"/>
            <w:gridSpan w:val="2"/>
          </w:tcPr>
          <w:p w:rsidR="00EB450B" w:rsidRPr="00AB5BF8" w:rsidRDefault="00EB450B" w:rsidP="00177E81">
            <w:pPr>
              <w:autoSpaceDE w:val="0"/>
              <w:autoSpaceDN w:val="0"/>
              <w:adjustRightInd w:val="0"/>
              <w:rPr>
                <w:rFonts w:ascii="Times New Roman" w:hAnsi="Times New Roman"/>
                <w:b/>
                <w:sz w:val="24"/>
                <w:szCs w:val="24"/>
              </w:rPr>
            </w:pPr>
            <w:r w:rsidRPr="00AB5BF8">
              <w:rPr>
                <w:rFonts w:ascii="Times New Roman" w:hAnsi="Times New Roman"/>
                <w:b/>
                <w:bCs/>
                <w:sz w:val="24"/>
                <w:szCs w:val="24"/>
              </w:rPr>
              <w:lastRenderedPageBreak/>
              <w:t>5.1.</w:t>
            </w:r>
            <w:r>
              <w:rPr>
                <w:rFonts w:ascii="Times New Roman" w:hAnsi="Times New Roman"/>
                <w:b/>
                <w:bCs/>
                <w:sz w:val="24"/>
                <w:szCs w:val="24"/>
              </w:rPr>
              <w:t>3</w:t>
            </w:r>
            <w:r w:rsidRPr="00AB5BF8">
              <w:rPr>
                <w:rFonts w:ascii="Times New Roman" w:hAnsi="Times New Roman"/>
                <w:b/>
                <w:bCs/>
                <w:sz w:val="24"/>
                <w:szCs w:val="24"/>
              </w:rPr>
              <w:t xml:space="preserve">. Основания для начала процедуры </w:t>
            </w:r>
            <w:r w:rsidRPr="00AB5BF8">
              <w:rPr>
                <w:rFonts w:ascii="Times New Roman" w:hAnsi="Times New Roman"/>
                <w:b/>
                <w:sz w:val="24"/>
                <w:szCs w:val="24"/>
              </w:rPr>
              <w:t>досудебного (внесудебного) обжалования</w:t>
            </w:r>
          </w:p>
        </w:tc>
        <w:tc>
          <w:tcPr>
            <w:tcW w:w="6814" w:type="dxa"/>
            <w:gridSpan w:val="2"/>
          </w:tcPr>
          <w:p w:rsidR="00EB450B" w:rsidRDefault="00EB450B" w:rsidP="00177E81">
            <w:pPr>
              <w:ind w:firstLine="593"/>
              <w:jc w:val="both"/>
              <w:rPr>
                <w:rFonts w:ascii="Times New Roman" w:eastAsia="Calibri" w:hAnsi="Times New Roman"/>
                <w:sz w:val="24"/>
                <w:szCs w:val="24"/>
              </w:rPr>
            </w:pPr>
            <w:r w:rsidRPr="00A36F24">
              <w:rPr>
                <w:rFonts w:ascii="Times New Roman" w:eastAsia="Calibri" w:hAnsi="Times New Roman"/>
                <w:sz w:val="24"/>
                <w:szCs w:val="24"/>
              </w:rPr>
              <w:t xml:space="preserve">Орган, предоставляющий муниципальную услугу, обеспечивает информирование заявителей о порядке обжалования решений и действий (бездействия) органа, предоставляющего муниципальную услугу, должностных лиц, муниципальных служащих посредством размещения информации на стендах в местах предоставления муниципальных услуг, на официальном сайте, </w:t>
            </w:r>
            <w:r w:rsidRPr="00A36F24">
              <w:rPr>
                <w:rFonts w:ascii="Times New Roman" w:eastAsia="Calibri" w:hAnsi="Times New Roman"/>
                <w:sz w:val="24"/>
                <w:szCs w:val="24"/>
              </w:rPr>
              <w:br/>
              <w:t>на Едином портале, Региональном портале.</w:t>
            </w:r>
          </w:p>
          <w:p w:rsidR="00EB450B" w:rsidRPr="00F62358" w:rsidRDefault="00EB450B" w:rsidP="00177E81">
            <w:pPr>
              <w:ind w:firstLine="593"/>
              <w:jc w:val="both"/>
              <w:rPr>
                <w:rFonts w:ascii="Times New Roman" w:eastAsia="Calibri" w:hAnsi="Times New Roman"/>
                <w:sz w:val="24"/>
                <w:szCs w:val="24"/>
              </w:rPr>
            </w:pPr>
            <w:r w:rsidRPr="00F62358">
              <w:rPr>
                <w:rFonts w:ascii="Times New Roman" w:eastAsia="Calibri" w:hAnsi="Times New Roman"/>
                <w:sz w:val="24"/>
                <w:szCs w:val="24"/>
              </w:rPr>
              <w:t>Основанием для начала досудебного (внесудебного) обжалования является подача заявителем жалобы в письменной форме на бумажном носителе, в электронной форме в администрацию ЗАТО Звёздный</w:t>
            </w:r>
            <w:r>
              <w:rPr>
                <w:rFonts w:ascii="Times New Roman" w:eastAsia="Calibri" w:hAnsi="Times New Roman"/>
                <w:sz w:val="24"/>
                <w:szCs w:val="24"/>
              </w:rPr>
              <w:t>, МФЦ</w:t>
            </w:r>
            <w:r w:rsidRPr="00F62358">
              <w:rPr>
                <w:rFonts w:ascii="Times New Roman" w:eastAsia="Calibri" w:hAnsi="Times New Roman"/>
                <w:sz w:val="24"/>
                <w:szCs w:val="24"/>
              </w:rPr>
              <w:t>.</w:t>
            </w:r>
          </w:p>
          <w:p w:rsidR="00EB450B" w:rsidRPr="00F62358" w:rsidRDefault="00EB450B" w:rsidP="00177E81">
            <w:pPr>
              <w:autoSpaceDE w:val="0"/>
              <w:autoSpaceDN w:val="0"/>
              <w:adjustRightInd w:val="0"/>
              <w:ind w:firstLine="593"/>
              <w:jc w:val="both"/>
              <w:rPr>
                <w:rFonts w:ascii="Times New Roman" w:eastAsia="Calibri" w:hAnsi="Times New Roman"/>
                <w:sz w:val="24"/>
                <w:szCs w:val="24"/>
              </w:rPr>
            </w:pPr>
            <w:r w:rsidRPr="00F62358">
              <w:rPr>
                <w:rFonts w:ascii="Times New Roman" w:eastAsia="Calibri" w:hAnsi="Times New Roman"/>
                <w:sz w:val="24"/>
                <w:szCs w:val="24"/>
              </w:rPr>
              <w:t>Жалоба может быть направлена по почте, с использованием информаци</w:t>
            </w:r>
            <w:r>
              <w:rPr>
                <w:rFonts w:ascii="Times New Roman" w:eastAsia="Calibri" w:hAnsi="Times New Roman"/>
                <w:sz w:val="24"/>
                <w:szCs w:val="24"/>
              </w:rPr>
              <w:t xml:space="preserve">онно-телекоммуникационной сети </w:t>
            </w:r>
            <w:r w:rsidRPr="00F62358">
              <w:rPr>
                <w:rFonts w:ascii="Times New Roman" w:eastAsia="Calibri" w:hAnsi="Times New Roman"/>
                <w:sz w:val="24"/>
                <w:szCs w:val="24"/>
              </w:rPr>
              <w:t xml:space="preserve">Интернет, официального сайта органов местного самоуправления, </w:t>
            </w:r>
            <w:r>
              <w:rPr>
                <w:rFonts w:ascii="Times New Roman" w:eastAsia="Calibri" w:hAnsi="Times New Roman"/>
                <w:sz w:val="24"/>
                <w:szCs w:val="24"/>
              </w:rPr>
              <w:t>Единого портала,</w:t>
            </w:r>
            <w:r w:rsidRPr="00F62358">
              <w:rPr>
                <w:rFonts w:ascii="Times New Roman" w:eastAsia="Calibri" w:hAnsi="Times New Roman"/>
                <w:sz w:val="24"/>
                <w:szCs w:val="24"/>
              </w:rPr>
              <w:t xml:space="preserve"> </w:t>
            </w:r>
            <w:r>
              <w:rPr>
                <w:rFonts w:ascii="Times New Roman" w:eastAsia="Calibri" w:hAnsi="Times New Roman"/>
                <w:sz w:val="24"/>
                <w:szCs w:val="24"/>
              </w:rPr>
              <w:t>Р</w:t>
            </w:r>
            <w:r w:rsidRPr="00F62358">
              <w:rPr>
                <w:rFonts w:ascii="Times New Roman" w:eastAsia="Calibri" w:hAnsi="Times New Roman"/>
                <w:sz w:val="24"/>
                <w:szCs w:val="24"/>
              </w:rPr>
              <w:t>егионального портала, а также может быть принята при личном при</w:t>
            </w:r>
            <w:r>
              <w:rPr>
                <w:rFonts w:ascii="Times New Roman" w:eastAsia="Calibri" w:hAnsi="Times New Roman"/>
                <w:sz w:val="24"/>
                <w:szCs w:val="24"/>
              </w:rPr>
              <w:t>ё</w:t>
            </w:r>
            <w:r w:rsidRPr="00F62358">
              <w:rPr>
                <w:rFonts w:ascii="Times New Roman" w:eastAsia="Calibri" w:hAnsi="Times New Roman"/>
                <w:sz w:val="24"/>
                <w:szCs w:val="24"/>
              </w:rPr>
              <w:t>ме заявителя.</w:t>
            </w:r>
          </w:p>
          <w:p w:rsidR="00EB450B" w:rsidRPr="00AB5BF8" w:rsidRDefault="00EB450B" w:rsidP="00177E81">
            <w:pPr>
              <w:autoSpaceDE w:val="0"/>
              <w:autoSpaceDN w:val="0"/>
              <w:adjustRightInd w:val="0"/>
              <w:ind w:firstLine="593"/>
              <w:jc w:val="both"/>
              <w:outlineLvl w:val="1"/>
              <w:rPr>
                <w:rFonts w:ascii="Times New Roman" w:eastAsia="Calibri" w:hAnsi="Times New Roman"/>
                <w:sz w:val="24"/>
                <w:szCs w:val="24"/>
              </w:rPr>
            </w:pPr>
            <w:r w:rsidRPr="00AB5BF8">
              <w:rPr>
                <w:rFonts w:ascii="Times New Roman" w:eastAsia="Calibri" w:hAnsi="Times New Roman"/>
                <w:sz w:val="24"/>
                <w:szCs w:val="24"/>
              </w:rPr>
              <w:t>Жалоба должна содержать:</w:t>
            </w:r>
          </w:p>
          <w:p w:rsidR="00EB450B" w:rsidRPr="00AB5BF8" w:rsidRDefault="00EB450B" w:rsidP="00177E81">
            <w:pPr>
              <w:autoSpaceDE w:val="0"/>
              <w:autoSpaceDN w:val="0"/>
              <w:adjustRightInd w:val="0"/>
              <w:ind w:firstLine="593"/>
              <w:jc w:val="both"/>
              <w:outlineLvl w:val="1"/>
              <w:rPr>
                <w:rFonts w:ascii="Times New Roman" w:eastAsia="Calibri" w:hAnsi="Times New Roman"/>
                <w:sz w:val="24"/>
                <w:szCs w:val="24"/>
              </w:rPr>
            </w:pPr>
            <w:r w:rsidRPr="00AB5BF8">
              <w:rPr>
                <w:rFonts w:ascii="Times New Roman" w:eastAsia="Calibri" w:hAnsi="Times New Roman"/>
                <w:sz w:val="24"/>
                <w:szCs w:val="24"/>
              </w:rPr>
              <w:t>1)</w:t>
            </w:r>
            <w:r>
              <w:rPr>
                <w:rFonts w:ascii="Times New Roman" w:eastAsia="Calibri" w:hAnsi="Times New Roman"/>
                <w:sz w:val="24"/>
                <w:szCs w:val="24"/>
              </w:rPr>
              <w:t> </w:t>
            </w:r>
            <w:r w:rsidRPr="00AB5BF8">
              <w:rPr>
                <w:rFonts w:ascii="Times New Roman" w:eastAsia="Calibri" w:hAnsi="Times New Roman"/>
                <w:sz w:val="24"/>
                <w:szCs w:val="24"/>
              </w:rPr>
              <w:t xml:space="preserve">наименование органа, предоставляющего </w:t>
            </w:r>
            <w:r w:rsidRPr="00AB5BF8">
              <w:rPr>
                <w:rFonts w:ascii="Times New Roman" w:eastAsia="Calibri" w:hAnsi="Times New Roman"/>
                <w:sz w:val="24"/>
                <w:szCs w:val="24"/>
              </w:rPr>
              <w:lastRenderedPageBreak/>
              <w:t>муниципальную услугу, либо муниципального служащего, решения и действия (бездействие) которых обжалуются;</w:t>
            </w:r>
          </w:p>
          <w:p w:rsidR="00EB450B" w:rsidRPr="00AB5BF8" w:rsidRDefault="00EB450B" w:rsidP="00177E81">
            <w:pPr>
              <w:autoSpaceDE w:val="0"/>
              <w:autoSpaceDN w:val="0"/>
              <w:adjustRightInd w:val="0"/>
              <w:ind w:firstLine="593"/>
              <w:jc w:val="both"/>
              <w:outlineLvl w:val="1"/>
              <w:rPr>
                <w:rFonts w:ascii="Times New Roman" w:eastAsia="Calibri" w:hAnsi="Times New Roman"/>
                <w:sz w:val="24"/>
                <w:szCs w:val="24"/>
              </w:rPr>
            </w:pPr>
            <w:r w:rsidRPr="00AB5BF8">
              <w:rPr>
                <w:rFonts w:ascii="Times New Roman" w:eastAsia="Calibri"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B450B" w:rsidRPr="00AB5BF8" w:rsidRDefault="00EB450B" w:rsidP="00177E81">
            <w:pPr>
              <w:autoSpaceDE w:val="0"/>
              <w:autoSpaceDN w:val="0"/>
              <w:adjustRightInd w:val="0"/>
              <w:ind w:firstLine="593"/>
              <w:jc w:val="both"/>
              <w:outlineLvl w:val="1"/>
              <w:rPr>
                <w:rFonts w:ascii="Times New Roman" w:eastAsia="Calibri" w:hAnsi="Times New Roman"/>
                <w:sz w:val="24"/>
                <w:szCs w:val="24"/>
              </w:rPr>
            </w:pPr>
            <w:r w:rsidRPr="00AB5BF8">
              <w:rPr>
                <w:rFonts w:ascii="Times New Roman" w:eastAsia="Calibri" w:hAnsi="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B450B" w:rsidRDefault="00EB450B" w:rsidP="00177E81">
            <w:pPr>
              <w:ind w:firstLine="593"/>
              <w:jc w:val="both"/>
              <w:rPr>
                <w:rFonts w:ascii="Times New Roman" w:eastAsia="Calibri" w:hAnsi="Times New Roman"/>
                <w:sz w:val="24"/>
                <w:szCs w:val="24"/>
              </w:rPr>
            </w:pPr>
            <w:r w:rsidRPr="00AB5BF8">
              <w:rPr>
                <w:rFonts w:ascii="Times New Roman" w:eastAsia="Calibri" w:hAnsi="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r>
              <w:rPr>
                <w:rFonts w:ascii="Times New Roman" w:eastAsia="Calibri" w:hAnsi="Times New Roman"/>
                <w:sz w:val="24"/>
                <w:szCs w:val="24"/>
              </w:rPr>
              <w:t>.</w:t>
            </w:r>
          </w:p>
          <w:p w:rsidR="00EB450B" w:rsidRPr="00F62358" w:rsidRDefault="00EB450B" w:rsidP="00177E81">
            <w:pPr>
              <w:autoSpaceDE w:val="0"/>
              <w:autoSpaceDN w:val="0"/>
              <w:adjustRightInd w:val="0"/>
              <w:ind w:firstLine="600"/>
              <w:jc w:val="both"/>
              <w:rPr>
                <w:rFonts w:ascii="Times New Roman" w:eastAsia="Calibri" w:hAnsi="Times New Roman"/>
                <w:sz w:val="24"/>
                <w:szCs w:val="24"/>
              </w:rPr>
            </w:pPr>
            <w:r w:rsidRPr="00F62358">
              <w:rPr>
                <w:rFonts w:ascii="Times New Roman" w:eastAsia="Calibri" w:hAnsi="Times New Roman"/>
                <w:sz w:val="24"/>
                <w:szCs w:val="24"/>
              </w:rPr>
              <w:t>В случае если жалоба пода</w:t>
            </w:r>
            <w:r>
              <w:rPr>
                <w:rFonts w:ascii="Times New Roman" w:eastAsia="Calibri" w:hAnsi="Times New Roman"/>
                <w:sz w:val="24"/>
                <w:szCs w:val="24"/>
              </w:rPr>
              <w:t>ё</w:t>
            </w:r>
            <w:r w:rsidRPr="00F62358">
              <w:rPr>
                <w:rFonts w:ascii="Times New Roman" w:eastAsia="Calibri" w:hAnsi="Times New Roman"/>
                <w:sz w:val="24"/>
                <w:szCs w:val="24"/>
              </w:rPr>
              <w:t>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B450B" w:rsidRPr="00F62358" w:rsidRDefault="00EB450B" w:rsidP="00177E81">
            <w:pPr>
              <w:autoSpaceDE w:val="0"/>
              <w:autoSpaceDN w:val="0"/>
              <w:adjustRightInd w:val="0"/>
              <w:ind w:firstLine="600"/>
              <w:jc w:val="both"/>
              <w:rPr>
                <w:rFonts w:ascii="Times New Roman" w:eastAsia="Calibri" w:hAnsi="Times New Roman"/>
                <w:sz w:val="24"/>
                <w:szCs w:val="24"/>
              </w:rPr>
            </w:pPr>
            <w:r>
              <w:rPr>
                <w:rFonts w:ascii="Times New Roman" w:eastAsia="Calibri" w:hAnsi="Times New Roman"/>
                <w:sz w:val="24"/>
                <w:szCs w:val="24"/>
              </w:rPr>
              <w:t>а)</w:t>
            </w:r>
            <w:r w:rsidRPr="00F62358">
              <w:rPr>
                <w:rFonts w:ascii="Times New Roman" w:eastAsia="Calibri" w:hAnsi="Times New Roman"/>
                <w:sz w:val="24"/>
                <w:szCs w:val="24"/>
              </w:rPr>
              <w:t xml:space="preserve"> оформленная в соответствии с законодательством Российской Федерации доверенность (для физических лиц);</w:t>
            </w:r>
          </w:p>
          <w:p w:rsidR="00EB450B" w:rsidRPr="00F62358" w:rsidRDefault="00EB450B" w:rsidP="00177E81">
            <w:pPr>
              <w:autoSpaceDE w:val="0"/>
              <w:autoSpaceDN w:val="0"/>
              <w:adjustRightInd w:val="0"/>
              <w:ind w:firstLine="600"/>
              <w:jc w:val="both"/>
              <w:rPr>
                <w:rFonts w:ascii="Times New Roman" w:eastAsia="Calibri" w:hAnsi="Times New Roman"/>
                <w:sz w:val="24"/>
                <w:szCs w:val="24"/>
              </w:rPr>
            </w:pPr>
            <w:r>
              <w:rPr>
                <w:rFonts w:ascii="Times New Roman" w:eastAsia="Calibri" w:hAnsi="Times New Roman"/>
                <w:sz w:val="24"/>
                <w:szCs w:val="24"/>
              </w:rPr>
              <w:t>б)</w:t>
            </w:r>
            <w:r w:rsidRPr="00F62358">
              <w:rPr>
                <w:rFonts w:ascii="Times New Roman" w:eastAsia="Calibri" w:hAnsi="Times New Roman"/>
                <w:sz w:val="24"/>
                <w:szCs w:val="24"/>
              </w:rPr>
              <w:t xml:space="preserve">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B450B" w:rsidRPr="00A36F24" w:rsidRDefault="00EB450B" w:rsidP="00177E81">
            <w:pPr>
              <w:autoSpaceDE w:val="0"/>
              <w:autoSpaceDN w:val="0"/>
              <w:adjustRightInd w:val="0"/>
              <w:ind w:firstLine="600"/>
              <w:jc w:val="both"/>
              <w:rPr>
                <w:rFonts w:ascii="Times New Roman" w:eastAsia="Calibri" w:hAnsi="Times New Roman"/>
                <w:sz w:val="24"/>
                <w:szCs w:val="24"/>
              </w:rPr>
            </w:pPr>
            <w:r>
              <w:rPr>
                <w:rFonts w:ascii="Times New Roman" w:eastAsia="Calibri" w:hAnsi="Times New Roman"/>
                <w:sz w:val="24"/>
                <w:szCs w:val="24"/>
              </w:rPr>
              <w:t xml:space="preserve">в) </w:t>
            </w:r>
            <w:r w:rsidRPr="00F62358">
              <w:rPr>
                <w:rFonts w:ascii="Times New Roman" w:eastAsia="Calibri" w:hAnsi="Times New Roman"/>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tc>
      </w:tr>
      <w:tr w:rsidR="00EB450B" w:rsidRPr="00AB5BF8" w:rsidTr="00CF2C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2802" w:type="dxa"/>
            <w:gridSpan w:val="2"/>
          </w:tcPr>
          <w:p w:rsidR="00EB450B" w:rsidRPr="00AB5BF8" w:rsidRDefault="00EB450B" w:rsidP="00177E81">
            <w:pPr>
              <w:pStyle w:val="21"/>
              <w:ind w:left="0"/>
              <w:rPr>
                <w:b/>
                <w:bCs/>
                <w:szCs w:val="24"/>
              </w:rPr>
            </w:pPr>
            <w:r w:rsidRPr="00AB5BF8">
              <w:rPr>
                <w:b/>
                <w:bCs/>
                <w:szCs w:val="24"/>
              </w:rPr>
              <w:lastRenderedPageBreak/>
              <w:t>5.1.</w:t>
            </w:r>
            <w:r>
              <w:rPr>
                <w:b/>
                <w:bCs/>
                <w:szCs w:val="24"/>
              </w:rPr>
              <w:t>4</w:t>
            </w:r>
            <w:r w:rsidRPr="00AB5BF8">
              <w:rPr>
                <w:b/>
                <w:bCs/>
                <w:szCs w:val="24"/>
              </w:rPr>
              <w:t>. Права заявителя на получение информации и документов, необходимых для обоснования и рассмотрения жалобы</w:t>
            </w:r>
          </w:p>
        </w:tc>
        <w:tc>
          <w:tcPr>
            <w:tcW w:w="6814" w:type="dxa"/>
            <w:gridSpan w:val="2"/>
          </w:tcPr>
          <w:p w:rsidR="00EB450B" w:rsidRPr="00AB5BF8" w:rsidRDefault="00EB450B" w:rsidP="00177E81">
            <w:pPr>
              <w:pStyle w:val="21"/>
              <w:ind w:left="0" w:firstLine="593"/>
              <w:jc w:val="both"/>
              <w:rPr>
                <w:rStyle w:val="FontStyle14"/>
                <w:rFonts w:ascii="Times New Roman" w:hAnsi="Times New Roman" w:cs="Times New Roman"/>
                <w:sz w:val="24"/>
                <w:szCs w:val="24"/>
              </w:rPr>
            </w:pPr>
            <w:r w:rsidRPr="00AB5BF8">
              <w:rPr>
                <w:rStyle w:val="FontStyle14"/>
                <w:rFonts w:ascii="Times New Roman" w:hAnsi="Times New Roman" w:cs="Times New Roman"/>
                <w:sz w:val="24"/>
                <w:szCs w:val="24"/>
              </w:rPr>
              <w:t>Каждый гражданин имеет право:</w:t>
            </w:r>
          </w:p>
          <w:p w:rsidR="00EB450B" w:rsidRPr="00AB5BF8" w:rsidRDefault="00EB450B" w:rsidP="00177E81">
            <w:pPr>
              <w:pStyle w:val="21"/>
              <w:ind w:left="0" w:firstLine="593"/>
              <w:jc w:val="both"/>
              <w:rPr>
                <w:rStyle w:val="FontStyle14"/>
                <w:rFonts w:ascii="Times New Roman" w:hAnsi="Times New Roman" w:cs="Times New Roman"/>
                <w:sz w:val="24"/>
                <w:szCs w:val="24"/>
              </w:rPr>
            </w:pPr>
            <w:r w:rsidRPr="00AB5BF8">
              <w:rPr>
                <w:rStyle w:val="FontStyle14"/>
                <w:rFonts w:ascii="Times New Roman" w:hAnsi="Times New Roman" w:cs="Times New Roman"/>
                <w:sz w:val="24"/>
                <w:szCs w:val="24"/>
              </w:rPr>
              <w:t>получить, а должностные лица, муниципальные служащие обязаны ему предоставить возможность ознакомления с документами и материалами, непосредственно затрагивающими его права и свободы, если нет установленных федеральным законом ограничений на информацию, содержащуюся в этих документах и материалах;</w:t>
            </w:r>
          </w:p>
          <w:p w:rsidR="00EB450B" w:rsidRPr="00AB5BF8" w:rsidRDefault="00EB450B" w:rsidP="00177E81">
            <w:pPr>
              <w:autoSpaceDE w:val="0"/>
              <w:autoSpaceDN w:val="0"/>
              <w:adjustRightInd w:val="0"/>
              <w:ind w:firstLine="593"/>
              <w:jc w:val="both"/>
              <w:outlineLvl w:val="1"/>
              <w:rPr>
                <w:rStyle w:val="FontStyle14"/>
                <w:rFonts w:ascii="Times New Roman" w:hAnsi="Times New Roman" w:cs="Times New Roman"/>
                <w:sz w:val="24"/>
                <w:szCs w:val="24"/>
              </w:rPr>
            </w:pPr>
            <w:r w:rsidRPr="00AB5BF8">
              <w:rPr>
                <w:rStyle w:val="FontStyle14"/>
                <w:rFonts w:ascii="Times New Roman" w:hAnsi="Times New Roman" w:cs="Times New Roman"/>
                <w:sz w:val="24"/>
                <w:szCs w:val="24"/>
              </w:rPr>
              <w:t>получать достоверную информацию о деятельности администрации ЗАТО Звёздный;</w:t>
            </w:r>
          </w:p>
          <w:p w:rsidR="00EB450B" w:rsidRPr="00AB5BF8" w:rsidRDefault="00EB450B" w:rsidP="00177E81">
            <w:pPr>
              <w:autoSpaceDE w:val="0"/>
              <w:autoSpaceDN w:val="0"/>
              <w:adjustRightInd w:val="0"/>
              <w:ind w:firstLine="593"/>
              <w:jc w:val="both"/>
              <w:outlineLvl w:val="1"/>
              <w:rPr>
                <w:rStyle w:val="FontStyle14"/>
                <w:rFonts w:ascii="Times New Roman" w:hAnsi="Times New Roman" w:cs="Times New Roman"/>
                <w:sz w:val="24"/>
                <w:szCs w:val="24"/>
              </w:rPr>
            </w:pPr>
            <w:r w:rsidRPr="00AB5BF8">
              <w:rPr>
                <w:rStyle w:val="FontStyle14"/>
                <w:rFonts w:ascii="Times New Roman" w:hAnsi="Times New Roman" w:cs="Times New Roman"/>
                <w:sz w:val="24"/>
                <w:szCs w:val="24"/>
              </w:rPr>
              <w:t>не обосновывать необходимость получения запрашиваемой информации о деятельности администрации ЗАТО Звёздный, доступ к которой не ограничен;</w:t>
            </w:r>
          </w:p>
          <w:p w:rsidR="00EB450B" w:rsidRPr="00AB5BF8" w:rsidRDefault="00EB450B" w:rsidP="00177E81">
            <w:pPr>
              <w:autoSpaceDE w:val="0"/>
              <w:autoSpaceDN w:val="0"/>
              <w:adjustRightInd w:val="0"/>
              <w:ind w:firstLine="593"/>
              <w:jc w:val="both"/>
              <w:outlineLvl w:val="1"/>
              <w:rPr>
                <w:rStyle w:val="FontStyle14"/>
                <w:rFonts w:ascii="Times New Roman" w:hAnsi="Times New Roman" w:cs="Times New Roman"/>
                <w:sz w:val="24"/>
                <w:szCs w:val="24"/>
              </w:rPr>
            </w:pPr>
            <w:r w:rsidRPr="00AB5BF8">
              <w:rPr>
                <w:rStyle w:val="FontStyle14"/>
                <w:rFonts w:ascii="Times New Roman" w:hAnsi="Times New Roman" w:cs="Times New Roman"/>
                <w:sz w:val="24"/>
                <w:szCs w:val="24"/>
              </w:rPr>
              <w:t xml:space="preserve">обжаловать в установленном порядке решения и (или) действия (бездействие) администрации ЗАТО Звёздный, её должностных лиц, нарушающие право на доступ к информации </w:t>
            </w:r>
            <w:r w:rsidRPr="00AB5BF8">
              <w:rPr>
                <w:rStyle w:val="FontStyle14"/>
                <w:rFonts w:ascii="Times New Roman" w:hAnsi="Times New Roman" w:cs="Times New Roman"/>
                <w:sz w:val="24"/>
                <w:szCs w:val="24"/>
              </w:rPr>
              <w:lastRenderedPageBreak/>
              <w:t>о деятельности администрации ЗАТО Звёздный и установленный порядок его реализации;</w:t>
            </w:r>
          </w:p>
          <w:p w:rsidR="00EB450B" w:rsidRPr="00AB5BF8" w:rsidRDefault="00EB450B" w:rsidP="00177E81">
            <w:pPr>
              <w:autoSpaceDE w:val="0"/>
              <w:autoSpaceDN w:val="0"/>
              <w:adjustRightInd w:val="0"/>
              <w:ind w:firstLine="593"/>
              <w:jc w:val="both"/>
              <w:outlineLvl w:val="1"/>
              <w:rPr>
                <w:rStyle w:val="FontStyle14"/>
                <w:rFonts w:ascii="Times New Roman" w:hAnsi="Times New Roman" w:cs="Times New Roman"/>
                <w:sz w:val="24"/>
                <w:szCs w:val="24"/>
              </w:rPr>
            </w:pPr>
            <w:r w:rsidRPr="00AB5BF8">
              <w:rPr>
                <w:rStyle w:val="FontStyle14"/>
                <w:rFonts w:ascii="Times New Roman" w:hAnsi="Times New Roman" w:cs="Times New Roman"/>
                <w:sz w:val="24"/>
                <w:szCs w:val="24"/>
              </w:rPr>
              <w:t>требовать в установленном законом порядке возмещения вреда, причин</w:t>
            </w:r>
            <w:r>
              <w:rPr>
                <w:rStyle w:val="FontStyle14"/>
                <w:rFonts w:ascii="Times New Roman" w:hAnsi="Times New Roman" w:cs="Times New Roman"/>
                <w:sz w:val="24"/>
                <w:szCs w:val="24"/>
              </w:rPr>
              <w:t>ё</w:t>
            </w:r>
            <w:r w:rsidRPr="00AB5BF8">
              <w:rPr>
                <w:rStyle w:val="FontStyle14"/>
                <w:rFonts w:ascii="Times New Roman" w:hAnsi="Times New Roman" w:cs="Times New Roman"/>
                <w:sz w:val="24"/>
                <w:szCs w:val="24"/>
              </w:rPr>
              <w:t>нного нарушением его права на доступ к информации о деятельности администрации ЗАТО Звёздный</w:t>
            </w:r>
          </w:p>
        </w:tc>
      </w:tr>
      <w:tr w:rsidR="00EB450B" w:rsidRPr="00AB5BF8" w:rsidTr="00CF2C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2802" w:type="dxa"/>
            <w:gridSpan w:val="2"/>
          </w:tcPr>
          <w:p w:rsidR="00EB450B" w:rsidRPr="00AB5BF8" w:rsidRDefault="00EB450B" w:rsidP="00177E81">
            <w:pPr>
              <w:pStyle w:val="21"/>
              <w:ind w:left="0"/>
              <w:rPr>
                <w:b/>
                <w:bCs/>
                <w:szCs w:val="24"/>
              </w:rPr>
            </w:pPr>
            <w:r w:rsidRPr="00AB5BF8">
              <w:rPr>
                <w:b/>
                <w:bCs/>
                <w:szCs w:val="24"/>
              </w:rPr>
              <w:lastRenderedPageBreak/>
              <w:t>5.1.</w:t>
            </w:r>
            <w:r>
              <w:rPr>
                <w:b/>
                <w:bCs/>
                <w:szCs w:val="24"/>
              </w:rPr>
              <w:t>5</w:t>
            </w:r>
            <w:r w:rsidRPr="00AB5BF8">
              <w:rPr>
                <w:b/>
                <w:bCs/>
                <w:szCs w:val="24"/>
              </w:rPr>
              <w:t xml:space="preserve">. </w:t>
            </w:r>
            <w:r w:rsidRPr="00F62358">
              <w:rPr>
                <w:b/>
                <w:bCs/>
                <w:szCs w:val="24"/>
              </w:rPr>
              <w:t>Орган, предоставляющий муниципальную услугу, и уполномоченные на рассмотрение жалобы должностные лица, которым может быть направлена жалоба</w:t>
            </w:r>
          </w:p>
        </w:tc>
        <w:tc>
          <w:tcPr>
            <w:tcW w:w="6814" w:type="dxa"/>
            <w:gridSpan w:val="2"/>
          </w:tcPr>
          <w:p w:rsidR="00EB450B" w:rsidRPr="00F62358" w:rsidRDefault="00EB450B" w:rsidP="00177E81">
            <w:pPr>
              <w:autoSpaceDE w:val="0"/>
              <w:autoSpaceDN w:val="0"/>
              <w:adjustRightInd w:val="0"/>
              <w:ind w:firstLine="567"/>
              <w:jc w:val="both"/>
              <w:rPr>
                <w:rStyle w:val="FontStyle14"/>
                <w:rFonts w:ascii="Times New Roman" w:hAnsi="Times New Roman" w:cs="Times New Roman"/>
                <w:sz w:val="24"/>
                <w:szCs w:val="24"/>
              </w:rPr>
            </w:pPr>
            <w:r>
              <w:rPr>
                <w:rStyle w:val="FontStyle14"/>
                <w:rFonts w:ascii="Times New Roman" w:hAnsi="Times New Roman" w:cs="Times New Roman"/>
                <w:sz w:val="24"/>
                <w:szCs w:val="24"/>
              </w:rPr>
              <w:t>5.1.5.</w:t>
            </w:r>
            <w:r w:rsidRPr="00F62358">
              <w:rPr>
                <w:rStyle w:val="FontStyle14"/>
                <w:rFonts w:ascii="Times New Roman" w:hAnsi="Times New Roman" w:cs="Times New Roman"/>
                <w:sz w:val="24"/>
                <w:szCs w:val="24"/>
              </w:rPr>
              <w:t>1. Жалоба на решение и действие (бездействие) органа, предоставляющего муниципальную услугу, должностного лица, муниципального служащего органа, предоставляющего муниципальную услугу, пода</w:t>
            </w:r>
            <w:r>
              <w:rPr>
                <w:rStyle w:val="FontStyle14"/>
                <w:rFonts w:ascii="Times New Roman" w:hAnsi="Times New Roman" w:cs="Times New Roman"/>
                <w:sz w:val="24"/>
                <w:szCs w:val="24"/>
              </w:rPr>
              <w:t>ё</w:t>
            </w:r>
            <w:r w:rsidRPr="00F62358">
              <w:rPr>
                <w:rStyle w:val="FontStyle14"/>
                <w:rFonts w:ascii="Times New Roman" w:hAnsi="Times New Roman" w:cs="Times New Roman"/>
                <w:sz w:val="24"/>
                <w:szCs w:val="24"/>
              </w:rPr>
              <w:t>тся в письменной форме, в том числе при личном при</w:t>
            </w:r>
            <w:r>
              <w:rPr>
                <w:rStyle w:val="FontStyle14"/>
                <w:rFonts w:ascii="Times New Roman" w:hAnsi="Times New Roman" w:cs="Times New Roman"/>
                <w:sz w:val="24"/>
                <w:szCs w:val="24"/>
              </w:rPr>
              <w:t>ё</w:t>
            </w:r>
            <w:r w:rsidRPr="00F62358">
              <w:rPr>
                <w:rStyle w:val="FontStyle14"/>
                <w:rFonts w:ascii="Times New Roman" w:hAnsi="Times New Roman" w:cs="Times New Roman"/>
                <w:sz w:val="24"/>
                <w:szCs w:val="24"/>
              </w:rPr>
              <w:t>ме заявителя, или в электронной форме в орган, предоставляющий муниципальную услугу</w:t>
            </w:r>
            <w:r>
              <w:rPr>
                <w:rStyle w:val="FontStyle14"/>
                <w:rFonts w:ascii="Times New Roman" w:hAnsi="Times New Roman" w:cs="Times New Roman"/>
                <w:sz w:val="24"/>
                <w:szCs w:val="24"/>
              </w:rPr>
              <w:t>;</w:t>
            </w:r>
          </w:p>
          <w:p w:rsidR="00EB450B" w:rsidRPr="00AB5BF8" w:rsidRDefault="00EB450B" w:rsidP="00177E81">
            <w:pPr>
              <w:autoSpaceDE w:val="0"/>
              <w:autoSpaceDN w:val="0"/>
              <w:adjustRightInd w:val="0"/>
              <w:ind w:firstLine="567"/>
              <w:jc w:val="both"/>
              <w:rPr>
                <w:rStyle w:val="FontStyle14"/>
                <w:rFonts w:ascii="Times New Roman" w:hAnsi="Times New Roman" w:cs="Times New Roman"/>
                <w:sz w:val="24"/>
                <w:szCs w:val="24"/>
              </w:rPr>
            </w:pPr>
            <w:r w:rsidRPr="00F62358">
              <w:rPr>
                <w:rStyle w:val="FontStyle14"/>
                <w:rFonts w:ascii="Times New Roman" w:hAnsi="Times New Roman" w:cs="Times New Roman"/>
                <w:sz w:val="24"/>
                <w:szCs w:val="24"/>
              </w:rPr>
              <w:t>5.</w:t>
            </w:r>
            <w:r>
              <w:rPr>
                <w:rStyle w:val="FontStyle14"/>
                <w:rFonts w:ascii="Times New Roman" w:hAnsi="Times New Roman" w:cs="Times New Roman"/>
                <w:sz w:val="24"/>
                <w:szCs w:val="24"/>
              </w:rPr>
              <w:t>1.5.</w:t>
            </w:r>
            <w:r w:rsidRPr="00F62358">
              <w:rPr>
                <w:rStyle w:val="FontStyle14"/>
                <w:rFonts w:ascii="Times New Roman" w:hAnsi="Times New Roman" w:cs="Times New Roman"/>
                <w:sz w:val="24"/>
                <w:szCs w:val="24"/>
              </w:rPr>
              <w:t>2. Жалоба на решение, принятое руководителем органа, предоставляющего муниципальную услугу, пода</w:t>
            </w:r>
            <w:r>
              <w:rPr>
                <w:rStyle w:val="FontStyle14"/>
                <w:rFonts w:ascii="Times New Roman" w:hAnsi="Times New Roman" w:cs="Times New Roman"/>
                <w:sz w:val="24"/>
                <w:szCs w:val="24"/>
              </w:rPr>
              <w:t>ё</w:t>
            </w:r>
            <w:r w:rsidRPr="00F62358">
              <w:rPr>
                <w:rStyle w:val="FontStyle14"/>
                <w:rFonts w:ascii="Times New Roman" w:hAnsi="Times New Roman" w:cs="Times New Roman"/>
                <w:sz w:val="24"/>
                <w:szCs w:val="24"/>
              </w:rPr>
              <w:t>тся главе муниципального образования Пермского края</w:t>
            </w:r>
          </w:p>
        </w:tc>
      </w:tr>
      <w:tr w:rsidR="00EB450B" w:rsidRPr="00AB5BF8" w:rsidTr="00CF2C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2802" w:type="dxa"/>
            <w:gridSpan w:val="2"/>
          </w:tcPr>
          <w:p w:rsidR="00EB450B" w:rsidRPr="00AB5BF8" w:rsidRDefault="00EB450B" w:rsidP="00177E81">
            <w:pPr>
              <w:pStyle w:val="21"/>
              <w:ind w:left="0"/>
              <w:rPr>
                <w:szCs w:val="24"/>
              </w:rPr>
            </w:pPr>
            <w:r w:rsidRPr="00AB5BF8">
              <w:rPr>
                <w:b/>
                <w:bCs/>
                <w:szCs w:val="24"/>
              </w:rPr>
              <w:t>5.1.</w:t>
            </w:r>
            <w:r>
              <w:rPr>
                <w:b/>
                <w:bCs/>
                <w:szCs w:val="24"/>
              </w:rPr>
              <w:t>6</w:t>
            </w:r>
            <w:r w:rsidRPr="00AB5BF8">
              <w:rPr>
                <w:b/>
                <w:bCs/>
                <w:szCs w:val="24"/>
              </w:rPr>
              <w:t>. Сроки рассмотрения жалобы</w:t>
            </w:r>
          </w:p>
        </w:tc>
        <w:tc>
          <w:tcPr>
            <w:tcW w:w="6814" w:type="dxa"/>
            <w:gridSpan w:val="2"/>
          </w:tcPr>
          <w:p w:rsidR="00EB450B" w:rsidRPr="00F62358" w:rsidRDefault="00EB450B" w:rsidP="00177E81">
            <w:pPr>
              <w:autoSpaceDE w:val="0"/>
              <w:autoSpaceDN w:val="0"/>
              <w:adjustRightInd w:val="0"/>
              <w:ind w:firstLine="600"/>
              <w:jc w:val="both"/>
              <w:rPr>
                <w:rFonts w:ascii="Times New Roman" w:hAnsi="Times New Roman"/>
                <w:sz w:val="24"/>
                <w:szCs w:val="24"/>
              </w:rPr>
            </w:pPr>
            <w:r w:rsidRPr="00F62358">
              <w:rPr>
                <w:rFonts w:ascii="Times New Roman" w:hAnsi="Times New Roman"/>
                <w:sz w:val="24"/>
                <w:szCs w:val="24"/>
              </w:rPr>
              <w:t>5.1.</w:t>
            </w:r>
            <w:r>
              <w:rPr>
                <w:rFonts w:ascii="Times New Roman" w:hAnsi="Times New Roman"/>
                <w:sz w:val="24"/>
                <w:szCs w:val="24"/>
              </w:rPr>
              <w:t>6.1.</w:t>
            </w:r>
            <w:r w:rsidRPr="00F62358">
              <w:rPr>
                <w:rFonts w:ascii="Times New Roman" w:hAnsi="Times New Roman"/>
                <w:sz w:val="24"/>
                <w:szCs w:val="24"/>
              </w:rPr>
              <w:t xml:space="preserve"> Жалоба, поступившая в орган, предоставляющий муниципальную услугу, подлежит регистрации не позднее следующего рабочего дня со дня е</w:t>
            </w:r>
            <w:r>
              <w:rPr>
                <w:rFonts w:ascii="Times New Roman" w:hAnsi="Times New Roman"/>
                <w:sz w:val="24"/>
                <w:szCs w:val="24"/>
              </w:rPr>
              <w:t>ё</w:t>
            </w:r>
            <w:r w:rsidRPr="00F62358">
              <w:rPr>
                <w:rFonts w:ascii="Times New Roman" w:hAnsi="Times New Roman"/>
                <w:sz w:val="24"/>
                <w:szCs w:val="24"/>
              </w:rPr>
              <w:t xml:space="preserve"> поступления.</w:t>
            </w:r>
          </w:p>
          <w:p w:rsidR="00EB450B" w:rsidRPr="00F62358" w:rsidRDefault="00EB450B" w:rsidP="00177E81">
            <w:pPr>
              <w:autoSpaceDE w:val="0"/>
              <w:autoSpaceDN w:val="0"/>
              <w:adjustRightInd w:val="0"/>
              <w:ind w:firstLine="600"/>
              <w:jc w:val="both"/>
              <w:rPr>
                <w:rFonts w:ascii="Times New Roman" w:hAnsi="Times New Roman"/>
                <w:sz w:val="24"/>
                <w:szCs w:val="24"/>
              </w:rPr>
            </w:pPr>
            <w:r>
              <w:rPr>
                <w:rFonts w:ascii="Times New Roman" w:hAnsi="Times New Roman"/>
                <w:sz w:val="24"/>
                <w:szCs w:val="24"/>
              </w:rPr>
              <w:t>5.1.6.</w:t>
            </w:r>
            <w:r w:rsidR="00455A80">
              <w:rPr>
                <w:rFonts w:ascii="Times New Roman" w:hAnsi="Times New Roman"/>
                <w:sz w:val="24"/>
                <w:szCs w:val="24"/>
              </w:rPr>
              <w:t>2</w:t>
            </w:r>
            <w:r w:rsidRPr="00F62358">
              <w:rPr>
                <w:rFonts w:ascii="Times New Roman" w:hAnsi="Times New Roman"/>
                <w:sz w:val="24"/>
                <w:szCs w:val="24"/>
              </w:rPr>
              <w:t>. Жалоба, поступившая в орган, предоставляющий муниципальную услугу, подлежит рассмотрению должностным лицом, муниципальным служащим</w:t>
            </w:r>
            <w:r>
              <w:rPr>
                <w:rFonts w:ascii="Times New Roman" w:hAnsi="Times New Roman"/>
                <w:sz w:val="24"/>
                <w:szCs w:val="24"/>
              </w:rPr>
              <w:t>,</w:t>
            </w:r>
            <w:r w:rsidRPr="00F62358">
              <w:rPr>
                <w:rFonts w:ascii="Times New Roman" w:hAnsi="Times New Roman"/>
                <w:sz w:val="24"/>
                <w:szCs w:val="24"/>
              </w:rPr>
              <w:t xml:space="preserve"> надел</w:t>
            </w:r>
            <w:r>
              <w:rPr>
                <w:rFonts w:ascii="Times New Roman" w:hAnsi="Times New Roman"/>
                <w:sz w:val="24"/>
                <w:szCs w:val="24"/>
              </w:rPr>
              <w:t>ё</w:t>
            </w:r>
            <w:r w:rsidRPr="00F62358">
              <w:rPr>
                <w:rFonts w:ascii="Times New Roman" w:hAnsi="Times New Roman"/>
                <w:sz w:val="24"/>
                <w:szCs w:val="24"/>
              </w:rPr>
              <w:t>нным полномочиями по рассмотрению жалоб, в течение 15 рабочих дней со дня е</w:t>
            </w:r>
            <w:r>
              <w:rPr>
                <w:rFonts w:ascii="Times New Roman" w:hAnsi="Times New Roman"/>
                <w:sz w:val="24"/>
                <w:szCs w:val="24"/>
              </w:rPr>
              <w:t>ё</w:t>
            </w:r>
            <w:r w:rsidRPr="00F62358">
              <w:rPr>
                <w:rFonts w:ascii="Times New Roman" w:hAnsi="Times New Roman"/>
                <w:sz w:val="24"/>
                <w:szCs w:val="24"/>
              </w:rPr>
              <w:t xml:space="preserve"> регистрации.</w:t>
            </w:r>
          </w:p>
          <w:p w:rsidR="00EB450B" w:rsidRPr="00F62358" w:rsidRDefault="00EB450B" w:rsidP="00177E81">
            <w:pPr>
              <w:autoSpaceDE w:val="0"/>
              <w:autoSpaceDN w:val="0"/>
              <w:adjustRightInd w:val="0"/>
              <w:ind w:firstLine="600"/>
              <w:jc w:val="both"/>
              <w:rPr>
                <w:rFonts w:ascii="Times New Roman" w:hAnsi="Times New Roman"/>
                <w:sz w:val="24"/>
                <w:szCs w:val="24"/>
              </w:rPr>
            </w:pPr>
            <w:r>
              <w:rPr>
                <w:rFonts w:ascii="Times New Roman" w:hAnsi="Times New Roman"/>
                <w:sz w:val="24"/>
                <w:szCs w:val="24"/>
              </w:rPr>
              <w:t>5.1.6.</w:t>
            </w:r>
            <w:r w:rsidR="00455A80">
              <w:rPr>
                <w:rFonts w:ascii="Times New Roman" w:hAnsi="Times New Roman"/>
                <w:sz w:val="24"/>
                <w:szCs w:val="24"/>
              </w:rPr>
              <w:t>3</w:t>
            </w:r>
            <w:r>
              <w:rPr>
                <w:rFonts w:ascii="Times New Roman" w:hAnsi="Times New Roman"/>
                <w:sz w:val="24"/>
                <w:szCs w:val="24"/>
              </w:rPr>
              <w:t>. </w:t>
            </w:r>
            <w:r w:rsidRPr="00F62358">
              <w:rPr>
                <w:rFonts w:ascii="Times New Roman" w:hAnsi="Times New Roman"/>
                <w:sz w:val="24"/>
                <w:szCs w:val="24"/>
              </w:rPr>
              <w:t>В случае обжалования отказа органа, предоставляющего муниципальную услугу, либо должностных лиц, муниципальных служащих в при</w:t>
            </w:r>
            <w:r>
              <w:rPr>
                <w:rFonts w:ascii="Times New Roman" w:hAnsi="Times New Roman"/>
                <w:sz w:val="24"/>
                <w:szCs w:val="24"/>
              </w:rPr>
              <w:t>ё</w:t>
            </w:r>
            <w:r w:rsidRPr="00F62358">
              <w:rPr>
                <w:rFonts w:ascii="Times New Roman" w:hAnsi="Times New Roman"/>
                <w:sz w:val="24"/>
                <w:szCs w:val="24"/>
              </w:rPr>
              <w:t>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w:t>
            </w:r>
            <w:r>
              <w:rPr>
                <w:rFonts w:ascii="Times New Roman" w:hAnsi="Times New Roman"/>
                <w:sz w:val="24"/>
                <w:szCs w:val="24"/>
              </w:rPr>
              <w:t>ё</w:t>
            </w:r>
            <w:r w:rsidRPr="00F62358">
              <w:rPr>
                <w:rFonts w:ascii="Times New Roman" w:hAnsi="Times New Roman"/>
                <w:sz w:val="24"/>
                <w:szCs w:val="24"/>
              </w:rPr>
              <w:t xml:space="preserve"> регистрации.</w:t>
            </w:r>
          </w:p>
          <w:p w:rsidR="00EB450B" w:rsidRPr="00AB5BF8" w:rsidRDefault="00EB450B" w:rsidP="00177E81">
            <w:pPr>
              <w:autoSpaceDE w:val="0"/>
              <w:autoSpaceDN w:val="0"/>
              <w:adjustRightInd w:val="0"/>
              <w:ind w:firstLine="593"/>
              <w:jc w:val="both"/>
              <w:rPr>
                <w:rFonts w:ascii="Times New Roman" w:hAnsi="Times New Roman"/>
                <w:sz w:val="24"/>
                <w:szCs w:val="24"/>
              </w:rPr>
            </w:pPr>
            <w:r>
              <w:rPr>
                <w:rFonts w:ascii="Times New Roman" w:hAnsi="Times New Roman"/>
                <w:sz w:val="24"/>
                <w:szCs w:val="24"/>
              </w:rPr>
              <w:t>5.1.6.</w:t>
            </w:r>
            <w:r w:rsidR="00455A80">
              <w:rPr>
                <w:rFonts w:ascii="Times New Roman" w:hAnsi="Times New Roman"/>
                <w:sz w:val="24"/>
                <w:szCs w:val="24"/>
              </w:rPr>
              <w:t>4</w:t>
            </w:r>
            <w:r>
              <w:rPr>
                <w:rFonts w:ascii="Times New Roman" w:hAnsi="Times New Roman"/>
                <w:sz w:val="24"/>
                <w:szCs w:val="24"/>
              </w:rPr>
              <w:t xml:space="preserve">. </w:t>
            </w:r>
            <w:r w:rsidRPr="00AB5BF8">
              <w:rPr>
                <w:rFonts w:ascii="Times New Roman" w:hAnsi="Times New Roman"/>
                <w:sz w:val="24"/>
                <w:szCs w:val="24"/>
              </w:rPr>
              <w:t xml:space="preserve">Уведомление о результате рассмотрения жалобы направляется заявителю в виде письменного ответа на бланке письма администрации ЗАТО Звёздный за подписью </w:t>
            </w:r>
            <w:r w:rsidRPr="001D1CF5">
              <w:rPr>
                <w:rFonts w:ascii="Times New Roman" w:hAnsi="Times New Roman"/>
                <w:sz w:val="24"/>
                <w:szCs w:val="24"/>
              </w:rPr>
              <w:t>главы администрации ЗАТО Звёздный</w:t>
            </w:r>
            <w:r w:rsidRPr="00AB5BF8">
              <w:rPr>
                <w:rFonts w:ascii="Times New Roman" w:hAnsi="Times New Roman"/>
                <w:sz w:val="24"/>
                <w:szCs w:val="24"/>
              </w:rPr>
              <w:t>.</w:t>
            </w:r>
          </w:p>
          <w:p w:rsidR="00EB450B" w:rsidRPr="00AB5BF8" w:rsidRDefault="00EB450B" w:rsidP="00177E81">
            <w:pPr>
              <w:autoSpaceDE w:val="0"/>
              <w:autoSpaceDN w:val="0"/>
              <w:adjustRightInd w:val="0"/>
              <w:ind w:firstLine="593"/>
              <w:jc w:val="both"/>
              <w:rPr>
                <w:rFonts w:ascii="Times New Roman" w:hAnsi="Times New Roman"/>
                <w:sz w:val="24"/>
                <w:szCs w:val="24"/>
              </w:rPr>
            </w:pPr>
            <w:r>
              <w:rPr>
                <w:rFonts w:ascii="Times New Roman" w:hAnsi="Times New Roman"/>
                <w:sz w:val="24"/>
                <w:szCs w:val="24"/>
              </w:rPr>
              <w:t>5.1.6.</w:t>
            </w:r>
            <w:r w:rsidR="00455A80">
              <w:rPr>
                <w:rFonts w:ascii="Times New Roman" w:hAnsi="Times New Roman"/>
                <w:sz w:val="24"/>
                <w:szCs w:val="24"/>
              </w:rPr>
              <w:t>5</w:t>
            </w:r>
            <w:r>
              <w:rPr>
                <w:rFonts w:ascii="Times New Roman" w:hAnsi="Times New Roman"/>
                <w:sz w:val="24"/>
                <w:szCs w:val="24"/>
              </w:rPr>
              <w:t xml:space="preserve">. </w:t>
            </w:r>
            <w:r w:rsidRPr="00AB5BF8">
              <w:rPr>
                <w:rFonts w:ascii="Times New Roman" w:hAnsi="Times New Roman"/>
                <w:sz w:val="24"/>
                <w:szCs w:val="24"/>
              </w:rPr>
              <w:t>При рассмотр</w:t>
            </w:r>
            <w:r>
              <w:rPr>
                <w:rFonts w:ascii="Times New Roman" w:hAnsi="Times New Roman"/>
                <w:sz w:val="24"/>
                <w:szCs w:val="24"/>
              </w:rPr>
              <w:t xml:space="preserve">ении жалобы проводится проверка </w:t>
            </w:r>
            <w:r w:rsidRPr="00AB5BF8">
              <w:rPr>
                <w:rFonts w:ascii="Times New Roman" w:hAnsi="Times New Roman"/>
                <w:sz w:val="24"/>
                <w:szCs w:val="24"/>
              </w:rPr>
              <w:t>с целью выявления и устранения нарушений прав заявителя при рассмотрении, принятии решений и подготовке ответа на его обращение, содержащее жалобу на действия (бездействие) и решение должностного лица.</w:t>
            </w:r>
          </w:p>
          <w:p w:rsidR="00EB450B" w:rsidRPr="00AB5BF8" w:rsidRDefault="00EB450B" w:rsidP="00177E81">
            <w:pPr>
              <w:autoSpaceDE w:val="0"/>
              <w:autoSpaceDN w:val="0"/>
              <w:adjustRightInd w:val="0"/>
              <w:ind w:firstLine="593"/>
              <w:jc w:val="both"/>
              <w:rPr>
                <w:rFonts w:ascii="Times New Roman" w:hAnsi="Times New Roman"/>
                <w:sz w:val="24"/>
                <w:szCs w:val="24"/>
              </w:rPr>
            </w:pPr>
            <w:r w:rsidRPr="00AB5BF8">
              <w:rPr>
                <w:rFonts w:ascii="Times New Roman" w:hAnsi="Times New Roman"/>
                <w:sz w:val="24"/>
                <w:szCs w:val="24"/>
              </w:rPr>
              <w:t>При проверке используется информация, представленная заявителем</w:t>
            </w:r>
          </w:p>
        </w:tc>
      </w:tr>
      <w:tr w:rsidR="00EB450B" w:rsidRPr="00AB5BF8" w:rsidTr="00CF2C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2802" w:type="dxa"/>
            <w:gridSpan w:val="2"/>
          </w:tcPr>
          <w:p w:rsidR="00EB450B" w:rsidRPr="00AB5BF8" w:rsidRDefault="00EB450B" w:rsidP="00177E81">
            <w:pPr>
              <w:pStyle w:val="21"/>
              <w:ind w:left="0"/>
              <w:rPr>
                <w:szCs w:val="24"/>
              </w:rPr>
            </w:pPr>
            <w:r w:rsidRPr="00AB5BF8">
              <w:rPr>
                <w:b/>
                <w:bCs/>
                <w:szCs w:val="24"/>
              </w:rPr>
              <w:t>5.1.</w:t>
            </w:r>
            <w:r>
              <w:rPr>
                <w:b/>
                <w:bCs/>
                <w:szCs w:val="24"/>
              </w:rPr>
              <w:t>7</w:t>
            </w:r>
            <w:r w:rsidRPr="00AB5BF8">
              <w:rPr>
                <w:b/>
                <w:bCs/>
                <w:szCs w:val="24"/>
              </w:rPr>
              <w:t>. Результат</w:t>
            </w:r>
            <w:r>
              <w:rPr>
                <w:b/>
                <w:bCs/>
                <w:szCs w:val="24"/>
              </w:rPr>
              <w:t xml:space="preserve"> рассмотрения жалобы</w:t>
            </w:r>
          </w:p>
        </w:tc>
        <w:tc>
          <w:tcPr>
            <w:tcW w:w="6814" w:type="dxa"/>
            <w:gridSpan w:val="2"/>
          </w:tcPr>
          <w:p w:rsidR="00EB450B" w:rsidRPr="001D1CF5" w:rsidRDefault="00EB450B" w:rsidP="00177E81">
            <w:pPr>
              <w:autoSpaceDE w:val="0"/>
              <w:autoSpaceDN w:val="0"/>
              <w:adjustRightInd w:val="0"/>
              <w:spacing w:line="228" w:lineRule="auto"/>
              <w:ind w:firstLine="600"/>
              <w:jc w:val="both"/>
              <w:rPr>
                <w:rFonts w:ascii="Times New Roman" w:hAnsi="Times New Roman"/>
                <w:sz w:val="24"/>
                <w:szCs w:val="24"/>
              </w:rPr>
            </w:pPr>
            <w:r w:rsidRPr="001D1CF5">
              <w:rPr>
                <w:rFonts w:ascii="Times New Roman" w:hAnsi="Times New Roman"/>
                <w:sz w:val="24"/>
                <w:szCs w:val="24"/>
              </w:rPr>
              <w:t>По результатам рассмотрения жалобы орган, предоставляющий муниципальную услугу, принимает решение об удовлетворении жалобы либо об отказе в е</w:t>
            </w:r>
            <w:r>
              <w:rPr>
                <w:rFonts w:ascii="Times New Roman" w:hAnsi="Times New Roman"/>
                <w:sz w:val="24"/>
                <w:szCs w:val="24"/>
              </w:rPr>
              <w:t>ё</w:t>
            </w:r>
            <w:r w:rsidRPr="001D1CF5">
              <w:rPr>
                <w:rFonts w:ascii="Times New Roman" w:hAnsi="Times New Roman"/>
                <w:sz w:val="24"/>
                <w:szCs w:val="24"/>
              </w:rPr>
              <w:t xml:space="preserve"> удовлетворении в форме акта органа, предоставляющего муниципальную услугу.</w:t>
            </w:r>
          </w:p>
          <w:p w:rsidR="00EB450B" w:rsidRPr="001D1CF5" w:rsidRDefault="00EB450B" w:rsidP="00177E81">
            <w:pPr>
              <w:autoSpaceDE w:val="0"/>
              <w:autoSpaceDN w:val="0"/>
              <w:adjustRightInd w:val="0"/>
              <w:spacing w:line="228" w:lineRule="auto"/>
              <w:ind w:firstLine="600"/>
              <w:jc w:val="both"/>
              <w:rPr>
                <w:rFonts w:ascii="Times New Roman" w:hAnsi="Times New Roman"/>
                <w:sz w:val="24"/>
                <w:szCs w:val="24"/>
              </w:rPr>
            </w:pPr>
            <w:r>
              <w:rPr>
                <w:rFonts w:ascii="Times New Roman" w:hAnsi="Times New Roman"/>
                <w:sz w:val="24"/>
                <w:szCs w:val="24"/>
              </w:rPr>
              <w:t>5.1.7.1. </w:t>
            </w:r>
            <w:r w:rsidRPr="001D1CF5">
              <w:rPr>
                <w:rFonts w:ascii="Times New Roman" w:hAnsi="Times New Roman"/>
                <w:sz w:val="24"/>
                <w:szCs w:val="24"/>
              </w:rPr>
              <w:t xml:space="preserve">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w:t>
            </w:r>
            <w:r w:rsidRPr="001D1CF5">
              <w:rPr>
                <w:rFonts w:ascii="Times New Roman" w:hAnsi="Times New Roman"/>
                <w:sz w:val="24"/>
                <w:szCs w:val="24"/>
              </w:rPr>
              <w:lastRenderedPageBreak/>
              <w:t>Федерации, Пермского края.</w:t>
            </w:r>
          </w:p>
          <w:p w:rsidR="00EB450B" w:rsidRPr="001D1CF5" w:rsidRDefault="00EB450B" w:rsidP="00177E81">
            <w:pPr>
              <w:autoSpaceDE w:val="0"/>
              <w:autoSpaceDN w:val="0"/>
              <w:adjustRightInd w:val="0"/>
              <w:spacing w:line="228" w:lineRule="auto"/>
              <w:ind w:firstLine="600"/>
              <w:jc w:val="both"/>
              <w:rPr>
                <w:rFonts w:ascii="Times New Roman" w:hAnsi="Times New Roman"/>
                <w:sz w:val="24"/>
                <w:szCs w:val="24"/>
              </w:rPr>
            </w:pPr>
            <w:r>
              <w:rPr>
                <w:rFonts w:ascii="Times New Roman" w:hAnsi="Times New Roman"/>
                <w:sz w:val="24"/>
                <w:szCs w:val="24"/>
              </w:rPr>
              <w:t>5.1.7.2.</w:t>
            </w:r>
            <w:r w:rsidRPr="001D1CF5">
              <w:rPr>
                <w:rFonts w:ascii="Times New Roman" w:hAnsi="Times New Roman"/>
                <w:sz w:val="24"/>
                <w:szCs w:val="24"/>
              </w:rPr>
              <w:t xml:space="preserve">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EB450B" w:rsidRPr="001D1CF5" w:rsidRDefault="00EB450B" w:rsidP="00177E81">
            <w:pPr>
              <w:autoSpaceDE w:val="0"/>
              <w:autoSpaceDN w:val="0"/>
              <w:adjustRightInd w:val="0"/>
              <w:spacing w:line="228" w:lineRule="auto"/>
              <w:ind w:firstLine="600"/>
              <w:jc w:val="both"/>
              <w:rPr>
                <w:rFonts w:ascii="Times New Roman" w:hAnsi="Times New Roman"/>
                <w:sz w:val="24"/>
                <w:szCs w:val="24"/>
              </w:rPr>
            </w:pPr>
            <w:r>
              <w:rPr>
                <w:rFonts w:ascii="Times New Roman" w:hAnsi="Times New Roman"/>
                <w:sz w:val="24"/>
                <w:szCs w:val="24"/>
              </w:rPr>
              <w:t>5.1.7.3.</w:t>
            </w:r>
            <w:r w:rsidRPr="001D1CF5">
              <w:rPr>
                <w:rFonts w:ascii="Times New Roman" w:hAnsi="Times New Roman"/>
                <w:sz w:val="24"/>
                <w:szCs w:val="24"/>
              </w:rPr>
              <w:t xml:space="preserve"> Орган, предоставляющий муниципальную услугу, отказывает в удовлетворении жалобы в следующих случаях:</w:t>
            </w:r>
          </w:p>
          <w:p w:rsidR="00EB450B" w:rsidRPr="001D1CF5" w:rsidRDefault="00EB450B" w:rsidP="00177E81">
            <w:pPr>
              <w:autoSpaceDE w:val="0"/>
              <w:autoSpaceDN w:val="0"/>
              <w:adjustRightInd w:val="0"/>
              <w:spacing w:line="228" w:lineRule="auto"/>
              <w:ind w:firstLine="600"/>
              <w:jc w:val="both"/>
              <w:rPr>
                <w:rFonts w:ascii="Times New Roman" w:hAnsi="Times New Roman"/>
                <w:sz w:val="24"/>
                <w:szCs w:val="24"/>
              </w:rPr>
            </w:pPr>
            <w:r>
              <w:rPr>
                <w:rFonts w:ascii="Times New Roman" w:hAnsi="Times New Roman"/>
                <w:sz w:val="24"/>
                <w:szCs w:val="24"/>
              </w:rPr>
              <w:t>1)</w:t>
            </w:r>
            <w:r w:rsidRPr="001D1CF5">
              <w:rPr>
                <w:rFonts w:ascii="Times New Roman" w:hAnsi="Times New Roman"/>
                <w:sz w:val="24"/>
                <w:szCs w:val="24"/>
              </w:rPr>
              <w:t xml:space="preserve"> наличие вступившего в законную силу решения суда, арбитражного суда по жалобе о том же предмете и по тем же основаниям;</w:t>
            </w:r>
          </w:p>
          <w:p w:rsidR="00EB450B" w:rsidRPr="001D1CF5" w:rsidRDefault="00EB450B" w:rsidP="00177E81">
            <w:pPr>
              <w:autoSpaceDE w:val="0"/>
              <w:autoSpaceDN w:val="0"/>
              <w:adjustRightInd w:val="0"/>
              <w:spacing w:line="228" w:lineRule="auto"/>
              <w:ind w:firstLine="600"/>
              <w:jc w:val="both"/>
              <w:rPr>
                <w:rFonts w:ascii="Times New Roman" w:hAnsi="Times New Roman"/>
                <w:sz w:val="24"/>
                <w:szCs w:val="24"/>
              </w:rPr>
            </w:pPr>
            <w:r>
              <w:rPr>
                <w:rFonts w:ascii="Times New Roman" w:hAnsi="Times New Roman"/>
                <w:sz w:val="24"/>
                <w:szCs w:val="24"/>
              </w:rPr>
              <w:t xml:space="preserve">2) </w:t>
            </w:r>
            <w:r w:rsidRPr="001D1CF5">
              <w:rPr>
                <w:rFonts w:ascii="Times New Roman" w:hAnsi="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EB450B" w:rsidRPr="001D1CF5" w:rsidRDefault="00EB450B" w:rsidP="00177E81">
            <w:pPr>
              <w:autoSpaceDE w:val="0"/>
              <w:autoSpaceDN w:val="0"/>
              <w:adjustRightInd w:val="0"/>
              <w:spacing w:line="228" w:lineRule="auto"/>
              <w:ind w:firstLine="600"/>
              <w:jc w:val="both"/>
              <w:rPr>
                <w:rFonts w:ascii="Times New Roman" w:hAnsi="Times New Roman"/>
                <w:sz w:val="24"/>
                <w:szCs w:val="24"/>
              </w:rPr>
            </w:pPr>
            <w:r>
              <w:rPr>
                <w:rFonts w:ascii="Times New Roman" w:hAnsi="Times New Roman"/>
                <w:sz w:val="24"/>
                <w:szCs w:val="24"/>
              </w:rPr>
              <w:t>3)</w:t>
            </w:r>
            <w:r w:rsidRPr="001D1CF5">
              <w:rPr>
                <w:rFonts w:ascii="Times New Roman" w:hAnsi="Times New Roman"/>
                <w:sz w:val="24"/>
                <w:szCs w:val="24"/>
              </w:rPr>
              <w:t xml:space="preserve"> наличие решения по жалобе, принятого ранее в соответствии с требованиями настоящего Положения</w:t>
            </w:r>
            <w:r>
              <w:rPr>
                <w:rFonts w:ascii="Times New Roman" w:hAnsi="Times New Roman"/>
                <w:sz w:val="24"/>
                <w:szCs w:val="24"/>
              </w:rPr>
              <w:t>,</w:t>
            </w:r>
            <w:r w:rsidRPr="001D1CF5">
              <w:rPr>
                <w:rFonts w:ascii="Times New Roman" w:hAnsi="Times New Roman"/>
                <w:sz w:val="24"/>
                <w:szCs w:val="24"/>
              </w:rPr>
              <w:t xml:space="preserve"> в отношении того же заявителя и по тому же предмету жалобы.</w:t>
            </w:r>
          </w:p>
          <w:p w:rsidR="00EB450B" w:rsidRPr="001D1CF5" w:rsidRDefault="00EB450B" w:rsidP="00177E81">
            <w:pPr>
              <w:autoSpaceDE w:val="0"/>
              <w:autoSpaceDN w:val="0"/>
              <w:adjustRightInd w:val="0"/>
              <w:spacing w:line="228" w:lineRule="auto"/>
              <w:ind w:firstLine="600"/>
              <w:jc w:val="both"/>
              <w:rPr>
                <w:rFonts w:ascii="Times New Roman" w:hAnsi="Times New Roman"/>
                <w:sz w:val="24"/>
                <w:szCs w:val="24"/>
              </w:rPr>
            </w:pPr>
            <w:r>
              <w:rPr>
                <w:rFonts w:ascii="Times New Roman" w:hAnsi="Times New Roman"/>
                <w:sz w:val="24"/>
                <w:szCs w:val="24"/>
              </w:rPr>
              <w:t>5.1.7.4.</w:t>
            </w:r>
            <w:r w:rsidRPr="001D1CF5">
              <w:rPr>
                <w:rFonts w:ascii="Times New Roman" w:hAnsi="Times New Roman"/>
                <w:sz w:val="24"/>
                <w:szCs w:val="24"/>
              </w:rPr>
              <w:t xml:space="preserve"> Орган, предоставляющий муниципальную услугу, 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w:t>
            </w:r>
          </w:p>
          <w:p w:rsidR="00EB450B" w:rsidRPr="001D1CF5" w:rsidRDefault="00EB450B" w:rsidP="00177E81">
            <w:pPr>
              <w:autoSpaceDE w:val="0"/>
              <w:autoSpaceDN w:val="0"/>
              <w:adjustRightInd w:val="0"/>
              <w:spacing w:line="228" w:lineRule="auto"/>
              <w:ind w:firstLine="600"/>
              <w:jc w:val="both"/>
              <w:rPr>
                <w:rFonts w:ascii="Times New Roman" w:hAnsi="Times New Roman"/>
                <w:sz w:val="24"/>
                <w:szCs w:val="24"/>
              </w:rPr>
            </w:pPr>
            <w:r>
              <w:rPr>
                <w:rFonts w:ascii="Times New Roman" w:hAnsi="Times New Roman"/>
                <w:sz w:val="24"/>
                <w:szCs w:val="24"/>
              </w:rPr>
              <w:t xml:space="preserve">5.1.7.5. </w:t>
            </w:r>
            <w:r w:rsidRPr="001D1CF5">
              <w:rPr>
                <w:rFonts w:ascii="Times New Roman" w:hAnsi="Times New Roman"/>
                <w:sz w:val="24"/>
                <w:szCs w:val="24"/>
              </w:rPr>
              <w:t>В случае отсутствия возможности прочитать какую-либо часть текста жалобы, фамилию, имя, отчество (при наличии) и (или) почтовый адрес заявителя, указанные в жалобе, ответ на жалобу не да</w:t>
            </w:r>
            <w:r>
              <w:rPr>
                <w:rFonts w:ascii="Times New Roman" w:hAnsi="Times New Roman"/>
                <w:sz w:val="24"/>
                <w:szCs w:val="24"/>
              </w:rPr>
              <w:t>ё</w:t>
            </w:r>
            <w:r w:rsidRPr="001D1CF5">
              <w:rPr>
                <w:rFonts w:ascii="Times New Roman" w:hAnsi="Times New Roman"/>
                <w:sz w:val="24"/>
                <w:szCs w:val="24"/>
              </w:rPr>
              <w:t>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w:t>
            </w:r>
            <w:r>
              <w:rPr>
                <w:rFonts w:ascii="Times New Roman" w:hAnsi="Times New Roman"/>
                <w:sz w:val="24"/>
                <w:szCs w:val="24"/>
              </w:rPr>
              <w:t>ё</w:t>
            </w:r>
            <w:r w:rsidRPr="001D1CF5">
              <w:rPr>
                <w:rFonts w:ascii="Times New Roman" w:hAnsi="Times New Roman"/>
                <w:sz w:val="24"/>
                <w:szCs w:val="24"/>
              </w:rPr>
              <w:t>м в течение семи дней со дня регистрации жалобы сообщается заявителю, если его фамилия и почтовый адрес поддаются прочтению.</w:t>
            </w:r>
          </w:p>
          <w:p w:rsidR="00EB450B" w:rsidRPr="00AB5BF8" w:rsidRDefault="00EB450B" w:rsidP="00177E81">
            <w:pPr>
              <w:spacing w:line="228" w:lineRule="auto"/>
              <w:ind w:firstLine="593"/>
              <w:jc w:val="both"/>
              <w:rPr>
                <w:rFonts w:ascii="Times New Roman" w:hAnsi="Times New Roman"/>
                <w:sz w:val="24"/>
                <w:szCs w:val="24"/>
              </w:rPr>
            </w:pPr>
            <w:r w:rsidRPr="00AB5BF8">
              <w:rPr>
                <w:rFonts w:ascii="Times New Roman" w:hAnsi="Times New Roman"/>
                <w:sz w:val="24"/>
                <w:szCs w:val="24"/>
              </w:rPr>
              <w:t>Уведомление о результате рассмотрения жалобы направляется заявителю в письменной форме.</w:t>
            </w:r>
          </w:p>
          <w:p w:rsidR="00EB450B" w:rsidRPr="00AB5BF8" w:rsidRDefault="00EB450B" w:rsidP="00177E81">
            <w:pPr>
              <w:spacing w:line="228" w:lineRule="auto"/>
              <w:ind w:firstLine="593"/>
              <w:jc w:val="both"/>
              <w:rPr>
                <w:rFonts w:ascii="Times New Roman" w:hAnsi="Times New Roman"/>
                <w:sz w:val="24"/>
                <w:szCs w:val="24"/>
              </w:rPr>
            </w:pPr>
            <w:r w:rsidRPr="001D1CF5">
              <w:rPr>
                <w:rFonts w:ascii="Times New Roman" w:hAnsi="Times New Roman"/>
                <w:sz w:val="24"/>
                <w:szCs w:val="24"/>
              </w:rPr>
              <w:t>Не позднее дня, следующего за дн</w:t>
            </w:r>
            <w:r>
              <w:rPr>
                <w:rFonts w:ascii="Times New Roman" w:hAnsi="Times New Roman"/>
                <w:sz w:val="24"/>
                <w:szCs w:val="24"/>
              </w:rPr>
              <w:t>ё</w:t>
            </w:r>
            <w:r w:rsidRPr="001D1CF5">
              <w:rPr>
                <w:rFonts w:ascii="Times New Roman" w:hAnsi="Times New Roman"/>
                <w:sz w:val="24"/>
                <w:szCs w:val="24"/>
              </w:rPr>
              <w:t>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tc>
      </w:tr>
      <w:tr w:rsidR="00EB450B" w:rsidRPr="001D1CF5" w:rsidTr="00CF2C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2802" w:type="dxa"/>
            <w:gridSpan w:val="2"/>
          </w:tcPr>
          <w:p w:rsidR="00EB450B" w:rsidRPr="00AB5BF8" w:rsidRDefault="00EB450B" w:rsidP="00177E81">
            <w:pPr>
              <w:pStyle w:val="21"/>
              <w:spacing w:line="228" w:lineRule="auto"/>
              <w:ind w:left="0"/>
              <w:rPr>
                <w:b/>
                <w:bCs/>
                <w:szCs w:val="24"/>
              </w:rPr>
            </w:pPr>
            <w:r>
              <w:rPr>
                <w:b/>
                <w:bCs/>
                <w:szCs w:val="24"/>
              </w:rPr>
              <w:lastRenderedPageBreak/>
              <w:t xml:space="preserve">5.1.8. </w:t>
            </w:r>
            <w:r w:rsidRPr="00037927">
              <w:rPr>
                <w:b/>
                <w:bCs/>
                <w:szCs w:val="24"/>
              </w:rPr>
              <w:t>Порядок информирования заявителя о результатах рассмотрения жалобы</w:t>
            </w:r>
          </w:p>
        </w:tc>
        <w:tc>
          <w:tcPr>
            <w:tcW w:w="6814" w:type="dxa"/>
            <w:gridSpan w:val="2"/>
          </w:tcPr>
          <w:p w:rsidR="00EB450B" w:rsidRPr="00037927" w:rsidRDefault="00EB450B" w:rsidP="00177E81">
            <w:pPr>
              <w:autoSpaceDE w:val="0"/>
              <w:autoSpaceDN w:val="0"/>
              <w:adjustRightInd w:val="0"/>
              <w:spacing w:line="228" w:lineRule="auto"/>
              <w:ind w:firstLine="600"/>
              <w:jc w:val="both"/>
              <w:rPr>
                <w:rFonts w:ascii="Times New Roman" w:hAnsi="Times New Roman"/>
                <w:sz w:val="24"/>
                <w:szCs w:val="24"/>
              </w:rPr>
            </w:pPr>
            <w:r w:rsidRPr="00037927">
              <w:rPr>
                <w:rFonts w:ascii="Times New Roman" w:hAnsi="Times New Roman"/>
                <w:sz w:val="24"/>
                <w:szCs w:val="24"/>
              </w:rPr>
              <w:t>5.1.8.1.</w:t>
            </w:r>
            <w:r>
              <w:rPr>
                <w:rFonts w:ascii="Times New Roman" w:hAnsi="Times New Roman"/>
                <w:sz w:val="24"/>
                <w:szCs w:val="24"/>
              </w:rPr>
              <w:t> </w:t>
            </w:r>
            <w:r w:rsidRPr="00037927">
              <w:rPr>
                <w:rFonts w:ascii="Times New Roman" w:hAnsi="Times New Roman"/>
                <w:sz w:val="24"/>
                <w:szCs w:val="24"/>
              </w:rPr>
              <w:t>Ответ по результатам рассмотрения жалобы подписывается уполномоченным должностным лицом органа, предоставляющего муниципальную услугу, и направляется заявителю н</w:t>
            </w:r>
            <w:r>
              <w:rPr>
                <w:rFonts w:ascii="Times New Roman" w:hAnsi="Times New Roman"/>
                <w:sz w:val="24"/>
                <w:szCs w:val="24"/>
              </w:rPr>
              <w:t>е позднее дня, следующего за днё</w:t>
            </w:r>
            <w:r w:rsidRPr="00037927">
              <w:rPr>
                <w:rFonts w:ascii="Times New Roman" w:hAnsi="Times New Roman"/>
                <w:sz w:val="24"/>
                <w:szCs w:val="24"/>
              </w:rPr>
              <w:t>м принятия решения, в письменной форме.</w:t>
            </w:r>
          </w:p>
          <w:p w:rsidR="00EB450B" w:rsidRPr="00037927" w:rsidRDefault="00EB450B" w:rsidP="00177E81">
            <w:pPr>
              <w:autoSpaceDE w:val="0"/>
              <w:autoSpaceDN w:val="0"/>
              <w:adjustRightInd w:val="0"/>
              <w:spacing w:line="228" w:lineRule="auto"/>
              <w:ind w:firstLine="600"/>
              <w:jc w:val="both"/>
              <w:rPr>
                <w:rFonts w:ascii="Times New Roman" w:hAnsi="Times New Roman"/>
                <w:sz w:val="24"/>
                <w:szCs w:val="24"/>
              </w:rPr>
            </w:pPr>
            <w:r>
              <w:rPr>
                <w:rFonts w:ascii="Times New Roman" w:hAnsi="Times New Roman"/>
                <w:sz w:val="24"/>
                <w:szCs w:val="24"/>
              </w:rPr>
              <w:t>5.1.8.2.</w:t>
            </w:r>
            <w:r w:rsidRPr="00037927">
              <w:rPr>
                <w:rFonts w:ascii="Times New Roman" w:hAnsi="Times New Roman"/>
                <w:sz w:val="24"/>
                <w:szCs w:val="24"/>
              </w:rPr>
              <w:t xml:space="preserve"> По желанию заявителя ответ по результатам рассмотрения жалобы представляется не позднее дня, следующего за дн</w:t>
            </w:r>
            <w:r>
              <w:rPr>
                <w:rFonts w:ascii="Times New Roman" w:hAnsi="Times New Roman"/>
                <w:sz w:val="24"/>
                <w:szCs w:val="24"/>
              </w:rPr>
              <w:t>ё</w:t>
            </w:r>
            <w:r w:rsidRPr="00037927">
              <w:rPr>
                <w:rFonts w:ascii="Times New Roman" w:hAnsi="Times New Roman"/>
                <w:sz w:val="24"/>
                <w:szCs w:val="24"/>
              </w:rPr>
              <w:t>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EB450B" w:rsidRPr="00037927" w:rsidRDefault="00EB450B" w:rsidP="00177E81">
            <w:pPr>
              <w:autoSpaceDE w:val="0"/>
              <w:autoSpaceDN w:val="0"/>
              <w:adjustRightInd w:val="0"/>
              <w:spacing w:line="228" w:lineRule="auto"/>
              <w:ind w:firstLine="600"/>
              <w:jc w:val="both"/>
              <w:rPr>
                <w:rFonts w:ascii="Times New Roman" w:hAnsi="Times New Roman"/>
                <w:sz w:val="24"/>
                <w:szCs w:val="24"/>
              </w:rPr>
            </w:pPr>
            <w:r>
              <w:rPr>
                <w:rFonts w:ascii="Times New Roman" w:hAnsi="Times New Roman"/>
                <w:sz w:val="24"/>
                <w:szCs w:val="24"/>
              </w:rPr>
              <w:t>5.1.8.3.</w:t>
            </w:r>
            <w:r w:rsidRPr="00037927">
              <w:rPr>
                <w:rFonts w:ascii="Times New Roman" w:hAnsi="Times New Roman"/>
                <w:sz w:val="24"/>
                <w:szCs w:val="24"/>
              </w:rPr>
              <w:t xml:space="preserve"> В ответе по результатам рассмотрения жалобы указываются:</w:t>
            </w:r>
          </w:p>
          <w:p w:rsidR="00EB450B" w:rsidRPr="00037927" w:rsidRDefault="00EB450B" w:rsidP="00177E81">
            <w:pPr>
              <w:autoSpaceDE w:val="0"/>
              <w:autoSpaceDN w:val="0"/>
              <w:adjustRightInd w:val="0"/>
              <w:spacing w:line="228" w:lineRule="auto"/>
              <w:ind w:firstLine="600"/>
              <w:jc w:val="both"/>
              <w:rPr>
                <w:rFonts w:ascii="Times New Roman" w:hAnsi="Times New Roman"/>
                <w:sz w:val="24"/>
                <w:szCs w:val="24"/>
              </w:rPr>
            </w:pPr>
            <w:r>
              <w:rPr>
                <w:rFonts w:ascii="Times New Roman" w:hAnsi="Times New Roman"/>
                <w:sz w:val="24"/>
                <w:szCs w:val="24"/>
              </w:rPr>
              <w:t>1) </w:t>
            </w:r>
            <w:r w:rsidRPr="00037927">
              <w:rPr>
                <w:rFonts w:ascii="Times New Roman" w:hAnsi="Times New Roman"/>
                <w:sz w:val="24"/>
                <w:szCs w:val="24"/>
              </w:rPr>
              <w:t>наименование органа, рассмотревшего жалобу, должность, фамилия, имя, отчество (при наличии) его должностного лица, принявшего решение по жалобе;</w:t>
            </w:r>
          </w:p>
          <w:p w:rsidR="00EB450B" w:rsidRPr="00037927" w:rsidRDefault="00EB450B" w:rsidP="00177E81">
            <w:pPr>
              <w:autoSpaceDE w:val="0"/>
              <w:autoSpaceDN w:val="0"/>
              <w:adjustRightInd w:val="0"/>
              <w:spacing w:line="228" w:lineRule="auto"/>
              <w:ind w:firstLine="600"/>
              <w:jc w:val="both"/>
              <w:rPr>
                <w:rFonts w:ascii="Times New Roman" w:hAnsi="Times New Roman"/>
                <w:sz w:val="24"/>
                <w:szCs w:val="24"/>
              </w:rPr>
            </w:pPr>
            <w:r>
              <w:rPr>
                <w:rFonts w:ascii="Times New Roman" w:hAnsi="Times New Roman"/>
                <w:sz w:val="24"/>
                <w:szCs w:val="24"/>
              </w:rPr>
              <w:lastRenderedPageBreak/>
              <w:t>2)</w:t>
            </w:r>
            <w:r w:rsidRPr="00037927">
              <w:rPr>
                <w:rFonts w:ascii="Times New Roman" w:hAnsi="Times New Roman"/>
                <w:sz w:val="24"/>
                <w:szCs w:val="24"/>
              </w:rPr>
              <w:t xml:space="preserve"> номер, дата, место принятия решения, включая сведения о должностном лице, решение или действие (бездействие) которого обжалуется;</w:t>
            </w:r>
          </w:p>
          <w:p w:rsidR="00EB450B" w:rsidRPr="00037927" w:rsidRDefault="00EB450B" w:rsidP="00177E81">
            <w:pPr>
              <w:autoSpaceDE w:val="0"/>
              <w:autoSpaceDN w:val="0"/>
              <w:adjustRightInd w:val="0"/>
              <w:spacing w:line="228" w:lineRule="auto"/>
              <w:ind w:firstLine="600"/>
              <w:jc w:val="both"/>
              <w:rPr>
                <w:rFonts w:ascii="Times New Roman" w:hAnsi="Times New Roman"/>
                <w:sz w:val="24"/>
                <w:szCs w:val="24"/>
              </w:rPr>
            </w:pPr>
            <w:r>
              <w:rPr>
                <w:rFonts w:ascii="Times New Roman" w:hAnsi="Times New Roman"/>
                <w:sz w:val="24"/>
                <w:szCs w:val="24"/>
              </w:rPr>
              <w:t>3) </w:t>
            </w:r>
            <w:r w:rsidRPr="00037927">
              <w:rPr>
                <w:rFonts w:ascii="Times New Roman" w:hAnsi="Times New Roman"/>
                <w:sz w:val="24"/>
                <w:szCs w:val="24"/>
              </w:rPr>
              <w:t>фамилия, имя, отчество (при наличии) или наименование заявителя;</w:t>
            </w:r>
          </w:p>
          <w:p w:rsidR="00EB450B" w:rsidRPr="00037927" w:rsidRDefault="00EB450B" w:rsidP="00177E81">
            <w:pPr>
              <w:autoSpaceDE w:val="0"/>
              <w:autoSpaceDN w:val="0"/>
              <w:adjustRightInd w:val="0"/>
              <w:spacing w:line="228" w:lineRule="auto"/>
              <w:ind w:firstLine="600"/>
              <w:jc w:val="both"/>
              <w:rPr>
                <w:rFonts w:ascii="Times New Roman" w:hAnsi="Times New Roman"/>
                <w:sz w:val="24"/>
                <w:szCs w:val="24"/>
              </w:rPr>
            </w:pPr>
            <w:r>
              <w:rPr>
                <w:rFonts w:ascii="Times New Roman" w:hAnsi="Times New Roman"/>
                <w:sz w:val="24"/>
                <w:szCs w:val="24"/>
              </w:rPr>
              <w:t>4)</w:t>
            </w:r>
            <w:r w:rsidRPr="00037927">
              <w:rPr>
                <w:rFonts w:ascii="Times New Roman" w:hAnsi="Times New Roman"/>
                <w:sz w:val="24"/>
                <w:szCs w:val="24"/>
              </w:rPr>
              <w:t xml:space="preserve"> основания для принятия решения по жалобе;</w:t>
            </w:r>
          </w:p>
          <w:p w:rsidR="00EB450B" w:rsidRPr="00037927" w:rsidRDefault="00EB450B" w:rsidP="00177E81">
            <w:pPr>
              <w:autoSpaceDE w:val="0"/>
              <w:autoSpaceDN w:val="0"/>
              <w:adjustRightInd w:val="0"/>
              <w:spacing w:line="228" w:lineRule="auto"/>
              <w:ind w:firstLine="600"/>
              <w:jc w:val="both"/>
              <w:rPr>
                <w:rFonts w:ascii="Times New Roman" w:hAnsi="Times New Roman"/>
                <w:sz w:val="24"/>
                <w:szCs w:val="24"/>
              </w:rPr>
            </w:pPr>
            <w:r>
              <w:rPr>
                <w:rFonts w:ascii="Times New Roman" w:hAnsi="Times New Roman"/>
                <w:sz w:val="24"/>
                <w:szCs w:val="24"/>
              </w:rPr>
              <w:t>5)</w:t>
            </w:r>
            <w:r w:rsidRPr="00037927">
              <w:rPr>
                <w:rFonts w:ascii="Times New Roman" w:hAnsi="Times New Roman"/>
                <w:sz w:val="24"/>
                <w:szCs w:val="24"/>
              </w:rPr>
              <w:t xml:space="preserve"> принятое по жалобе решение;</w:t>
            </w:r>
          </w:p>
          <w:p w:rsidR="00EB450B" w:rsidRPr="00037927" w:rsidRDefault="00EB450B" w:rsidP="00177E81">
            <w:pPr>
              <w:autoSpaceDE w:val="0"/>
              <w:autoSpaceDN w:val="0"/>
              <w:adjustRightInd w:val="0"/>
              <w:spacing w:line="228" w:lineRule="auto"/>
              <w:ind w:firstLine="600"/>
              <w:jc w:val="both"/>
              <w:rPr>
                <w:rFonts w:ascii="Times New Roman" w:hAnsi="Times New Roman"/>
                <w:sz w:val="24"/>
                <w:szCs w:val="24"/>
              </w:rPr>
            </w:pPr>
            <w:r>
              <w:rPr>
                <w:rFonts w:ascii="Times New Roman" w:hAnsi="Times New Roman"/>
                <w:sz w:val="24"/>
                <w:szCs w:val="24"/>
              </w:rPr>
              <w:t>6)</w:t>
            </w:r>
            <w:r w:rsidRPr="00037927">
              <w:rPr>
                <w:rFonts w:ascii="Times New Roman" w:hAnsi="Times New Roman"/>
                <w:sz w:val="24"/>
                <w:szCs w:val="24"/>
              </w:rPr>
              <w:t xml:space="preserve">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B450B" w:rsidRPr="001D1CF5" w:rsidRDefault="00EB450B" w:rsidP="00177E81">
            <w:pPr>
              <w:autoSpaceDE w:val="0"/>
              <w:autoSpaceDN w:val="0"/>
              <w:adjustRightInd w:val="0"/>
              <w:spacing w:line="228" w:lineRule="auto"/>
              <w:ind w:firstLine="600"/>
              <w:jc w:val="both"/>
              <w:rPr>
                <w:rFonts w:ascii="Times New Roman" w:hAnsi="Times New Roman"/>
                <w:sz w:val="24"/>
                <w:szCs w:val="24"/>
              </w:rPr>
            </w:pPr>
            <w:r>
              <w:rPr>
                <w:rFonts w:ascii="Times New Roman" w:hAnsi="Times New Roman"/>
                <w:sz w:val="24"/>
                <w:szCs w:val="24"/>
              </w:rPr>
              <w:t>7)</w:t>
            </w:r>
            <w:r w:rsidRPr="00037927">
              <w:rPr>
                <w:rFonts w:ascii="Times New Roman" w:hAnsi="Times New Roman"/>
                <w:sz w:val="24"/>
                <w:szCs w:val="24"/>
              </w:rPr>
              <w:t xml:space="preserve"> сведения о порядке обжалования принятого по жалобе решения</w:t>
            </w:r>
          </w:p>
        </w:tc>
      </w:tr>
      <w:tr w:rsidR="00EB450B" w:rsidRPr="00AB5BF8" w:rsidTr="0027252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9616" w:type="dxa"/>
            <w:gridSpan w:val="4"/>
            <w:vAlign w:val="center"/>
          </w:tcPr>
          <w:p w:rsidR="00EB450B" w:rsidRPr="00AB5BF8" w:rsidRDefault="00EB450B" w:rsidP="00177E81">
            <w:pPr>
              <w:spacing w:line="228" w:lineRule="auto"/>
              <w:ind w:firstLine="593"/>
              <w:jc w:val="center"/>
              <w:rPr>
                <w:rFonts w:ascii="Times New Roman" w:hAnsi="Times New Roman"/>
                <w:sz w:val="24"/>
                <w:szCs w:val="24"/>
              </w:rPr>
            </w:pPr>
            <w:r w:rsidRPr="00AB5BF8">
              <w:rPr>
                <w:rFonts w:ascii="Times New Roman" w:hAnsi="Times New Roman"/>
                <w:b/>
                <w:sz w:val="24"/>
                <w:szCs w:val="24"/>
              </w:rPr>
              <w:lastRenderedPageBreak/>
              <w:t xml:space="preserve">5.2. </w:t>
            </w:r>
            <w:r>
              <w:rPr>
                <w:rFonts w:ascii="Times New Roman" w:hAnsi="Times New Roman"/>
                <w:b/>
                <w:sz w:val="24"/>
                <w:szCs w:val="24"/>
              </w:rPr>
              <w:t>С</w:t>
            </w:r>
            <w:r w:rsidRPr="00911A9D">
              <w:rPr>
                <w:rFonts w:ascii="Times New Roman" w:hAnsi="Times New Roman"/>
                <w:b/>
                <w:sz w:val="24"/>
                <w:szCs w:val="24"/>
              </w:rPr>
              <w:t>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w:t>
            </w:r>
            <w:r>
              <w:rPr>
                <w:rFonts w:ascii="Times New Roman" w:hAnsi="Times New Roman"/>
                <w:b/>
                <w:sz w:val="24"/>
                <w:szCs w:val="24"/>
              </w:rPr>
              <w:t>)</w:t>
            </w:r>
          </w:p>
        </w:tc>
      </w:tr>
      <w:tr w:rsidR="00EB450B" w:rsidRPr="00AB5BF8" w:rsidTr="0027252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2802" w:type="dxa"/>
            <w:gridSpan w:val="2"/>
          </w:tcPr>
          <w:p w:rsidR="00EB450B" w:rsidRPr="00AB5BF8" w:rsidRDefault="00EB450B" w:rsidP="00177E81">
            <w:pPr>
              <w:pStyle w:val="21"/>
              <w:spacing w:line="228" w:lineRule="auto"/>
              <w:ind w:left="0"/>
              <w:rPr>
                <w:szCs w:val="24"/>
              </w:rPr>
            </w:pPr>
            <w:r w:rsidRPr="00AB5BF8">
              <w:rPr>
                <w:b/>
                <w:bCs/>
                <w:szCs w:val="24"/>
              </w:rPr>
              <w:t>5.2.1. Сроки обжалования</w:t>
            </w:r>
          </w:p>
        </w:tc>
        <w:tc>
          <w:tcPr>
            <w:tcW w:w="6814" w:type="dxa"/>
            <w:gridSpan w:val="2"/>
          </w:tcPr>
          <w:p w:rsidR="00EB450B" w:rsidRPr="00AB5BF8" w:rsidRDefault="00EB450B" w:rsidP="00177E81">
            <w:pPr>
              <w:pStyle w:val="21"/>
              <w:spacing w:line="228" w:lineRule="auto"/>
              <w:ind w:left="0" w:firstLine="593"/>
              <w:jc w:val="both"/>
              <w:rPr>
                <w:szCs w:val="24"/>
              </w:rPr>
            </w:pPr>
            <w:r w:rsidRPr="000E4CC7">
              <w:rPr>
                <w:rFonts w:eastAsia="Calibri"/>
                <w:color w:val="000000"/>
                <w:szCs w:val="28"/>
                <w:lang w:eastAsia="en-US"/>
              </w:rPr>
              <w:t xml:space="preserve">Заявитель вправе обжаловать решения и (или) действия (бездействие) </w:t>
            </w:r>
            <w:r w:rsidRPr="000E4CC7">
              <w:rPr>
                <w:color w:val="000000"/>
                <w:szCs w:val="28"/>
              </w:rPr>
              <w:t xml:space="preserve">органа, предоставляющего муниципальную услугу, </w:t>
            </w:r>
            <w:r w:rsidRPr="000E4CC7">
              <w:rPr>
                <w:rFonts w:eastAsia="Calibri"/>
                <w:color w:val="000000"/>
                <w:szCs w:val="28"/>
                <w:lang w:eastAsia="en-US"/>
              </w:rPr>
              <w:t xml:space="preserve">должностных лиц, муниципальных служащих в судебном порядке в соответствии </w:t>
            </w:r>
            <w:r w:rsidRPr="000E4CC7">
              <w:rPr>
                <w:rFonts w:eastAsia="Calibri"/>
                <w:color w:val="000000"/>
                <w:szCs w:val="28"/>
                <w:lang w:eastAsia="en-US"/>
              </w:rPr>
              <w:br/>
              <w:t>с законодательством Российской Федерации</w:t>
            </w:r>
          </w:p>
        </w:tc>
      </w:tr>
      <w:tr w:rsidR="00EB450B" w:rsidRPr="00AB5BF8" w:rsidTr="0027252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2802" w:type="dxa"/>
            <w:gridSpan w:val="2"/>
          </w:tcPr>
          <w:p w:rsidR="00EB450B" w:rsidRDefault="00EB450B" w:rsidP="00177E81">
            <w:pPr>
              <w:pStyle w:val="21"/>
              <w:spacing w:line="228" w:lineRule="auto"/>
              <w:ind w:left="0"/>
              <w:rPr>
                <w:b/>
                <w:bCs/>
                <w:szCs w:val="24"/>
              </w:rPr>
            </w:pPr>
            <w:r w:rsidRPr="00AB5BF8">
              <w:rPr>
                <w:b/>
                <w:bCs/>
                <w:szCs w:val="24"/>
              </w:rPr>
              <w:t>5.2.2. Юрисдикция суда, в который подаётся соответствующее заявление, в соответствии с законодательством Российской Федерации</w:t>
            </w:r>
          </w:p>
          <w:p w:rsidR="00EB450B" w:rsidRPr="00AB5BF8" w:rsidRDefault="00EB450B" w:rsidP="00177E81">
            <w:pPr>
              <w:pStyle w:val="21"/>
              <w:spacing w:line="228" w:lineRule="auto"/>
              <w:ind w:left="0"/>
              <w:rPr>
                <w:b/>
                <w:bCs/>
                <w:szCs w:val="24"/>
              </w:rPr>
            </w:pPr>
          </w:p>
        </w:tc>
        <w:tc>
          <w:tcPr>
            <w:tcW w:w="6814" w:type="dxa"/>
            <w:gridSpan w:val="2"/>
          </w:tcPr>
          <w:p w:rsidR="00EB450B" w:rsidRPr="00AB5BF8" w:rsidRDefault="00EB450B" w:rsidP="00177E81">
            <w:pPr>
              <w:pStyle w:val="21"/>
              <w:spacing w:line="228" w:lineRule="auto"/>
              <w:ind w:left="0" w:firstLine="593"/>
              <w:jc w:val="both"/>
              <w:rPr>
                <w:szCs w:val="24"/>
              </w:rPr>
            </w:pPr>
            <w:r w:rsidRPr="00AB5BF8">
              <w:rPr>
                <w:szCs w:val="24"/>
              </w:rPr>
              <w:t xml:space="preserve">Жалоба подаётся по усмотрению заявителя в суд по месту его жительства либо по месту нахождения администрации ЗАТО Звёздный (в Пермский районный суд по адресу: </w:t>
            </w:r>
            <w:smartTag w:uri="urn:schemas-microsoft-com:office:smarttags" w:element="metricconverter">
              <w:smartTagPr>
                <w:attr w:name="ProductID" w:val="614065, г"/>
              </w:smartTagPr>
              <w:r w:rsidRPr="00AB5BF8">
                <w:rPr>
                  <w:szCs w:val="24"/>
                </w:rPr>
                <w:t>614065, г</w:t>
              </w:r>
            </w:smartTag>
            <w:r w:rsidRPr="00AB5BF8">
              <w:rPr>
                <w:szCs w:val="24"/>
              </w:rPr>
              <w:t>.</w:t>
            </w:r>
            <w:r>
              <w:rPr>
                <w:szCs w:val="24"/>
              </w:rPr>
              <w:t> Пермь, ул. </w:t>
            </w:r>
            <w:r w:rsidRPr="00AB5BF8">
              <w:rPr>
                <w:szCs w:val="24"/>
              </w:rPr>
              <w:t>2-ая Красавинская, 86а).</w:t>
            </w:r>
          </w:p>
          <w:p w:rsidR="00EB450B" w:rsidRPr="00AB5BF8" w:rsidRDefault="00EB450B" w:rsidP="00177E81">
            <w:pPr>
              <w:pStyle w:val="21"/>
              <w:spacing w:line="228" w:lineRule="auto"/>
              <w:ind w:left="0" w:firstLine="593"/>
              <w:jc w:val="both"/>
              <w:rPr>
                <w:szCs w:val="24"/>
              </w:rPr>
            </w:pPr>
            <w:r w:rsidRPr="00AB5BF8">
              <w:rPr>
                <w:szCs w:val="24"/>
              </w:rPr>
              <w:t>В заявлении указывается, какие решения, действия (бездействие) должны быть признаны незаконными, какие права и свободы лица нарушены этими решениями, действиями (бездействием)</w:t>
            </w:r>
          </w:p>
        </w:tc>
      </w:tr>
      <w:tr w:rsidR="00EB450B" w:rsidRPr="00AB5BF8" w:rsidTr="0027252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9616" w:type="dxa"/>
            <w:gridSpan w:val="4"/>
            <w:vAlign w:val="center"/>
          </w:tcPr>
          <w:p w:rsidR="00EB450B" w:rsidRPr="00AB5BF8" w:rsidRDefault="00EB450B" w:rsidP="00177E81">
            <w:pPr>
              <w:spacing w:line="228" w:lineRule="auto"/>
              <w:ind w:firstLine="593"/>
              <w:jc w:val="center"/>
              <w:rPr>
                <w:rFonts w:ascii="Times New Roman" w:hAnsi="Times New Roman"/>
                <w:sz w:val="24"/>
                <w:szCs w:val="24"/>
                <w:lang w:eastAsia="en-US"/>
              </w:rPr>
            </w:pPr>
            <w:r w:rsidRPr="00AB5BF8">
              <w:rPr>
                <w:rFonts w:ascii="Times New Roman" w:hAnsi="Times New Roman"/>
                <w:b/>
                <w:sz w:val="24"/>
                <w:szCs w:val="24"/>
                <w:lang w:eastAsia="en-US"/>
              </w:rPr>
              <w:t>Приложения к административному регламенту</w:t>
            </w:r>
          </w:p>
        </w:tc>
      </w:tr>
      <w:tr w:rsidR="00A3093D" w:rsidRPr="00AB5BF8" w:rsidTr="0027252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2802" w:type="dxa"/>
            <w:gridSpan w:val="2"/>
          </w:tcPr>
          <w:p w:rsidR="00A3093D" w:rsidRPr="00AB5BF8" w:rsidRDefault="00A3093D" w:rsidP="00AB5AE9">
            <w:pPr>
              <w:pStyle w:val="21"/>
              <w:rPr>
                <w:szCs w:val="24"/>
              </w:rPr>
            </w:pPr>
            <w:r w:rsidRPr="00AB5BF8">
              <w:rPr>
                <w:szCs w:val="24"/>
              </w:rPr>
              <w:t xml:space="preserve">Приложение </w:t>
            </w:r>
            <w:r w:rsidR="00AB5AE9">
              <w:rPr>
                <w:szCs w:val="24"/>
              </w:rPr>
              <w:t>А</w:t>
            </w:r>
          </w:p>
        </w:tc>
        <w:tc>
          <w:tcPr>
            <w:tcW w:w="6814" w:type="dxa"/>
            <w:gridSpan w:val="2"/>
          </w:tcPr>
          <w:p w:rsidR="00A3093D" w:rsidRPr="00F34437" w:rsidRDefault="00A3093D" w:rsidP="0011215F">
            <w:pPr>
              <w:autoSpaceDE w:val="0"/>
              <w:autoSpaceDN w:val="0"/>
              <w:adjustRightInd w:val="0"/>
              <w:spacing w:line="228" w:lineRule="auto"/>
              <w:ind w:left="600"/>
              <w:jc w:val="both"/>
              <w:rPr>
                <w:rFonts w:ascii="Times New Roman" w:hAnsi="Times New Roman"/>
                <w:sz w:val="24"/>
                <w:szCs w:val="24"/>
                <w:highlight w:val="yellow"/>
              </w:rPr>
            </w:pPr>
            <w:r w:rsidRPr="00A3093D">
              <w:rPr>
                <w:rFonts w:ascii="Times New Roman" w:hAnsi="Times New Roman"/>
                <w:sz w:val="24"/>
                <w:szCs w:val="24"/>
              </w:rPr>
              <w:t>Блок-схема предоставления муниципальной услуги «Обеспечение жильём граждан, переезжающих из закрытого административно-территориального образования Звёздный»</w:t>
            </w:r>
          </w:p>
        </w:tc>
      </w:tr>
      <w:tr w:rsidR="00EB450B" w:rsidRPr="00AB5BF8" w:rsidTr="0027252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2802" w:type="dxa"/>
            <w:gridSpan w:val="2"/>
          </w:tcPr>
          <w:p w:rsidR="00EB450B" w:rsidRPr="00AB5BF8" w:rsidRDefault="00EB450B" w:rsidP="00AB5AE9">
            <w:pPr>
              <w:pStyle w:val="21"/>
              <w:jc w:val="both"/>
              <w:rPr>
                <w:szCs w:val="24"/>
              </w:rPr>
            </w:pPr>
            <w:r w:rsidRPr="00AB5BF8">
              <w:rPr>
                <w:szCs w:val="24"/>
              </w:rPr>
              <w:t xml:space="preserve">Приложение </w:t>
            </w:r>
            <w:r w:rsidR="00AB5AE9">
              <w:rPr>
                <w:szCs w:val="24"/>
              </w:rPr>
              <w:t>1</w:t>
            </w:r>
            <w:r w:rsidRPr="00AB5BF8">
              <w:rPr>
                <w:szCs w:val="24"/>
              </w:rPr>
              <w:t xml:space="preserve"> </w:t>
            </w:r>
          </w:p>
        </w:tc>
        <w:tc>
          <w:tcPr>
            <w:tcW w:w="6814" w:type="dxa"/>
            <w:gridSpan w:val="2"/>
          </w:tcPr>
          <w:p w:rsidR="00EB450B" w:rsidRPr="00827C32" w:rsidRDefault="00EB450B" w:rsidP="00177E81">
            <w:pPr>
              <w:pStyle w:val="ConsPlusTitle"/>
              <w:widowControl/>
              <w:spacing w:line="228" w:lineRule="auto"/>
              <w:ind w:firstLine="600"/>
              <w:jc w:val="both"/>
              <w:rPr>
                <w:rFonts w:ascii="Times New Roman" w:hAnsi="Times New Roman" w:cs="Times New Roman"/>
                <w:b w:val="0"/>
                <w:bCs w:val="0"/>
                <w:sz w:val="24"/>
                <w:szCs w:val="24"/>
              </w:rPr>
            </w:pPr>
            <w:r w:rsidRPr="00827C32">
              <w:rPr>
                <w:rFonts w:ascii="Times New Roman" w:hAnsi="Times New Roman" w:cs="Times New Roman"/>
                <w:b w:val="0"/>
                <w:bCs w:val="0"/>
                <w:sz w:val="24"/>
                <w:szCs w:val="24"/>
              </w:rPr>
              <w:t xml:space="preserve">Форма заявления </w:t>
            </w:r>
          </w:p>
        </w:tc>
      </w:tr>
      <w:tr w:rsidR="00177E81" w:rsidRPr="00AB5BF8" w:rsidTr="0027252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2802" w:type="dxa"/>
            <w:gridSpan w:val="2"/>
          </w:tcPr>
          <w:p w:rsidR="00177E81" w:rsidRPr="00AB5BF8" w:rsidRDefault="00177E81" w:rsidP="00A3093D">
            <w:pPr>
              <w:pStyle w:val="21"/>
              <w:rPr>
                <w:szCs w:val="24"/>
              </w:rPr>
            </w:pPr>
            <w:r>
              <w:rPr>
                <w:szCs w:val="24"/>
              </w:rPr>
              <w:t xml:space="preserve">Приложение </w:t>
            </w:r>
            <w:r w:rsidR="00AB5AE9">
              <w:rPr>
                <w:szCs w:val="24"/>
              </w:rPr>
              <w:t>2</w:t>
            </w:r>
          </w:p>
        </w:tc>
        <w:tc>
          <w:tcPr>
            <w:tcW w:w="6814" w:type="dxa"/>
            <w:gridSpan w:val="2"/>
          </w:tcPr>
          <w:p w:rsidR="00177E81" w:rsidRPr="00827C32" w:rsidRDefault="00177E81" w:rsidP="00177E81">
            <w:pPr>
              <w:autoSpaceDE w:val="0"/>
              <w:autoSpaceDN w:val="0"/>
              <w:adjustRightInd w:val="0"/>
              <w:spacing w:line="228" w:lineRule="auto"/>
              <w:ind w:firstLine="600"/>
              <w:jc w:val="both"/>
              <w:rPr>
                <w:rFonts w:ascii="Times New Roman" w:hAnsi="Times New Roman"/>
                <w:sz w:val="24"/>
                <w:szCs w:val="24"/>
              </w:rPr>
            </w:pPr>
            <w:r w:rsidRPr="00827C32">
              <w:rPr>
                <w:rFonts w:ascii="Times New Roman" w:hAnsi="Times New Roman"/>
                <w:sz w:val="24"/>
                <w:szCs w:val="24"/>
              </w:rPr>
              <w:t>Форма заявления</w:t>
            </w:r>
          </w:p>
        </w:tc>
      </w:tr>
      <w:tr w:rsidR="00177E81" w:rsidRPr="00AB5BF8" w:rsidTr="0027252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2802" w:type="dxa"/>
            <w:gridSpan w:val="2"/>
          </w:tcPr>
          <w:p w:rsidR="00177E81" w:rsidRPr="00AB5BF8" w:rsidRDefault="00177E81" w:rsidP="00A3093D">
            <w:pPr>
              <w:pStyle w:val="21"/>
              <w:rPr>
                <w:szCs w:val="24"/>
              </w:rPr>
            </w:pPr>
            <w:r>
              <w:rPr>
                <w:szCs w:val="24"/>
              </w:rPr>
              <w:t xml:space="preserve">Приложение </w:t>
            </w:r>
            <w:r w:rsidR="00AB5AE9">
              <w:rPr>
                <w:szCs w:val="24"/>
              </w:rPr>
              <w:t>3</w:t>
            </w:r>
          </w:p>
        </w:tc>
        <w:tc>
          <w:tcPr>
            <w:tcW w:w="6814" w:type="dxa"/>
            <w:gridSpan w:val="2"/>
          </w:tcPr>
          <w:p w:rsidR="00177E81" w:rsidRPr="00827C32" w:rsidRDefault="00CE6609" w:rsidP="00177E81">
            <w:pPr>
              <w:autoSpaceDE w:val="0"/>
              <w:autoSpaceDN w:val="0"/>
              <w:adjustRightInd w:val="0"/>
              <w:spacing w:line="228" w:lineRule="auto"/>
              <w:ind w:firstLine="600"/>
              <w:jc w:val="both"/>
              <w:rPr>
                <w:rFonts w:ascii="Times New Roman" w:hAnsi="Times New Roman"/>
                <w:sz w:val="24"/>
                <w:szCs w:val="24"/>
              </w:rPr>
            </w:pPr>
            <w:r>
              <w:rPr>
                <w:rFonts w:ascii="Times New Roman" w:hAnsi="Times New Roman"/>
                <w:sz w:val="24"/>
                <w:szCs w:val="24"/>
              </w:rPr>
              <w:t>Согласие на обработку персональных данных</w:t>
            </w:r>
          </w:p>
        </w:tc>
      </w:tr>
      <w:tr w:rsidR="00177E81" w:rsidRPr="00AB5BF8" w:rsidTr="0027252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2802" w:type="dxa"/>
            <w:gridSpan w:val="2"/>
          </w:tcPr>
          <w:p w:rsidR="00177E81" w:rsidRPr="00AB5BF8" w:rsidRDefault="00177E81" w:rsidP="00A3093D">
            <w:pPr>
              <w:pStyle w:val="21"/>
              <w:rPr>
                <w:szCs w:val="24"/>
              </w:rPr>
            </w:pPr>
            <w:r>
              <w:rPr>
                <w:szCs w:val="24"/>
              </w:rPr>
              <w:t xml:space="preserve">Приложение </w:t>
            </w:r>
            <w:r w:rsidR="00AB5AE9">
              <w:rPr>
                <w:szCs w:val="24"/>
              </w:rPr>
              <w:t>4</w:t>
            </w:r>
          </w:p>
        </w:tc>
        <w:tc>
          <w:tcPr>
            <w:tcW w:w="6814" w:type="dxa"/>
            <w:gridSpan w:val="2"/>
          </w:tcPr>
          <w:p w:rsidR="00177E81" w:rsidRPr="006A6265" w:rsidRDefault="00827C32" w:rsidP="00827C32">
            <w:pPr>
              <w:tabs>
                <w:tab w:val="left" w:pos="5180"/>
              </w:tabs>
              <w:ind w:left="600"/>
              <w:jc w:val="both"/>
              <w:rPr>
                <w:rFonts w:ascii="Times New Roman" w:hAnsi="Times New Roman"/>
                <w:sz w:val="24"/>
                <w:szCs w:val="24"/>
              </w:rPr>
            </w:pPr>
            <w:r>
              <w:rPr>
                <w:rFonts w:ascii="Times New Roman" w:hAnsi="Times New Roman"/>
                <w:sz w:val="24"/>
                <w:szCs w:val="24"/>
              </w:rPr>
              <w:t>Форма заявления</w:t>
            </w:r>
          </w:p>
        </w:tc>
      </w:tr>
      <w:tr w:rsidR="00DD363B" w:rsidRPr="00AB5BF8" w:rsidTr="0027252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2802" w:type="dxa"/>
            <w:gridSpan w:val="2"/>
          </w:tcPr>
          <w:p w:rsidR="00DD363B" w:rsidRDefault="00DD363B" w:rsidP="00A3093D">
            <w:pPr>
              <w:pStyle w:val="21"/>
              <w:rPr>
                <w:szCs w:val="24"/>
              </w:rPr>
            </w:pPr>
            <w:r>
              <w:rPr>
                <w:szCs w:val="24"/>
              </w:rPr>
              <w:t xml:space="preserve">Приложение </w:t>
            </w:r>
            <w:r w:rsidR="00AB5AE9">
              <w:rPr>
                <w:szCs w:val="24"/>
              </w:rPr>
              <w:t>5</w:t>
            </w:r>
          </w:p>
        </w:tc>
        <w:tc>
          <w:tcPr>
            <w:tcW w:w="6814" w:type="dxa"/>
            <w:gridSpan w:val="2"/>
          </w:tcPr>
          <w:p w:rsidR="00DD363B" w:rsidRPr="00F34437" w:rsidRDefault="00DD363B" w:rsidP="00AE4779">
            <w:pPr>
              <w:tabs>
                <w:tab w:val="left" w:pos="5180"/>
              </w:tabs>
              <w:ind w:left="600"/>
              <w:jc w:val="both"/>
              <w:rPr>
                <w:rFonts w:ascii="Times New Roman" w:hAnsi="Times New Roman"/>
                <w:sz w:val="24"/>
                <w:szCs w:val="24"/>
              </w:rPr>
            </w:pPr>
            <w:r w:rsidRPr="00455A80">
              <w:rPr>
                <w:rFonts w:ascii="Times New Roman" w:hAnsi="Times New Roman"/>
                <w:sz w:val="24"/>
                <w:szCs w:val="24"/>
              </w:rPr>
              <w:t xml:space="preserve">Книга регистрации и учёта заявлений граждан о постановке их на учёт претендующих на получение социальной выплаты для приобретения жилого помещения за границами </w:t>
            </w:r>
            <w:r w:rsidR="00AE4779">
              <w:rPr>
                <w:rFonts w:ascii="Times New Roman" w:hAnsi="Times New Roman"/>
                <w:sz w:val="24"/>
                <w:szCs w:val="24"/>
              </w:rPr>
              <w:t>закрытого административно-территориального образования</w:t>
            </w:r>
          </w:p>
        </w:tc>
      </w:tr>
      <w:tr w:rsidR="001B6D6E" w:rsidRPr="00AB5BF8" w:rsidTr="0027252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2802" w:type="dxa"/>
            <w:gridSpan w:val="2"/>
          </w:tcPr>
          <w:p w:rsidR="001B6D6E" w:rsidRDefault="001B6D6E" w:rsidP="00A3093D">
            <w:pPr>
              <w:pStyle w:val="21"/>
              <w:rPr>
                <w:szCs w:val="24"/>
              </w:rPr>
            </w:pPr>
            <w:r>
              <w:rPr>
                <w:szCs w:val="24"/>
              </w:rPr>
              <w:t xml:space="preserve">Приложение </w:t>
            </w:r>
            <w:r w:rsidR="00AB5AE9">
              <w:rPr>
                <w:szCs w:val="24"/>
              </w:rPr>
              <w:t>6</w:t>
            </w:r>
          </w:p>
        </w:tc>
        <w:tc>
          <w:tcPr>
            <w:tcW w:w="6814" w:type="dxa"/>
            <w:gridSpan w:val="2"/>
          </w:tcPr>
          <w:p w:rsidR="001B6D6E" w:rsidRPr="00827C32" w:rsidRDefault="001B6D6E" w:rsidP="00B33280">
            <w:pPr>
              <w:autoSpaceDE w:val="0"/>
              <w:autoSpaceDN w:val="0"/>
              <w:adjustRightInd w:val="0"/>
              <w:spacing w:line="228" w:lineRule="auto"/>
              <w:ind w:left="600"/>
              <w:jc w:val="both"/>
              <w:rPr>
                <w:rFonts w:ascii="Times New Roman" w:hAnsi="Times New Roman"/>
                <w:sz w:val="24"/>
                <w:szCs w:val="24"/>
              </w:rPr>
            </w:pPr>
            <w:r w:rsidRPr="00F34437">
              <w:rPr>
                <w:rFonts w:ascii="Times New Roman" w:hAnsi="Times New Roman"/>
                <w:sz w:val="24"/>
                <w:szCs w:val="24"/>
              </w:rPr>
              <w:t>Список граждан</w:t>
            </w:r>
            <w:r>
              <w:rPr>
                <w:rFonts w:ascii="Times New Roman" w:hAnsi="Times New Roman"/>
                <w:sz w:val="24"/>
                <w:szCs w:val="24"/>
              </w:rPr>
              <w:t xml:space="preserve">, претендующих на получение </w:t>
            </w:r>
            <w:r w:rsidR="00B33280">
              <w:rPr>
                <w:rFonts w:ascii="Times New Roman" w:hAnsi="Times New Roman"/>
                <w:sz w:val="24"/>
                <w:szCs w:val="24"/>
              </w:rPr>
              <w:t xml:space="preserve"> </w:t>
            </w:r>
            <w:r>
              <w:rPr>
                <w:rFonts w:ascii="Times New Roman" w:hAnsi="Times New Roman"/>
                <w:sz w:val="24"/>
                <w:szCs w:val="24"/>
              </w:rPr>
              <w:t xml:space="preserve">социальной выплаты для приобретения жилого помещения за границами </w:t>
            </w:r>
            <w:r w:rsidR="00AE4779">
              <w:rPr>
                <w:rFonts w:ascii="Times New Roman" w:hAnsi="Times New Roman"/>
                <w:sz w:val="24"/>
                <w:szCs w:val="24"/>
              </w:rPr>
              <w:t>закрытого административно-территориального образования</w:t>
            </w:r>
          </w:p>
        </w:tc>
      </w:tr>
      <w:tr w:rsidR="00177E81" w:rsidRPr="00AB5BF8" w:rsidTr="0027252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2802" w:type="dxa"/>
            <w:gridSpan w:val="2"/>
          </w:tcPr>
          <w:p w:rsidR="00177E81" w:rsidRDefault="001B6D6E" w:rsidP="00A3093D">
            <w:pPr>
              <w:pStyle w:val="21"/>
              <w:rPr>
                <w:szCs w:val="24"/>
              </w:rPr>
            </w:pPr>
            <w:r>
              <w:rPr>
                <w:szCs w:val="24"/>
              </w:rPr>
              <w:t>Приложение</w:t>
            </w:r>
            <w:r w:rsidR="00A3093D">
              <w:rPr>
                <w:szCs w:val="24"/>
              </w:rPr>
              <w:t xml:space="preserve"> </w:t>
            </w:r>
            <w:r w:rsidR="00AB5AE9">
              <w:rPr>
                <w:szCs w:val="24"/>
              </w:rPr>
              <w:t>7</w:t>
            </w:r>
          </w:p>
        </w:tc>
        <w:tc>
          <w:tcPr>
            <w:tcW w:w="6814" w:type="dxa"/>
            <w:gridSpan w:val="2"/>
          </w:tcPr>
          <w:p w:rsidR="00177E81" w:rsidRPr="00CD0E78" w:rsidRDefault="00121206" w:rsidP="00C46015">
            <w:pPr>
              <w:autoSpaceDE w:val="0"/>
              <w:autoSpaceDN w:val="0"/>
              <w:adjustRightInd w:val="0"/>
              <w:ind w:left="600"/>
              <w:jc w:val="both"/>
              <w:rPr>
                <w:rFonts w:ascii="Times New Roman" w:hAnsi="Times New Roman"/>
                <w:sz w:val="24"/>
                <w:szCs w:val="24"/>
                <w:highlight w:val="yellow"/>
              </w:rPr>
            </w:pPr>
            <w:r w:rsidRPr="00164047">
              <w:rPr>
                <w:rFonts w:ascii="Times New Roman" w:eastAsia="Calibri" w:hAnsi="Times New Roman"/>
                <w:sz w:val="24"/>
                <w:szCs w:val="24"/>
              </w:rPr>
              <w:t>Учетный лист гражданина,</w:t>
            </w:r>
            <w:r>
              <w:rPr>
                <w:rFonts w:ascii="Times New Roman" w:eastAsia="Calibri" w:hAnsi="Times New Roman"/>
                <w:sz w:val="24"/>
                <w:szCs w:val="24"/>
              </w:rPr>
              <w:t xml:space="preserve"> </w:t>
            </w:r>
            <w:r w:rsidRPr="00164047">
              <w:rPr>
                <w:rFonts w:ascii="Times New Roman" w:eastAsia="Calibri" w:hAnsi="Times New Roman"/>
                <w:sz w:val="24"/>
                <w:szCs w:val="24"/>
              </w:rPr>
              <w:t>состоящего на учете граждан, претендующих</w:t>
            </w:r>
            <w:r>
              <w:rPr>
                <w:rFonts w:ascii="Times New Roman" w:eastAsia="Calibri" w:hAnsi="Times New Roman"/>
                <w:sz w:val="24"/>
                <w:szCs w:val="24"/>
              </w:rPr>
              <w:t xml:space="preserve"> </w:t>
            </w:r>
            <w:r w:rsidRPr="00164047">
              <w:rPr>
                <w:rFonts w:ascii="Times New Roman" w:eastAsia="Calibri" w:hAnsi="Times New Roman"/>
                <w:sz w:val="24"/>
                <w:szCs w:val="24"/>
              </w:rPr>
              <w:t>на получение социальной выплаты для приобретения</w:t>
            </w:r>
            <w:r>
              <w:rPr>
                <w:rFonts w:ascii="Times New Roman" w:eastAsia="Calibri" w:hAnsi="Times New Roman"/>
                <w:sz w:val="24"/>
                <w:szCs w:val="24"/>
              </w:rPr>
              <w:t xml:space="preserve"> </w:t>
            </w:r>
            <w:r w:rsidRPr="00164047">
              <w:rPr>
                <w:rFonts w:ascii="Times New Roman" w:eastAsia="Calibri" w:hAnsi="Times New Roman"/>
                <w:sz w:val="24"/>
                <w:szCs w:val="24"/>
              </w:rPr>
              <w:t xml:space="preserve">жилого помещения за границами </w:t>
            </w:r>
            <w:r w:rsidR="00C46015">
              <w:rPr>
                <w:rFonts w:ascii="Times New Roman" w:eastAsia="Calibri" w:hAnsi="Times New Roman"/>
                <w:sz w:val="24"/>
                <w:szCs w:val="24"/>
              </w:rPr>
              <w:t>закрытого административно-территориального образования</w:t>
            </w:r>
          </w:p>
        </w:tc>
      </w:tr>
      <w:tr w:rsidR="00CF014B" w:rsidRPr="00AB5BF8" w:rsidTr="0027252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2802" w:type="dxa"/>
            <w:gridSpan w:val="2"/>
          </w:tcPr>
          <w:p w:rsidR="00CF014B" w:rsidRPr="00C46015" w:rsidRDefault="00CF014B" w:rsidP="00A3093D">
            <w:pPr>
              <w:pStyle w:val="21"/>
              <w:rPr>
                <w:szCs w:val="24"/>
              </w:rPr>
            </w:pPr>
            <w:r w:rsidRPr="00C46015">
              <w:rPr>
                <w:szCs w:val="24"/>
              </w:rPr>
              <w:t>Приложение 8</w:t>
            </w:r>
          </w:p>
        </w:tc>
        <w:tc>
          <w:tcPr>
            <w:tcW w:w="6814" w:type="dxa"/>
            <w:gridSpan w:val="2"/>
          </w:tcPr>
          <w:p w:rsidR="00BC3170" w:rsidRPr="00EB33A3" w:rsidRDefault="00BC3170" w:rsidP="00BC3170">
            <w:pPr>
              <w:ind w:left="634"/>
              <w:jc w:val="both"/>
              <w:rPr>
                <w:rFonts w:ascii="Times New Roman" w:hAnsi="Times New Roman"/>
                <w:sz w:val="24"/>
                <w:szCs w:val="24"/>
              </w:rPr>
            </w:pPr>
            <w:r w:rsidRPr="00EB33A3">
              <w:rPr>
                <w:rFonts w:ascii="Times New Roman" w:hAnsi="Times New Roman"/>
                <w:sz w:val="24"/>
                <w:szCs w:val="24"/>
              </w:rPr>
              <w:t xml:space="preserve">Список граждан - участников подпрограммы "Выполнение государственных обязательств по обеспечению жильем категорий граждан, установленных </w:t>
            </w:r>
          </w:p>
          <w:p w:rsidR="00CF014B" w:rsidRPr="00C46015" w:rsidRDefault="00BC3170" w:rsidP="00BC3170">
            <w:pPr>
              <w:ind w:left="634"/>
              <w:jc w:val="both"/>
              <w:rPr>
                <w:rFonts w:ascii="Times New Roman" w:eastAsia="Calibri" w:hAnsi="Times New Roman"/>
                <w:sz w:val="24"/>
                <w:szCs w:val="24"/>
              </w:rPr>
            </w:pPr>
            <w:r w:rsidRPr="00EB33A3">
              <w:rPr>
                <w:rFonts w:ascii="Times New Roman" w:hAnsi="Times New Roman"/>
                <w:sz w:val="24"/>
                <w:szCs w:val="24"/>
              </w:rPr>
              <w:lastRenderedPageBreak/>
              <w:t>федеральным законодательством"</w:t>
            </w:r>
            <w:r>
              <w:rPr>
                <w:rFonts w:ascii="Times New Roman" w:hAnsi="Times New Roman"/>
                <w:sz w:val="24"/>
                <w:szCs w:val="24"/>
              </w:rPr>
              <w:t>федеральной целевой программы «Жилище» на 2015-2020 годы, утверждённой Постановлением Правительства Российской Федерации от 17.12.2010 № 1050</w:t>
            </w:r>
            <w:r w:rsidRPr="00EB33A3">
              <w:rPr>
                <w:rFonts w:ascii="Times New Roman" w:hAnsi="Times New Roman"/>
                <w:sz w:val="24"/>
                <w:szCs w:val="24"/>
              </w:rPr>
              <w:t xml:space="preserve"> по ЗАТО Звёздный на «___» ___________</w:t>
            </w:r>
            <w:r>
              <w:rPr>
                <w:rFonts w:ascii="Times New Roman" w:hAnsi="Times New Roman"/>
                <w:sz w:val="24"/>
                <w:szCs w:val="24"/>
              </w:rPr>
              <w:t xml:space="preserve"> </w:t>
            </w:r>
            <w:r w:rsidRPr="00EB33A3">
              <w:rPr>
                <w:rFonts w:ascii="Times New Roman" w:hAnsi="Times New Roman"/>
                <w:sz w:val="24"/>
                <w:szCs w:val="24"/>
              </w:rPr>
              <w:t>201__ г</w:t>
            </w:r>
          </w:p>
        </w:tc>
      </w:tr>
      <w:tr w:rsidR="00177E81" w:rsidRPr="00AB5BF8" w:rsidTr="0027252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2802" w:type="dxa"/>
            <w:gridSpan w:val="2"/>
          </w:tcPr>
          <w:p w:rsidR="00177E81" w:rsidRDefault="00A30977" w:rsidP="00D82512">
            <w:pPr>
              <w:pStyle w:val="21"/>
              <w:rPr>
                <w:szCs w:val="24"/>
              </w:rPr>
            </w:pPr>
            <w:r>
              <w:rPr>
                <w:szCs w:val="24"/>
              </w:rPr>
              <w:lastRenderedPageBreak/>
              <w:t xml:space="preserve">Приложение </w:t>
            </w:r>
            <w:r w:rsidR="00D82512">
              <w:rPr>
                <w:szCs w:val="24"/>
              </w:rPr>
              <w:t>9</w:t>
            </w:r>
          </w:p>
        </w:tc>
        <w:tc>
          <w:tcPr>
            <w:tcW w:w="6814" w:type="dxa"/>
            <w:gridSpan w:val="2"/>
          </w:tcPr>
          <w:p w:rsidR="00177E81" w:rsidRPr="00CD0E78" w:rsidRDefault="007B714E" w:rsidP="005B6F4A">
            <w:pPr>
              <w:ind w:left="600"/>
              <w:jc w:val="both"/>
              <w:rPr>
                <w:rFonts w:ascii="Times New Roman" w:hAnsi="Times New Roman"/>
                <w:sz w:val="24"/>
                <w:szCs w:val="24"/>
                <w:highlight w:val="yellow"/>
              </w:rPr>
            </w:pPr>
            <w:r w:rsidRPr="00EA347E">
              <w:rPr>
                <w:rFonts w:ascii="Times New Roman" w:hAnsi="Times New Roman"/>
                <w:sz w:val="24"/>
                <w:szCs w:val="24"/>
              </w:rPr>
              <w:t>Список граждан – участников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2015-2020 годы,</w:t>
            </w:r>
            <w:r w:rsidR="005B6F4A">
              <w:rPr>
                <w:rFonts w:ascii="Times New Roman" w:hAnsi="Times New Roman"/>
                <w:sz w:val="24"/>
                <w:szCs w:val="24"/>
              </w:rPr>
              <w:t xml:space="preserve"> утверждённой Постановлением Правительства Российской Федерации от 17.12.2010 № 1050</w:t>
            </w:r>
            <w:r w:rsidR="000B64E1">
              <w:rPr>
                <w:rFonts w:ascii="Times New Roman" w:hAnsi="Times New Roman"/>
                <w:sz w:val="24"/>
                <w:szCs w:val="24"/>
              </w:rPr>
              <w:t>,</w:t>
            </w:r>
            <w:r w:rsidRPr="00EA347E">
              <w:rPr>
                <w:rFonts w:ascii="Times New Roman" w:hAnsi="Times New Roman"/>
                <w:sz w:val="24"/>
                <w:szCs w:val="24"/>
              </w:rPr>
              <w:t xml:space="preserve"> изъявивших желание получить</w:t>
            </w:r>
            <w:r w:rsidR="00EA347E">
              <w:rPr>
                <w:rFonts w:ascii="Times New Roman" w:hAnsi="Times New Roman"/>
                <w:sz w:val="24"/>
                <w:szCs w:val="24"/>
              </w:rPr>
              <w:t xml:space="preserve"> </w:t>
            </w:r>
            <w:r w:rsidRPr="00EA347E">
              <w:rPr>
                <w:rFonts w:ascii="Times New Roman" w:hAnsi="Times New Roman"/>
                <w:sz w:val="24"/>
                <w:szCs w:val="24"/>
              </w:rPr>
              <w:t xml:space="preserve">государственный жилищный сертификат в </w:t>
            </w:r>
            <w:r w:rsidR="005B6F4A">
              <w:rPr>
                <w:rFonts w:ascii="Times New Roman" w:hAnsi="Times New Roman"/>
                <w:sz w:val="24"/>
                <w:szCs w:val="24"/>
              </w:rPr>
              <w:t>планируемом</w:t>
            </w:r>
            <w:r w:rsidR="00AB4850">
              <w:rPr>
                <w:rFonts w:ascii="Times New Roman" w:hAnsi="Times New Roman"/>
                <w:sz w:val="24"/>
                <w:szCs w:val="24"/>
              </w:rPr>
              <w:t xml:space="preserve"> </w:t>
            </w:r>
            <w:r w:rsidRPr="00EA347E">
              <w:rPr>
                <w:rFonts w:ascii="Times New Roman" w:hAnsi="Times New Roman"/>
                <w:sz w:val="24"/>
                <w:szCs w:val="24"/>
              </w:rPr>
              <w:t>году</w:t>
            </w:r>
            <w:r w:rsidR="00AB4850">
              <w:rPr>
                <w:rFonts w:ascii="Times New Roman" w:hAnsi="Times New Roman"/>
                <w:sz w:val="24"/>
                <w:szCs w:val="24"/>
              </w:rPr>
              <w:t xml:space="preserve"> </w:t>
            </w:r>
          </w:p>
        </w:tc>
      </w:tr>
      <w:tr w:rsidR="006862AA" w:rsidRPr="00AB5BF8" w:rsidTr="0027252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2802" w:type="dxa"/>
            <w:gridSpan w:val="2"/>
          </w:tcPr>
          <w:p w:rsidR="006862AA" w:rsidRDefault="006862AA" w:rsidP="00D82512">
            <w:pPr>
              <w:pStyle w:val="21"/>
              <w:rPr>
                <w:szCs w:val="24"/>
              </w:rPr>
            </w:pPr>
            <w:r>
              <w:rPr>
                <w:szCs w:val="24"/>
              </w:rPr>
              <w:t xml:space="preserve">Приложение </w:t>
            </w:r>
            <w:r w:rsidR="00D82512">
              <w:rPr>
                <w:szCs w:val="24"/>
              </w:rPr>
              <w:t>10</w:t>
            </w:r>
          </w:p>
        </w:tc>
        <w:tc>
          <w:tcPr>
            <w:tcW w:w="6814" w:type="dxa"/>
            <w:gridSpan w:val="2"/>
          </w:tcPr>
          <w:p w:rsidR="006862AA" w:rsidRPr="00F34437" w:rsidRDefault="00B40F20" w:rsidP="000B64E1">
            <w:pPr>
              <w:ind w:left="634"/>
              <w:jc w:val="both"/>
              <w:rPr>
                <w:rFonts w:ascii="Times New Roman" w:hAnsi="Times New Roman"/>
                <w:sz w:val="24"/>
                <w:szCs w:val="24"/>
                <w:highlight w:val="yellow"/>
              </w:rPr>
            </w:pPr>
            <w:r w:rsidRPr="000D059B">
              <w:rPr>
                <w:rFonts w:ascii="Times New Roman" w:hAnsi="Times New Roman"/>
                <w:sz w:val="24"/>
                <w:szCs w:val="24"/>
              </w:rPr>
              <w:t xml:space="preserve">Список получателей государственных жилищных </w:t>
            </w:r>
            <w:r>
              <w:rPr>
                <w:rFonts w:ascii="Times New Roman" w:hAnsi="Times New Roman"/>
                <w:sz w:val="24"/>
                <w:szCs w:val="24"/>
              </w:rPr>
              <w:t>с</w:t>
            </w:r>
            <w:r w:rsidRPr="000D059B">
              <w:rPr>
                <w:rFonts w:ascii="Times New Roman" w:hAnsi="Times New Roman"/>
                <w:sz w:val="24"/>
                <w:szCs w:val="24"/>
              </w:rPr>
              <w:t>ертификатов в рамках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2015-2020 годы, утвержденной Постановлением Правительства Российской Фед</w:t>
            </w:r>
            <w:r>
              <w:rPr>
                <w:rFonts w:ascii="Times New Roman" w:hAnsi="Times New Roman"/>
                <w:sz w:val="24"/>
                <w:szCs w:val="24"/>
              </w:rPr>
              <w:t>ерации от 17.12.2010 № 1050</w:t>
            </w:r>
          </w:p>
        </w:tc>
      </w:tr>
      <w:tr w:rsidR="00BC3170" w:rsidRPr="00AB5BF8" w:rsidTr="0027252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2802" w:type="dxa"/>
            <w:gridSpan w:val="2"/>
          </w:tcPr>
          <w:p w:rsidR="00BC3170" w:rsidRDefault="00BC3170" w:rsidP="00D82512">
            <w:pPr>
              <w:pStyle w:val="21"/>
              <w:rPr>
                <w:szCs w:val="24"/>
              </w:rPr>
            </w:pPr>
            <w:r>
              <w:rPr>
                <w:szCs w:val="24"/>
              </w:rPr>
              <w:t>Приложение 11</w:t>
            </w:r>
          </w:p>
        </w:tc>
        <w:tc>
          <w:tcPr>
            <w:tcW w:w="6814" w:type="dxa"/>
            <w:gridSpan w:val="2"/>
          </w:tcPr>
          <w:p w:rsidR="00BC3170" w:rsidRPr="000D059B" w:rsidRDefault="00BC3170" w:rsidP="005D3DFD">
            <w:pPr>
              <w:ind w:left="634"/>
              <w:rPr>
                <w:rFonts w:ascii="Times New Roman" w:hAnsi="Times New Roman"/>
                <w:sz w:val="24"/>
                <w:szCs w:val="24"/>
              </w:rPr>
            </w:pPr>
            <w:r>
              <w:rPr>
                <w:rFonts w:ascii="Times New Roman" w:hAnsi="Times New Roman"/>
                <w:sz w:val="24"/>
                <w:szCs w:val="24"/>
              </w:rPr>
              <w:t xml:space="preserve">Книга учёта выданных </w:t>
            </w:r>
            <w:r w:rsidR="005D3DFD">
              <w:rPr>
                <w:rFonts w:ascii="Times New Roman" w:hAnsi="Times New Roman"/>
                <w:sz w:val="24"/>
                <w:szCs w:val="24"/>
              </w:rPr>
              <w:t>государственных жилищных с</w:t>
            </w:r>
            <w:r>
              <w:rPr>
                <w:rFonts w:ascii="Times New Roman" w:hAnsi="Times New Roman"/>
                <w:sz w:val="24"/>
                <w:szCs w:val="24"/>
              </w:rPr>
              <w:t>ертификатов</w:t>
            </w:r>
          </w:p>
        </w:tc>
      </w:tr>
    </w:tbl>
    <w:p w:rsidR="007D2147" w:rsidRPr="008D59A4" w:rsidRDefault="007D2147" w:rsidP="00201F57">
      <w:pPr>
        <w:tabs>
          <w:tab w:val="left" w:pos="3285"/>
        </w:tabs>
        <w:ind w:firstLine="6400"/>
        <w:rPr>
          <w:rFonts w:ascii="Times New Roman" w:hAnsi="Times New Roman"/>
          <w:sz w:val="24"/>
          <w:szCs w:val="24"/>
        </w:rPr>
      </w:pPr>
    </w:p>
    <w:p w:rsidR="009D3B81" w:rsidRDefault="007D2147" w:rsidP="007D2147">
      <w:pPr>
        <w:tabs>
          <w:tab w:val="left" w:pos="3285"/>
        </w:tabs>
        <w:ind w:left="5664"/>
        <w:jc w:val="both"/>
        <w:rPr>
          <w:rFonts w:ascii="Times New Roman" w:hAnsi="Times New Roman"/>
          <w:sz w:val="24"/>
          <w:szCs w:val="24"/>
        </w:rPr>
      </w:pPr>
      <w:r w:rsidRPr="008D59A4">
        <w:rPr>
          <w:rFonts w:ascii="Times New Roman" w:hAnsi="Times New Roman"/>
          <w:sz w:val="24"/>
          <w:szCs w:val="24"/>
        </w:rPr>
        <w:br w:type="page"/>
      </w:r>
    </w:p>
    <w:p w:rsidR="00AB5AE9" w:rsidRPr="008D59A4" w:rsidRDefault="00AB5AE9" w:rsidP="00AB5AE9">
      <w:pPr>
        <w:tabs>
          <w:tab w:val="left" w:pos="3285"/>
        </w:tabs>
        <w:ind w:left="5664"/>
        <w:jc w:val="both"/>
        <w:rPr>
          <w:rFonts w:ascii="Times New Roman" w:hAnsi="Times New Roman"/>
          <w:sz w:val="24"/>
          <w:szCs w:val="24"/>
        </w:rPr>
      </w:pPr>
      <w:r w:rsidRPr="008D59A4">
        <w:rPr>
          <w:rFonts w:ascii="Times New Roman" w:hAnsi="Times New Roman"/>
          <w:sz w:val="24"/>
          <w:szCs w:val="24"/>
        </w:rPr>
        <w:lastRenderedPageBreak/>
        <w:t xml:space="preserve">Приложение </w:t>
      </w:r>
      <w:r>
        <w:rPr>
          <w:rFonts w:ascii="Times New Roman" w:hAnsi="Times New Roman"/>
          <w:sz w:val="24"/>
          <w:szCs w:val="24"/>
        </w:rPr>
        <w:t>А</w:t>
      </w:r>
    </w:p>
    <w:p w:rsidR="00AB5AE9" w:rsidRPr="008D59A4" w:rsidRDefault="00AB5AE9" w:rsidP="00AB5AE9">
      <w:pPr>
        <w:ind w:left="5664"/>
        <w:jc w:val="both"/>
        <w:rPr>
          <w:rFonts w:ascii="Times New Roman" w:hAnsi="Times New Roman"/>
          <w:sz w:val="24"/>
          <w:szCs w:val="24"/>
        </w:rPr>
      </w:pPr>
      <w:r w:rsidRPr="008D59A4">
        <w:rPr>
          <w:rFonts w:ascii="Times New Roman" w:hAnsi="Times New Roman"/>
          <w:sz w:val="24"/>
          <w:szCs w:val="24"/>
        </w:rPr>
        <w:t xml:space="preserve">к административному регламенту </w:t>
      </w:r>
    </w:p>
    <w:p w:rsidR="00AB5AE9" w:rsidRPr="008D59A4" w:rsidRDefault="00AB5AE9" w:rsidP="00417597">
      <w:pPr>
        <w:pStyle w:val="ConsPlusTitle"/>
        <w:widowControl/>
        <w:outlineLvl w:val="0"/>
        <w:rPr>
          <w:rFonts w:ascii="Times New Roman" w:hAnsi="Times New Roman" w:cs="Times New Roman"/>
          <w:sz w:val="24"/>
          <w:szCs w:val="24"/>
        </w:rPr>
      </w:pPr>
    </w:p>
    <w:p w:rsidR="00AB5AE9" w:rsidRPr="008D59A4" w:rsidRDefault="00AB5AE9" w:rsidP="00AB5AE9">
      <w:pPr>
        <w:pStyle w:val="ConsPlusTitle"/>
        <w:widowControl/>
        <w:jc w:val="center"/>
        <w:outlineLvl w:val="0"/>
        <w:rPr>
          <w:rFonts w:ascii="Times New Roman" w:hAnsi="Times New Roman" w:cs="Times New Roman"/>
          <w:sz w:val="24"/>
          <w:szCs w:val="24"/>
        </w:rPr>
      </w:pPr>
      <w:r w:rsidRPr="008D59A4">
        <w:rPr>
          <w:rFonts w:ascii="Times New Roman" w:hAnsi="Times New Roman" w:cs="Times New Roman"/>
          <w:sz w:val="24"/>
          <w:szCs w:val="24"/>
        </w:rPr>
        <w:t>БЛОК-СХЕМА</w:t>
      </w:r>
    </w:p>
    <w:p w:rsidR="00AB5AE9" w:rsidRPr="008D59A4" w:rsidRDefault="00AB5AE9" w:rsidP="00AB5AE9">
      <w:pPr>
        <w:pStyle w:val="ConsPlusTitle"/>
        <w:widowControl/>
        <w:jc w:val="center"/>
        <w:rPr>
          <w:rFonts w:ascii="Times New Roman" w:hAnsi="Times New Roman" w:cs="Times New Roman"/>
          <w:sz w:val="24"/>
          <w:szCs w:val="24"/>
        </w:rPr>
      </w:pPr>
      <w:r w:rsidRPr="008D59A4">
        <w:rPr>
          <w:rFonts w:ascii="Times New Roman" w:hAnsi="Times New Roman" w:cs="Times New Roman"/>
          <w:sz w:val="24"/>
          <w:szCs w:val="24"/>
        </w:rPr>
        <w:t xml:space="preserve">предоставления муниципальной услуги </w:t>
      </w:r>
    </w:p>
    <w:p w:rsidR="00AB5AE9" w:rsidRPr="008D59A4" w:rsidRDefault="00AB5AE9" w:rsidP="00AB5AE9">
      <w:pPr>
        <w:jc w:val="center"/>
        <w:rPr>
          <w:rFonts w:ascii="Times New Roman" w:hAnsi="Times New Roman"/>
          <w:b/>
          <w:bCs/>
          <w:sz w:val="24"/>
          <w:szCs w:val="24"/>
        </w:rPr>
      </w:pPr>
      <w:r w:rsidRPr="002F50A4">
        <w:rPr>
          <w:rFonts w:ascii="Times New Roman" w:hAnsi="Times New Roman"/>
          <w:b/>
          <w:bCs/>
          <w:sz w:val="24"/>
          <w:szCs w:val="24"/>
        </w:rPr>
        <w:t>«</w:t>
      </w:r>
      <w:r w:rsidRPr="002F50A4">
        <w:rPr>
          <w:rFonts w:ascii="Times New Roman" w:hAnsi="Times New Roman"/>
          <w:b/>
          <w:sz w:val="24"/>
          <w:szCs w:val="24"/>
        </w:rPr>
        <w:t>Обеспечение жильём граждан, переезжающих из закрытого административно-территориального образования Звёздный</w:t>
      </w:r>
      <w:r w:rsidRPr="002F50A4">
        <w:rPr>
          <w:rFonts w:ascii="Times New Roman" w:hAnsi="Times New Roman"/>
          <w:b/>
          <w:bCs/>
          <w:sz w:val="24"/>
          <w:szCs w:val="24"/>
        </w:rPr>
        <w:t>»</w:t>
      </w:r>
    </w:p>
    <w:p w:rsidR="00AB5AE9" w:rsidRPr="008D59A4" w:rsidRDefault="00AB5AE9" w:rsidP="00AB5AE9">
      <w:pPr>
        <w:rPr>
          <w:rFonts w:ascii="Times New Roman" w:hAnsi="Times New Roman"/>
          <w:sz w:val="24"/>
          <w:szCs w:val="24"/>
        </w:rPr>
      </w:pPr>
    </w:p>
    <w:p w:rsidR="00AB5AE9" w:rsidRPr="008D59A4" w:rsidRDefault="00C422A2" w:rsidP="00AB5AE9">
      <w:pPr>
        <w:rPr>
          <w:rFonts w:ascii="Times New Roman" w:hAnsi="Times New Roman"/>
          <w:sz w:val="24"/>
          <w:szCs w:val="24"/>
        </w:rPr>
      </w:pPr>
      <w:r>
        <w:rPr>
          <w:rFonts w:ascii="Times New Roman" w:hAnsi="Times New Roman"/>
          <w:noProof/>
          <w:sz w:val="24"/>
          <w:szCs w:val="24"/>
        </w:rPr>
        <w:pict>
          <v:shapetype id="_x0000_t109" coordsize="21600,21600" o:spt="109" path="m,l,21600r21600,l21600,xe">
            <v:stroke joinstyle="miter"/>
            <v:path gradientshapeok="t" o:connecttype="rect"/>
          </v:shapetype>
          <v:shape id="_x0000_s1058" type="#_x0000_t109" style="position:absolute;margin-left:50.75pt;margin-top:1.45pt;width:370pt;height:20.9pt;z-index:251671040">
            <v:textbox>
              <w:txbxContent>
                <w:p w:rsidR="00EC1268" w:rsidRPr="00446504" w:rsidRDefault="00EC1268" w:rsidP="0011215F">
                  <w:pPr>
                    <w:jc w:val="center"/>
                    <w:rPr>
                      <w:rFonts w:ascii="Times New Roman" w:hAnsi="Times New Roman"/>
                      <w:sz w:val="20"/>
                    </w:rPr>
                  </w:pPr>
                  <w:r w:rsidRPr="00446504">
                    <w:rPr>
                      <w:rFonts w:ascii="Times New Roman" w:hAnsi="Times New Roman"/>
                      <w:sz w:val="20"/>
                    </w:rPr>
                    <w:t>Информирование заявителя</w:t>
                  </w:r>
                </w:p>
              </w:txbxContent>
            </v:textbox>
          </v:shape>
        </w:pict>
      </w:r>
    </w:p>
    <w:p w:rsidR="00AB5AE9" w:rsidRPr="008D59A4" w:rsidRDefault="00C422A2" w:rsidP="00AB5AE9">
      <w:pPr>
        <w:rPr>
          <w:rFonts w:ascii="Times New Roman" w:hAnsi="Times New Roman"/>
          <w:sz w:val="24"/>
          <w:szCs w:val="24"/>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59" type="#_x0000_t32" style="position:absolute;margin-left:234.55pt;margin-top:8.55pt;width:0;height:17.25pt;z-index:251672064" o:connectortype="straight">
            <v:stroke endarrow="block"/>
          </v:shape>
        </w:pict>
      </w:r>
    </w:p>
    <w:p w:rsidR="00AB5AE9" w:rsidRPr="008D59A4" w:rsidRDefault="00C422A2" w:rsidP="00AB5AE9">
      <w:pPr>
        <w:rPr>
          <w:rFonts w:ascii="Times New Roman" w:hAnsi="Times New Roman"/>
          <w:sz w:val="24"/>
          <w:szCs w:val="24"/>
        </w:rPr>
      </w:pPr>
      <w:r>
        <w:rPr>
          <w:rFonts w:ascii="Times New Roman" w:hAnsi="Times New Roman"/>
          <w:noProof/>
          <w:sz w:val="24"/>
          <w:szCs w:val="24"/>
        </w:rPr>
        <w:pict>
          <v:shapetype id="_x0000_t202" coordsize="21600,21600" o:spt="202" path="m,l,21600r21600,l21600,xe">
            <v:stroke joinstyle="miter"/>
            <v:path gradientshapeok="t" o:connecttype="rect"/>
          </v:shapetype>
          <v:shape id="_x0000_s1055" type="#_x0000_t202" style="position:absolute;margin-left:50.75pt;margin-top:12pt;width:370pt;height:45.75pt;z-index:251667968">
            <v:textbox style="mso-next-textbox:#_x0000_s1055">
              <w:txbxContent>
                <w:p w:rsidR="00EC1268" w:rsidRPr="00446504" w:rsidRDefault="00EC1268" w:rsidP="0011215F">
                  <w:pPr>
                    <w:jc w:val="center"/>
                    <w:rPr>
                      <w:rFonts w:ascii="Times New Roman" w:hAnsi="Times New Roman"/>
                      <w:sz w:val="20"/>
                    </w:rPr>
                  </w:pPr>
                  <w:r>
                    <w:rPr>
                      <w:rFonts w:ascii="Times New Roman" w:hAnsi="Times New Roman"/>
                      <w:sz w:val="20"/>
                    </w:rPr>
                    <w:t>Приём и регистрация заявлений</w:t>
                  </w:r>
                  <w:r w:rsidRPr="00446504">
                    <w:rPr>
                      <w:rFonts w:ascii="Times New Roman" w:hAnsi="Times New Roman"/>
                      <w:sz w:val="20"/>
                    </w:rPr>
                    <w:t xml:space="preserve"> о постановке на учет граждан, претендующих на получение социальной выплаты</w:t>
                  </w:r>
                </w:p>
              </w:txbxContent>
            </v:textbox>
          </v:shape>
        </w:pict>
      </w:r>
    </w:p>
    <w:p w:rsidR="00AB5AE9" w:rsidRPr="008D59A4" w:rsidRDefault="00AB5AE9" w:rsidP="00AB5AE9">
      <w:pPr>
        <w:rPr>
          <w:rFonts w:ascii="Times New Roman" w:hAnsi="Times New Roman"/>
          <w:sz w:val="24"/>
          <w:szCs w:val="24"/>
        </w:rPr>
      </w:pPr>
    </w:p>
    <w:p w:rsidR="00AB5AE9" w:rsidRPr="008D59A4" w:rsidRDefault="00AB5AE9" w:rsidP="00AB5AE9">
      <w:pPr>
        <w:rPr>
          <w:rFonts w:ascii="Times New Roman" w:hAnsi="Times New Roman"/>
          <w:sz w:val="24"/>
          <w:szCs w:val="24"/>
        </w:rPr>
      </w:pPr>
    </w:p>
    <w:p w:rsidR="00AB5AE9" w:rsidRPr="008D59A4" w:rsidRDefault="00AB5AE9" w:rsidP="00AB5AE9">
      <w:pPr>
        <w:rPr>
          <w:rFonts w:ascii="Times New Roman" w:hAnsi="Times New Roman"/>
          <w:sz w:val="24"/>
          <w:szCs w:val="24"/>
        </w:rPr>
      </w:pPr>
    </w:p>
    <w:p w:rsidR="00AB5AE9" w:rsidRPr="008D59A4" w:rsidRDefault="00C422A2" w:rsidP="00AB5AE9">
      <w:pPr>
        <w:rPr>
          <w:rFonts w:ascii="Times New Roman" w:hAnsi="Times New Roman"/>
          <w:sz w:val="24"/>
          <w:szCs w:val="24"/>
        </w:rPr>
      </w:pPr>
      <w:r>
        <w:rPr>
          <w:rFonts w:ascii="Times New Roman" w:hAnsi="Times New Roman"/>
          <w:noProof/>
          <w:sz w:val="24"/>
          <w:szCs w:val="24"/>
        </w:rPr>
        <w:pict>
          <v:shape id="_x0000_s1071" type="#_x0000_t32" style="position:absolute;margin-left:250.4pt;margin-top:2.55pt;width:76.85pt;height:14.55pt;z-index:251684352" o:connectortype="straight">
            <v:stroke endarrow="block"/>
          </v:shape>
        </w:pict>
      </w:r>
      <w:r>
        <w:rPr>
          <w:rFonts w:ascii="Times New Roman" w:hAnsi="Times New Roman"/>
          <w:noProof/>
          <w:sz w:val="24"/>
          <w:szCs w:val="24"/>
        </w:rPr>
        <w:pict>
          <v:shape id="_x0000_s1057" type="#_x0000_t32" style="position:absolute;margin-left:142.25pt;margin-top:2.55pt;width:70.55pt;height:14.55pt;flip:x;z-index:251670016" o:connectortype="straight">
            <v:stroke endarrow="block"/>
          </v:shape>
        </w:pict>
      </w:r>
    </w:p>
    <w:p w:rsidR="00AB5AE9" w:rsidRPr="008D59A4" w:rsidRDefault="00C422A2" w:rsidP="00AB5AE9">
      <w:pPr>
        <w:rPr>
          <w:rFonts w:ascii="Times New Roman" w:hAnsi="Times New Roman"/>
          <w:sz w:val="24"/>
          <w:szCs w:val="24"/>
        </w:rPr>
      </w:pPr>
      <w:r>
        <w:rPr>
          <w:rFonts w:ascii="Times New Roman" w:hAnsi="Times New Roman"/>
          <w:noProof/>
          <w:sz w:val="24"/>
          <w:szCs w:val="24"/>
        </w:rPr>
        <w:pict>
          <v:shape id="_x0000_s1070" type="#_x0000_t202" style="position:absolute;margin-left:245.95pt;margin-top:3.3pt;width:179.45pt;height:102.85pt;z-index:251683328">
            <v:textbox>
              <w:txbxContent>
                <w:p w:rsidR="00EC1268" w:rsidRDefault="00EC1268" w:rsidP="004C263A">
                  <w:pPr>
                    <w:jc w:val="center"/>
                    <w:rPr>
                      <w:rFonts w:ascii="Times New Roman" w:hAnsi="Times New Roman"/>
                      <w:sz w:val="20"/>
                    </w:rPr>
                  </w:pPr>
                  <w:r w:rsidRPr="00446504">
                    <w:rPr>
                      <w:rFonts w:ascii="Times New Roman" w:hAnsi="Times New Roman"/>
                      <w:sz w:val="20"/>
                    </w:rPr>
                    <w:t>Принятие решения об отказе в постановке на учёт граждан, претендующих на получение социальной выплаты</w:t>
                  </w:r>
                </w:p>
                <w:p w:rsidR="00EC1268" w:rsidRPr="00446504" w:rsidRDefault="00EC1268" w:rsidP="004C263A">
                  <w:pPr>
                    <w:jc w:val="center"/>
                    <w:rPr>
                      <w:rFonts w:ascii="Times New Roman" w:hAnsi="Times New Roman"/>
                      <w:sz w:val="20"/>
                    </w:rPr>
                  </w:pPr>
                </w:p>
                <w:p w:rsidR="00EC1268" w:rsidRPr="00446504" w:rsidRDefault="00EC1268" w:rsidP="004C263A">
                  <w:pPr>
                    <w:jc w:val="center"/>
                    <w:rPr>
                      <w:rFonts w:ascii="Times New Roman" w:hAnsi="Times New Roman"/>
                      <w:sz w:val="20"/>
                    </w:rPr>
                  </w:pPr>
                  <w:r w:rsidRPr="00446504">
                    <w:rPr>
                      <w:rFonts w:ascii="Times New Roman" w:hAnsi="Times New Roman"/>
                      <w:sz w:val="20"/>
                    </w:rPr>
                    <w:t>Уведомление заявителя о принятом решении</w:t>
                  </w:r>
                </w:p>
                <w:p w:rsidR="00EC1268" w:rsidRPr="00446504" w:rsidRDefault="00EC1268" w:rsidP="00AB5AE9">
                  <w:pPr>
                    <w:rPr>
                      <w:sz w:val="20"/>
                    </w:rPr>
                  </w:pPr>
                </w:p>
              </w:txbxContent>
            </v:textbox>
          </v:shape>
        </w:pict>
      </w:r>
      <w:r>
        <w:rPr>
          <w:rFonts w:ascii="Times New Roman" w:hAnsi="Times New Roman"/>
          <w:noProof/>
          <w:sz w:val="24"/>
          <w:szCs w:val="24"/>
        </w:rPr>
        <w:pict>
          <v:shape id="_x0000_s1056" type="#_x0000_t202" style="position:absolute;margin-left:24.35pt;margin-top:3.3pt;width:215pt;height:102.85pt;z-index:251668992">
            <v:textbox>
              <w:txbxContent>
                <w:p w:rsidR="00EC1268" w:rsidRDefault="00EC1268" w:rsidP="0011215F">
                  <w:pPr>
                    <w:jc w:val="center"/>
                    <w:rPr>
                      <w:rFonts w:ascii="Times New Roman" w:hAnsi="Times New Roman"/>
                      <w:sz w:val="20"/>
                    </w:rPr>
                  </w:pPr>
                  <w:r w:rsidRPr="00446504">
                    <w:rPr>
                      <w:rFonts w:ascii="Times New Roman" w:hAnsi="Times New Roman"/>
                      <w:sz w:val="20"/>
                    </w:rPr>
                    <w:t>Принятие решения о постановке на учёт граждан, претендующих на получение социальной выплаты</w:t>
                  </w:r>
                </w:p>
                <w:p w:rsidR="00EC1268" w:rsidRPr="00446504" w:rsidRDefault="00EC1268" w:rsidP="0011215F">
                  <w:pPr>
                    <w:jc w:val="center"/>
                    <w:rPr>
                      <w:rFonts w:ascii="Times New Roman" w:hAnsi="Times New Roman"/>
                      <w:sz w:val="20"/>
                    </w:rPr>
                  </w:pPr>
                </w:p>
                <w:p w:rsidR="00EC1268" w:rsidRDefault="00EC1268" w:rsidP="0011215F">
                  <w:pPr>
                    <w:jc w:val="center"/>
                    <w:rPr>
                      <w:rFonts w:ascii="Times New Roman" w:hAnsi="Times New Roman"/>
                      <w:sz w:val="20"/>
                    </w:rPr>
                  </w:pPr>
                  <w:r w:rsidRPr="00446504">
                    <w:rPr>
                      <w:rFonts w:ascii="Times New Roman" w:hAnsi="Times New Roman"/>
                      <w:sz w:val="20"/>
                    </w:rPr>
                    <w:t>Уведомление заявителя о принятом решении</w:t>
                  </w:r>
                </w:p>
                <w:p w:rsidR="00EC1268" w:rsidRPr="00446504" w:rsidRDefault="00EC1268" w:rsidP="0011215F">
                  <w:pPr>
                    <w:jc w:val="center"/>
                    <w:rPr>
                      <w:rFonts w:ascii="Times New Roman" w:hAnsi="Times New Roman"/>
                      <w:sz w:val="20"/>
                    </w:rPr>
                  </w:pPr>
                </w:p>
                <w:p w:rsidR="00EC1268" w:rsidRPr="00446504" w:rsidRDefault="00EC1268" w:rsidP="0011215F">
                  <w:pPr>
                    <w:jc w:val="center"/>
                    <w:rPr>
                      <w:rFonts w:ascii="Times New Roman" w:hAnsi="Times New Roman"/>
                      <w:sz w:val="20"/>
                    </w:rPr>
                  </w:pPr>
                  <w:r w:rsidRPr="00446504">
                    <w:rPr>
                      <w:rFonts w:ascii="Times New Roman" w:hAnsi="Times New Roman"/>
                      <w:sz w:val="20"/>
                    </w:rPr>
                    <w:t xml:space="preserve">Включение в список граждан, претендующих на получение социальной выплаты </w:t>
                  </w:r>
                </w:p>
              </w:txbxContent>
            </v:textbox>
          </v:shape>
        </w:pict>
      </w:r>
    </w:p>
    <w:p w:rsidR="00AB5AE9" w:rsidRPr="008D59A4" w:rsidRDefault="00AB5AE9" w:rsidP="00AB5AE9">
      <w:pPr>
        <w:rPr>
          <w:rFonts w:ascii="Times New Roman" w:hAnsi="Times New Roman"/>
          <w:sz w:val="24"/>
          <w:szCs w:val="24"/>
        </w:rPr>
      </w:pPr>
    </w:p>
    <w:p w:rsidR="00AB5AE9" w:rsidRPr="008D59A4" w:rsidRDefault="00AB5AE9" w:rsidP="00AB5AE9">
      <w:pPr>
        <w:rPr>
          <w:rFonts w:ascii="Times New Roman" w:hAnsi="Times New Roman"/>
          <w:sz w:val="24"/>
          <w:szCs w:val="24"/>
        </w:rPr>
      </w:pPr>
    </w:p>
    <w:p w:rsidR="00AB5AE9" w:rsidRPr="008D59A4" w:rsidRDefault="00AB5AE9" w:rsidP="00AB5AE9">
      <w:pPr>
        <w:rPr>
          <w:rFonts w:ascii="Times New Roman" w:hAnsi="Times New Roman"/>
          <w:sz w:val="24"/>
          <w:szCs w:val="24"/>
        </w:rPr>
      </w:pPr>
    </w:p>
    <w:p w:rsidR="00AB5AE9" w:rsidRPr="008D59A4" w:rsidRDefault="00AB5AE9" w:rsidP="00AB5AE9">
      <w:pPr>
        <w:rPr>
          <w:rFonts w:ascii="Times New Roman" w:hAnsi="Times New Roman"/>
          <w:sz w:val="24"/>
          <w:szCs w:val="24"/>
        </w:rPr>
      </w:pPr>
    </w:p>
    <w:p w:rsidR="00AB5AE9" w:rsidRPr="008D59A4" w:rsidRDefault="00AB5AE9" w:rsidP="00AB5AE9">
      <w:pPr>
        <w:rPr>
          <w:rFonts w:ascii="Times New Roman" w:hAnsi="Times New Roman"/>
          <w:sz w:val="24"/>
          <w:szCs w:val="24"/>
        </w:rPr>
      </w:pPr>
    </w:p>
    <w:p w:rsidR="00AB5AE9" w:rsidRPr="008D59A4" w:rsidRDefault="00AB5AE9" w:rsidP="00AB5AE9">
      <w:pPr>
        <w:rPr>
          <w:rFonts w:ascii="Times New Roman" w:hAnsi="Times New Roman"/>
          <w:sz w:val="24"/>
          <w:szCs w:val="24"/>
        </w:rPr>
      </w:pPr>
    </w:p>
    <w:p w:rsidR="00AB5AE9" w:rsidRPr="008D59A4" w:rsidRDefault="00C422A2" w:rsidP="00AB5AE9">
      <w:pPr>
        <w:tabs>
          <w:tab w:val="center" w:pos="4932"/>
        </w:tabs>
        <w:rPr>
          <w:rFonts w:ascii="Times New Roman" w:hAnsi="Times New Roman"/>
          <w:sz w:val="24"/>
          <w:szCs w:val="24"/>
        </w:rPr>
      </w:pPr>
      <w:r>
        <w:rPr>
          <w:rFonts w:ascii="Times New Roman" w:hAnsi="Times New Roman"/>
          <w:noProof/>
          <w:sz w:val="24"/>
          <w:szCs w:val="24"/>
        </w:rPr>
        <w:pict>
          <v:shape id="_x0000_s1060" type="#_x0000_t32" style="position:absolute;margin-left:146.1pt;margin-top:9.6pt;width:0;height:42.4pt;z-index:251673088" o:connectortype="straight">
            <v:stroke endarrow="block"/>
          </v:shape>
        </w:pict>
      </w:r>
      <w:r w:rsidR="00AB5AE9" w:rsidRPr="008D59A4">
        <w:rPr>
          <w:rFonts w:ascii="Times New Roman" w:hAnsi="Times New Roman"/>
          <w:sz w:val="24"/>
          <w:szCs w:val="24"/>
        </w:rPr>
        <w:tab/>
      </w:r>
    </w:p>
    <w:p w:rsidR="004C263A" w:rsidRDefault="004C263A" w:rsidP="00AB5AE9">
      <w:pPr>
        <w:rPr>
          <w:rFonts w:ascii="Times New Roman" w:hAnsi="Times New Roman"/>
          <w:sz w:val="24"/>
          <w:szCs w:val="24"/>
        </w:rPr>
      </w:pPr>
    </w:p>
    <w:p w:rsidR="004C263A" w:rsidRDefault="004C263A" w:rsidP="00AB5AE9">
      <w:pPr>
        <w:rPr>
          <w:rFonts w:ascii="Times New Roman" w:hAnsi="Times New Roman"/>
          <w:sz w:val="24"/>
          <w:szCs w:val="24"/>
        </w:rPr>
      </w:pPr>
    </w:p>
    <w:p w:rsidR="004C263A" w:rsidRDefault="004C263A" w:rsidP="00AB5AE9">
      <w:pPr>
        <w:rPr>
          <w:rFonts w:ascii="Times New Roman" w:hAnsi="Times New Roman"/>
          <w:sz w:val="24"/>
          <w:szCs w:val="24"/>
        </w:rPr>
      </w:pPr>
    </w:p>
    <w:tbl>
      <w:tblPr>
        <w:tblStyle w:val="ab"/>
        <w:tblpPr w:leftFromText="180" w:rightFromText="180" w:vertAnchor="page" w:horzAnchor="page" w:tblpX="2591" w:tblpY="8262"/>
        <w:tblW w:w="0" w:type="auto"/>
        <w:tblLook w:val="04A0"/>
      </w:tblPr>
      <w:tblGrid>
        <w:gridCol w:w="7720"/>
      </w:tblGrid>
      <w:tr w:rsidR="00446504" w:rsidRPr="00446504" w:rsidTr="00446504">
        <w:trPr>
          <w:trHeight w:val="557"/>
        </w:trPr>
        <w:tc>
          <w:tcPr>
            <w:tcW w:w="7720" w:type="dxa"/>
          </w:tcPr>
          <w:p w:rsidR="00446504" w:rsidRPr="00446504" w:rsidRDefault="00446504" w:rsidP="00446504">
            <w:pPr>
              <w:jc w:val="center"/>
              <w:rPr>
                <w:rFonts w:ascii="Times New Roman" w:hAnsi="Times New Roman"/>
                <w:sz w:val="20"/>
                <w:szCs w:val="20"/>
              </w:rPr>
            </w:pPr>
          </w:p>
          <w:p w:rsidR="00446504" w:rsidRPr="00446504" w:rsidRDefault="00446504" w:rsidP="00C46015">
            <w:pPr>
              <w:jc w:val="center"/>
              <w:rPr>
                <w:rFonts w:ascii="Times New Roman" w:hAnsi="Times New Roman"/>
                <w:sz w:val="20"/>
                <w:szCs w:val="20"/>
              </w:rPr>
            </w:pPr>
            <w:r w:rsidRPr="00446504">
              <w:rPr>
                <w:rFonts w:ascii="Times New Roman" w:hAnsi="Times New Roman"/>
                <w:sz w:val="20"/>
                <w:szCs w:val="20"/>
              </w:rPr>
              <w:t>Приём и регистрация заявлени</w:t>
            </w:r>
            <w:r w:rsidR="00C46015">
              <w:rPr>
                <w:rFonts w:ascii="Times New Roman" w:hAnsi="Times New Roman"/>
                <w:sz w:val="20"/>
                <w:szCs w:val="20"/>
              </w:rPr>
              <w:t>й</w:t>
            </w:r>
            <w:r w:rsidRPr="00446504">
              <w:rPr>
                <w:rFonts w:ascii="Times New Roman" w:hAnsi="Times New Roman"/>
                <w:sz w:val="20"/>
                <w:szCs w:val="20"/>
              </w:rPr>
              <w:t xml:space="preserve"> </w:t>
            </w:r>
            <w:r w:rsidR="00C46015">
              <w:rPr>
                <w:rFonts w:ascii="Times New Roman" w:hAnsi="Times New Roman"/>
                <w:sz w:val="20"/>
                <w:szCs w:val="20"/>
              </w:rPr>
              <w:t>о</w:t>
            </w:r>
            <w:r w:rsidRPr="00446504">
              <w:rPr>
                <w:rFonts w:ascii="Times New Roman" w:hAnsi="Times New Roman"/>
                <w:sz w:val="20"/>
                <w:szCs w:val="20"/>
              </w:rPr>
              <w:t xml:space="preserve"> признании граждан участниками Подпрограммы</w:t>
            </w:r>
          </w:p>
        </w:tc>
      </w:tr>
    </w:tbl>
    <w:p w:rsidR="004C263A" w:rsidRPr="00446504" w:rsidRDefault="004C263A" w:rsidP="00AB5AE9">
      <w:pPr>
        <w:rPr>
          <w:rFonts w:ascii="Times New Roman" w:hAnsi="Times New Roman"/>
          <w:sz w:val="20"/>
        </w:rPr>
      </w:pPr>
    </w:p>
    <w:p w:rsidR="004C263A" w:rsidRPr="00446504" w:rsidRDefault="004C263A" w:rsidP="00AB5AE9">
      <w:pPr>
        <w:rPr>
          <w:rFonts w:ascii="Times New Roman" w:hAnsi="Times New Roman"/>
          <w:sz w:val="20"/>
        </w:rPr>
      </w:pPr>
    </w:p>
    <w:p w:rsidR="004C263A" w:rsidRPr="00446504" w:rsidRDefault="00C422A2" w:rsidP="00AB5AE9">
      <w:pPr>
        <w:rPr>
          <w:rFonts w:ascii="Times New Roman" w:hAnsi="Times New Roman"/>
          <w:sz w:val="20"/>
        </w:rPr>
      </w:pPr>
      <w:r w:rsidRPr="00C422A2">
        <w:rPr>
          <w:rFonts w:ascii="Times New Roman" w:hAnsi="Times New Roman"/>
          <w:noProof/>
          <w:sz w:val="24"/>
          <w:szCs w:val="24"/>
        </w:rPr>
        <w:pict>
          <v:shape id="_x0000_s1067" type="#_x0000_t32" style="position:absolute;margin-left:277.25pt;margin-top:4.3pt;width:42.75pt;height:16.9pt;z-index:251680256" o:connectortype="straight">
            <v:stroke endarrow="block"/>
          </v:shape>
        </w:pict>
      </w:r>
      <w:r w:rsidRPr="00C422A2">
        <w:rPr>
          <w:rFonts w:ascii="Times New Roman" w:hAnsi="Times New Roman"/>
          <w:noProof/>
          <w:sz w:val="24"/>
          <w:szCs w:val="24"/>
        </w:rPr>
        <w:pict>
          <v:shape id="_x0000_s1072" type="#_x0000_t32" style="position:absolute;margin-left:135.15pt;margin-top:4.3pt;width:54.6pt;height:16.9pt;flip:x;z-index:251685376" o:connectortype="straight">
            <v:stroke endarrow="block"/>
          </v:shape>
        </w:pict>
      </w:r>
    </w:p>
    <w:p w:rsidR="004C263A" w:rsidRPr="00446504" w:rsidRDefault="00C422A2" w:rsidP="00AB5AE9">
      <w:pPr>
        <w:rPr>
          <w:rFonts w:ascii="Times New Roman" w:hAnsi="Times New Roman"/>
          <w:sz w:val="20"/>
        </w:rPr>
      </w:pPr>
      <w:r w:rsidRPr="00C422A2">
        <w:rPr>
          <w:rFonts w:ascii="Times New Roman" w:hAnsi="Times New Roman"/>
          <w:noProof/>
          <w:sz w:val="24"/>
          <w:szCs w:val="24"/>
        </w:rPr>
        <w:pict>
          <v:rect id="_x0000_s1066" style="position:absolute;margin-left:256pt;margin-top:9.7pt;width:176.6pt;height:89.05pt;flip:y;z-index:251679232">
            <v:textbox style="mso-next-textbox:#_x0000_s1066">
              <w:txbxContent>
                <w:p w:rsidR="00EC1268" w:rsidRDefault="00EC1268" w:rsidP="00AC7D49">
                  <w:pPr>
                    <w:jc w:val="center"/>
                    <w:rPr>
                      <w:rFonts w:ascii="Times New Roman" w:hAnsi="Times New Roman"/>
                      <w:sz w:val="20"/>
                    </w:rPr>
                  </w:pPr>
                  <w:r w:rsidRPr="00446504">
                    <w:rPr>
                      <w:rFonts w:ascii="Times New Roman" w:hAnsi="Times New Roman"/>
                      <w:sz w:val="20"/>
                    </w:rPr>
                    <w:t>Принятие решения об отказе в признании граждан участниками Подпрограммы</w:t>
                  </w:r>
                </w:p>
                <w:p w:rsidR="00EC1268" w:rsidRPr="00446504" w:rsidRDefault="00EC1268" w:rsidP="00AC7D49">
                  <w:pPr>
                    <w:jc w:val="center"/>
                    <w:rPr>
                      <w:rFonts w:ascii="Times New Roman" w:hAnsi="Times New Roman"/>
                      <w:sz w:val="20"/>
                    </w:rPr>
                  </w:pPr>
                </w:p>
                <w:p w:rsidR="00EC1268" w:rsidRPr="00446504" w:rsidRDefault="00EC1268" w:rsidP="00D376FE">
                  <w:pPr>
                    <w:jc w:val="center"/>
                    <w:rPr>
                      <w:rFonts w:ascii="Times New Roman" w:hAnsi="Times New Roman"/>
                      <w:sz w:val="20"/>
                    </w:rPr>
                  </w:pPr>
                  <w:r w:rsidRPr="00446504">
                    <w:rPr>
                      <w:rFonts w:ascii="Times New Roman" w:hAnsi="Times New Roman"/>
                      <w:sz w:val="20"/>
                    </w:rPr>
                    <w:t>Уведомление заявителя о принятом решении</w:t>
                  </w:r>
                </w:p>
                <w:p w:rsidR="00EC1268" w:rsidRPr="00455A80" w:rsidRDefault="00EC1268" w:rsidP="00AB5AE9">
                  <w:pPr>
                    <w:rPr>
                      <w:szCs w:val="24"/>
                    </w:rPr>
                  </w:pPr>
                </w:p>
              </w:txbxContent>
            </v:textbox>
          </v:rect>
        </w:pict>
      </w:r>
      <w:r w:rsidRPr="00C422A2">
        <w:rPr>
          <w:rFonts w:ascii="Times New Roman" w:hAnsi="Times New Roman"/>
          <w:noProof/>
          <w:sz w:val="24"/>
          <w:szCs w:val="24"/>
        </w:rPr>
        <w:pict>
          <v:rect id="_x0000_s1061" style="position:absolute;margin-left:28.7pt;margin-top:9.7pt;width:210.65pt;height:89.05pt;flip:y;z-index:251674112">
            <v:textbox style="mso-next-textbox:#_x0000_s1061">
              <w:txbxContent>
                <w:p w:rsidR="00EC1268" w:rsidRDefault="00EC1268" w:rsidP="00AC7D49">
                  <w:pPr>
                    <w:jc w:val="center"/>
                    <w:rPr>
                      <w:rFonts w:ascii="Times New Roman" w:hAnsi="Times New Roman"/>
                      <w:sz w:val="20"/>
                    </w:rPr>
                  </w:pPr>
                  <w:r w:rsidRPr="00446504">
                    <w:rPr>
                      <w:rFonts w:ascii="Times New Roman" w:hAnsi="Times New Roman"/>
                      <w:sz w:val="20"/>
                    </w:rPr>
                    <w:t>Принятие решения о признании граждан участниками Подпрограммы</w:t>
                  </w:r>
                </w:p>
                <w:p w:rsidR="00EC1268" w:rsidRPr="00446504" w:rsidRDefault="00EC1268" w:rsidP="00AC7D49">
                  <w:pPr>
                    <w:jc w:val="center"/>
                    <w:rPr>
                      <w:rFonts w:ascii="Times New Roman" w:hAnsi="Times New Roman"/>
                      <w:sz w:val="20"/>
                    </w:rPr>
                  </w:pPr>
                </w:p>
                <w:p w:rsidR="00EC1268" w:rsidRDefault="00EC1268" w:rsidP="00D42168">
                  <w:pPr>
                    <w:jc w:val="center"/>
                    <w:rPr>
                      <w:rFonts w:ascii="Times New Roman" w:hAnsi="Times New Roman"/>
                      <w:sz w:val="20"/>
                    </w:rPr>
                  </w:pPr>
                  <w:r w:rsidRPr="00446504">
                    <w:rPr>
                      <w:rFonts w:ascii="Times New Roman" w:hAnsi="Times New Roman"/>
                      <w:sz w:val="20"/>
                    </w:rPr>
                    <w:t>Уведомление заявителя о принятом решении</w:t>
                  </w:r>
                </w:p>
                <w:p w:rsidR="00EC1268" w:rsidRPr="00446504" w:rsidRDefault="00EC1268" w:rsidP="00D42168">
                  <w:pPr>
                    <w:jc w:val="center"/>
                    <w:rPr>
                      <w:rFonts w:ascii="Times New Roman" w:hAnsi="Times New Roman"/>
                      <w:sz w:val="20"/>
                    </w:rPr>
                  </w:pPr>
                </w:p>
                <w:p w:rsidR="00EC1268" w:rsidRPr="0011215F" w:rsidRDefault="00EC1268" w:rsidP="00D42168">
                  <w:pPr>
                    <w:jc w:val="center"/>
                    <w:rPr>
                      <w:rFonts w:ascii="Times New Roman" w:hAnsi="Times New Roman"/>
                      <w:sz w:val="24"/>
                      <w:szCs w:val="24"/>
                    </w:rPr>
                  </w:pPr>
                  <w:r w:rsidRPr="00446504">
                    <w:rPr>
                      <w:rFonts w:ascii="Times New Roman" w:hAnsi="Times New Roman"/>
                      <w:sz w:val="20"/>
                    </w:rPr>
                    <w:t>Включение в список граждан - участников Подпрограммы</w:t>
                  </w:r>
                </w:p>
              </w:txbxContent>
            </v:textbox>
          </v:rect>
        </w:pict>
      </w:r>
    </w:p>
    <w:p w:rsidR="004C263A" w:rsidRDefault="004C263A" w:rsidP="00AB5AE9">
      <w:pPr>
        <w:rPr>
          <w:rFonts w:ascii="Times New Roman" w:hAnsi="Times New Roman"/>
          <w:sz w:val="24"/>
          <w:szCs w:val="24"/>
        </w:rPr>
      </w:pPr>
    </w:p>
    <w:p w:rsidR="004C263A" w:rsidRDefault="004C263A" w:rsidP="00AB5AE9">
      <w:pPr>
        <w:rPr>
          <w:rFonts w:ascii="Times New Roman" w:hAnsi="Times New Roman"/>
          <w:sz w:val="24"/>
          <w:szCs w:val="24"/>
        </w:rPr>
      </w:pPr>
    </w:p>
    <w:p w:rsidR="004C263A" w:rsidRDefault="00D42168" w:rsidP="00D42168">
      <w:pPr>
        <w:tabs>
          <w:tab w:val="left" w:pos="2956"/>
        </w:tabs>
        <w:rPr>
          <w:rFonts w:ascii="Times New Roman" w:hAnsi="Times New Roman"/>
          <w:sz w:val="24"/>
          <w:szCs w:val="24"/>
        </w:rPr>
      </w:pPr>
      <w:r>
        <w:rPr>
          <w:rFonts w:ascii="Times New Roman" w:hAnsi="Times New Roman"/>
          <w:sz w:val="24"/>
          <w:szCs w:val="24"/>
        </w:rPr>
        <w:tab/>
      </w:r>
    </w:p>
    <w:p w:rsidR="004C263A" w:rsidRDefault="004C263A" w:rsidP="00AB5AE9">
      <w:pPr>
        <w:rPr>
          <w:rFonts w:ascii="Times New Roman" w:hAnsi="Times New Roman"/>
          <w:sz w:val="24"/>
          <w:szCs w:val="24"/>
        </w:rPr>
      </w:pPr>
    </w:p>
    <w:p w:rsidR="00AC7D49" w:rsidRDefault="00AC7D49" w:rsidP="00AB5AE9">
      <w:pPr>
        <w:rPr>
          <w:rFonts w:ascii="Times New Roman" w:hAnsi="Times New Roman"/>
          <w:sz w:val="24"/>
          <w:szCs w:val="24"/>
        </w:rPr>
      </w:pPr>
      <w:r>
        <w:rPr>
          <w:rFonts w:ascii="Times New Roman" w:hAnsi="Times New Roman"/>
          <w:sz w:val="24"/>
          <w:szCs w:val="24"/>
        </w:rPr>
        <w:tab/>
      </w:r>
    </w:p>
    <w:p w:rsidR="004C263A" w:rsidRDefault="004C263A" w:rsidP="00AB5AE9">
      <w:pPr>
        <w:rPr>
          <w:rFonts w:ascii="Times New Roman" w:hAnsi="Times New Roman"/>
          <w:sz w:val="24"/>
          <w:szCs w:val="24"/>
        </w:rPr>
      </w:pPr>
    </w:p>
    <w:p w:rsidR="004C263A" w:rsidRDefault="00C422A2" w:rsidP="00AB5AE9">
      <w:pPr>
        <w:rPr>
          <w:rFonts w:ascii="Times New Roman" w:hAnsi="Times New Roman"/>
          <w:sz w:val="24"/>
          <w:szCs w:val="24"/>
        </w:rPr>
      </w:pPr>
      <w:r>
        <w:rPr>
          <w:rFonts w:ascii="Times New Roman" w:hAnsi="Times New Roman"/>
          <w:noProof/>
          <w:sz w:val="24"/>
          <w:szCs w:val="24"/>
        </w:rPr>
        <w:pict>
          <v:shape id="_x0000_s1064" type="#_x0000_t32" style="position:absolute;margin-left:142.25pt;margin-top:4.45pt;width:.05pt;height:22pt;z-index:251677184" o:connectortype="straight">
            <v:stroke endarrow="block"/>
          </v:shape>
        </w:pict>
      </w:r>
    </w:p>
    <w:p w:rsidR="00AB5AE9" w:rsidRPr="008D59A4" w:rsidRDefault="00AB5AE9" w:rsidP="00AB5AE9">
      <w:pPr>
        <w:rPr>
          <w:rFonts w:ascii="Times New Roman" w:hAnsi="Times New Roman"/>
          <w:sz w:val="24"/>
          <w:szCs w:val="24"/>
        </w:rPr>
      </w:pPr>
    </w:p>
    <w:tbl>
      <w:tblPr>
        <w:tblStyle w:val="ab"/>
        <w:tblpPr w:leftFromText="180" w:rightFromText="180" w:vertAnchor="text" w:horzAnchor="page" w:tblpX="2621" w:tblpY="-7"/>
        <w:tblW w:w="0" w:type="auto"/>
        <w:tblLook w:val="04A0"/>
      </w:tblPr>
      <w:tblGrid>
        <w:gridCol w:w="7697"/>
      </w:tblGrid>
      <w:tr w:rsidR="00446504" w:rsidTr="00446504">
        <w:trPr>
          <w:trHeight w:val="561"/>
        </w:trPr>
        <w:tc>
          <w:tcPr>
            <w:tcW w:w="7697" w:type="dxa"/>
          </w:tcPr>
          <w:p w:rsidR="00446504" w:rsidRPr="00446504" w:rsidRDefault="00446504" w:rsidP="000B64E1">
            <w:pPr>
              <w:jc w:val="center"/>
              <w:rPr>
                <w:rFonts w:ascii="Times New Roman" w:hAnsi="Times New Roman"/>
                <w:sz w:val="20"/>
                <w:szCs w:val="20"/>
              </w:rPr>
            </w:pPr>
            <w:r w:rsidRPr="00446504">
              <w:rPr>
                <w:rFonts w:ascii="Times New Roman" w:hAnsi="Times New Roman"/>
                <w:sz w:val="20"/>
                <w:szCs w:val="20"/>
              </w:rPr>
              <w:t>Приём и регистрация заявлени</w:t>
            </w:r>
            <w:r w:rsidR="00C46015">
              <w:rPr>
                <w:rFonts w:ascii="Times New Roman" w:hAnsi="Times New Roman"/>
                <w:sz w:val="20"/>
                <w:szCs w:val="20"/>
              </w:rPr>
              <w:t>й</w:t>
            </w:r>
            <w:r w:rsidRPr="00446504">
              <w:rPr>
                <w:rFonts w:ascii="Times New Roman" w:hAnsi="Times New Roman"/>
                <w:sz w:val="20"/>
                <w:szCs w:val="20"/>
              </w:rPr>
              <w:t xml:space="preserve"> граждан – участников Подпрограммы</w:t>
            </w:r>
            <w:r w:rsidR="000B64E1">
              <w:rPr>
                <w:rFonts w:ascii="Times New Roman" w:hAnsi="Times New Roman"/>
                <w:sz w:val="20"/>
                <w:szCs w:val="20"/>
              </w:rPr>
              <w:t xml:space="preserve"> о выдаче</w:t>
            </w:r>
            <w:r w:rsidRPr="00446504">
              <w:rPr>
                <w:rFonts w:ascii="Times New Roman" w:hAnsi="Times New Roman"/>
                <w:sz w:val="20"/>
                <w:szCs w:val="20"/>
              </w:rPr>
              <w:t xml:space="preserve"> Сертификат</w:t>
            </w:r>
            <w:r w:rsidR="000B64E1">
              <w:rPr>
                <w:rFonts w:ascii="Times New Roman" w:hAnsi="Times New Roman"/>
                <w:sz w:val="20"/>
                <w:szCs w:val="20"/>
              </w:rPr>
              <w:t>а</w:t>
            </w:r>
            <w:r w:rsidRPr="00446504">
              <w:rPr>
                <w:rFonts w:ascii="Times New Roman" w:hAnsi="Times New Roman"/>
                <w:sz w:val="20"/>
                <w:szCs w:val="20"/>
              </w:rPr>
              <w:t xml:space="preserve"> в </w:t>
            </w:r>
            <w:r w:rsidR="00C46015">
              <w:rPr>
                <w:rFonts w:ascii="Times New Roman" w:hAnsi="Times New Roman"/>
                <w:sz w:val="20"/>
                <w:szCs w:val="20"/>
              </w:rPr>
              <w:t>планируемом</w:t>
            </w:r>
            <w:r w:rsidRPr="00446504">
              <w:rPr>
                <w:rFonts w:ascii="Times New Roman" w:hAnsi="Times New Roman"/>
                <w:sz w:val="20"/>
                <w:szCs w:val="20"/>
              </w:rPr>
              <w:t xml:space="preserve"> году </w:t>
            </w:r>
          </w:p>
        </w:tc>
      </w:tr>
    </w:tbl>
    <w:p w:rsidR="00AB5AE9" w:rsidRDefault="00AB5AE9" w:rsidP="00AB5AE9">
      <w:pPr>
        <w:rPr>
          <w:rFonts w:ascii="Times New Roman" w:hAnsi="Times New Roman"/>
          <w:sz w:val="24"/>
          <w:szCs w:val="24"/>
        </w:rPr>
      </w:pPr>
    </w:p>
    <w:p w:rsidR="0020701D" w:rsidRDefault="0020701D" w:rsidP="00AB5AE9">
      <w:pPr>
        <w:rPr>
          <w:rFonts w:ascii="Times New Roman" w:hAnsi="Times New Roman"/>
          <w:sz w:val="24"/>
          <w:szCs w:val="24"/>
        </w:rPr>
      </w:pPr>
    </w:p>
    <w:p w:rsidR="0020701D" w:rsidRDefault="00C422A2" w:rsidP="00AB5AE9">
      <w:pPr>
        <w:rPr>
          <w:rFonts w:ascii="Times New Roman" w:hAnsi="Times New Roman"/>
          <w:sz w:val="24"/>
          <w:szCs w:val="24"/>
        </w:rPr>
      </w:pPr>
      <w:r>
        <w:rPr>
          <w:rFonts w:ascii="Times New Roman" w:hAnsi="Times New Roman"/>
          <w:noProof/>
          <w:sz w:val="24"/>
          <w:szCs w:val="24"/>
        </w:rPr>
        <w:pict>
          <v:shape id="_x0000_s1073" type="#_x0000_t32" style="position:absolute;margin-left:204.35pt;margin-top:2.65pt;width:0;height:25.75pt;z-index:251686400" o:connectortype="straight">
            <v:stroke endarrow="block"/>
          </v:shape>
        </w:pict>
      </w:r>
    </w:p>
    <w:p w:rsidR="0020701D" w:rsidRPr="008D59A4" w:rsidRDefault="0020701D" w:rsidP="00AB5AE9">
      <w:pPr>
        <w:rPr>
          <w:rFonts w:ascii="Times New Roman" w:hAnsi="Times New Roman"/>
          <w:sz w:val="24"/>
          <w:szCs w:val="24"/>
        </w:rPr>
      </w:pPr>
    </w:p>
    <w:tbl>
      <w:tblPr>
        <w:tblStyle w:val="ab"/>
        <w:tblpPr w:leftFromText="180" w:rightFromText="180" w:vertAnchor="text" w:horzAnchor="margin" w:tblpXSpec="center" w:tblpY="56"/>
        <w:tblW w:w="0" w:type="auto"/>
        <w:tblLook w:val="04A0"/>
      </w:tblPr>
      <w:tblGrid>
        <w:gridCol w:w="5889"/>
      </w:tblGrid>
      <w:tr w:rsidR="00446504" w:rsidTr="00446504">
        <w:trPr>
          <w:trHeight w:val="270"/>
        </w:trPr>
        <w:tc>
          <w:tcPr>
            <w:tcW w:w="5889" w:type="dxa"/>
          </w:tcPr>
          <w:p w:rsidR="00446504" w:rsidRPr="00446504" w:rsidRDefault="000B64E1" w:rsidP="00446504">
            <w:pPr>
              <w:tabs>
                <w:tab w:val="left" w:pos="426"/>
                <w:tab w:val="left" w:pos="1832"/>
                <w:tab w:val="left" w:pos="2748"/>
                <w:tab w:val="left" w:pos="3664"/>
                <w:tab w:val="left" w:pos="4580"/>
                <w:tab w:val="left" w:pos="522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86"/>
              <w:jc w:val="center"/>
              <w:outlineLvl w:val="1"/>
              <w:rPr>
                <w:rFonts w:ascii="Times New Roman" w:hAnsi="Times New Roman"/>
                <w:sz w:val="20"/>
                <w:szCs w:val="20"/>
              </w:rPr>
            </w:pPr>
            <w:r>
              <w:rPr>
                <w:rFonts w:ascii="Times New Roman" w:hAnsi="Times New Roman"/>
                <w:sz w:val="20"/>
                <w:szCs w:val="20"/>
              </w:rPr>
              <w:t xml:space="preserve">Приём и регистрация заявлений граждан – участников Подпрограммы </w:t>
            </w:r>
            <w:r w:rsidR="00446504" w:rsidRPr="00446504">
              <w:rPr>
                <w:rFonts w:ascii="Times New Roman" w:hAnsi="Times New Roman"/>
                <w:sz w:val="20"/>
                <w:szCs w:val="20"/>
              </w:rPr>
              <w:t xml:space="preserve"> о выдаче Сертификата</w:t>
            </w:r>
          </w:p>
        </w:tc>
      </w:tr>
    </w:tbl>
    <w:p w:rsidR="00AB5AE9" w:rsidRPr="008D59A4" w:rsidRDefault="00AB5AE9" w:rsidP="00AB5AE9">
      <w:pPr>
        <w:rPr>
          <w:rFonts w:ascii="Times New Roman" w:hAnsi="Times New Roman"/>
          <w:sz w:val="24"/>
          <w:szCs w:val="24"/>
        </w:rPr>
      </w:pPr>
    </w:p>
    <w:p w:rsidR="00AB5AE9" w:rsidRPr="008D59A4" w:rsidRDefault="00C422A2" w:rsidP="00AB5AE9">
      <w:pPr>
        <w:rPr>
          <w:rFonts w:ascii="Times New Roman" w:hAnsi="Times New Roman"/>
          <w:sz w:val="24"/>
          <w:szCs w:val="24"/>
        </w:rPr>
      </w:pPr>
      <w:r w:rsidRPr="00C422A2">
        <w:rPr>
          <w:rFonts w:ascii="Times New Roman" w:hAnsi="Times New Roman"/>
          <w:noProof/>
          <w:sz w:val="20"/>
        </w:rPr>
        <w:pict>
          <v:shape id="_x0000_s1076" type="#_x0000_t32" style="position:absolute;margin-left:122.6pt;margin-top:13.2pt;width:33.35pt;height:29.55pt;flip:x;z-index:251689472" o:connectortype="straight">
            <v:stroke endarrow="block"/>
          </v:shape>
        </w:pict>
      </w:r>
      <w:r w:rsidRPr="00C422A2">
        <w:rPr>
          <w:rFonts w:ascii="Times New Roman" w:hAnsi="Times New Roman"/>
          <w:noProof/>
          <w:sz w:val="20"/>
        </w:rPr>
        <w:pict>
          <v:shape id="_x0000_s1075" type="#_x0000_t32" style="position:absolute;margin-left:290.85pt;margin-top:13.2pt;width:29.15pt;height:29.55pt;z-index:251688448" o:connectortype="straight">
            <v:stroke endarrow="block"/>
          </v:shape>
        </w:pict>
      </w:r>
    </w:p>
    <w:p w:rsidR="00AB5AE9" w:rsidRPr="008D59A4" w:rsidRDefault="00AB5AE9" w:rsidP="00AB5AE9">
      <w:pPr>
        <w:ind w:left="5664"/>
        <w:rPr>
          <w:rFonts w:ascii="Times New Roman" w:hAnsi="Times New Roman"/>
          <w:sz w:val="24"/>
          <w:szCs w:val="24"/>
        </w:rPr>
      </w:pPr>
    </w:p>
    <w:p w:rsidR="00AB5AE9" w:rsidRPr="008D59A4" w:rsidRDefault="00AB5AE9" w:rsidP="00AB5AE9">
      <w:pPr>
        <w:ind w:left="5664"/>
        <w:rPr>
          <w:rFonts w:ascii="Times New Roman" w:hAnsi="Times New Roman"/>
          <w:sz w:val="24"/>
          <w:szCs w:val="24"/>
        </w:rPr>
      </w:pPr>
    </w:p>
    <w:p w:rsidR="00AB5AE9" w:rsidRPr="008D59A4" w:rsidRDefault="00C422A2" w:rsidP="00AB5AE9">
      <w:pPr>
        <w:ind w:left="5664"/>
        <w:rPr>
          <w:rFonts w:ascii="Times New Roman" w:hAnsi="Times New Roman"/>
          <w:sz w:val="24"/>
          <w:szCs w:val="24"/>
        </w:rPr>
      </w:pPr>
      <w:r>
        <w:rPr>
          <w:rFonts w:ascii="Times New Roman" w:hAnsi="Times New Roman"/>
          <w:noProof/>
          <w:sz w:val="24"/>
          <w:szCs w:val="24"/>
        </w:rPr>
        <w:pict>
          <v:rect id="_x0000_s1078" style="position:absolute;left:0;text-align:left;margin-left:274.6pt;margin-top:1.35pt;width:150.8pt;height:30.35pt;z-index:251690496">
            <v:textbox>
              <w:txbxContent>
                <w:p w:rsidR="00EC1268" w:rsidRPr="00A04941" w:rsidRDefault="00EC1268">
                  <w:pPr>
                    <w:rPr>
                      <w:rFonts w:ascii="Times New Roman" w:hAnsi="Times New Roman"/>
                      <w:sz w:val="20"/>
                    </w:rPr>
                  </w:pPr>
                  <w:r>
                    <w:rPr>
                      <w:rFonts w:ascii="Times New Roman" w:hAnsi="Times New Roman"/>
                      <w:sz w:val="20"/>
                    </w:rPr>
                    <w:t>Отказ в выдаче Сертификата</w:t>
                  </w:r>
                </w:p>
              </w:txbxContent>
            </v:textbox>
          </v:rect>
        </w:pict>
      </w:r>
      <w:r>
        <w:rPr>
          <w:rFonts w:ascii="Times New Roman" w:hAnsi="Times New Roman"/>
          <w:noProof/>
          <w:sz w:val="24"/>
          <w:szCs w:val="24"/>
        </w:rPr>
        <w:pict>
          <v:rect id="_x0000_s1079" style="position:absolute;left:0;text-align:left;margin-left:36.2pt;margin-top:1.35pt;width:163.7pt;height:30.35pt;z-index:251691520">
            <v:textbox>
              <w:txbxContent>
                <w:p w:rsidR="00EC1268" w:rsidRDefault="00EC1268" w:rsidP="00E177AE">
                  <w:pPr>
                    <w:jc w:val="center"/>
                    <w:rPr>
                      <w:rFonts w:ascii="Times New Roman" w:hAnsi="Times New Roman"/>
                      <w:sz w:val="20"/>
                    </w:rPr>
                  </w:pPr>
                  <w:r>
                    <w:rPr>
                      <w:rFonts w:ascii="Times New Roman" w:hAnsi="Times New Roman"/>
                      <w:sz w:val="20"/>
                    </w:rPr>
                    <w:t>Оформление, выдача, вручение</w:t>
                  </w:r>
                </w:p>
                <w:p w:rsidR="00EC1268" w:rsidRPr="00A04941" w:rsidRDefault="00EC1268" w:rsidP="00E177AE">
                  <w:pPr>
                    <w:jc w:val="center"/>
                    <w:rPr>
                      <w:rFonts w:ascii="Times New Roman" w:hAnsi="Times New Roman"/>
                      <w:sz w:val="20"/>
                    </w:rPr>
                  </w:pPr>
                  <w:r>
                    <w:rPr>
                      <w:rFonts w:ascii="Times New Roman" w:hAnsi="Times New Roman"/>
                      <w:sz w:val="20"/>
                    </w:rPr>
                    <w:t>Сертификата</w:t>
                  </w:r>
                </w:p>
              </w:txbxContent>
            </v:textbox>
          </v:rect>
        </w:pict>
      </w:r>
    </w:p>
    <w:p w:rsidR="00AB5AE9" w:rsidRPr="008D59A4" w:rsidRDefault="00AB5AE9" w:rsidP="00AB5AE9">
      <w:pPr>
        <w:ind w:left="5664"/>
        <w:rPr>
          <w:rFonts w:ascii="Times New Roman" w:hAnsi="Times New Roman"/>
          <w:sz w:val="24"/>
          <w:szCs w:val="24"/>
        </w:rPr>
      </w:pPr>
    </w:p>
    <w:p w:rsidR="00AB5AE9" w:rsidRDefault="00AB5AE9" w:rsidP="009D3B81">
      <w:pPr>
        <w:tabs>
          <w:tab w:val="left" w:pos="426"/>
          <w:tab w:val="left" w:pos="1832"/>
          <w:tab w:val="left" w:pos="2748"/>
          <w:tab w:val="left" w:pos="3664"/>
          <w:tab w:val="left" w:pos="4580"/>
          <w:tab w:val="left" w:pos="522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040" w:right="-186"/>
        <w:outlineLvl w:val="1"/>
        <w:rPr>
          <w:rFonts w:ascii="Times New Roman" w:hAnsi="Times New Roman"/>
          <w:sz w:val="24"/>
          <w:szCs w:val="24"/>
        </w:rPr>
      </w:pPr>
    </w:p>
    <w:p w:rsidR="00AB5AE9" w:rsidRDefault="00AB5AE9" w:rsidP="009D3B81">
      <w:pPr>
        <w:tabs>
          <w:tab w:val="left" w:pos="426"/>
          <w:tab w:val="left" w:pos="1832"/>
          <w:tab w:val="left" w:pos="2748"/>
          <w:tab w:val="left" w:pos="3664"/>
          <w:tab w:val="left" w:pos="4580"/>
          <w:tab w:val="left" w:pos="522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040" w:right="-186"/>
        <w:outlineLvl w:val="1"/>
        <w:rPr>
          <w:rFonts w:ascii="Times New Roman" w:hAnsi="Times New Roman"/>
          <w:sz w:val="24"/>
          <w:szCs w:val="24"/>
        </w:rPr>
      </w:pPr>
    </w:p>
    <w:p w:rsidR="00AB5AE9" w:rsidRDefault="00AB5AE9" w:rsidP="009D3B81">
      <w:pPr>
        <w:tabs>
          <w:tab w:val="left" w:pos="426"/>
          <w:tab w:val="left" w:pos="1832"/>
          <w:tab w:val="left" w:pos="2748"/>
          <w:tab w:val="left" w:pos="3664"/>
          <w:tab w:val="left" w:pos="4580"/>
          <w:tab w:val="left" w:pos="522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040" w:right="-186"/>
        <w:outlineLvl w:val="1"/>
        <w:rPr>
          <w:rFonts w:ascii="Times New Roman" w:hAnsi="Times New Roman"/>
          <w:sz w:val="24"/>
          <w:szCs w:val="24"/>
        </w:rPr>
      </w:pPr>
    </w:p>
    <w:p w:rsidR="00AB5AE9" w:rsidRDefault="00AB5AE9" w:rsidP="00446504">
      <w:pPr>
        <w:tabs>
          <w:tab w:val="left" w:pos="426"/>
          <w:tab w:val="left" w:pos="1832"/>
          <w:tab w:val="left" w:pos="2748"/>
          <w:tab w:val="left" w:pos="3664"/>
          <w:tab w:val="left" w:pos="4580"/>
          <w:tab w:val="left" w:pos="522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040" w:right="-186"/>
        <w:jc w:val="center"/>
        <w:outlineLvl w:val="1"/>
        <w:rPr>
          <w:rFonts w:ascii="Times New Roman" w:hAnsi="Times New Roman"/>
          <w:sz w:val="24"/>
          <w:szCs w:val="24"/>
        </w:rPr>
      </w:pPr>
    </w:p>
    <w:p w:rsidR="00AB5AE9" w:rsidRDefault="00AB5AE9" w:rsidP="009D3B81">
      <w:pPr>
        <w:tabs>
          <w:tab w:val="left" w:pos="426"/>
          <w:tab w:val="left" w:pos="1832"/>
          <w:tab w:val="left" w:pos="2748"/>
          <w:tab w:val="left" w:pos="3664"/>
          <w:tab w:val="left" w:pos="4580"/>
          <w:tab w:val="left" w:pos="522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040" w:right="-186"/>
        <w:outlineLvl w:val="1"/>
        <w:rPr>
          <w:rFonts w:ascii="Times New Roman" w:hAnsi="Times New Roman"/>
          <w:sz w:val="24"/>
          <w:szCs w:val="24"/>
        </w:rPr>
      </w:pPr>
    </w:p>
    <w:p w:rsidR="00461E2B" w:rsidRDefault="00461E2B" w:rsidP="009D3B81">
      <w:pPr>
        <w:tabs>
          <w:tab w:val="left" w:pos="426"/>
          <w:tab w:val="left" w:pos="1832"/>
          <w:tab w:val="left" w:pos="2748"/>
          <w:tab w:val="left" w:pos="3664"/>
          <w:tab w:val="left" w:pos="4580"/>
          <w:tab w:val="left" w:pos="522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040" w:right="-186"/>
        <w:outlineLvl w:val="1"/>
        <w:rPr>
          <w:rFonts w:ascii="Times New Roman" w:hAnsi="Times New Roman"/>
          <w:sz w:val="24"/>
          <w:szCs w:val="24"/>
        </w:rPr>
      </w:pPr>
      <w:r>
        <w:rPr>
          <w:rFonts w:ascii="Times New Roman" w:hAnsi="Times New Roman"/>
          <w:sz w:val="24"/>
          <w:szCs w:val="24"/>
        </w:rPr>
        <w:lastRenderedPageBreak/>
        <w:t xml:space="preserve">Приложение </w:t>
      </w:r>
      <w:r w:rsidR="00AB5AE9">
        <w:rPr>
          <w:rFonts w:ascii="Times New Roman" w:hAnsi="Times New Roman"/>
          <w:sz w:val="24"/>
          <w:szCs w:val="24"/>
        </w:rPr>
        <w:t>1</w:t>
      </w:r>
      <w:r>
        <w:rPr>
          <w:rFonts w:ascii="Times New Roman" w:hAnsi="Times New Roman"/>
          <w:sz w:val="24"/>
          <w:szCs w:val="24"/>
        </w:rPr>
        <w:t xml:space="preserve"> к административному регламенту</w:t>
      </w:r>
    </w:p>
    <w:p w:rsidR="00461E2B" w:rsidRDefault="00461E2B" w:rsidP="009D3B81">
      <w:pPr>
        <w:tabs>
          <w:tab w:val="left" w:pos="426"/>
          <w:tab w:val="left" w:pos="1832"/>
          <w:tab w:val="left" w:pos="2748"/>
          <w:tab w:val="left" w:pos="3664"/>
          <w:tab w:val="left" w:pos="4580"/>
          <w:tab w:val="left" w:pos="522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040" w:right="-186"/>
        <w:outlineLvl w:val="1"/>
        <w:rPr>
          <w:rFonts w:ascii="Times New Roman" w:hAnsi="Times New Roman"/>
          <w:sz w:val="24"/>
          <w:szCs w:val="24"/>
        </w:rPr>
      </w:pPr>
    </w:p>
    <w:p w:rsidR="009D3B81" w:rsidRDefault="009D3B81" w:rsidP="009D3B81">
      <w:pPr>
        <w:tabs>
          <w:tab w:val="left" w:pos="426"/>
          <w:tab w:val="left" w:pos="1832"/>
          <w:tab w:val="left" w:pos="2748"/>
          <w:tab w:val="left" w:pos="3664"/>
          <w:tab w:val="left" w:pos="4580"/>
          <w:tab w:val="left" w:pos="522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040" w:right="-186"/>
        <w:outlineLvl w:val="1"/>
        <w:rPr>
          <w:rFonts w:ascii="Times New Roman" w:hAnsi="Times New Roman"/>
          <w:sz w:val="24"/>
          <w:szCs w:val="24"/>
        </w:rPr>
      </w:pPr>
      <w:r>
        <w:rPr>
          <w:rFonts w:ascii="Times New Roman" w:hAnsi="Times New Roman"/>
          <w:sz w:val="24"/>
          <w:szCs w:val="24"/>
        </w:rPr>
        <w:t>В администрацию</w:t>
      </w:r>
      <w:r w:rsidRPr="00A346E4">
        <w:rPr>
          <w:rFonts w:ascii="Times New Roman" w:hAnsi="Times New Roman"/>
          <w:sz w:val="24"/>
          <w:szCs w:val="24"/>
        </w:rPr>
        <w:t xml:space="preserve"> ЗАТО Звёздный</w:t>
      </w:r>
    </w:p>
    <w:p w:rsidR="009D3B81" w:rsidRPr="00A346E4" w:rsidRDefault="009D3B81" w:rsidP="009D3B81">
      <w:pPr>
        <w:tabs>
          <w:tab w:val="left" w:pos="426"/>
          <w:tab w:val="left" w:pos="1832"/>
          <w:tab w:val="left" w:pos="2748"/>
          <w:tab w:val="left" w:pos="3664"/>
          <w:tab w:val="left" w:pos="4580"/>
          <w:tab w:val="left" w:pos="522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040" w:right="-186"/>
        <w:outlineLvl w:val="1"/>
        <w:rPr>
          <w:rFonts w:ascii="Times New Roman" w:hAnsi="Times New Roman"/>
          <w:sz w:val="24"/>
          <w:szCs w:val="24"/>
        </w:rPr>
      </w:pPr>
    </w:p>
    <w:p w:rsidR="009D3B81" w:rsidRPr="00A346E4" w:rsidRDefault="009D3B81" w:rsidP="009D3B81">
      <w:pPr>
        <w:tabs>
          <w:tab w:val="left" w:pos="426"/>
          <w:tab w:val="left" w:pos="1832"/>
          <w:tab w:val="left" w:pos="2748"/>
          <w:tab w:val="left" w:pos="3664"/>
          <w:tab w:val="left" w:pos="4580"/>
          <w:tab w:val="left" w:pos="522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040" w:right="-186"/>
        <w:outlineLvl w:val="1"/>
        <w:rPr>
          <w:rFonts w:ascii="Times New Roman" w:hAnsi="Times New Roman"/>
          <w:sz w:val="24"/>
          <w:szCs w:val="24"/>
        </w:rPr>
      </w:pPr>
      <w:r>
        <w:rPr>
          <w:rFonts w:ascii="Times New Roman" w:hAnsi="Times New Roman"/>
          <w:sz w:val="24"/>
          <w:szCs w:val="24"/>
        </w:rPr>
        <w:t>от</w:t>
      </w:r>
      <w:r w:rsidRPr="00A346E4">
        <w:rPr>
          <w:rFonts w:ascii="Times New Roman" w:hAnsi="Times New Roman"/>
          <w:sz w:val="24"/>
          <w:szCs w:val="24"/>
        </w:rPr>
        <w:t>_____</w:t>
      </w:r>
      <w:r>
        <w:rPr>
          <w:rFonts w:ascii="Times New Roman" w:hAnsi="Times New Roman"/>
          <w:sz w:val="24"/>
          <w:szCs w:val="24"/>
        </w:rPr>
        <w:t>______________________________</w:t>
      </w:r>
    </w:p>
    <w:p w:rsidR="009D3B81" w:rsidRPr="00A346E4" w:rsidRDefault="009D3B81" w:rsidP="009D3B81">
      <w:pPr>
        <w:tabs>
          <w:tab w:val="left" w:pos="426"/>
          <w:tab w:val="left" w:pos="1832"/>
          <w:tab w:val="left" w:pos="2748"/>
          <w:tab w:val="left" w:pos="3664"/>
          <w:tab w:val="left" w:pos="4580"/>
          <w:tab w:val="left" w:pos="522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040" w:right="-186"/>
        <w:jc w:val="center"/>
        <w:outlineLvl w:val="1"/>
        <w:rPr>
          <w:rFonts w:ascii="Times New Roman" w:hAnsi="Times New Roman"/>
          <w:sz w:val="20"/>
        </w:rPr>
      </w:pPr>
      <w:r w:rsidRPr="00A346E4">
        <w:rPr>
          <w:rFonts w:ascii="Times New Roman" w:hAnsi="Times New Roman"/>
          <w:sz w:val="20"/>
        </w:rPr>
        <w:t>(фамилия, имя, отчество)</w:t>
      </w:r>
    </w:p>
    <w:p w:rsidR="009D3B81" w:rsidRPr="00A346E4" w:rsidRDefault="009D3B81" w:rsidP="009D3B81">
      <w:pPr>
        <w:tabs>
          <w:tab w:val="left" w:pos="426"/>
          <w:tab w:val="left" w:pos="1832"/>
          <w:tab w:val="left" w:pos="2748"/>
          <w:tab w:val="left" w:pos="3664"/>
          <w:tab w:val="left" w:pos="4580"/>
          <w:tab w:val="left" w:pos="522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040" w:right="-186"/>
        <w:outlineLvl w:val="1"/>
        <w:rPr>
          <w:rFonts w:ascii="Times New Roman" w:hAnsi="Times New Roman"/>
          <w:sz w:val="24"/>
          <w:szCs w:val="24"/>
        </w:rPr>
      </w:pPr>
      <w:r>
        <w:rPr>
          <w:rFonts w:ascii="Times New Roman" w:hAnsi="Times New Roman"/>
          <w:sz w:val="24"/>
          <w:szCs w:val="24"/>
        </w:rPr>
        <w:t>проживающего (зарегистрированного) по адресу</w:t>
      </w:r>
      <w:r w:rsidRPr="00A346E4">
        <w:rPr>
          <w:rFonts w:ascii="Times New Roman" w:hAnsi="Times New Roman"/>
          <w:sz w:val="24"/>
          <w:szCs w:val="24"/>
        </w:rPr>
        <w:t>_____________________________________</w:t>
      </w:r>
      <w:r>
        <w:rPr>
          <w:rFonts w:ascii="Times New Roman" w:hAnsi="Times New Roman"/>
          <w:sz w:val="24"/>
          <w:szCs w:val="24"/>
        </w:rPr>
        <w:t>_______________________________</w:t>
      </w:r>
    </w:p>
    <w:p w:rsidR="009D3B81" w:rsidRPr="00A346E4" w:rsidRDefault="009D3B81" w:rsidP="009D3B81">
      <w:pPr>
        <w:tabs>
          <w:tab w:val="left" w:pos="426"/>
          <w:tab w:val="left" w:pos="1832"/>
          <w:tab w:val="left" w:pos="2748"/>
          <w:tab w:val="left" w:pos="3664"/>
          <w:tab w:val="left" w:pos="4580"/>
          <w:tab w:val="left" w:pos="522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040" w:right="-186"/>
        <w:outlineLvl w:val="1"/>
        <w:rPr>
          <w:rFonts w:ascii="Times New Roman" w:hAnsi="Times New Roman"/>
          <w:sz w:val="24"/>
          <w:szCs w:val="24"/>
        </w:rPr>
      </w:pPr>
      <w:r w:rsidRPr="00A346E4">
        <w:rPr>
          <w:rFonts w:ascii="Times New Roman" w:hAnsi="Times New Roman"/>
          <w:sz w:val="24"/>
          <w:szCs w:val="24"/>
        </w:rPr>
        <w:t>_____________________________________</w:t>
      </w:r>
    </w:p>
    <w:p w:rsidR="009D3B81" w:rsidRPr="00A346E4" w:rsidRDefault="009D3B81" w:rsidP="009D3B81">
      <w:pPr>
        <w:tabs>
          <w:tab w:val="left" w:pos="426"/>
          <w:tab w:val="left" w:pos="1832"/>
          <w:tab w:val="left" w:pos="2748"/>
          <w:tab w:val="left" w:pos="3664"/>
          <w:tab w:val="left" w:pos="4580"/>
          <w:tab w:val="left" w:pos="522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040" w:right="-186"/>
        <w:outlineLvl w:val="1"/>
        <w:rPr>
          <w:rFonts w:ascii="Times New Roman" w:hAnsi="Times New Roman"/>
          <w:sz w:val="24"/>
          <w:szCs w:val="24"/>
        </w:rPr>
      </w:pPr>
      <w:r w:rsidRPr="00A346E4">
        <w:rPr>
          <w:rFonts w:ascii="Times New Roman" w:hAnsi="Times New Roman"/>
          <w:sz w:val="24"/>
          <w:szCs w:val="24"/>
        </w:rPr>
        <w:t>_____________________________________</w:t>
      </w:r>
    </w:p>
    <w:p w:rsidR="009D3B81" w:rsidRPr="00A346E4" w:rsidRDefault="009D3B81" w:rsidP="009D3B81">
      <w:pPr>
        <w:tabs>
          <w:tab w:val="left" w:pos="426"/>
          <w:tab w:val="left" w:pos="1832"/>
          <w:tab w:val="left" w:pos="2748"/>
          <w:tab w:val="left" w:pos="3664"/>
          <w:tab w:val="left" w:pos="4580"/>
          <w:tab w:val="left" w:pos="522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040" w:right="-186"/>
        <w:outlineLvl w:val="1"/>
        <w:rPr>
          <w:rFonts w:ascii="Times New Roman" w:hAnsi="Times New Roman"/>
          <w:sz w:val="24"/>
          <w:szCs w:val="24"/>
        </w:rPr>
      </w:pPr>
      <w:r w:rsidRPr="00347AD8">
        <w:rPr>
          <w:rFonts w:ascii="Times New Roman" w:hAnsi="Times New Roman"/>
          <w:sz w:val="20"/>
        </w:rPr>
        <w:t>(</w:t>
      </w:r>
      <w:r>
        <w:rPr>
          <w:rFonts w:ascii="Times New Roman" w:hAnsi="Times New Roman"/>
          <w:sz w:val="20"/>
        </w:rPr>
        <w:t>индекс, почтовый адрес, контактные телефоны, электронный адрес)</w:t>
      </w:r>
    </w:p>
    <w:p w:rsidR="009D3B81" w:rsidRDefault="009D3B81" w:rsidP="009D3B81">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1"/>
        <w:rPr>
          <w:rFonts w:ascii="Times New Roman" w:hAnsi="Times New Roman"/>
          <w:sz w:val="24"/>
          <w:szCs w:val="24"/>
        </w:rPr>
      </w:pPr>
    </w:p>
    <w:p w:rsidR="009D3B81" w:rsidRPr="00A346E4" w:rsidRDefault="009D3B81" w:rsidP="009D3B81">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1"/>
        <w:rPr>
          <w:rFonts w:ascii="Times New Roman" w:hAnsi="Times New Roman"/>
          <w:sz w:val="24"/>
          <w:szCs w:val="24"/>
        </w:rPr>
      </w:pPr>
    </w:p>
    <w:p w:rsidR="009D3B81" w:rsidRPr="00A346E4" w:rsidRDefault="009D3B81" w:rsidP="009D3B81">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1"/>
        <w:rPr>
          <w:rFonts w:ascii="Times New Roman" w:hAnsi="Times New Roman"/>
          <w:b/>
          <w:sz w:val="24"/>
          <w:szCs w:val="24"/>
        </w:rPr>
      </w:pPr>
      <w:r w:rsidRPr="00A346E4">
        <w:rPr>
          <w:rFonts w:ascii="Times New Roman" w:hAnsi="Times New Roman"/>
          <w:b/>
          <w:sz w:val="24"/>
          <w:szCs w:val="24"/>
        </w:rPr>
        <w:t>ЗАЯВЛЕНИЕ</w:t>
      </w:r>
    </w:p>
    <w:p w:rsidR="009D3B81" w:rsidRPr="00A346E4" w:rsidRDefault="009D3B81" w:rsidP="009D3B81">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sz w:val="24"/>
          <w:szCs w:val="24"/>
        </w:rPr>
      </w:pPr>
    </w:p>
    <w:p w:rsidR="009D3B81" w:rsidRDefault="009D3B81" w:rsidP="009D3B81">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sz w:val="24"/>
          <w:szCs w:val="24"/>
        </w:rPr>
      </w:pPr>
      <w:r>
        <w:rPr>
          <w:rFonts w:ascii="Times New Roman" w:hAnsi="Times New Roman"/>
          <w:sz w:val="26"/>
          <w:szCs w:val="26"/>
        </w:rPr>
        <w:tab/>
      </w:r>
      <w:r w:rsidRPr="008C4F10">
        <w:rPr>
          <w:rFonts w:ascii="Times New Roman" w:hAnsi="Times New Roman"/>
          <w:sz w:val="26"/>
          <w:szCs w:val="26"/>
        </w:rPr>
        <w:t>Прошу принять меня</w:t>
      </w:r>
      <w:r>
        <w:rPr>
          <w:rFonts w:ascii="Times New Roman" w:hAnsi="Times New Roman"/>
          <w:sz w:val="26"/>
          <w:szCs w:val="26"/>
        </w:rPr>
        <w:t>_</w:t>
      </w:r>
      <w:r>
        <w:rPr>
          <w:rFonts w:ascii="Times New Roman" w:hAnsi="Times New Roman"/>
          <w:sz w:val="24"/>
          <w:szCs w:val="24"/>
        </w:rPr>
        <w:t>_______</w:t>
      </w:r>
      <w:r w:rsidRPr="00A346E4">
        <w:rPr>
          <w:rFonts w:ascii="Times New Roman" w:hAnsi="Times New Roman"/>
          <w:sz w:val="24"/>
          <w:szCs w:val="24"/>
        </w:rPr>
        <w:t>___</w:t>
      </w:r>
      <w:r>
        <w:rPr>
          <w:rFonts w:ascii="Times New Roman" w:hAnsi="Times New Roman"/>
          <w:sz w:val="24"/>
          <w:szCs w:val="24"/>
        </w:rPr>
        <w:t>_________________________</w:t>
      </w:r>
      <w:r w:rsidRPr="00A346E4">
        <w:rPr>
          <w:rFonts w:ascii="Times New Roman" w:hAnsi="Times New Roman"/>
          <w:sz w:val="24"/>
          <w:szCs w:val="24"/>
        </w:rPr>
        <w:t>__________________</w:t>
      </w:r>
    </w:p>
    <w:p w:rsidR="009D3B81" w:rsidRPr="00347AD8" w:rsidRDefault="009D3B81" w:rsidP="009D3B81">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Times New Roman" w:hAnsi="Times New Roman"/>
          <w:sz w:val="20"/>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0"/>
        </w:rPr>
        <w:t>(фамилия, имя, отчество)</w:t>
      </w:r>
    </w:p>
    <w:p w:rsidR="009D3B81" w:rsidRPr="008C4F10" w:rsidRDefault="009D3B81" w:rsidP="009D3B81">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sz w:val="26"/>
          <w:szCs w:val="26"/>
        </w:rPr>
      </w:pPr>
      <w:r w:rsidRPr="008C4F10">
        <w:rPr>
          <w:rFonts w:ascii="Times New Roman" w:hAnsi="Times New Roman"/>
          <w:sz w:val="26"/>
          <w:szCs w:val="26"/>
        </w:rPr>
        <w:t>на учёт в качестве претендующего на получение социальной выплаты для приобретения жилого помещения за границами закрытого административно-территориального образования в соответствии с пунктом 2.1 статьи 7 Закона Российской Федерации от 14 июля 1992 г. № 3297-1 «О закрытом административно-территориальном образовании».</w:t>
      </w:r>
    </w:p>
    <w:p w:rsidR="009D3B81" w:rsidRDefault="009D3B81" w:rsidP="009D3B81">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Times New Roman" w:hAnsi="Times New Roman"/>
          <w:sz w:val="24"/>
          <w:szCs w:val="24"/>
        </w:rPr>
      </w:pPr>
    </w:p>
    <w:p w:rsidR="009D3B81" w:rsidRDefault="009D3B81" w:rsidP="009D3B81">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Times New Roman" w:hAnsi="Times New Roman"/>
          <w:sz w:val="24"/>
          <w:szCs w:val="24"/>
        </w:rPr>
      </w:pPr>
    </w:p>
    <w:p w:rsidR="009D3B81" w:rsidRDefault="009D3B81" w:rsidP="009D3B81">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Times New Roman" w:hAnsi="Times New Roman"/>
          <w:sz w:val="26"/>
          <w:szCs w:val="26"/>
        </w:rPr>
      </w:pPr>
      <w:r>
        <w:rPr>
          <w:rFonts w:ascii="Times New Roman" w:hAnsi="Times New Roman"/>
          <w:sz w:val="26"/>
          <w:szCs w:val="26"/>
        </w:rPr>
        <w:t>Паспорт __________________________________________________________</w:t>
      </w:r>
    </w:p>
    <w:p w:rsidR="009D3B81" w:rsidRPr="008C4F10" w:rsidRDefault="009D3B81" w:rsidP="009D3B81">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Times New Roman" w:hAnsi="Times New Roman"/>
          <w:sz w:val="20"/>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0"/>
        </w:rPr>
        <w:t>(серия, номер, кем и когда выдан)</w:t>
      </w:r>
    </w:p>
    <w:p w:rsidR="009D3B81" w:rsidRDefault="009D3B81" w:rsidP="009D3B81">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9D3B81" w:rsidRDefault="009D3B81" w:rsidP="009D3B81">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Times New Roman" w:hAnsi="Times New Roman"/>
          <w:sz w:val="26"/>
          <w:szCs w:val="26"/>
        </w:rPr>
      </w:pPr>
    </w:p>
    <w:p w:rsidR="009D3B81" w:rsidRDefault="009D3B81" w:rsidP="009D3B81">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Times New Roman" w:hAnsi="Times New Roman"/>
          <w:sz w:val="26"/>
          <w:szCs w:val="26"/>
        </w:rPr>
      </w:pPr>
      <w:r>
        <w:rPr>
          <w:rFonts w:ascii="Times New Roman" w:hAnsi="Times New Roman"/>
          <w:sz w:val="26"/>
          <w:szCs w:val="26"/>
        </w:rPr>
        <w:t>Состав семьи:</w:t>
      </w:r>
    </w:p>
    <w:p w:rsidR="009D3B81" w:rsidRDefault="009D3B81" w:rsidP="009D3B81">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Times New Roman" w:hAnsi="Times New Roman"/>
          <w:sz w:val="26"/>
          <w:szCs w:val="26"/>
        </w:rPr>
      </w:pPr>
    </w:p>
    <w:p w:rsidR="009D3B81" w:rsidRDefault="009D3B81" w:rsidP="009D3B81">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sz w:val="26"/>
          <w:szCs w:val="26"/>
        </w:rPr>
      </w:pPr>
      <w:r>
        <w:rPr>
          <w:rFonts w:ascii="Times New Roman" w:hAnsi="Times New Roman"/>
          <w:sz w:val="26"/>
          <w:szCs w:val="26"/>
        </w:rPr>
        <w:t>Супруга (супруг) ________________________________________________________</w:t>
      </w:r>
    </w:p>
    <w:p w:rsidR="009D3B81" w:rsidRPr="008C4F10" w:rsidRDefault="009D3B81" w:rsidP="009D3B81">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sz w:val="20"/>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0"/>
        </w:rPr>
        <w:t>(фамилия, имя, отчество, дата рождения)</w:t>
      </w:r>
    </w:p>
    <w:p w:rsidR="009D3B81" w:rsidRDefault="009D3B81" w:rsidP="009D3B81">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sz w:val="24"/>
          <w:szCs w:val="24"/>
        </w:rPr>
      </w:pPr>
    </w:p>
    <w:p w:rsidR="009D3B81" w:rsidRDefault="009D3B81" w:rsidP="009D3B81">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sz w:val="26"/>
          <w:szCs w:val="26"/>
        </w:rPr>
      </w:pPr>
      <w:r w:rsidRPr="002D0501">
        <w:rPr>
          <w:rFonts w:ascii="Times New Roman" w:hAnsi="Times New Roman"/>
          <w:sz w:val="26"/>
          <w:szCs w:val="26"/>
        </w:rPr>
        <w:t>дети:</w:t>
      </w:r>
      <w:r>
        <w:rPr>
          <w:rFonts w:ascii="Times New Roman" w:hAnsi="Times New Roman"/>
          <w:sz w:val="26"/>
          <w:szCs w:val="26"/>
        </w:rPr>
        <w:t xml:space="preserve"> ___________________________________________________________________</w:t>
      </w:r>
    </w:p>
    <w:p w:rsidR="009D3B81" w:rsidRDefault="009D3B81" w:rsidP="009D3B81">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sz w:val="20"/>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0"/>
        </w:rPr>
        <w:t>(фамилия, имя, отчество, дата рождения)</w:t>
      </w:r>
    </w:p>
    <w:p w:rsidR="009D3B81" w:rsidRPr="008C4F10" w:rsidRDefault="009D3B81" w:rsidP="009D3B81">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sz w:val="20"/>
        </w:rPr>
      </w:pPr>
      <w:r>
        <w:rPr>
          <w:rFonts w:ascii="Times New Roman" w:hAnsi="Times New Roman"/>
          <w:sz w:val="20"/>
        </w:rPr>
        <w:t>_____________________________________________________________________________________________</w:t>
      </w:r>
    </w:p>
    <w:p w:rsidR="009D3B81" w:rsidRPr="008C4F10" w:rsidRDefault="009D3B81" w:rsidP="009D3B81">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sz w:val="20"/>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0"/>
        </w:rPr>
        <w:t>(фамилия, имя, отчество, дата рождения)</w:t>
      </w:r>
    </w:p>
    <w:p w:rsidR="009D3B81" w:rsidRDefault="009D3B81" w:rsidP="009D3B81">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9D3B81" w:rsidRDefault="009D3B81" w:rsidP="009D3B81">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0"/>
        </w:rPr>
        <w:t>(фамилия, имя, отчество, дата рождения)</w:t>
      </w:r>
    </w:p>
    <w:p w:rsidR="009D3B81" w:rsidRDefault="009D3B81" w:rsidP="009D3B81">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sz w:val="26"/>
          <w:szCs w:val="26"/>
        </w:rPr>
      </w:pPr>
      <w:r w:rsidRPr="002D0501">
        <w:rPr>
          <w:rFonts w:ascii="Times New Roman" w:hAnsi="Times New Roman"/>
          <w:sz w:val="26"/>
          <w:szCs w:val="26"/>
        </w:rPr>
        <w:t>иные члены семьи:</w:t>
      </w:r>
      <w:r>
        <w:rPr>
          <w:rFonts w:ascii="Times New Roman" w:hAnsi="Times New Roman"/>
          <w:sz w:val="26"/>
          <w:szCs w:val="26"/>
        </w:rPr>
        <w:t>_______________________________________________________</w:t>
      </w:r>
    </w:p>
    <w:p w:rsidR="009D3B81" w:rsidRPr="002D0501" w:rsidRDefault="009D3B81" w:rsidP="009D3B81">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sz w:val="20"/>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Pr="002D0501">
        <w:rPr>
          <w:rFonts w:ascii="Times New Roman" w:hAnsi="Times New Roman"/>
          <w:sz w:val="20"/>
        </w:rPr>
        <w:t>(степень родства, фамилия, имя, отчество, дата рождения)</w:t>
      </w:r>
    </w:p>
    <w:p w:rsidR="009D3B81" w:rsidRDefault="009D3B81" w:rsidP="009D3B81">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sz w:val="26"/>
          <w:szCs w:val="26"/>
        </w:rPr>
      </w:pPr>
      <w:r>
        <w:rPr>
          <w:rFonts w:ascii="Times New Roman" w:hAnsi="Times New Roman"/>
          <w:sz w:val="26"/>
          <w:szCs w:val="26"/>
        </w:rPr>
        <w:t>_______________________________________________________________________</w:t>
      </w:r>
      <w:r>
        <w:rPr>
          <w:rFonts w:ascii="Times New Roman" w:hAnsi="Times New Roman"/>
          <w:sz w:val="26"/>
          <w:szCs w:val="26"/>
        </w:rPr>
        <w:tab/>
      </w:r>
    </w:p>
    <w:p w:rsidR="009D3B81" w:rsidRDefault="009D3B81" w:rsidP="009D3B81">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sz w:val="26"/>
          <w:szCs w:val="26"/>
        </w:rPr>
      </w:pPr>
      <w:r>
        <w:rPr>
          <w:rFonts w:ascii="Times New Roman" w:hAnsi="Times New Roman"/>
          <w:sz w:val="26"/>
          <w:szCs w:val="26"/>
        </w:rPr>
        <w:tab/>
        <w:t>На территории ЗАТО Звёздный я и члены моей семьи проживаем в жилом помещении _____________________________________________________________</w:t>
      </w:r>
    </w:p>
    <w:p w:rsidR="009D3B81" w:rsidRDefault="009D3B81" w:rsidP="009D3B81">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sz w:val="26"/>
          <w:szCs w:val="26"/>
        </w:rPr>
      </w:pPr>
      <w:r>
        <w:rPr>
          <w:rFonts w:ascii="Times New Roman" w:hAnsi="Times New Roman"/>
          <w:sz w:val="26"/>
          <w:szCs w:val="26"/>
        </w:rPr>
        <w:t>_______________________________________________________________________</w:t>
      </w:r>
    </w:p>
    <w:p w:rsidR="009D3B81" w:rsidRDefault="009D3B81" w:rsidP="009D3B81">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sz w:val="26"/>
          <w:szCs w:val="26"/>
        </w:rPr>
      </w:pPr>
      <w:r>
        <w:rPr>
          <w:rFonts w:ascii="Times New Roman" w:hAnsi="Times New Roman"/>
          <w:sz w:val="26"/>
          <w:szCs w:val="26"/>
        </w:rPr>
        <w:t>_______________________________________________________________________</w:t>
      </w:r>
    </w:p>
    <w:p w:rsidR="009D3B81" w:rsidRPr="002D0501" w:rsidRDefault="009D3B81" w:rsidP="009D3B81">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sz w:val="20"/>
        </w:rPr>
      </w:pPr>
      <w:r>
        <w:rPr>
          <w:rFonts w:ascii="Times New Roman" w:hAnsi="Times New Roman"/>
          <w:sz w:val="20"/>
        </w:rPr>
        <w:t>(указываются адрес жилого помещения, наименование документа, на основании которого гражданин и члены его семьи проживают в жилом помещении (договор социального найма жилого помещения, договора найма специализированного жилого помещения, свидетельство о праве собственности), и его реквизиты)</w:t>
      </w:r>
    </w:p>
    <w:p w:rsidR="009D3B81" w:rsidRDefault="009D3B81" w:rsidP="009D3B81">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sz w:val="26"/>
          <w:szCs w:val="26"/>
        </w:rPr>
      </w:pPr>
    </w:p>
    <w:p w:rsidR="009D3B81" w:rsidRDefault="009D3B81" w:rsidP="009D3B81">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sz w:val="26"/>
          <w:szCs w:val="26"/>
        </w:rPr>
      </w:pPr>
      <w:r>
        <w:rPr>
          <w:rFonts w:ascii="Times New Roman" w:hAnsi="Times New Roman"/>
          <w:sz w:val="26"/>
          <w:szCs w:val="26"/>
        </w:rPr>
        <w:lastRenderedPageBreak/>
        <w:tab/>
        <w:t>Я и члены моей семьи не являемся нанимателями жилых помещений, расположенных за границами ЗАТО Звёздный, по договорам социального найма или членами семьи нанимателя такого жилого помещения по договору социального найма либо собственниками расположенных за его границами жилых помещений (долей в праве собственности на жилые помещения) или членами семьи собственника такого жилого помещения (доли в праве собственности на жилое помещение), действия, повлекшие намеренное ухудшение жилищных условий, не совершали.</w:t>
      </w:r>
    </w:p>
    <w:p w:rsidR="009D3B81" w:rsidRDefault="009D3B81" w:rsidP="009D3B81">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sz w:val="26"/>
          <w:szCs w:val="26"/>
        </w:rPr>
      </w:pPr>
      <w:r>
        <w:rPr>
          <w:rFonts w:ascii="Times New Roman" w:hAnsi="Times New Roman"/>
          <w:sz w:val="26"/>
          <w:szCs w:val="26"/>
        </w:rPr>
        <w:tab/>
        <w:t>Я и члены моей семьи согласны на обработку и использование представленных персональных данных в целях принятия решений о принятии на учёт претендующего на получение социальной выплаты для приобретения жилого помещения за границами ЗАТО Звёздный, а также предоставления социальной выплаты для приобретения жилого помещения.</w:t>
      </w:r>
    </w:p>
    <w:p w:rsidR="009D3B81" w:rsidRDefault="009D3B81" w:rsidP="009D3B81">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sz w:val="26"/>
          <w:szCs w:val="26"/>
        </w:rPr>
      </w:pPr>
    </w:p>
    <w:p w:rsidR="009D3B81" w:rsidRDefault="009D3B81" w:rsidP="009D3B81">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sz w:val="26"/>
          <w:szCs w:val="26"/>
        </w:rPr>
      </w:pPr>
      <w:r>
        <w:rPr>
          <w:rFonts w:ascii="Times New Roman" w:hAnsi="Times New Roman"/>
          <w:sz w:val="26"/>
          <w:szCs w:val="26"/>
        </w:rPr>
        <w:t>________________________________________  ________________  _____________</w:t>
      </w:r>
    </w:p>
    <w:p w:rsidR="009D3B81" w:rsidRPr="00035120" w:rsidRDefault="009D3B81" w:rsidP="009D3B81">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sz w:val="20"/>
        </w:rPr>
      </w:pPr>
      <w:r>
        <w:rPr>
          <w:rFonts w:ascii="Times New Roman" w:hAnsi="Times New Roman"/>
          <w:sz w:val="20"/>
        </w:rPr>
        <w:tab/>
        <w:t>(фамилия, имя, отчество заявителя)</w:t>
      </w:r>
      <w:r>
        <w:rPr>
          <w:rFonts w:ascii="Times New Roman" w:hAnsi="Times New Roman"/>
          <w:sz w:val="20"/>
        </w:rPr>
        <w:tab/>
      </w:r>
      <w:r>
        <w:rPr>
          <w:rFonts w:ascii="Times New Roman" w:hAnsi="Times New Roman"/>
          <w:sz w:val="20"/>
        </w:rPr>
        <w:tab/>
      </w:r>
      <w:r>
        <w:rPr>
          <w:rFonts w:ascii="Times New Roman" w:hAnsi="Times New Roman"/>
          <w:sz w:val="20"/>
        </w:rPr>
        <w:tab/>
        <w:t>(подпись)</w:t>
      </w:r>
      <w:r>
        <w:rPr>
          <w:rFonts w:ascii="Times New Roman" w:hAnsi="Times New Roman"/>
          <w:sz w:val="20"/>
        </w:rPr>
        <w:tab/>
      </w:r>
      <w:r>
        <w:rPr>
          <w:rFonts w:ascii="Times New Roman" w:hAnsi="Times New Roman"/>
          <w:sz w:val="20"/>
        </w:rPr>
        <w:tab/>
      </w:r>
      <w:r>
        <w:rPr>
          <w:rFonts w:ascii="Times New Roman" w:hAnsi="Times New Roman"/>
          <w:sz w:val="20"/>
        </w:rPr>
        <w:tab/>
        <w:t>(дата)</w:t>
      </w:r>
    </w:p>
    <w:p w:rsidR="009D3B81" w:rsidRDefault="009D3B81" w:rsidP="009D3B81">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sz w:val="26"/>
          <w:szCs w:val="26"/>
        </w:rPr>
      </w:pPr>
    </w:p>
    <w:p w:rsidR="009D3B81" w:rsidRDefault="009D3B81" w:rsidP="009D3B81">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sz w:val="26"/>
          <w:szCs w:val="26"/>
        </w:rPr>
      </w:pPr>
      <w:r>
        <w:rPr>
          <w:rFonts w:ascii="Times New Roman" w:hAnsi="Times New Roman"/>
          <w:sz w:val="26"/>
          <w:szCs w:val="26"/>
        </w:rPr>
        <w:t>Совершеннолетние члены семьи:</w:t>
      </w:r>
    </w:p>
    <w:p w:rsidR="009D3B81" w:rsidRDefault="009D3B81" w:rsidP="009D3B81">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sz w:val="26"/>
          <w:szCs w:val="26"/>
        </w:rPr>
      </w:pPr>
      <w:r>
        <w:rPr>
          <w:rFonts w:ascii="Times New Roman" w:hAnsi="Times New Roman"/>
          <w:sz w:val="26"/>
          <w:szCs w:val="26"/>
        </w:rPr>
        <w:t>_____________________________________________  _________________________</w:t>
      </w:r>
    </w:p>
    <w:p w:rsidR="009D3B81" w:rsidRPr="00035120" w:rsidRDefault="009D3B81" w:rsidP="009D3B81">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sz w:val="20"/>
        </w:rPr>
      </w:pPr>
      <w:r>
        <w:rPr>
          <w:rFonts w:ascii="Times New Roman" w:hAnsi="Times New Roman"/>
          <w:sz w:val="20"/>
        </w:rPr>
        <w:tab/>
        <w:t>(фамилия, имя, отчество члена семьи)</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(подпись)</w:t>
      </w:r>
    </w:p>
    <w:p w:rsidR="009D3B81" w:rsidRDefault="009D3B81" w:rsidP="009D3B81">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sz w:val="26"/>
          <w:szCs w:val="26"/>
        </w:rPr>
      </w:pPr>
      <w:r>
        <w:rPr>
          <w:rFonts w:ascii="Times New Roman" w:hAnsi="Times New Roman"/>
          <w:sz w:val="26"/>
          <w:szCs w:val="26"/>
        </w:rPr>
        <w:t>_____________________________________________  _________________________</w:t>
      </w:r>
    </w:p>
    <w:p w:rsidR="009D3B81" w:rsidRPr="00035120" w:rsidRDefault="009D3B81" w:rsidP="009D3B81">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sz w:val="20"/>
        </w:rPr>
      </w:pPr>
      <w:r>
        <w:rPr>
          <w:rFonts w:ascii="Times New Roman" w:hAnsi="Times New Roman"/>
          <w:sz w:val="26"/>
          <w:szCs w:val="26"/>
        </w:rPr>
        <w:tab/>
      </w:r>
      <w:r>
        <w:rPr>
          <w:rFonts w:ascii="Times New Roman" w:hAnsi="Times New Roman"/>
          <w:sz w:val="20"/>
        </w:rPr>
        <w:t>(фамилия, имя, отчество члена семьи)</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(подпись)</w:t>
      </w:r>
    </w:p>
    <w:p w:rsidR="009D3B81" w:rsidRDefault="009D3B81" w:rsidP="009D3B81">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sz w:val="26"/>
          <w:szCs w:val="26"/>
        </w:rPr>
      </w:pPr>
      <w:r>
        <w:rPr>
          <w:rFonts w:ascii="Times New Roman" w:hAnsi="Times New Roman"/>
          <w:sz w:val="26"/>
          <w:szCs w:val="26"/>
        </w:rPr>
        <w:t>_____________________________________________  _________________________</w:t>
      </w:r>
    </w:p>
    <w:p w:rsidR="009D3B81" w:rsidRPr="00035120" w:rsidRDefault="009D3B81" w:rsidP="009D3B81">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sz w:val="20"/>
        </w:rPr>
      </w:pPr>
      <w:r>
        <w:rPr>
          <w:rFonts w:ascii="Times New Roman" w:hAnsi="Times New Roman"/>
          <w:sz w:val="26"/>
          <w:szCs w:val="26"/>
        </w:rPr>
        <w:tab/>
      </w:r>
      <w:r>
        <w:rPr>
          <w:rFonts w:ascii="Times New Roman" w:hAnsi="Times New Roman"/>
          <w:sz w:val="20"/>
        </w:rPr>
        <w:t>(фамилия, имя, отчество члена семьи)</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(подпись)</w:t>
      </w:r>
    </w:p>
    <w:p w:rsidR="009D3B81" w:rsidRPr="002D0501" w:rsidRDefault="009D3B81" w:rsidP="009D3B81">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sz w:val="26"/>
          <w:szCs w:val="26"/>
        </w:rPr>
      </w:pPr>
    </w:p>
    <w:p w:rsidR="009D3B81" w:rsidRPr="0093592D" w:rsidRDefault="009D3B81" w:rsidP="009D3B81">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outlineLvl w:val="1"/>
        <w:rPr>
          <w:rFonts w:ascii="Times New Roman" w:hAnsi="Times New Roman"/>
          <w:sz w:val="26"/>
          <w:szCs w:val="26"/>
        </w:rPr>
      </w:pPr>
      <w:r w:rsidRPr="0093592D">
        <w:rPr>
          <w:rFonts w:ascii="Times New Roman" w:hAnsi="Times New Roman"/>
          <w:sz w:val="26"/>
          <w:szCs w:val="26"/>
        </w:rPr>
        <w:t>К заявлению прилагаются следующие документы:</w:t>
      </w:r>
    </w:p>
    <w:p w:rsidR="009D3B81" w:rsidRPr="0093592D" w:rsidRDefault="009D3B81" w:rsidP="009D3B81">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sz w:val="24"/>
          <w:szCs w:val="24"/>
        </w:rPr>
      </w:pPr>
      <w:r>
        <w:rPr>
          <w:rFonts w:ascii="Times New Roman" w:hAnsi="Times New Roman"/>
          <w:sz w:val="24"/>
          <w:szCs w:val="24"/>
        </w:rPr>
        <w:t>1.</w:t>
      </w:r>
      <w:r w:rsidRPr="0093592D">
        <w:rPr>
          <w:rFonts w:ascii="Times New Roman" w:hAnsi="Times New Roman"/>
          <w:sz w:val="24"/>
          <w:szCs w:val="24"/>
        </w:rPr>
        <w:t>___________________________________________________________</w:t>
      </w:r>
    </w:p>
    <w:p w:rsidR="009D3B81" w:rsidRPr="0093592D" w:rsidRDefault="009D3B81" w:rsidP="009D3B81">
      <w:pPr>
        <w:pStyle w:val="af3"/>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Pr="0093592D">
        <w:rPr>
          <w:rFonts w:ascii="Times New Roman" w:hAnsi="Times New Roman" w:cs="Times New Roman"/>
          <w:sz w:val="20"/>
          <w:szCs w:val="20"/>
        </w:rPr>
        <w:t>(наименование и реквизиты документа)</w:t>
      </w:r>
    </w:p>
    <w:p w:rsidR="009D3B81" w:rsidRDefault="009D3B81" w:rsidP="009D3B81">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sz w:val="24"/>
          <w:szCs w:val="24"/>
        </w:rPr>
      </w:pPr>
      <w:r w:rsidRPr="00A346E4">
        <w:rPr>
          <w:rFonts w:ascii="Times New Roman" w:hAnsi="Times New Roman"/>
          <w:sz w:val="24"/>
          <w:szCs w:val="24"/>
        </w:rPr>
        <w:t>2. ___________________________________________________________</w:t>
      </w:r>
    </w:p>
    <w:p w:rsidR="009D3B81" w:rsidRPr="0093592D" w:rsidRDefault="009D3B81" w:rsidP="009D3B81">
      <w:pPr>
        <w:pStyle w:val="af3"/>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4"/>
          <w:szCs w:val="24"/>
        </w:rPr>
        <w:tab/>
      </w:r>
      <w:r w:rsidRPr="0093592D">
        <w:rPr>
          <w:rFonts w:ascii="Times New Roman" w:hAnsi="Times New Roman" w:cs="Times New Roman"/>
          <w:sz w:val="20"/>
          <w:szCs w:val="20"/>
        </w:rPr>
        <w:t>(наименование и реквизиты документа)</w:t>
      </w:r>
    </w:p>
    <w:p w:rsidR="009D3B81" w:rsidRDefault="009D3B81" w:rsidP="009D3B81">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sz w:val="24"/>
          <w:szCs w:val="24"/>
        </w:rPr>
      </w:pPr>
      <w:r w:rsidRPr="00A346E4">
        <w:rPr>
          <w:rFonts w:ascii="Times New Roman" w:hAnsi="Times New Roman"/>
          <w:sz w:val="24"/>
          <w:szCs w:val="24"/>
        </w:rPr>
        <w:t>3. ___________________________________________________________</w:t>
      </w:r>
    </w:p>
    <w:p w:rsidR="009D3B81" w:rsidRPr="0093592D" w:rsidRDefault="009D3B81" w:rsidP="009D3B81">
      <w:pPr>
        <w:pStyle w:val="af3"/>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4"/>
          <w:szCs w:val="24"/>
        </w:rPr>
        <w:tab/>
      </w:r>
      <w:r w:rsidRPr="0093592D">
        <w:rPr>
          <w:rFonts w:ascii="Times New Roman" w:hAnsi="Times New Roman" w:cs="Times New Roman"/>
          <w:sz w:val="20"/>
          <w:szCs w:val="20"/>
        </w:rPr>
        <w:t>(наименование и реквизиты документа)</w:t>
      </w:r>
    </w:p>
    <w:p w:rsidR="009D3B81" w:rsidRDefault="009D3B81" w:rsidP="009D3B81">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sz w:val="24"/>
          <w:szCs w:val="24"/>
        </w:rPr>
      </w:pPr>
      <w:r w:rsidRPr="00A346E4">
        <w:rPr>
          <w:rFonts w:ascii="Times New Roman" w:hAnsi="Times New Roman"/>
          <w:sz w:val="24"/>
          <w:szCs w:val="24"/>
        </w:rPr>
        <w:t>4. ___________________________________________________________</w:t>
      </w:r>
    </w:p>
    <w:p w:rsidR="009D3B81" w:rsidRPr="0093592D" w:rsidRDefault="009D3B81" w:rsidP="009D3B81">
      <w:pPr>
        <w:pStyle w:val="af3"/>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4"/>
          <w:szCs w:val="24"/>
        </w:rPr>
        <w:tab/>
      </w:r>
      <w:r w:rsidRPr="0093592D">
        <w:rPr>
          <w:rFonts w:ascii="Times New Roman" w:hAnsi="Times New Roman" w:cs="Times New Roman"/>
          <w:sz w:val="20"/>
          <w:szCs w:val="20"/>
        </w:rPr>
        <w:t>(наименование и реквизиты документа)</w:t>
      </w:r>
    </w:p>
    <w:p w:rsidR="009D3B81" w:rsidRDefault="009D3B81" w:rsidP="009D3B81">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sz w:val="24"/>
          <w:szCs w:val="24"/>
        </w:rPr>
      </w:pPr>
      <w:r w:rsidRPr="00A346E4">
        <w:rPr>
          <w:rFonts w:ascii="Times New Roman" w:hAnsi="Times New Roman"/>
          <w:sz w:val="24"/>
          <w:szCs w:val="24"/>
        </w:rPr>
        <w:t>5. ___________________________________________________________</w:t>
      </w:r>
    </w:p>
    <w:p w:rsidR="009D3B81" w:rsidRPr="0093592D" w:rsidRDefault="009D3B81" w:rsidP="009D3B81">
      <w:pPr>
        <w:pStyle w:val="af3"/>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4"/>
          <w:szCs w:val="24"/>
        </w:rPr>
        <w:tab/>
      </w:r>
      <w:r w:rsidRPr="0093592D">
        <w:rPr>
          <w:rFonts w:ascii="Times New Roman" w:hAnsi="Times New Roman" w:cs="Times New Roman"/>
          <w:sz w:val="20"/>
          <w:szCs w:val="20"/>
        </w:rPr>
        <w:t>(наименование и реквизиты документа)</w:t>
      </w:r>
    </w:p>
    <w:p w:rsidR="009D3B81" w:rsidRDefault="009D3B81" w:rsidP="009D3B81">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sz w:val="24"/>
          <w:szCs w:val="24"/>
        </w:rPr>
      </w:pPr>
      <w:r w:rsidRPr="00A346E4">
        <w:rPr>
          <w:rFonts w:ascii="Times New Roman" w:hAnsi="Times New Roman"/>
          <w:sz w:val="24"/>
          <w:szCs w:val="24"/>
        </w:rPr>
        <w:t>6. ___________________________________________________________</w:t>
      </w:r>
    </w:p>
    <w:p w:rsidR="009D3B81" w:rsidRPr="0093592D" w:rsidRDefault="009D3B81" w:rsidP="009D3B81">
      <w:pPr>
        <w:pStyle w:val="af3"/>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4"/>
          <w:szCs w:val="24"/>
        </w:rPr>
        <w:tab/>
      </w:r>
      <w:r w:rsidRPr="0093592D">
        <w:rPr>
          <w:rFonts w:ascii="Times New Roman" w:hAnsi="Times New Roman" w:cs="Times New Roman"/>
          <w:sz w:val="20"/>
          <w:szCs w:val="20"/>
        </w:rPr>
        <w:t>(наименование и реквизиты документа)</w:t>
      </w:r>
    </w:p>
    <w:p w:rsidR="009D3B81" w:rsidRDefault="009D3B81" w:rsidP="009D3B81">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sz w:val="24"/>
          <w:szCs w:val="24"/>
        </w:rPr>
      </w:pPr>
      <w:r w:rsidRPr="00A346E4">
        <w:rPr>
          <w:rFonts w:ascii="Times New Roman" w:hAnsi="Times New Roman"/>
          <w:sz w:val="24"/>
          <w:szCs w:val="24"/>
        </w:rPr>
        <w:t>7. ___________________________________________________________</w:t>
      </w:r>
    </w:p>
    <w:p w:rsidR="009D3B81" w:rsidRPr="0093592D" w:rsidRDefault="009D3B81" w:rsidP="009D3B81">
      <w:pPr>
        <w:pStyle w:val="af3"/>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4"/>
          <w:szCs w:val="24"/>
        </w:rPr>
        <w:tab/>
      </w:r>
      <w:r w:rsidRPr="0093592D">
        <w:rPr>
          <w:rFonts w:ascii="Times New Roman" w:hAnsi="Times New Roman" w:cs="Times New Roman"/>
          <w:sz w:val="20"/>
          <w:szCs w:val="20"/>
        </w:rPr>
        <w:t>(наименование и реквизиты документа)</w:t>
      </w:r>
    </w:p>
    <w:p w:rsidR="009D3B81" w:rsidRDefault="009D3B81" w:rsidP="009D3B81">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sz w:val="24"/>
          <w:szCs w:val="24"/>
        </w:rPr>
      </w:pPr>
      <w:r>
        <w:rPr>
          <w:rFonts w:ascii="Times New Roman" w:hAnsi="Times New Roman"/>
          <w:sz w:val="26"/>
          <w:szCs w:val="26"/>
        </w:rPr>
        <w:t>8.</w:t>
      </w:r>
      <w:r w:rsidRPr="00A346E4">
        <w:rPr>
          <w:rFonts w:ascii="Times New Roman" w:hAnsi="Times New Roman"/>
          <w:sz w:val="24"/>
          <w:szCs w:val="24"/>
        </w:rPr>
        <w:t xml:space="preserve"> ___________________________________________________________</w:t>
      </w:r>
    </w:p>
    <w:p w:rsidR="009D3B81" w:rsidRPr="0093592D" w:rsidRDefault="009D3B81" w:rsidP="009D3B81">
      <w:pPr>
        <w:pStyle w:val="af3"/>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4"/>
          <w:szCs w:val="24"/>
        </w:rPr>
        <w:tab/>
      </w:r>
      <w:r w:rsidRPr="0093592D">
        <w:rPr>
          <w:rFonts w:ascii="Times New Roman" w:hAnsi="Times New Roman" w:cs="Times New Roman"/>
          <w:sz w:val="20"/>
          <w:szCs w:val="20"/>
        </w:rPr>
        <w:t>(наименование и реквизиты документа)</w:t>
      </w:r>
    </w:p>
    <w:p w:rsidR="009D3B81" w:rsidRDefault="009D3B81" w:rsidP="009D3B81">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sz w:val="24"/>
          <w:szCs w:val="24"/>
        </w:rPr>
      </w:pPr>
      <w:r>
        <w:rPr>
          <w:rFonts w:ascii="Times New Roman" w:hAnsi="Times New Roman"/>
          <w:sz w:val="26"/>
          <w:szCs w:val="26"/>
        </w:rPr>
        <w:t>9.</w:t>
      </w:r>
      <w:r w:rsidRPr="00BD7547">
        <w:rPr>
          <w:rFonts w:ascii="Times New Roman" w:hAnsi="Times New Roman"/>
          <w:sz w:val="24"/>
          <w:szCs w:val="24"/>
        </w:rPr>
        <w:t xml:space="preserve"> </w:t>
      </w:r>
      <w:r w:rsidRPr="00A346E4">
        <w:rPr>
          <w:rFonts w:ascii="Times New Roman" w:hAnsi="Times New Roman"/>
          <w:sz w:val="24"/>
          <w:szCs w:val="24"/>
        </w:rPr>
        <w:t>___________________________________________________________</w:t>
      </w:r>
    </w:p>
    <w:p w:rsidR="009D3B81" w:rsidRPr="0093592D" w:rsidRDefault="009D3B81" w:rsidP="009D3B81">
      <w:pPr>
        <w:pStyle w:val="af3"/>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4"/>
          <w:szCs w:val="24"/>
        </w:rPr>
        <w:tab/>
      </w:r>
      <w:r w:rsidRPr="0093592D">
        <w:rPr>
          <w:rFonts w:ascii="Times New Roman" w:hAnsi="Times New Roman" w:cs="Times New Roman"/>
          <w:sz w:val="20"/>
          <w:szCs w:val="20"/>
        </w:rPr>
        <w:t>(наименование и реквизиты документа)</w:t>
      </w:r>
    </w:p>
    <w:p w:rsidR="009D3B81" w:rsidRDefault="009D3B81" w:rsidP="009D3B81">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sz w:val="24"/>
          <w:szCs w:val="24"/>
        </w:rPr>
      </w:pPr>
      <w:r>
        <w:rPr>
          <w:rFonts w:ascii="Times New Roman" w:hAnsi="Times New Roman"/>
          <w:sz w:val="26"/>
          <w:szCs w:val="26"/>
        </w:rPr>
        <w:t>10</w:t>
      </w:r>
      <w:r w:rsidRPr="00A346E4">
        <w:rPr>
          <w:rFonts w:ascii="Times New Roman" w:hAnsi="Times New Roman"/>
          <w:sz w:val="24"/>
          <w:szCs w:val="24"/>
        </w:rPr>
        <w:t>. ___________________________________________________________</w:t>
      </w:r>
    </w:p>
    <w:p w:rsidR="009D3B81" w:rsidRPr="0093592D" w:rsidRDefault="009D3B81" w:rsidP="009D3B81">
      <w:pPr>
        <w:pStyle w:val="af3"/>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4"/>
          <w:szCs w:val="24"/>
        </w:rPr>
        <w:tab/>
      </w:r>
      <w:r w:rsidRPr="0093592D">
        <w:rPr>
          <w:rFonts w:ascii="Times New Roman" w:hAnsi="Times New Roman" w:cs="Times New Roman"/>
          <w:sz w:val="20"/>
          <w:szCs w:val="20"/>
        </w:rPr>
        <w:t>(наименование и реквизиты документа)</w:t>
      </w:r>
    </w:p>
    <w:p w:rsidR="009D3B81" w:rsidRPr="0093592D" w:rsidRDefault="009D3B81" w:rsidP="009D3B81">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sz w:val="26"/>
          <w:szCs w:val="26"/>
        </w:rPr>
      </w:pPr>
    </w:p>
    <w:p w:rsidR="009D3B81" w:rsidRDefault="009D3B81" w:rsidP="009D3B81">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sz w:val="26"/>
          <w:szCs w:val="26"/>
        </w:rPr>
      </w:pPr>
      <w:r>
        <w:rPr>
          <w:rFonts w:ascii="Times New Roman" w:hAnsi="Times New Roman"/>
          <w:sz w:val="26"/>
          <w:szCs w:val="26"/>
        </w:rPr>
        <w:tab/>
        <w:t>Дата и время приема заявления ________________________________________.</w:t>
      </w:r>
    </w:p>
    <w:p w:rsidR="009D3B81" w:rsidRDefault="009D3B81" w:rsidP="009D3B81">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sz w:val="26"/>
          <w:szCs w:val="26"/>
        </w:rPr>
      </w:pPr>
      <w:r>
        <w:rPr>
          <w:rFonts w:ascii="Times New Roman" w:hAnsi="Times New Roman"/>
          <w:sz w:val="26"/>
          <w:szCs w:val="26"/>
        </w:rPr>
        <w:t>______________________________  ___________________________  ____________</w:t>
      </w:r>
    </w:p>
    <w:p w:rsidR="009D3B81" w:rsidRDefault="009D3B81" w:rsidP="009D3B81">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sz w:val="20"/>
        </w:rPr>
      </w:pPr>
      <w:r>
        <w:rPr>
          <w:rFonts w:ascii="Times New Roman" w:hAnsi="Times New Roman"/>
          <w:sz w:val="20"/>
        </w:rPr>
        <w:t xml:space="preserve">(должность лица органа местного </w:t>
      </w:r>
      <w:r>
        <w:rPr>
          <w:rFonts w:ascii="Times New Roman" w:hAnsi="Times New Roman"/>
          <w:sz w:val="20"/>
        </w:rPr>
        <w:tab/>
      </w:r>
      <w:r>
        <w:rPr>
          <w:rFonts w:ascii="Times New Roman" w:hAnsi="Times New Roman"/>
          <w:sz w:val="20"/>
        </w:rPr>
        <w:tab/>
        <w:t>(фамилия, имя, отчество)</w:t>
      </w:r>
      <w:r>
        <w:rPr>
          <w:rFonts w:ascii="Times New Roman" w:hAnsi="Times New Roman"/>
          <w:sz w:val="20"/>
        </w:rPr>
        <w:tab/>
      </w:r>
      <w:r>
        <w:rPr>
          <w:rFonts w:ascii="Times New Roman" w:hAnsi="Times New Roman"/>
          <w:sz w:val="20"/>
        </w:rPr>
        <w:tab/>
        <w:t>(подпись)</w:t>
      </w:r>
    </w:p>
    <w:p w:rsidR="009D3B81" w:rsidRDefault="009D3B81" w:rsidP="009D3B81">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sz w:val="20"/>
        </w:rPr>
      </w:pPr>
      <w:r>
        <w:rPr>
          <w:rFonts w:ascii="Times New Roman" w:hAnsi="Times New Roman"/>
          <w:sz w:val="20"/>
        </w:rPr>
        <w:t xml:space="preserve">самоуправления закрытого </w:t>
      </w:r>
    </w:p>
    <w:p w:rsidR="009D3B81" w:rsidRDefault="009D3B81" w:rsidP="009D3B81">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sz w:val="20"/>
        </w:rPr>
      </w:pPr>
      <w:r>
        <w:rPr>
          <w:rFonts w:ascii="Times New Roman" w:hAnsi="Times New Roman"/>
          <w:sz w:val="20"/>
        </w:rPr>
        <w:t xml:space="preserve">административно-территориального </w:t>
      </w:r>
    </w:p>
    <w:p w:rsidR="009D3B81" w:rsidRPr="0093592D" w:rsidRDefault="009D3B81" w:rsidP="009D3B81">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sz w:val="20"/>
        </w:rPr>
      </w:pPr>
      <w:r>
        <w:rPr>
          <w:rFonts w:ascii="Times New Roman" w:hAnsi="Times New Roman"/>
          <w:sz w:val="20"/>
        </w:rPr>
        <w:t>образования, принявшего заявление)</w:t>
      </w:r>
    </w:p>
    <w:p w:rsidR="009D3B81" w:rsidRDefault="00461E2B" w:rsidP="00461E2B">
      <w:pPr>
        <w:tabs>
          <w:tab w:val="left" w:pos="3285"/>
        </w:tabs>
        <w:ind w:left="4962"/>
        <w:jc w:val="both"/>
        <w:rPr>
          <w:rFonts w:ascii="Times New Roman" w:hAnsi="Times New Roman"/>
          <w:sz w:val="24"/>
          <w:szCs w:val="24"/>
        </w:rPr>
      </w:pPr>
      <w:r>
        <w:rPr>
          <w:rFonts w:ascii="Times New Roman" w:hAnsi="Times New Roman"/>
          <w:sz w:val="24"/>
          <w:szCs w:val="24"/>
        </w:rPr>
        <w:lastRenderedPageBreak/>
        <w:t xml:space="preserve">Приложение </w:t>
      </w:r>
      <w:r w:rsidR="00AB5AE9">
        <w:rPr>
          <w:rFonts w:ascii="Times New Roman" w:hAnsi="Times New Roman"/>
          <w:sz w:val="24"/>
          <w:szCs w:val="24"/>
        </w:rPr>
        <w:t>2</w:t>
      </w:r>
      <w:r>
        <w:rPr>
          <w:rFonts w:ascii="Times New Roman" w:hAnsi="Times New Roman"/>
          <w:sz w:val="24"/>
          <w:szCs w:val="24"/>
        </w:rPr>
        <w:t xml:space="preserve"> к административному  регламенту</w:t>
      </w:r>
    </w:p>
    <w:p w:rsidR="00461E2B" w:rsidRDefault="00461E2B" w:rsidP="007D2147">
      <w:pPr>
        <w:tabs>
          <w:tab w:val="left" w:pos="3285"/>
        </w:tabs>
        <w:ind w:left="5664"/>
        <w:jc w:val="both"/>
        <w:rPr>
          <w:rFonts w:ascii="Times New Roman" w:hAnsi="Times New Roman"/>
          <w:sz w:val="24"/>
          <w:szCs w:val="24"/>
        </w:rPr>
      </w:pPr>
    </w:p>
    <w:p w:rsidR="008739CC" w:rsidRPr="00A346E4" w:rsidRDefault="00461E2B" w:rsidP="008739CC">
      <w:pPr>
        <w:tabs>
          <w:tab w:val="left" w:pos="426"/>
          <w:tab w:val="left" w:pos="1832"/>
          <w:tab w:val="left" w:pos="2748"/>
          <w:tab w:val="left" w:pos="3664"/>
          <w:tab w:val="left" w:pos="4580"/>
          <w:tab w:val="left" w:pos="522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040" w:right="-186"/>
        <w:outlineLvl w:val="1"/>
        <w:rPr>
          <w:rFonts w:ascii="Times New Roman" w:hAnsi="Times New Roman"/>
          <w:sz w:val="24"/>
          <w:szCs w:val="24"/>
        </w:rPr>
      </w:pPr>
      <w:r w:rsidRPr="00DB6620">
        <w:rPr>
          <w:rFonts w:ascii="Times New Roman" w:hAnsi="Times New Roman"/>
          <w:sz w:val="24"/>
          <w:szCs w:val="24"/>
        </w:rPr>
        <w:t xml:space="preserve">                                                               </w:t>
      </w:r>
      <w:r>
        <w:rPr>
          <w:rFonts w:ascii="Times New Roman" w:hAnsi="Times New Roman"/>
          <w:sz w:val="24"/>
          <w:szCs w:val="24"/>
        </w:rPr>
        <w:t xml:space="preserve">                  </w:t>
      </w:r>
      <w:r w:rsidR="008739CC">
        <w:rPr>
          <w:rFonts w:ascii="Times New Roman" w:hAnsi="Times New Roman"/>
          <w:sz w:val="24"/>
          <w:szCs w:val="24"/>
        </w:rPr>
        <w:t>В администрацию</w:t>
      </w:r>
      <w:r w:rsidR="008739CC" w:rsidRPr="00A346E4">
        <w:rPr>
          <w:rFonts w:ascii="Times New Roman" w:hAnsi="Times New Roman"/>
          <w:sz w:val="24"/>
          <w:szCs w:val="24"/>
        </w:rPr>
        <w:t xml:space="preserve"> ЗАТО Звёздный</w:t>
      </w:r>
    </w:p>
    <w:p w:rsidR="008739CC" w:rsidRPr="00A346E4" w:rsidRDefault="008739CC" w:rsidP="008739CC">
      <w:pPr>
        <w:tabs>
          <w:tab w:val="left" w:pos="426"/>
          <w:tab w:val="left" w:pos="1832"/>
          <w:tab w:val="left" w:pos="2748"/>
          <w:tab w:val="left" w:pos="3664"/>
          <w:tab w:val="left" w:pos="4580"/>
          <w:tab w:val="left" w:pos="522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040" w:right="-186"/>
        <w:outlineLvl w:val="1"/>
        <w:rPr>
          <w:rFonts w:ascii="Times New Roman" w:hAnsi="Times New Roman"/>
          <w:sz w:val="24"/>
          <w:szCs w:val="24"/>
        </w:rPr>
      </w:pPr>
      <w:r>
        <w:rPr>
          <w:rFonts w:ascii="Times New Roman" w:hAnsi="Times New Roman"/>
          <w:sz w:val="24"/>
          <w:szCs w:val="24"/>
        </w:rPr>
        <w:t>от</w:t>
      </w:r>
      <w:r w:rsidRPr="00A346E4">
        <w:rPr>
          <w:rFonts w:ascii="Times New Roman" w:hAnsi="Times New Roman"/>
          <w:sz w:val="24"/>
          <w:szCs w:val="24"/>
        </w:rPr>
        <w:t>_____</w:t>
      </w:r>
      <w:r>
        <w:rPr>
          <w:rFonts w:ascii="Times New Roman" w:hAnsi="Times New Roman"/>
          <w:sz w:val="24"/>
          <w:szCs w:val="24"/>
        </w:rPr>
        <w:t>______________________________</w:t>
      </w:r>
    </w:p>
    <w:p w:rsidR="008739CC" w:rsidRPr="00A346E4" w:rsidRDefault="008739CC" w:rsidP="008739CC">
      <w:pPr>
        <w:tabs>
          <w:tab w:val="left" w:pos="426"/>
          <w:tab w:val="left" w:pos="1832"/>
          <w:tab w:val="left" w:pos="2748"/>
          <w:tab w:val="left" w:pos="3664"/>
          <w:tab w:val="left" w:pos="4580"/>
          <w:tab w:val="left" w:pos="522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040" w:right="-186"/>
        <w:jc w:val="center"/>
        <w:outlineLvl w:val="1"/>
        <w:rPr>
          <w:rFonts w:ascii="Times New Roman" w:hAnsi="Times New Roman"/>
          <w:sz w:val="20"/>
        </w:rPr>
      </w:pPr>
      <w:r w:rsidRPr="00A346E4">
        <w:rPr>
          <w:rFonts w:ascii="Times New Roman" w:hAnsi="Times New Roman"/>
          <w:sz w:val="20"/>
        </w:rPr>
        <w:t>(фамилия, имя, отчество)</w:t>
      </w:r>
    </w:p>
    <w:p w:rsidR="008739CC" w:rsidRPr="00A346E4" w:rsidRDefault="008739CC" w:rsidP="008739CC">
      <w:pPr>
        <w:tabs>
          <w:tab w:val="left" w:pos="426"/>
          <w:tab w:val="left" w:pos="1832"/>
          <w:tab w:val="left" w:pos="2748"/>
          <w:tab w:val="left" w:pos="3664"/>
          <w:tab w:val="left" w:pos="4580"/>
          <w:tab w:val="left" w:pos="522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040" w:right="-186"/>
        <w:outlineLvl w:val="1"/>
        <w:rPr>
          <w:rFonts w:ascii="Times New Roman" w:hAnsi="Times New Roman"/>
          <w:sz w:val="24"/>
          <w:szCs w:val="24"/>
        </w:rPr>
      </w:pPr>
      <w:r>
        <w:rPr>
          <w:rFonts w:ascii="Times New Roman" w:hAnsi="Times New Roman"/>
          <w:sz w:val="24"/>
          <w:szCs w:val="24"/>
        </w:rPr>
        <w:t>проживающего (зарегистрированного) по адресу</w:t>
      </w:r>
      <w:r w:rsidRPr="00A346E4">
        <w:rPr>
          <w:rFonts w:ascii="Times New Roman" w:hAnsi="Times New Roman"/>
          <w:sz w:val="24"/>
          <w:szCs w:val="24"/>
        </w:rPr>
        <w:t>_____________________________________</w:t>
      </w:r>
      <w:r>
        <w:rPr>
          <w:rFonts w:ascii="Times New Roman" w:hAnsi="Times New Roman"/>
          <w:sz w:val="24"/>
          <w:szCs w:val="24"/>
        </w:rPr>
        <w:t>_______________________________</w:t>
      </w:r>
    </w:p>
    <w:p w:rsidR="008739CC" w:rsidRPr="00A346E4" w:rsidRDefault="008739CC" w:rsidP="008739CC">
      <w:pPr>
        <w:tabs>
          <w:tab w:val="left" w:pos="426"/>
          <w:tab w:val="left" w:pos="1832"/>
          <w:tab w:val="left" w:pos="2748"/>
          <w:tab w:val="left" w:pos="3664"/>
          <w:tab w:val="left" w:pos="4580"/>
          <w:tab w:val="left" w:pos="522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040" w:right="-186"/>
        <w:outlineLvl w:val="1"/>
        <w:rPr>
          <w:rFonts w:ascii="Times New Roman" w:hAnsi="Times New Roman"/>
          <w:sz w:val="24"/>
          <w:szCs w:val="24"/>
        </w:rPr>
      </w:pPr>
      <w:r w:rsidRPr="00A346E4">
        <w:rPr>
          <w:rFonts w:ascii="Times New Roman" w:hAnsi="Times New Roman"/>
          <w:sz w:val="24"/>
          <w:szCs w:val="24"/>
        </w:rPr>
        <w:t>_____________________________________</w:t>
      </w:r>
    </w:p>
    <w:p w:rsidR="008739CC" w:rsidRPr="00A346E4" w:rsidRDefault="008739CC" w:rsidP="008739CC">
      <w:pPr>
        <w:tabs>
          <w:tab w:val="left" w:pos="426"/>
          <w:tab w:val="left" w:pos="1832"/>
          <w:tab w:val="left" w:pos="2748"/>
          <w:tab w:val="left" w:pos="3664"/>
          <w:tab w:val="left" w:pos="4580"/>
          <w:tab w:val="left" w:pos="522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040" w:right="-186"/>
        <w:outlineLvl w:val="1"/>
        <w:rPr>
          <w:rFonts w:ascii="Times New Roman" w:hAnsi="Times New Roman"/>
          <w:sz w:val="24"/>
          <w:szCs w:val="24"/>
        </w:rPr>
      </w:pPr>
      <w:r w:rsidRPr="00A346E4">
        <w:rPr>
          <w:rFonts w:ascii="Times New Roman" w:hAnsi="Times New Roman"/>
          <w:sz w:val="24"/>
          <w:szCs w:val="24"/>
        </w:rPr>
        <w:t>_____________________________________</w:t>
      </w:r>
    </w:p>
    <w:p w:rsidR="008739CC" w:rsidRPr="00A346E4" w:rsidRDefault="008739CC" w:rsidP="008739CC">
      <w:pPr>
        <w:tabs>
          <w:tab w:val="left" w:pos="426"/>
          <w:tab w:val="left" w:pos="1832"/>
          <w:tab w:val="left" w:pos="2748"/>
          <w:tab w:val="left" w:pos="3664"/>
          <w:tab w:val="left" w:pos="4580"/>
          <w:tab w:val="left" w:pos="522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040" w:right="-186"/>
        <w:outlineLvl w:val="1"/>
        <w:rPr>
          <w:rFonts w:ascii="Times New Roman" w:hAnsi="Times New Roman"/>
          <w:sz w:val="24"/>
          <w:szCs w:val="24"/>
        </w:rPr>
      </w:pPr>
      <w:r w:rsidRPr="00347AD8">
        <w:rPr>
          <w:rFonts w:ascii="Times New Roman" w:hAnsi="Times New Roman"/>
          <w:sz w:val="20"/>
        </w:rPr>
        <w:t>(</w:t>
      </w:r>
      <w:r>
        <w:rPr>
          <w:rFonts w:ascii="Times New Roman" w:hAnsi="Times New Roman"/>
          <w:sz w:val="20"/>
        </w:rPr>
        <w:t>индекс, почтовый адрес, контактные телефоны, электронный адрес)</w:t>
      </w:r>
    </w:p>
    <w:p w:rsidR="00461E2B" w:rsidRPr="00DB6620" w:rsidRDefault="00461E2B" w:rsidP="008739CC">
      <w:pPr>
        <w:pStyle w:val="ConsPlusNonformat"/>
        <w:jc w:val="both"/>
        <w:rPr>
          <w:rFonts w:ascii="Times New Roman" w:hAnsi="Times New Roman" w:cs="Times New Roman"/>
          <w:sz w:val="24"/>
          <w:szCs w:val="24"/>
        </w:rPr>
      </w:pPr>
    </w:p>
    <w:p w:rsidR="00461E2B" w:rsidRPr="00DB6620" w:rsidRDefault="00461E2B" w:rsidP="00461E2B">
      <w:pPr>
        <w:pStyle w:val="ConsPlusNonformat"/>
        <w:jc w:val="both"/>
        <w:rPr>
          <w:rFonts w:ascii="Times New Roman" w:hAnsi="Times New Roman" w:cs="Times New Roman"/>
          <w:sz w:val="24"/>
          <w:szCs w:val="24"/>
        </w:rPr>
      </w:pPr>
      <w:r w:rsidRPr="00DB662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B6620">
        <w:rPr>
          <w:rFonts w:ascii="Times New Roman" w:hAnsi="Times New Roman" w:cs="Times New Roman"/>
          <w:sz w:val="24"/>
          <w:szCs w:val="24"/>
        </w:rPr>
        <w:t xml:space="preserve">ЗАЯВЛЕНИЕ            </w:t>
      </w:r>
    </w:p>
    <w:p w:rsidR="00461E2B" w:rsidRPr="00DB6620" w:rsidRDefault="00461E2B" w:rsidP="00461E2B">
      <w:pPr>
        <w:pStyle w:val="ConsPlusNonformat"/>
        <w:jc w:val="both"/>
        <w:rPr>
          <w:rFonts w:ascii="Times New Roman" w:hAnsi="Times New Roman" w:cs="Times New Roman"/>
          <w:sz w:val="24"/>
          <w:szCs w:val="24"/>
        </w:rPr>
      </w:pPr>
      <w:r w:rsidRPr="00DB6620">
        <w:rPr>
          <w:rFonts w:ascii="Times New Roman" w:hAnsi="Times New Roman" w:cs="Times New Roman"/>
          <w:sz w:val="24"/>
          <w:szCs w:val="24"/>
        </w:rPr>
        <w:t xml:space="preserve">    Прошу включить меня, __________________________________</w:t>
      </w:r>
      <w:r>
        <w:rPr>
          <w:rFonts w:ascii="Times New Roman" w:hAnsi="Times New Roman" w:cs="Times New Roman"/>
          <w:sz w:val="24"/>
          <w:szCs w:val="24"/>
        </w:rPr>
        <w:t>___________</w:t>
      </w:r>
      <w:r w:rsidRPr="00DB6620">
        <w:rPr>
          <w:rFonts w:ascii="Times New Roman" w:hAnsi="Times New Roman" w:cs="Times New Roman"/>
          <w:sz w:val="24"/>
          <w:szCs w:val="24"/>
        </w:rPr>
        <w:t>_______,</w:t>
      </w:r>
    </w:p>
    <w:p w:rsidR="00461E2B" w:rsidRPr="00DB6620" w:rsidRDefault="00461E2B" w:rsidP="00461E2B">
      <w:pPr>
        <w:pStyle w:val="ConsPlusNonformat"/>
        <w:jc w:val="both"/>
        <w:rPr>
          <w:rFonts w:ascii="Times New Roman" w:hAnsi="Times New Roman" w:cs="Times New Roman"/>
          <w:sz w:val="24"/>
          <w:szCs w:val="24"/>
        </w:rPr>
      </w:pPr>
      <w:r w:rsidRPr="00DB662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B6620">
        <w:rPr>
          <w:rFonts w:ascii="Times New Roman" w:hAnsi="Times New Roman" w:cs="Times New Roman"/>
          <w:sz w:val="24"/>
          <w:szCs w:val="24"/>
        </w:rPr>
        <w:t xml:space="preserve">     (ф.и.о.)</w:t>
      </w:r>
    </w:p>
    <w:p w:rsidR="00461E2B" w:rsidRPr="00DB6620" w:rsidRDefault="00461E2B" w:rsidP="00461E2B">
      <w:pPr>
        <w:pStyle w:val="ConsPlusNonformat"/>
        <w:jc w:val="both"/>
        <w:rPr>
          <w:rFonts w:ascii="Times New Roman" w:hAnsi="Times New Roman" w:cs="Times New Roman"/>
          <w:sz w:val="24"/>
          <w:szCs w:val="24"/>
        </w:rPr>
      </w:pPr>
      <w:r w:rsidRPr="00DB6620">
        <w:rPr>
          <w:rFonts w:ascii="Times New Roman" w:hAnsi="Times New Roman" w:cs="Times New Roman"/>
          <w:sz w:val="24"/>
          <w:szCs w:val="24"/>
        </w:rPr>
        <w:t>паспорт _____________________, выданный ____</w:t>
      </w:r>
      <w:r>
        <w:rPr>
          <w:rFonts w:ascii="Times New Roman" w:hAnsi="Times New Roman" w:cs="Times New Roman"/>
          <w:sz w:val="24"/>
          <w:szCs w:val="24"/>
        </w:rPr>
        <w:t>__________</w:t>
      </w:r>
      <w:r w:rsidRPr="00DB6620">
        <w:rPr>
          <w:rFonts w:ascii="Times New Roman" w:hAnsi="Times New Roman" w:cs="Times New Roman"/>
          <w:sz w:val="24"/>
          <w:szCs w:val="24"/>
        </w:rPr>
        <w:t>______________________</w:t>
      </w:r>
    </w:p>
    <w:p w:rsidR="00461E2B" w:rsidRPr="00DB6620" w:rsidRDefault="00461E2B" w:rsidP="00461E2B">
      <w:pPr>
        <w:pStyle w:val="ConsPlusNonformat"/>
        <w:jc w:val="both"/>
        <w:rPr>
          <w:rFonts w:ascii="Times New Roman" w:hAnsi="Times New Roman" w:cs="Times New Roman"/>
          <w:sz w:val="24"/>
          <w:szCs w:val="24"/>
        </w:rPr>
      </w:pPr>
      <w:r w:rsidRPr="00DB6620">
        <w:rPr>
          <w:rFonts w:ascii="Times New Roman" w:hAnsi="Times New Roman" w:cs="Times New Roman"/>
          <w:sz w:val="24"/>
          <w:szCs w:val="24"/>
        </w:rPr>
        <w:t>"__" ____________ ____ г.,   в   состав   участников  подпрограммы "Выполнение государственных обязательств по   обеспечению   жильем категорий граждан, установленных федеральным законодательством".</w:t>
      </w:r>
    </w:p>
    <w:p w:rsidR="00461E2B" w:rsidRPr="00DB6620" w:rsidRDefault="00461E2B" w:rsidP="00461E2B">
      <w:pPr>
        <w:pStyle w:val="ConsPlusNonformat"/>
        <w:jc w:val="both"/>
        <w:rPr>
          <w:rFonts w:ascii="Times New Roman" w:hAnsi="Times New Roman" w:cs="Times New Roman"/>
          <w:sz w:val="24"/>
          <w:szCs w:val="24"/>
        </w:rPr>
      </w:pPr>
    </w:p>
    <w:p w:rsidR="00461E2B" w:rsidRPr="00DB6620" w:rsidRDefault="00461E2B" w:rsidP="00461E2B">
      <w:pPr>
        <w:pStyle w:val="ConsPlusNonformat"/>
        <w:jc w:val="both"/>
        <w:rPr>
          <w:rFonts w:ascii="Times New Roman" w:hAnsi="Times New Roman" w:cs="Times New Roman"/>
          <w:sz w:val="24"/>
          <w:szCs w:val="24"/>
        </w:rPr>
      </w:pPr>
      <w:r w:rsidRPr="00DB6620">
        <w:rPr>
          <w:rFonts w:ascii="Times New Roman" w:hAnsi="Times New Roman" w:cs="Times New Roman"/>
          <w:sz w:val="24"/>
          <w:szCs w:val="24"/>
        </w:rPr>
        <w:t xml:space="preserve">В соответствии с </w:t>
      </w:r>
      <w:r w:rsidRPr="00DB6620">
        <w:rPr>
          <w:rFonts w:ascii="Times New Roman" w:hAnsi="Times New Roman" w:cs="Times New Roman"/>
          <w:sz w:val="24"/>
          <w:szCs w:val="24"/>
          <w:u w:val="single"/>
        </w:rPr>
        <w:t>Постановлением Правительства Российской Федерации от 17.12.2010 № 1050 «О федеральной целевой программе «Жилище» на 2015-2020 годы»</w:t>
      </w:r>
      <w:r w:rsidRPr="00DB6620">
        <w:rPr>
          <w:rFonts w:ascii="Times New Roman" w:hAnsi="Times New Roman" w:cs="Times New Roman"/>
          <w:sz w:val="24"/>
          <w:szCs w:val="24"/>
        </w:rPr>
        <w:t xml:space="preserve">  </w:t>
      </w:r>
    </w:p>
    <w:p w:rsidR="00461E2B" w:rsidRPr="00DB6620" w:rsidRDefault="00461E2B" w:rsidP="00461E2B">
      <w:pPr>
        <w:pStyle w:val="ConsPlusNonformat"/>
        <w:jc w:val="both"/>
        <w:rPr>
          <w:rFonts w:ascii="Times New Roman" w:hAnsi="Times New Roman" w:cs="Times New Roman"/>
          <w:sz w:val="24"/>
          <w:szCs w:val="24"/>
        </w:rPr>
      </w:pPr>
      <w:r w:rsidRPr="00DB6620">
        <w:rPr>
          <w:rFonts w:ascii="Times New Roman" w:hAnsi="Times New Roman" w:cs="Times New Roman"/>
          <w:sz w:val="24"/>
          <w:szCs w:val="24"/>
        </w:rPr>
        <w:t>отношусь к категории _________________________________________</w:t>
      </w:r>
      <w:r>
        <w:rPr>
          <w:rFonts w:ascii="Times New Roman" w:hAnsi="Times New Roman" w:cs="Times New Roman"/>
          <w:sz w:val="24"/>
          <w:szCs w:val="24"/>
        </w:rPr>
        <w:t>___________</w:t>
      </w:r>
      <w:r w:rsidRPr="00DB6620">
        <w:rPr>
          <w:rFonts w:ascii="Times New Roman" w:hAnsi="Times New Roman" w:cs="Times New Roman"/>
          <w:sz w:val="24"/>
          <w:szCs w:val="24"/>
        </w:rPr>
        <w:t>____</w:t>
      </w:r>
    </w:p>
    <w:p w:rsidR="00461E2B" w:rsidRPr="00DB6620" w:rsidRDefault="00461E2B" w:rsidP="00461E2B">
      <w:pPr>
        <w:pStyle w:val="ConsPlusNonformat"/>
        <w:jc w:val="both"/>
        <w:rPr>
          <w:rFonts w:ascii="Times New Roman" w:hAnsi="Times New Roman" w:cs="Times New Roman"/>
          <w:sz w:val="24"/>
          <w:szCs w:val="24"/>
        </w:rPr>
      </w:pPr>
      <w:r w:rsidRPr="00DB6620">
        <w:rPr>
          <w:rFonts w:ascii="Times New Roman" w:hAnsi="Times New Roman" w:cs="Times New Roman"/>
          <w:sz w:val="24"/>
          <w:szCs w:val="24"/>
        </w:rPr>
        <w:t xml:space="preserve">                                   (наименование категории граждан, имеющих право на</w:t>
      </w:r>
    </w:p>
    <w:p w:rsidR="00461E2B" w:rsidRPr="00DB6620" w:rsidRDefault="00461E2B" w:rsidP="00461E2B">
      <w:pPr>
        <w:pStyle w:val="ConsPlusNonformat"/>
        <w:jc w:val="both"/>
        <w:rPr>
          <w:rFonts w:ascii="Times New Roman" w:hAnsi="Times New Roman" w:cs="Times New Roman"/>
          <w:sz w:val="24"/>
          <w:szCs w:val="24"/>
        </w:rPr>
      </w:pPr>
      <w:r w:rsidRPr="00DB6620">
        <w:rPr>
          <w:rFonts w:ascii="Times New Roman" w:hAnsi="Times New Roman" w:cs="Times New Roman"/>
          <w:sz w:val="24"/>
          <w:szCs w:val="24"/>
        </w:rPr>
        <w:t>_________________________________________________________</w:t>
      </w:r>
      <w:r>
        <w:rPr>
          <w:rFonts w:ascii="Times New Roman" w:hAnsi="Times New Roman" w:cs="Times New Roman"/>
          <w:sz w:val="24"/>
          <w:szCs w:val="24"/>
        </w:rPr>
        <w:t>___________</w:t>
      </w:r>
      <w:r w:rsidRPr="00DB6620">
        <w:rPr>
          <w:rFonts w:ascii="Times New Roman" w:hAnsi="Times New Roman" w:cs="Times New Roman"/>
          <w:sz w:val="24"/>
          <w:szCs w:val="24"/>
        </w:rPr>
        <w:t>_______</w:t>
      </w:r>
    </w:p>
    <w:p w:rsidR="00461E2B" w:rsidRPr="00DB6620" w:rsidRDefault="00461E2B" w:rsidP="00461E2B">
      <w:pPr>
        <w:pStyle w:val="ConsPlusNonformat"/>
        <w:jc w:val="both"/>
        <w:rPr>
          <w:rFonts w:ascii="Times New Roman" w:hAnsi="Times New Roman" w:cs="Times New Roman"/>
          <w:sz w:val="24"/>
          <w:szCs w:val="24"/>
        </w:rPr>
      </w:pPr>
      <w:r w:rsidRPr="00DB6620">
        <w:rPr>
          <w:rFonts w:ascii="Times New Roman" w:hAnsi="Times New Roman" w:cs="Times New Roman"/>
          <w:sz w:val="24"/>
          <w:szCs w:val="24"/>
        </w:rPr>
        <w:t xml:space="preserve">            получение социальной выплаты за счет средств федерального</w:t>
      </w:r>
    </w:p>
    <w:p w:rsidR="00461E2B" w:rsidRPr="00DB6620" w:rsidRDefault="00461E2B" w:rsidP="00461E2B">
      <w:pPr>
        <w:pStyle w:val="ConsPlusNonformat"/>
        <w:jc w:val="both"/>
        <w:rPr>
          <w:rFonts w:ascii="Times New Roman" w:hAnsi="Times New Roman" w:cs="Times New Roman"/>
          <w:sz w:val="24"/>
          <w:szCs w:val="24"/>
        </w:rPr>
      </w:pPr>
      <w:r w:rsidRPr="00DB6620">
        <w:rPr>
          <w:rFonts w:ascii="Times New Roman" w:hAnsi="Times New Roman" w:cs="Times New Roman"/>
          <w:sz w:val="24"/>
          <w:szCs w:val="24"/>
        </w:rPr>
        <w:t>________________________________________________________</w:t>
      </w:r>
      <w:r>
        <w:rPr>
          <w:rFonts w:ascii="Times New Roman" w:hAnsi="Times New Roman" w:cs="Times New Roman"/>
          <w:sz w:val="24"/>
          <w:szCs w:val="24"/>
        </w:rPr>
        <w:t>___________</w:t>
      </w:r>
      <w:r w:rsidRPr="00DB6620">
        <w:rPr>
          <w:rFonts w:ascii="Times New Roman" w:hAnsi="Times New Roman" w:cs="Times New Roman"/>
          <w:sz w:val="24"/>
          <w:szCs w:val="24"/>
        </w:rPr>
        <w:t>________,</w:t>
      </w:r>
    </w:p>
    <w:p w:rsidR="00461E2B" w:rsidRPr="00DB6620" w:rsidRDefault="00461E2B" w:rsidP="00461E2B">
      <w:pPr>
        <w:pStyle w:val="ConsPlusNonformat"/>
        <w:jc w:val="both"/>
        <w:rPr>
          <w:rFonts w:ascii="Times New Roman" w:hAnsi="Times New Roman" w:cs="Times New Roman"/>
          <w:sz w:val="24"/>
          <w:szCs w:val="24"/>
        </w:rPr>
      </w:pPr>
      <w:r w:rsidRPr="00DB6620">
        <w:rPr>
          <w:rFonts w:ascii="Times New Roman" w:hAnsi="Times New Roman" w:cs="Times New Roman"/>
          <w:sz w:val="24"/>
          <w:szCs w:val="24"/>
        </w:rPr>
        <w:t xml:space="preserve">                           бюджета для приобретения жилого помещения)</w:t>
      </w:r>
    </w:p>
    <w:p w:rsidR="00461E2B" w:rsidRPr="00DB6620" w:rsidRDefault="00461E2B" w:rsidP="00461E2B">
      <w:pPr>
        <w:pStyle w:val="ConsPlusNonformat"/>
        <w:jc w:val="both"/>
        <w:rPr>
          <w:rFonts w:ascii="Times New Roman" w:hAnsi="Times New Roman" w:cs="Times New Roman"/>
          <w:sz w:val="24"/>
          <w:szCs w:val="24"/>
        </w:rPr>
      </w:pPr>
      <w:r w:rsidRPr="00DB6620">
        <w:rPr>
          <w:rFonts w:ascii="Times New Roman" w:hAnsi="Times New Roman" w:cs="Times New Roman"/>
          <w:sz w:val="24"/>
          <w:szCs w:val="24"/>
        </w:rPr>
        <w:t>признан  нуждающимся в улучшении жилищных условий (получении жилых помещений)   и   состою   в   очереди   с "_</w:t>
      </w:r>
      <w:r>
        <w:rPr>
          <w:rFonts w:ascii="Times New Roman" w:hAnsi="Times New Roman" w:cs="Times New Roman"/>
          <w:sz w:val="24"/>
          <w:szCs w:val="24"/>
        </w:rPr>
        <w:t>___</w:t>
      </w:r>
      <w:r w:rsidRPr="00DB6620">
        <w:rPr>
          <w:rFonts w:ascii="Times New Roman" w:hAnsi="Times New Roman" w:cs="Times New Roman"/>
          <w:sz w:val="24"/>
          <w:szCs w:val="24"/>
        </w:rPr>
        <w:t>_" _______</w:t>
      </w:r>
      <w:r>
        <w:rPr>
          <w:rFonts w:ascii="Times New Roman" w:hAnsi="Times New Roman" w:cs="Times New Roman"/>
          <w:sz w:val="24"/>
          <w:szCs w:val="24"/>
        </w:rPr>
        <w:t>________</w:t>
      </w:r>
      <w:r w:rsidRPr="00DB6620">
        <w:rPr>
          <w:rFonts w:ascii="Times New Roman" w:hAnsi="Times New Roman" w:cs="Times New Roman"/>
          <w:sz w:val="24"/>
          <w:szCs w:val="24"/>
        </w:rPr>
        <w:t>____ __</w:t>
      </w:r>
      <w:r>
        <w:rPr>
          <w:rFonts w:ascii="Times New Roman" w:hAnsi="Times New Roman" w:cs="Times New Roman"/>
          <w:sz w:val="24"/>
          <w:szCs w:val="24"/>
        </w:rPr>
        <w:t>____</w:t>
      </w:r>
      <w:r w:rsidRPr="00DB6620">
        <w:rPr>
          <w:rFonts w:ascii="Times New Roman" w:hAnsi="Times New Roman" w:cs="Times New Roman"/>
          <w:sz w:val="24"/>
          <w:szCs w:val="24"/>
        </w:rPr>
        <w:t>__ г.</w:t>
      </w:r>
    </w:p>
    <w:p w:rsidR="00461E2B" w:rsidRPr="00DB6620" w:rsidRDefault="00461E2B" w:rsidP="00461E2B">
      <w:pPr>
        <w:pStyle w:val="ConsPlusNonformat"/>
        <w:jc w:val="both"/>
        <w:rPr>
          <w:rFonts w:ascii="Times New Roman" w:hAnsi="Times New Roman" w:cs="Times New Roman"/>
          <w:sz w:val="24"/>
          <w:szCs w:val="24"/>
        </w:rPr>
      </w:pPr>
      <w:r w:rsidRPr="00DB6620">
        <w:rPr>
          <w:rFonts w:ascii="Times New Roman" w:hAnsi="Times New Roman" w:cs="Times New Roman"/>
          <w:sz w:val="24"/>
          <w:szCs w:val="24"/>
        </w:rPr>
        <w:t>в _____________________________________</w:t>
      </w:r>
      <w:r>
        <w:rPr>
          <w:rFonts w:ascii="Times New Roman" w:hAnsi="Times New Roman" w:cs="Times New Roman"/>
          <w:sz w:val="24"/>
          <w:szCs w:val="24"/>
        </w:rPr>
        <w:t>____________________</w:t>
      </w:r>
      <w:r w:rsidRPr="00DB6620">
        <w:rPr>
          <w:rFonts w:ascii="Times New Roman" w:hAnsi="Times New Roman" w:cs="Times New Roman"/>
          <w:sz w:val="24"/>
          <w:szCs w:val="24"/>
        </w:rPr>
        <w:t>________________.</w:t>
      </w:r>
    </w:p>
    <w:p w:rsidR="00461E2B" w:rsidRPr="00DB6620" w:rsidRDefault="00461E2B" w:rsidP="00461E2B">
      <w:pPr>
        <w:pStyle w:val="ConsPlusNonformat"/>
        <w:jc w:val="both"/>
        <w:rPr>
          <w:rFonts w:ascii="Times New Roman" w:hAnsi="Times New Roman" w:cs="Times New Roman"/>
          <w:sz w:val="24"/>
          <w:szCs w:val="24"/>
        </w:rPr>
      </w:pPr>
      <w:r w:rsidRPr="00DB662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B6620">
        <w:rPr>
          <w:rFonts w:ascii="Times New Roman" w:hAnsi="Times New Roman" w:cs="Times New Roman"/>
          <w:sz w:val="24"/>
          <w:szCs w:val="24"/>
        </w:rPr>
        <w:t xml:space="preserve">    (место постановки на учет)</w:t>
      </w:r>
    </w:p>
    <w:p w:rsidR="00461E2B" w:rsidRPr="00DB6620" w:rsidRDefault="00461E2B" w:rsidP="00461E2B">
      <w:pPr>
        <w:pStyle w:val="ConsPlusNonformat"/>
        <w:jc w:val="both"/>
        <w:rPr>
          <w:rFonts w:ascii="Times New Roman" w:hAnsi="Times New Roman" w:cs="Times New Roman"/>
          <w:sz w:val="24"/>
          <w:szCs w:val="24"/>
        </w:rPr>
      </w:pPr>
    </w:p>
    <w:p w:rsidR="00461E2B" w:rsidRPr="00DB6620" w:rsidRDefault="00461E2B" w:rsidP="00461E2B">
      <w:pPr>
        <w:pStyle w:val="ConsPlusNonformat"/>
        <w:jc w:val="both"/>
        <w:rPr>
          <w:rFonts w:ascii="Times New Roman" w:hAnsi="Times New Roman" w:cs="Times New Roman"/>
          <w:sz w:val="24"/>
          <w:szCs w:val="24"/>
        </w:rPr>
      </w:pPr>
      <w:r w:rsidRPr="00DB6620">
        <w:rPr>
          <w:rFonts w:ascii="Times New Roman" w:hAnsi="Times New Roman" w:cs="Times New Roman"/>
          <w:sz w:val="24"/>
          <w:szCs w:val="24"/>
        </w:rPr>
        <w:t>Учетное дело N ____________.</w:t>
      </w:r>
    </w:p>
    <w:p w:rsidR="00461E2B" w:rsidRPr="00DB6620" w:rsidRDefault="00461E2B" w:rsidP="00461E2B">
      <w:pPr>
        <w:pStyle w:val="ConsPlusNonformat"/>
        <w:jc w:val="both"/>
        <w:rPr>
          <w:rFonts w:ascii="Times New Roman" w:hAnsi="Times New Roman" w:cs="Times New Roman"/>
          <w:sz w:val="24"/>
          <w:szCs w:val="24"/>
        </w:rPr>
      </w:pPr>
      <w:r w:rsidRPr="00DB6620">
        <w:rPr>
          <w:rFonts w:ascii="Times New Roman" w:hAnsi="Times New Roman" w:cs="Times New Roman"/>
          <w:sz w:val="24"/>
          <w:szCs w:val="24"/>
        </w:rPr>
        <w:t xml:space="preserve">В   настоящее   время   я   и члены моей семьи жилых помещений для постоянного      проживания     на      территории      Российской           Федерации      </w:t>
      </w:r>
      <w:r w:rsidRPr="00DB6620">
        <w:rPr>
          <w:rFonts w:ascii="Times New Roman" w:hAnsi="Times New Roman" w:cs="Times New Roman"/>
          <w:sz w:val="24"/>
          <w:szCs w:val="24"/>
          <w:u w:val="single"/>
        </w:rPr>
        <w:t>имеем,     не имеем</w:t>
      </w:r>
      <w:r w:rsidRPr="00DB6620">
        <w:rPr>
          <w:rFonts w:ascii="Times New Roman" w:hAnsi="Times New Roman" w:cs="Times New Roman"/>
          <w:sz w:val="24"/>
          <w:szCs w:val="24"/>
        </w:rPr>
        <w:t xml:space="preserve">. </w:t>
      </w:r>
    </w:p>
    <w:p w:rsidR="00461E2B" w:rsidRPr="00DB6620" w:rsidRDefault="00461E2B" w:rsidP="00461E2B">
      <w:pPr>
        <w:pStyle w:val="ConsPlusNonformat"/>
        <w:jc w:val="both"/>
        <w:rPr>
          <w:rFonts w:ascii="Times New Roman" w:hAnsi="Times New Roman" w:cs="Times New Roman"/>
          <w:sz w:val="24"/>
          <w:szCs w:val="24"/>
        </w:rPr>
      </w:pPr>
      <w:r w:rsidRPr="00DB6620">
        <w:rPr>
          <w:rFonts w:ascii="Times New Roman" w:hAnsi="Times New Roman" w:cs="Times New Roman"/>
          <w:sz w:val="24"/>
          <w:szCs w:val="24"/>
        </w:rPr>
        <w:t xml:space="preserve">                      (ненужное зачеркнуть)</w:t>
      </w:r>
    </w:p>
    <w:p w:rsidR="00461E2B" w:rsidRPr="00DB6620" w:rsidRDefault="00461E2B" w:rsidP="00461E2B">
      <w:pPr>
        <w:pStyle w:val="ConsPlusNonformat"/>
        <w:jc w:val="both"/>
        <w:rPr>
          <w:rFonts w:ascii="Times New Roman" w:hAnsi="Times New Roman" w:cs="Times New Roman"/>
          <w:sz w:val="24"/>
          <w:szCs w:val="24"/>
        </w:rPr>
      </w:pPr>
    </w:p>
    <w:p w:rsidR="00461E2B" w:rsidRPr="00DB6620" w:rsidRDefault="00461E2B" w:rsidP="00461E2B">
      <w:pPr>
        <w:pStyle w:val="ConsPlusNonformat"/>
        <w:jc w:val="both"/>
        <w:rPr>
          <w:rFonts w:ascii="Times New Roman" w:hAnsi="Times New Roman" w:cs="Times New Roman"/>
          <w:sz w:val="24"/>
          <w:szCs w:val="24"/>
        </w:rPr>
      </w:pPr>
      <w:r w:rsidRPr="00DB6620">
        <w:rPr>
          <w:rFonts w:ascii="Times New Roman" w:hAnsi="Times New Roman" w:cs="Times New Roman"/>
          <w:sz w:val="24"/>
          <w:szCs w:val="24"/>
        </w:rPr>
        <w:t>Состав семьи:</w:t>
      </w:r>
    </w:p>
    <w:p w:rsidR="00461E2B" w:rsidRPr="00DB6620" w:rsidRDefault="00461E2B" w:rsidP="00461E2B">
      <w:pPr>
        <w:pStyle w:val="ConsPlusNonformat"/>
        <w:jc w:val="both"/>
        <w:rPr>
          <w:rFonts w:ascii="Times New Roman" w:hAnsi="Times New Roman" w:cs="Times New Roman"/>
          <w:sz w:val="24"/>
          <w:szCs w:val="24"/>
        </w:rPr>
      </w:pPr>
      <w:r w:rsidRPr="00DB6620">
        <w:rPr>
          <w:rFonts w:ascii="Times New Roman" w:hAnsi="Times New Roman" w:cs="Times New Roman"/>
          <w:sz w:val="24"/>
          <w:szCs w:val="24"/>
        </w:rPr>
        <w:t>супруга (супруг) _________________________________________</w:t>
      </w:r>
      <w:r>
        <w:rPr>
          <w:rFonts w:ascii="Times New Roman" w:hAnsi="Times New Roman" w:cs="Times New Roman"/>
          <w:sz w:val="24"/>
          <w:szCs w:val="24"/>
        </w:rPr>
        <w:t>___________</w:t>
      </w:r>
      <w:r w:rsidRPr="00DB6620">
        <w:rPr>
          <w:rFonts w:ascii="Times New Roman" w:hAnsi="Times New Roman" w:cs="Times New Roman"/>
          <w:sz w:val="24"/>
          <w:szCs w:val="24"/>
        </w:rPr>
        <w:t>________,</w:t>
      </w:r>
    </w:p>
    <w:p w:rsidR="00461E2B" w:rsidRPr="00DB6620" w:rsidRDefault="00461E2B" w:rsidP="00461E2B">
      <w:pPr>
        <w:pStyle w:val="ConsPlusNonformat"/>
        <w:jc w:val="both"/>
        <w:rPr>
          <w:rFonts w:ascii="Times New Roman" w:hAnsi="Times New Roman" w:cs="Times New Roman"/>
          <w:sz w:val="24"/>
          <w:szCs w:val="24"/>
        </w:rPr>
      </w:pPr>
      <w:r w:rsidRPr="00DB6620">
        <w:rPr>
          <w:rFonts w:ascii="Times New Roman" w:hAnsi="Times New Roman" w:cs="Times New Roman"/>
          <w:sz w:val="24"/>
          <w:szCs w:val="24"/>
        </w:rPr>
        <w:t xml:space="preserve">                                                    (ф.и.о., дата рождения)</w:t>
      </w:r>
    </w:p>
    <w:p w:rsidR="00461E2B" w:rsidRPr="00DB6620" w:rsidRDefault="00461E2B" w:rsidP="00461E2B">
      <w:pPr>
        <w:pStyle w:val="ConsPlusNonformat"/>
        <w:jc w:val="both"/>
        <w:rPr>
          <w:rFonts w:ascii="Times New Roman" w:hAnsi="Times New Roman" w:cs="Times New Roman"/>
          <w:sz w:val="24"/>
          <w:szCs w:val="24"/>
        </w:rPr>
      </w:pPr>
      <w:r w:rsidRPr="00DB6620">
        <w:rPr>
          <w:rFonts w:ascii="Times New Roman" w:hAnsi="Times New Roman" w:cs="Times New Roman"/>
          <w:sz w:val="24"/>
          <w:szCs w:val="24"/>
        </w:rPr>
        <w:t>паспорт __________________, выданный ___________</w:t>
      </w:r>
      <w:r>
        <w:rPr>
          <w:rFonts w:ascii="Times New Roman" w:hAnsi="Times New Roman" w:cs="Times New Roman"/>
          <w:sz w:val="24"/>
          <w:szCs w:val="24"/>
        </w:rPr>
        <w:t>__________</w:t>
      </w:r>
      <w:r w:rsidRPr="00DB6620">
        <w:rPr>
          <w:rFonts w:ascii="Times New Roman" w:hAnsi="Times New Roman" w:cs="Times New Roman"/>
          <w:sz w:val="24"/>
          <w:szCs w:val="24"/>
        </w:rPr>
        <w:t>__________________</w:t>
      </w:r>
    </w:p>
    <w:p w:rsidR="00461E2B" w:rsidRPr="00DB6620" w:rsidRDefault="00461E2B" w:rsidP="00461E2B">
      <w:pPr>
        <w:pStyle w:val="ConsPlusNonformat"/>
        <w:jc w:val="both"/>
        <w:rPr>
          <w:rFonts w:ascii="Times New Roman" w:hAnsi="Times New Roman" w:cs="Times New Roman"/>
          <w:sz w:val="24"/>
          <w:szCs w:val="24"/>
        </w:rPr>
      </w:pPr>
      <w:r w:rsidRPr="00DB6620">
        <w:rPr>
          <w:rFonts w:ascii="Times New Roman" w:hAnsi="Times New Roman" w:cs="Times New Roman"/>
          <w:sz w:val="24"/>
          <w:szCs w:val="24"/>
        </w:rPr>
        <w:t>"__" _____________ ____ г., проживает по адресу _____</w:t>
      </w:r>
      <w:r>
        <w:rPr>
          <w:rFonts w:ascii="Times New Roman" w:hAnsi="Times New Roman" w:cs="Times New Roman"/>
          <w:sz w:val="24"/>
          <w:szCs w:val="24"/>
        </w:rPr>
        <w:t>__________</w:t>
      </w:r>
      <w:r w:rsidRPr="00DB6620">
        <w:rPr>
          <w:rFonts w:ascii="Times New Roman" w:hAnsi="Times New Roman" w:cs="Times New Roman"/>
          <w:sz w:val="24"/>
          <w:szCs w:val="24"/>
        </w:rPr>
        <w:t>_________________</w:t>
      </w:r>
    </w:p>
    <w:p w:rsidR="00461E2B" w:rsidRPr="00DB6620" w:rsidRDefault="00461E2B" w:rsidP="00461E2B">
      <w:pPr>
        <w:pStyle w:val="ConsPlusNonformat"/>
        <w:jc w:val="both"/>
        <w:rPr>
          <w:rFonts w:ascii="Times New Roman" w:hAnsi="Times New Roman" w:cs="Times New Roman"/>
          <w:sz w:val="24"/>
          <w:szCs w:val="24"/>
        </w:rPr>
      </w:pPr>
      <w:r w:rsidRPr="00DB6620">
        <w:rPr>
          <w:rFonts w:ascii="Times New Roman" w:hAnsi="Times New Roman" w:cs="Times New Roman"/>
          <w:sz w:val="24"/>
          <w:szCs w:val="24"/>
        </w:rPr>
        <w:t>________________________________________________</w:t>
      </w:r>
      <w:r>
        <w:rPr>
          <w:rFonts w:ascii="Times New Roman" w:hAnsi="Times New Roman" w:cs="Times New Roman"/>
          <w:sz w:val="24"/>
          <w:szCs w:val="24"/>
        </w:rPr>
        <w:t>___________</w:t>
      </w:r>
      <w:r w:rsidRPr="00DB6620">
        <w:rPr>
          <w:rFonts w:ascii="Times New Roman" w:hAnsi="Times New Roman" w:cs="Times New Roman"/>
          <w:sz w:val="24"/>
          <w:szCs w:val="24"/>
        </w:rPr>
        <w:t>________________</w:t>
      </w:r>
    </w:p>
    <w:p w:rsidR="00461E2B" w:rsidRPr="00DB6620" w:rsidRDefault="00461E2B" w:rsidP="00461E2B">
      <w:pPr>
        <w:pStyle w:val="ConsPlusNonformat"/>
        <w:jc w:val="both"/>
        <w:rPr>
          <w:rFonts w:ascii="Times New Roman" w:hAnsi="Times New Roman" w:cs="Times New Roman"/>
          <w:sz w:val="24"/>
          <w:szCs w:val="24"/>
        </w:rPr>
      </w:pPr>
    </w:p>
    <w:p w:rsidR="00461E2B" w:rsidRPr="00DB6620" w:rsidRDefault="00461E2B" w:rsidP="00461E2B">
      <w:pPr>
        <w:pStyle w:val="ConsPlusNonformat"/>
        <w:jc w:val="both"/>
        <w:rPr>
          <w:rFonts w:ascii="Times New Roman" w:hAnsi="Times New Roman" w:cs="Times New Roman"/>
          <w:sz w:val="24"/>
          <w:szCs w:val="24"/>
        </w:rPr>
      </w:pPr>
      <w:r w:rsidRPr="00DB6620">
        <w:rPr>
          <w:rFonts w:ascii="Times New Roman" w:hAnsi="Times New Roman" w:cs="Times New Roman"/>
          <w:sz w:val="24"/>
          <w:szCs w:val="24"/>
        </w:rPr>
        <w:t>дети:</w:t>
      </w:r>
    </w:p>
    <w:p w:rsidR="00461E2B" w:rsidRPr="00DB6620" w:rsidRDefault="00461E2B" w:rsidP="00461E2B">
      <w:pPr>
        <w:pStyle w:val="ConsPlusNonformat"/>
        <w:jc w:val="both"/>
        <w:rPr>
          <w:rFonts w:ascii="Times New Roman" w:hAnsi="Times New Roman" w:cs="Times New Roman"/>
          <w:sz w:val="24"/>
          <w:szCs w:val="24"/>
        </w:rPr>
      </w:pPr>
      <w:r w:rsidRPr="00DB6620">
        <w:rPr>
          <w:rFonts w:ascii="Times New Roman" w:hAnsi="Times New Roman" w:cs="Times New Roman"/>
          <w:sz w:val="24"/>
          <w:szCs w:val="24"/>
        </w:rPr>
        <w:t>__________________________________________________</w:t>
      </w:r>
      <w:r>
        <w:rPr>
          <w:rFonts w:ascii="Times New Roman" w:hAnsi="Times New Roman" w:cs="Times New Roman"/>
          <w:sz w:val="24"/>
          <w:szCs w:val="24"/>
        </w:rPr>
        <w:t>___________</w:t>
      </w:r>
      <w:r w:rsidRPr="00DB6620">
        <w:rPr>
          <w:rFonts w:ascii="Times New Roman" w:hAnsi="Times New Roman" w:cs="Times New Roman"/>
          <w:sz w:val="24"/>
          <w:szCs w:val="24"/>
        </w:rPr>
        <w:t>______________</w:t>
      </w:r>
    </w:p>
    <w:p w:rsidR="00461E2B" w:rsidRPr="00DB6620" w:rsidRDefault="00461E2B" w:rsidP="00461E2B">
      <w:pPr>
        <w:pStyle w:val="ConsPlusNonformat"/>
        <w:jc w:val="both"/>
        <w:rPr>
          <w:rFonts w:ascii="Times New Roman" w:hAnsi="Times New Roman" w:cs="Times New Roman"/>
          <w:sz w:val="24"/>
          <w:szCs w:val="24"/>
        </w:rPr>
      </w:pPr>
      <w:r w:rsidRPr="00DB6620">
        <w:rPr>
          <w:rFonts w:ascii="Times New Roman" w:hAnsi="Times New Roman" w:cs="Times New Roman"/>
          <w:sz w:val="24"/>
          <w:szCs w:val="24"/>
        </w:rPr>
        <w:t xml:space="preserve">                                                 (ф.и.о., дата рождения)</w:t>
      </w:r>
    </w:p>
    <w:p w:rsidR="00461E2B" w:rsidRDefault="00461E2B" w:rsidP="00461E2B">
      <w:pPr>
        <w:pStyle w:val="ConsPlusNonformat"/>
        <w:jc w:val="both"/>
        <w:rPr>
          <w:rFonts w:ascii="Times New Roman" w:hAnsi="Times New Roman" w:cs="Times New Roman"/>
          <w:sz w:val="24"/>
          <w:szCs w:val="24"/>
        </w:rPr>
      </w:pPr>
      <w:r w:rsidRPr="00DB6620">
        <w:rPr>
          <w:rFonts w:ascii="Times New Roman" w:hAnsi="Times New Roman" w:cs="Times New Roman"/>
          <w:sz w:val="24"/>
          <w:szCs w:val="24"/>
        </w:rPr>
        <w:t xml:space="preserve">паспорт (свидетельство о рождении) _____________________, </w:t>
      </w:r>
    </w:p>
    <w:p w:rsidR="00461E2B" w:rsidRPr="00DB6620" w:rsidRDefault="00461E2B" w:rsidP="00461E2B">
      <w:pPr>
        <w:pStyle w:val="ConsPlusNonformat"/>
        <w:jc w:val="both"/>
        <w:rPr>
          <w:rFonts w:ascii="Times New Roman" w:hAnsi="Times New Roman" w:cs="Times New Roman"/>
          <w:sz w:val="24"/>
          <w:szCs w:val="24"/>
        </w:rPr>
      </w:pPr>
      <w:r w:rsidRPr="00DB6620">
        <w:rPr>
          <w:rFonts w:ascii="Times New Roman" w:hAnsi="Times New Roman" w:cs="Times New Roman"/>
          <w:sz w:val="24"/>
          <w:szCs w:val="24"/>
        </w:rPr>
        <w:t>выданный</w:t>
      </w:r>
      <w:r>
        <w:rPr>
          <w:rFonts w:ascii="Times New Roman" w:hAnsi="Times New Roman" w:cs="Times New Roman"/>
          <w:sz w:val="24"/>
          <w:szCs w:val="24"/>
        </w:rPr>
        <w:t xml:space="preserve"> </w:t>
      </w:r>
      <w:r w:rsidRPr="00DB6620">
        <w:rPr>
          <w:rFonts w:ascii="Times New Roman" w:hAnsi="Times New Roman" w:cs="Times New Roman"/>
          <w:sz w:val="24"/>
          <w:szCs w:val="24"/>
        </w:rPr>
        <w:t>________________________</w:t>
      </w:r>
      <w:r>
        <w:rPr>
          <w:rFonts w:ascii="Times New Roman" w:hAnsi="Times New Roman" w:cs="Times New Roman"/>
          <w:sz w:val="24"/>
          <w:szCs w:val="24"/>
        </w:rPr>
        <w:t>___________</w:t>
      </w:r>
      <w:r w:rsidRPr="00DB6620">
        <w:rPr>
          <w:rFonts w:ascii="Times New Roman" w:hAnsi="Times New Roman" w:cs="Times New Roman"/>
          <w:sz w:val="24"/>
          <w:szCs w:val="24"/>
        </w:rPr>
        <w:t>_______ "__" ____________ ____ г.,</w:t>
      </w:r>
    </w:p>
    <w:p w:rsidR="00461E2B" w:rsidRPr="00DB6620" w:rsidRDefault="00461E2B" w:rsidP="00461E2B">
      <w:pPr>
        <w:pStyle w:val="ConsPlusNonformat"/>
        <w:jc w:val="both"/>
        <w:rPr>
          <w:rFonts w:ascii="Times New Roman" w:hAnsi="Times New Roman" w:cs="Times New Roman"/>
          <w:sz w:val="24"/>
          <w:szCs w:val="24"/>
        </w:rPr>
      </w:pPr>
      <w:r w:rsidRPr="00DB6620">
        <w:rPr>
          <w:rFonts w:ascii="Times New Roman" w:hAnsi="Times New Roman" w:cs="Times New Roman"/>
          <w:sz w:val="24"/>
          <w:szCs w:val="24"/>
        </w:rPr>
        <w:lastRenderedPageBreak/>
        <w:t>проживает по адресу ____________</w:t>
      </w:r>
      <w:r>
        <w:rPr>
          <w:rFonts w:ascii="Times New Roman" w:hAnsi="Times New Roman" w:cs="Times New Roman"/>
          <w:sz w:val="24"/>
          <w:szCs w:val="24"/>
        </w:rPr>
        <w:t>___________</w:t>
      </w:r>
      <w:r w:rsidRPr="00DB6620">
        <w:rPr>
          <w:rFonts w:ascii="Times New Roman" w:hAnsi="Times New Roman" w:cs="Times New Roman"/>
          <w:sz w:val="24"/>
          <w:szCs w:val="24"/>
        </w:rPr>
        <w:t>_________________________________;</w:t>
      </w:r>
    </w:p>
    <w:p w:rsidR="00461E2B" w:rsidRPr="00DB6620" w:rsidRDefault="00461E2B" w:rsidP="00461E2B">
      <w:pPr>
        <w:pStyle w:val="ConsPlusNonformat"/>
        <w:jc w:val="both"/>
        <w:rPr>
          <w:rFonts w:ascii="Times New Roman" w:hAnsi="Times New Roman" w:cs="Times New Roman"/>
          <w:sz w:val="24"/>
          <w:szCs w:val="24"/>
        </w:rPr>
      </w:pPr>
      <w:r w:rsidRPr="00DB6620">
        <w:rPr>
          <w:rFonts w:ascii="Times New Roman" w:hAnsi="Times New Roman" w:cs="Times New Roman"/>
          <w:sz w:val="24"/>
          <w:szCs w:val="24"/>
        </w:rPr>
        <w:t>__________________________________________________</w:t>
      </w:r>
      <w:r>
        <w:rPr>
          <w:rFonts w:ascii="Times New Roman" w:hAnsi="Times New Roman" w:cs="Times New Roman"/>
          <w:sz w:val="24"/>
          <w:szCs w:val="24"/>
        </w:rPr>
        <w:t>___________</w:t>
      </w:r>
      <w:r w:rsidRPr="00DB6620">
        <w:rPr>
          <w:rFonts w:ascii="Times New Roman" w:hAnsi="Times New Roman" w:cs="Times New Roman"/>
          <w:sz w:val="24"/>
          <w:szCs w:val="24"/>
        </w:rPr>
        <w:t>______________</w:t>
      </w:r>
    </w:p>
    <w:p w:rsidR="00461E2B" w:rsidRPr="00DB6620" w:rsidRDefault="00461E2B" w:rsidP="00461E2B">
      <w:pPr>
        <w:pStyle w:val="ConsPlusNonformat"/>
        <w:jc w:val="both"/>
        <w:rPr>
          <w:rFonts w:ascii="Times New Roman" w:hAnsi="Times New Roman" w:cs="Times New Roman"/>
          <w:sz w:val="24"/>
          <w:szCs w:val="24"/>
        </w:rPr>
      </w:pPr>
      <w:r w:rsidRPr="00DB6620">
        <w:rPr>
          <w:rFonts w:ascii="Times New Roman" w:hAnsi="Times New Roman" w:cs="Times New Roman"/>
          <w:sz w:val="24"/>
          <w:szCs w:val="24"/>
        </w:rPr>
        <w:t xml:space="preserve">                                                 (ф.и.о., дата рождения)</w:t>
      </w:r>
    </w:p>
    <w:p w:rsidR="00461E2B" w:rsidRDefault="00461E2B" w:rsidP="00461E2B">
      <w:pPr>
        <w:pStyle w:val="ConsPlusNonformat"/>
        <w:jc w:val="both"/>
        <w:rPr>
          <w:rFonts w:ascii="Times New Roman" w:hAnsi="Times New Roman" w:cs="Times New Roman"/>
          <w:sz w:val="24"/>
          <w:szCs w:val="24"/>
        </w:rPr>
      </w:pPr>
      <w:r w:rsidRPr="00DB6620">
        <w:rPr>
          <w:rFonts w:ascii="Times New Roman" w:hAnsi="Times New Roman" w:cs="Times New Roman"/>
          <w:sz w:val="24"/>
          <w:szCs w:val="24"/>
        </w:rPr>
        <w:t xml:space="preserve">паспорт (свидетельство о рождении) _____________________, </w:t>
      </w:r>
    </w:p>
    <w:p w:rsidR="00461E2B" w:rsidRPr="00DB6620" w:rsidRDefault="00461E2B" w:rsidP="00461E2B">
      <w:pPr>
        <w:pStyle w:val="ConsPlusNonformat"/>
        <w:jc w:val="both"/>
        <w:rPr>
          <w:rFonts w:ascii="Times New Roman" w:hAnsi="Times New Roman" w:cs="Times New Roman"/>
          <w:sz w:val="24"/>
          <w:szCs w:val="24"/>
        </w:rPr>
      </w:pPr>
      <w:r w:rsidRPr="00DB6620">
        <w:rPr>
          <w:rFonts w:ascii="Times New Roman" w:hAnsi="Times New Roman" w:cs="Times New Roman"/>
          <w:sz w:val="24"/>
          <w:szCs w:val="24"/>
        </w:rPr>
        <w:t>выданный</w:t>
      </w:r>
      <w:r>
        <w:rPr>
          <w:rFonts w:ascii="Times New Roman" w:hAnsi="Times New Roman" w:cs="Times New Roman"/>
          <w:sz w:val="24"/>
          <w:szCs w:val="24"/>
        </w:rPr>
        <w:t xml:space="preserve"> </w:t>
      </w:r>
      <w:r w:rsidRPr="00DB6620">
        <w:rPr>
          <w:rFonts w:ascii="Times New Roman" w:hAnsi="Times New Roman" w:cs="Times New Roman"/>
          <w:sz w:val="24"/>
          <w:szCs w:val="24"/>
        </w:rPr>
        <w:t>________________________</w:t>
      </w:r>
      <w:r>
        <w:rPr>
          <w:rFonts w:ascii="Times New Roman" w:hAnsi="Times New Roman" w:cs="Times New Roman"/>
          <w:sz w:val="24"/>
          <w:szCs w:val="24"/>
        </w:rPr>
        <w:t>___________</w:t>
      </w:r>
      <w:r w:rsidRPr="00DB6620">
        <w:rPr>
          <w:rFonts w:ascii="Times New Roman" w:hAnsi="Times New Roman" w:cs="Times New Roman"/>
          <w:sz w:val="24"/>
          <w:szCs w:val="24"/>
        </w:rPr>
        <w:t>_______ "__" ____________ ____ г.,</w:t>
      </w:r>
    </w:p>
    <w:p w:rsidR="00461E2B" w:rsidRDefault="00461E2B" w:rsidP="00461E2B">
      <w:pPr>
        <w:pStyle w:val="ConsPlusNonformat"/>
        <w:jc w:val="both"/>
        <w:rPr>
          <w:rFonts w:ascii="Times New Roman" w:hAnsi="Times New Roman" w:cs="Times New Roman"/>
          <w:sz w:val="24"/>
          <w:szCs w:val="24"/>
        </w:rPr>
      </w:pPr>
      <w:r w:rsidRPr="00DB6620">
        <w:rPr>
          <w:rFonts w:ascii="Times New Roman" w:hAnsi="Times New Roman" w:cs="Times New Roman"/>
          <w:sz w:val="24"/>
          <w:szCs w:val="24"/>
        </w:rPr>
        <w:t>проживает по адресу ____________</w:t>
      </w:r>
      <w:r>
        <w:rPr>
          <w:rFonts w:ascii="Times New Roman" w:hAnsi="Times New Roman" w:cs="Times New Roman"/>
          <w:sz w:val="24"/>
          <w:szCs w:val="24"/>
        </w:rPr>
        <w:t>___________</w:t>
      </w:r>
      <w:r w:rsidRPr="00DB6620">
        <w:rPr>
          <w:rFonts w:ascii="Times New Roman" w:hAnsi="Times New Roman" w:cs="Times New Roman"/>
          <w:sz w:val="24"/>
          <w:szCs w:val="24"/>
        </w:rPr>
        <w:t>_________________________________;</w:t>
      </w:r>
    </w:p>
    <w:p w:rsidR="00461E2B" w:rsidRDefault="00461E2B" w:rsidP="00461E2B">
      <w:pPr>
        <w:pStyle w:val="ConsPlusNonformat"/>
        <w:jc w:val="both"/>
        <w:rPr>
          <w:rFonts w:ascii="Times New Roman" w:hAnsi="Times New Roman" w:cs="Times New Roman"/>
          <w:sz w:val="24"/>
          <w:szCs w:val="24"/>
        </w:rPr>
      </w:pPr>
    </w:p>
    <w:p w:rsidR="00461E2B" w:rsidRPr="00DB6620" w:rsidRDefault="00461E2B" w:rsidP="00461E2B">
      <w:pPr>
        <w:pStyle w:val="ConsPlusNonformat"/>
        <w:jc w:val="both"/>
        <w:rPr>
          <w:rFonts w:ascii="Times New Roman" w:hAnsi="Times New Roman" w:cs="Times New Roman"/>
          <w:sz w:val="24"/>
          <w:szCs w:val="24"/>
        </w:rPr>
      </w:pPr>
      <w:r w:rsidRPr="00DB6620">
        <w:rPr>
          <w:rFonts w:ascii="Times New Roman" w:hAnsi="Times New Roman" w:cs="Times New Roman"/>
          <w:sz w:val="24"/>
          <w:szCs w:val="24"/>
        </w:rPr>
        <w:t>__________________________________________________</w:t>
      </w:r>
      <w:r>
        <w:rPr>
          <w:rFonts w:ascii="Times New Roman" w:hAnsi="Times New Roman" w:cs="Times New Roman"/>
          <w:sz w:val="24"/>
          <w:szCs w:val="24"/>
        </w:rPr>
        <w:t>___________</w:t>
      </w:r>
      <w:r w:rsidRPr="00DB6620">
        <w:rPr>
          <w:rFonts w:ascii="Times New Roman" w:hAnsi="Times New Roman" w:cs="Times New Roman"/>
          <w:sz w:val="24"/>
          <w:szCs w:val="24"/>
        </w:rPr>
        <w:t>______________</w:t>
      </w:r>
    </w:p>
    <w:p w:rsidR="00461E2B" w:rsidRPr="00DB6620" w:rsidRDefault="00461E2B" w:rsidP="00461E2B">
      <w:pPr>
        <w:pStyle w:val="ConsPlusNonformat"/>
        <w:jc w:val="both"/>
        <w:rPr>
          <w:rFonts w:ascii="Times New Roman" w:hAnsi="Times New Roman" w:cs="Times New Roman"/>
          <w:sz w:val="24"/>
          <w:szCs w:val="24"/>
        </w:rPr>
      </w:pPr>
      <w:r w:rsidRPr="00DB6620">
        <w:rPr>
          <w:rFonts w:ascii="Times New Roman" w:hAnsi="Times New Roman" w:cs="Times New Roman"/>
          <w:sz w:val="24"/>
          <w:szCs w:val="24"/>
        </w:rPr>
        <w:t xml:space="preserve">                                                 (ф.и.о., дата рождения)</w:t>
      </w:r>
    </w:p>
    <w:p w:rsidR="00461E2B" w:rsidRDefault="00461E2B" w:rsidP="00461E2B">
      <w:pPr>
        <w:pStyle w:val="ConsPlusNonformat"/>
        <w:jc w:val="both"/>
        <w:rPr>
          <w:rFonts w:ascii="Times New Roman" w:hAnsi="Times New Roman" w:cs="Times New Roman"/>
          <w:sz w:val="24"/>
          <w:szCs w:val="24"/>
        </w:rPr>
      </w:pPr>
      <w:r w:rsidRPr="00DB6620">
        <w:rPr>
          <w:rFonts w:ascii="Times New Roman" w:hAnsi="Times New Roman" w:cs="Times New Roman"/>
          <w:sz w:val="24"/>
          <w:szCs w:val="24"/>
        </w:rPr>
        <w:t xml:space="preserve">паспорт (свидетельство о рождении) _____________________, </w:t>
      </w:r>
    </w:p>
    <w:p w:rsidR="00461E2B" w:rsidRPr="00DB6620" w:rsidRDefault="00461E2B" w:rsidP="00461E2B">
      <w:pPr>
        <w:pStyle w:val="ConsPlusNonformat"/>
        <w:jc w:val="both"/>
        <w:rPr>
          <w:rFonts w:ascii="Times New Roman" w:hAnsi="Times New Roman" w:cs="Times New Roman"/>
          <w:sz w:val="24"/>
          <w:szCs w:val="24"/>
        </w:rPr>
      </w:pPr>
      <w:r w:rsidRPr="00DB6620">
        <w:rPr>
          <w:rFonts w:ascii="Times New Roman" w:hAnsi="Times New Roman" w:cs="Times New Roman"/>
          <w:sz w:val="24"/>
          <w:szCs w:val="24"/>
        </w:rPr>
        <w:t>выданный</w:t>
      </w:r>
      <w:r>
        <w:rPr>
          <w:rFonts w:ascii="Times New Roman" w:hAnsi="Times New Roman" w:cs="Times New Roman"/>
          <w:sz w:val="24"/>
          <w:szCs w:val="24"/>
        </w:rPr>
        <w:t xml:space="preserve"> </w:t>
      </w:r>
      <w:r w:rsidRPr="00DB6620">
        <w:rPr>
          <w:rFonts w:ascii="Times New Roman" w:hAnsi="Times New Roman" w:cs="Times New Roman"/>
          <w:sz w:val="24"/>
          <w:szCs w:val="24"/>
        </w:rPr>
        <w:t>________________________</w:t>
      </w:r>
      <w:r>
        <w:rPr>
          <w:rFonts w:ascii="Times New Roman" w:hAnsi="Times New Roman" w:cs="Times New Roman"/>
          <w:sz w:val="24"/>
          <w:szCs w:val="24"/>
        </w:rPr>
        <w:t>___________</w:t>
      </w:r>
      <w:r w:rsidRPr="00DB6620">
        <w:rPr>
          <w:rFonts w:ascii="Times New Roman" w:hAnsi="Times New Roman" w:cs="Times New Roman"/>
          <w:sz w:val="24"/>
          <w:szCs w:val="24"/>
        </w:rPr>
        <w:t>_______ "__" ____________ ____ г.,</w:t>
      </w:r>
    </w:p>
    <w:p w:rsidR="00461E2B" w:rsidRDefault="00461E2B" w:rsidP="00461E2B">
      <w:pPr>
        <w:pStyle w:val="ConsPlusNonformat"/>
        <w:jc w:val="both"/>
        <w:rPr>
          <w:rFonts w:ascii="Times New Roman" w:hAnsi="Times New Roman" w:cs="Times New Roman"/>
          <w:sz w:val="24"/>
          <w:szCs w:val="24"/>
        </w:rPr>
      </w:pPr>
      <w:r w:rsidRPr="00DB6620">
        <w:rPr>
          <w:rFonts w:ascii="Times New Roman" w:hAnsi="Times New Roman" w:cs="Times New Roman"/>
          <w:sz w:val="24"/>
          <w:szCs w:val="24"/>
        </w:rPr>
        <w:t>проживает по адресу ____________</w:t>
      </w:r>
      <w:r>
        <w:rPr>
          <w:rFonts w:ascii="Times New Roman" w:hAnsi="Times New Roman" w:cs="Times New Roman"/>
          <w:sz w:val="24"/>
          <w:szCs w:val="24"/>
        </w:rPr>
        <w:t>___________</w:t>
      </w:r>
      <w:r w:rsidRPr="00DB6620">
        <w:rPr>
          <w:rFonts w:ascii="Times New Roman" w:hAnsi="Times New Roman" w:cs="Times New Roman"/>
          <w:sz w:val="24"/>
          <w:szCs w:val="24"/>
        </w:rPr>
        <w:t>__</w:t>
      </w:r>
      <w:r>
        <w:rPr>
          <w:rFonts w:ascii="Times New Roman" w:hAnsi="Times New Roman" w:cs="Times New Roman"/>
          <w:sz w:val="24"/>
          <w:szCs w:val="24"/>
        </w:rPr>
        <w:t>_______________________________</w:t>
      </w:r>
    </w:p>
    <w:p w:rsidR="00461E2B" w:rsidRPr="00DB6620" w:rsidRDefault="00461E2B" w:rsidP="00461E2B">
      <w:pPr>
        <w:pStyle w:val="ConsPlusNonformat"/>
        <w:jc w:val="both"/>
        <w:rPr>
          <w:rFonts w:ascii="Times New Roman" w:hAnsi="Times New Roman" w:cs="Times New Roman"/>
          <w:sz w:val="24"/>
          <w:szCs w:val="24"/>
        </w:rPr>
      </w:pPr>
    </w:p>
    <w:p w:rsidR="00461E2B" w:rsidRPr="00DB6620" w:rsidRDefault="00461E2B" w:rsidP="00461E2B">
      <w:pPr>
        <w:pStyle w:val="ConsPlusNonformat"/>
        <w:jc w:val="both"/>
        <w:rPr>
          <w:rFonts w:ascii="Times New Roman" w:hAnsi="Times New Roman" w:cs="Times New Roman"/>
          <w:sz w:val="24"/>
          <w:szCs w:val="24"/>
        </w:rPr>
      </w:pPr>
      <w:r w:rsidRPr="00DB6620">
        <w:rPr>
          <w:rFonts w:ascii="Times New Roman" w:hAnsi="Times New Roman" w:cs="Times New Roman"/>
          <w:sz w:val="24"/>
          <w:szCs w:val="24"/>
        </w:rPr>
        <w:t>Кроме того, со мной проживают иные члены семьи:</w:t>
      </w:r>
    </w:p>
    <w:p w:rsidR="00461E2B" w:rsidRPr="00DB6620" w:rsidRDefault="00461E2B" w:rsidP="00461E2B">
      <w:pPr>
        <w:pStyle w:val="ConsPlusNonformat"/>
        <w:jc w:val="both"/>
        <w:rPr>
          <w:rFonts w:ascii="Times New Roman" w:hAnsi="Times New Roman" w:cs="Times New Roman"/>
          <w:sz w:val="24"/>
          <w:szCs w:val="24"/>
        </w:rPr>
      </w:pPr>
      <w:r w:rsidRPr="00DB6620">
        <w:rPr>
          <w:rFonts w:ascii="Times New Roman" w:hAnsi="Times New Roman" w:cs="Times New Roman"/>
          <w:sz w:val="24"/>
          <w:szCs w:val="24"/>
        </w:rPr>
        <w:t>__________________________________________________</w:t>
      </w:r>
      <w:r>
        <w:rPr>
          <w:rFonts w:ascii="Times New Roman" w:hAnsi="Times New Roman" w:cs="Times New Roman"/>
          <w:sz w:val="24"/>
          <w:szCs w:val="24"/>
        </w:rPr>
        <w:t>___________</w:t>
      </w:r>
      <w:r w:rsidRPr="00DB6620">
        <w:rPr>
          <w:rFonts w:ascii="Times New Roman" w:hAnsi="Times New Roman" w:cs="Times New Roman"/>
          <w:sz w:val="24"/>
          <w:szCs w:val="24"/>
        </w:rPr>
        <w:t>______________</w:t>
      </w:r>
    </w:p>
    <w:p w:rsidR="00461E2B" w:rsidRPr="00DB6620" w:rsidRDefault="00461E2B" w:rsidP="00461E2B">
      <w:pPr>
        <w:pStyle w:val="ConsPlusNonformat"/>
        <w:jc w:val="both"/>
        <w:rPr>
          <w:rFonts w:ascii="Times New Roman" w:hAnsi="Times New Roman" w:cs="Times New Roman"/>
          <w:sz w:val="24"/>
          <w:szCs w:val="24"/>
        </w:rPr>
      </w:pPr>
      <w:r w:rsidRPr="00DB6620">
        <w:rPr>
          <w:rFonts w:ascii="Times New Roman" w:hAnsi="Times New Roman" w:cs="Times New Roman"/>
          <w:sz w:val="24"/>
          <w:szCs w:val="24"/>
        </w:rPr>
        <w:t xml:space="preserve">                                                 (ф.и.о., дата рождения)</w:t>
      </w:r>
    </w:p>
    <w:p w:rsidR="00461E2B" w:rsidRDefault="00461E2B" w:rsidP="00461E2B">
      <w:pPr>
        <w:pStyle w:val="ConsPlusNonformat"/>
        <w:jc w:val="both"/>
        <w:rPr>
          <w:rFonts w:ascii="Times New Roman" w:hAnsi="Times New Roman" w:cs="Times New Roman"/>
          <w:sz w:val="24"/>
          <w:szCs w:val="24"/>
        </w:rPr>
      </w:pPr>
      <w:r w:rsidRPr="00DB6620">
        <w:rPr>
          <w:rFonts w:ascii="Times New Roman" w:hAnsi="Times New Roman" w:cs="Times New Roman"/>
          <w:sz w:val="24"/>
          <w:szCs w:val="24"/>
        </w:rPr>
        <w:t xml:space="preserve">паспорт (свидетельство о рождении) _____________________, </w:t>
      </w:r>
    </w:p>
    <w:p w:rsidR="00461E2B" w:rsidRPr="00DB6620" w:rsidRDefault="00461E2B" w:rsidP="00461E2B">
      <w:pPr>
        <w:pStyle w:val="ConsPlusNonformat"/>
        <w:jc w:val="both"/>
        <w:rPr>
          <w:rFonts w:ascii="Times New Roman" w:hAnsi="Times New Roman" w:cs="Times New Roman"/>
          <w:sz w:val="24"/>
          <w:szCs w:val="24"/>
        </w:rPr>
      </w:pPr>
      <w:r w:rsidRPr="00DB6620">
        <w:rPr>
          <w:rFonts w:ascii="Times New Roman" w:hAnsi="Times New Roman" w:cs="Times New Roman"/>
          <w:sz w:val="24"/>
          <w:szCs w:val="24"/>
        </w:rPr>
        <w:t>выданный</w:t>
      </w:r>
      <w:r>
        <w:rPr>
          <w:rFonts w:ascii="Times New Roman" w:hAnsi="Times New Roman" w:cs="Times New Roman"/>
          <w:sz w:val="24"/>
          <w:szCs w:val="24"/>
        </w:rPr>
        <w:t xml:space="preserve"> </w:t>
      </w:r>
      <w:r w:rsidRPr="00DB6620">
        <w:rPr>
          <w:rFonts w:ascii="Times New Roman" w:hAnsi="Times New Roman" w:cs="Times New Roman"/>
          <w:sz w:val="24"/>
          <w:szCs w:val="24"/>
        </w:rPr>
        <w:t>________________________</w:t>
      </w:r>
      <w:r>
        <w:rPr>
          <w:rFonts w:ascii="Times New Roman" w:hAnsi="Times New Roman" w:cs="Times New Roman"/>
          <w:sz w:val="24"/>
          <w:szCs w:val="24"/>
        </w:rPr>
        <w:t>___________</w:t>
      </w:r>
      <w:r w:rsidRPr="00DB6620">
        <w:rPr>
          <w:rFonts w:ascii="Times New Roman" w:hAnsi="Times New Roman" w:cs="Times New Roman"/>
          <w:sz w:val="24"/>
          <w:szCs w:val="24"/>
        </w:rPr>
        <w:t>_______ "__" ____________ ____ г.,</w:t>
      </w:r>
    </w:p>
    <w:p w:rsidR="00461E2B" w:rsidRDefault="00461E2B" w:rsidP="00461E2B">
      <w:pPr>
        <w:pStyle w:val="ConsPlusNonformat"/>
        <w:jc w:val="both"/>
        <w:rPr>
          <w:rFonts w:ascii="Times New Roman" w:hAnsi="Times New Roman" w:cs="Times New Roman"/>
          <w:sz w:val="24"/>
          <w:szCs w:val="24"/>
        </w:rPr>
      </w:pPr>
      <w:r w:rsidRPr="00DB6620">
        <w:rPr>
          <w:rFonts w:ascii="Times New Roman" w:hAnsi="Times New Roman" w:cs="Times New Roman"/>
          <w:sz w:val="24"/>
          <w:szCs w:val="24"/>
        </w:rPr>
        <w:t>проживает по адресу ____________</w:t>
      </w:r>
      <w:r>
        <w:rPr>
          <w:rFonts w:ascii="Times New Roman" w:hAnsi="Times New Roman" w:cs="Times New Roman"/>
          <w:sz w:val="24"/>
          <w:szCs w:val="24"/>
        </w:rPr>
        <w:t>___________</w:t>
      </w:r>
      <w:r w:rsidRPr="00DB6620">
        <w:rPr>
          <w:rFonts w:ascii="Times New Roman" w:hAnsi="Times New Roman" w:cs="Times New Roman"/>
          <w:sz w:val="24"/>
          <w:szCs w:val="24"/>
        </w:rPr>
        <w:t>_________________________________;</w:t>
      </w:r>
    </w:p>
    <w:p w:rsidR="00461E2B" w:rsidRPr="00DB6620" w:rsidRDefault="00461E2B" w:rsidP="00461E2B">
      <w:pPr>
        <w:pStyle w:val="ConsPlusNonformat"/>
        <w:jc w:val="both"/>
        <w:rPr>
          <w:rFonts w:ascii="Times New Roman" w:hAnsi="Times New Roman" w:cs="Times New Roman"/>
          <w:sz w:val="24"/>
          <w:szCs w:val="24"/>
        </w:rPr>
      </w:pPr>
    </w:p>
    <w:p w:rsidR="00461E2B" w:rsidRPr="00DB6620" w:rsidRDefault="00461E2B" w:rsidP="00461E2B">
      <w:pPr>
        <w:pStyle w:val="ConsPlusNonformat"/>
        <w:jc w:val="both"/>
        <w:rPr>
          <w:rFonts w:ascii="Times New Roman" w:hAnsi="Times New Roman" w:cs="Times New Roman"/>
          <w:sz w:val="24"/>
          <w:szCs w:val="24"/>
        </w:rPr>
      </w:pPr>
      <w:r w:rsidRPr="00DB6620">
        <w:rPr>
          <w:rFonts w:ascii="Times New Roman" w:hAnsi="Times New Roman" w:cs="Times New Roman"/>
          <w:sz w:val="24"/>
          <w:szCs w:val="24"/>
        </w:rPr>
        <w:t>__________________________________________________</w:t>
      </w:r>
      <w:r>
        <w:rPr>
          <w:rFonts w:ascii="Times New Roman" w:hAnsi="Times New Roman" w:cs="Times New Roman"/>
          <w:sz w:val="24"/>
          <w:szCs w:val="24"/>
        </w:rPr>
        <w:t>___________</w:t>
      </w:r>
      <w:r w:rsidRPr="00DB6620">
        <w:rPr>
          <w:rFonts w:ascii="Times New Roman" w:hAnsi="Times New Roman" w:cs="Times New Roman"/>
          <w:sz w:val="24"/>
          <w:szCs w:val="24"/>
        </w:rPr>
        <w:t>______________</w:t>
      </w:r>
    </w:p>
    <w:p w:rsidR="00461E2B" w:rsidRPr="00DB6620" w:rsidRDefault="00461E2B" w:rsidP="00461E2B">
      <w:pPr>
        <w:pStyle w:val="ConsPlusNonformat"/>
        <w:jc w:val="both"/>
        <w:rPr>
          <w:rFonts w:ascii="Times New Roman" w:hAnsi="Times New Roman" w:cs="Times New Roman"/>
          <w:sz w:val="24"/>
          <w:szCs w:val="24"/>
        </w:rPr>
      </w:pPr>
      <w:r w:rsidRPr="00DB6620">
        <w:rPr>
          <w:rFonts w:ascii="Times New Roman" w:hAnsi="Times New Roman" w:cs="Times New Roman"/>
          <w:sz w:val="24"/>
          <w:szCs w:val="24"/>
        </w:rPr>
        <w:t xml:space="preserve">                                                 (ф.и.о., дата рождения)</w:t>
      </w:r>
    </w:p>
    <w:p w:rsidR="00461E2B" w:rsidRDefault="00461E2B" w:rsidP="00461E2B">
      <w:pPr>
        <w:pStyle w:val="ConsPlusNonformat"/>
        <w:jc w:val="both"/>
        <w:rPr>
          <w:rFonts w:ascii="Times New Roman" w:hAnsi="Times New Roman" w:cs="Times New Roman"/>
          <w:sz w:val="24"/>
          <w:szCs w:val="24"/>
        </w:rPr>
      </w:pPr>
      <w:r w:rsidRPr="00DB6620">
        <w:rPr>
          <w:rFonts w:ascii="Times New Roman" w:hAnsi="Times New Roman" w:cs="Times New Roman"/>
          <w:sz w:val="24"/>
          <w:szCs w:val="24"/>
        </w:rPr>
        <w:t xml:space="preserve">паспорт (свидетельство о рождении) _____________________, </w:t>
      </w:r>
    </w:p>
    <w:p w:rsidR="00461E2B" w:rsidRPr="00DB6620" w:rsidRDefault="00461E2B" w:rsidP="00461E2B">
      <w:pPr>
        <w:pStyle w:val="ConsPlusNonformat"/>
        <w:jc w:val="both"/>
        <w:rPr>
          <w:rFonts w:ascii="Times New Roman" w:hAnsi="Times New Roman" w:cs="Times New Roman"/>
          <w:sz w:val="24"/>
          <w:szCs w:val="24"/>
        </w:rPr>
      </w:pPr>
      <w:r w:rsidRPr="00DB6620">
        <w:rPr>
          <w:rFonts w:ascii="Times New Roman" w:hAnsi="Times New Roman" w:cs="Times New Roman"/>
          <w:sz w:val="24"/>
          <w:szCs w:val="24"/>
        </w:rPr>
        <w:t>выданный</w:t>
      </w:r>
      <w:r>
        <w:rPr>
          <w:rFonts w:ascii="Times New Roman" w:hAnsi="Times New Roman" w:cs="Times New Roman"/>
          <w:sz w:val="24"/>
          <w:szCs w:val="24"/>
        </w:rPr>
        <w:t xml:space="preserve"> </w:t>
      </w:r>
      <w:r w:rsidRPr="00DB6620">
        <w:rPr>
          <w:rFonts w:ascii="Times New Roman" w:hAnsi="Times New Roman" w:cs="Times New Roman"/>
          <w:sz w:val="24"/>
          <w:szCs w:val="24"/>
        </w:rPr>
        <w:t>________________________</w:t>
      </w:r>
      <w:r>
        <w:rPr>
          <w:rFonts w:ascii="Times New Roman" w:hAnsi="Times New Roman" w:cs="Times New Roman"/>
          <w:sz w:val="24"/>
          <w:szCs w:val="24"/>
        </w:rPr>
        <w:t>___________</w:t>
      </w:r>
      <w:r w:rsidRPr="00DB6620">
        <w:rPr>
          <w:rFonts w:ascii="Times New Roman" w:hAnsi="Times New Roman" w:cs="Times New Roman"/>
          <w:sz w:val="24"/>
          <w:szCs w:val="24"/>
        </w:rPr>
        <w:t>_______ "__" ____________ ____ г.,</w:t>
      </w:r>
    </w:p>
    <w:p w:rsidR="00461E2B" w:rsidRDefault="00461E2B" w:rsidP="00461E2B">
      <w:pPr>
        <w:pStyle w:val="ConsPlusNonformat"/>
        <w:jc w:val="both"/>
        <w:rPr>
          <w:rFonts w:ascii="Times New Roman" w:hAnsi="Times New Roman" w:cs="Times New Roman"/>
          <w:sz w:val="24"/>
          <w:szCs w:val="24"/>
        </w:rPr>
      </w:pPr>
      <w:r w:rsidRPr="00DB6620">
        <w:rPr>
          <w:rFonts w:ascii="Times New Roman" w:hAnsi="Times New Roman" w:cs="Times New Roman"/>
          <w:sz w:val="24"/>
          <w:szCs w:val="24"/>
        </w:rPr>
        <w:t>проживает по адресу ____________</w:t>
      </w:r>
      <w:r>
        <w:rPr>
          <w:rFonts w:ascii="Times New Roman" w:hAnsi="Times New Roman" w:cs="Times New Roman"/>
          <w:sz w:val="24"/>
          <w:szCs w:val="24"/>
        </w:rPr>
        <w:t>___________</w:t>
      </w:r>
      <w:r w:rsidRPr="00DB6620">
        <w:rPr>
          <w:rFonts w:ascii="Times New Roman" w:hAnsi="Times New Roman" w:cs="Times New Roman"/>
          <w:sz w:val="24"/>
          <w:szCs w:val="24"/>
        </w:rPr>
        <w:t>__</w:t>
      </w:r>
      <w:r>
        <w:rPr>
          <w:rFonts w:ascii="Times New Roman" w:hAnsi="Times New Roman" w:cs="Times New Roman"/>
          <w:sz w:val="24"/>
          <w:szCs w:val="24"/>
        </w:rPr>
        <w:t>_______________________________</w:t>
      </w:r>
    </w:p>
    <w:p w:rsidR="00461E2B" w:rsidRPr="00DB6620" w:rsidRDefault="00461E2B" w:rsidP="00461E2B">
      <w:pPr>
        <w:pStyle w:val="ConsPlusNonformat"/>
        <w:jc w:val="both"/>
        <w:rPr>
          <w:rFonts w:ascii="Times New Roman" w:hAnsi="Times New Roman" w:cs="Times New Roman"/>
          <w:sz w:val="24"/>
          <w:szCs w:val="24"/>
        </w:rPr>
      </w:pPr>
    </w:p>
    <w:p w:rsidR="00461E2B" w:rsidRPr="00DB6620" w:rsidRDefault="00461E2B" w:rsidP="00461E2B">
      <w:pPr>
        <w:pStyle w:val="ConsPlusNonformat"/>
        <w:jc w:val="both"/>
        <w:rPr>
          <w:rFonts w:ascii="Times New Roman" w:hAnsi="Times New Roman" w:cs="Times New Roman"/>
          <w:sz w:val="24"/>
          <w:szCs w:val="24"/>
        </w:rPr>
      </w:pPr>
      <w:r w:rsidRPr="00DB6620">
        <w:rPr>
          <w:rFonts w:ascii="Times New Roman" w:hAnsi="Times New Roman" w:cs="Times New Roman"/>
          <w:sz w:val="24"/>
          <w:szCs w:val="24"/>
        </w:rPr>
        <w:t xml:space="preserve">    С условиями участия в подпрограмме "Выполнение государственных обязательств</w:t>
      </w:r>
      <w:r w:rsidR="005700EC">
        <w:rPr>
          <w:rFonts w:ascii="Times New Roman" w:hAnsi="Times New Roman" w:cs="Times New Roman"/>
          <w:sz w:val="24"/>
          <w:szCs w:val="24"/>
        </w:rPr>
        <w:t xml:space="preserve">    по   обеспечению жильем категорий</w:t>
      </w:r>
      <w:r w:rsidRPr="00DB6620">
        <w:rPr>
          <w:rFonts w:ascii="Times New Roman" w:hAnsi="Times New Roman" w:cs="Times New Roman"/>
          <w:sz w:val="24"/>
          <w:szCs w:val="24"/>
        </w:rPr>
        <w:t xml:space="preserve"> граждан, установленных федеральным зак</w:t>
      </w:r>
      <w:r w:rsidR="005700EC">
        <w:rPr>
          <w:rFonts w:ascii="Times New Roman" w:hAnsi="Times New Roman" w:cs="Times New Roman"/>
          <w:sz w:val="24"/>
          <w:szCs w:val="24"/>
        </w:rPr>
        <w:t xml:space="preserve">онодательством", в том числе в </w:t>
      </w:r>
      <w:r w:rsidRPr="00DB6620">
        <w:rPr>
          <w:rFonts w:ascii="Times New Roman" w:hAnsi="Times New Roman" w:cs="Times New Roman"/>
          <w:sz w:val="24"/>
          <w:szCs w:val="24"/>
        </w:rPr>
        <w:t>части безв</w:t>
      </w:r>
      <w:r w:rsidR="005700EC">
        <w:rPr>
          <w:rFonts w:ascii="Times New Roman" w:hAnsi="Times New Roman" w:cs="Times New Roman"/>
          <w:sz w:val="24"/>
          <w:szCs w:val="24"/>
        </w:rPr>
        <w:t xml:space="preserve">озмездной передачи жилого </w:t>
      </w:r>
      <w:r w:rsidRPr="00DB6620">
        <w:rPr>
          <w:rFonts w:ascii="Times New Roman" w:hAnsi="Times New Roman" w:cs="Times New Roman"/>
          <w:sz w:val="24"/>
          <w:szCs w:val="24"/>
        </w:rPr>
        <w:t xml:space="preserve">помещения, находящегося в моей </w:t>
      </w:r>
      <w:r w:rsidR="005700EC">
        <w:rPr>
          <w:rFonts w:ascii="Times New Roman" w:hAnsi="Times New Roman" w:cs="Times New Roman"/>
          <w:sz w:val="24"/>
          <w:szCs w:val="24"/>
        </w:rPr>
        <w:t xml:space="preserve">собственности или в общей </w:t>
      </w:r>
      <w:r w:rsidRPr="00DB6620">
        <w:rPr>
          <w:rFonts w:ascii="Times New Roman" w:hAnsi="Times New Roman" w:cs="Times New Roman"/>
          <w:sz w:val="24"/>
          <w:szCs w:val="24"/>
        </w:rPr>
        <w:t>собственности членов моей семьи, в государственную или муниципальную</w:t>
      </w:r>
      <w:r w:rsidR="005700EC">
        <w:rPr>
          <w:rFonts w:ascii="Times New Roman" w:hAnsi="Times New Roman" w:cs="Times New Roman"/>
          <w:sz w:val="24"/>
          <w:szCs w:val="24"/>
        </w:rPr>
        <w:t xml:space="preserve"> собственность, ознакомлен(а) </w:t>
      </w:r>
      <w:r w:rsidRPr="00DB6620">
        <w:rPr>
          <w:rFonts w:ascii="Times New Roman" w:hAnsi="Times New Roman" w:cs="Times New Roman"/>
          <w:sz w:val="24"/>
          <w:szCs w:val="24"/>
        </w:rPr>
        <w:t>и обязуюсь их выполнять.</w:t>
      </w:r>
    </w:p>
    <w:p w:rsidR="00461E2B" w:rsidRPr="00DB6620" w:rsidRDefault="00461E2B" w:rsidP="00461E2B">
      <w:pPr>
        <w:pStyle w:val="ConsPlusNonformat"/>
        <w:jc w:val="both"/>
        <w:rPr>
          <w:rFonts w:ascii="Times New Roman" w:hAnsi="Times New Roman" w:cs="Times New Roman"/>
          <w:sz w:val="24"/>
          <w:szCs w:val="24"/>
        </w:rPr>
      </w:pPr>
    </w:p>
    <w:p w:rsidR="00461E2B" w:rsidRPr="00DB6620" w:rsidRDefault="00461E2B" w:rsidP="00461E2B">
      <w:pPr>
        <w:pStyle w:val="ConsPlusNonformat"/>
        <w:jc w:val="both"/>
        <w:rPr>
          <w:rFonts w:ascii="Times New Roman" w:hAnsi="Times New Roman" w:cs="Times New Roman"/>
          <w:sz w:val="24"/>
          <w:szCs w:val="24"/>
        </w:rPr>
      </w:pPr>
      <w:r w:rsidRPr="00DB6620">
        <w:rPr>
          <w:rFonts w:ascii="Times New Roman" w:hAnsi="Times New Roman" w:cs="Times New Roman"/>
          <w:sz w:val="24"/>
          <w:szCs w:val="24"/>
        </w:rPr>
        <w:t xml:space="preserve">    К заявлению мною прилагаются следующие документы:</w:t>
      </w:r>
    </w:p>
    <w:p w:rsidR="00461E2B" w:rsidRPr="00DB6620" w:rsidRDefault="00461E2B" w:rsidP="00461E2B">
      <w:pPr>
        <w:pStyle w:val="ConsPlusNonformat"/>
        <w:jc w:val="both"/>
        <w:rPr>
          <w:rFonts w:ascii="Times New Roman" w:hAnsi="Times New Roman" w:cs="Times New Roman"/>
          <w:sz w:val="24"/>
          <w:szCs w:val="24"/>
        </w:rPr>
      </w:pPr>
    </w:p>
    <w:p w:rsidR="00461E2B" w:rsidRPr="00DB6620" w:rsidRDefault="00461E2B" w:rsidP="00461E2B">
      <w:pPr>
        <w:pStyle w:val="ConsPlusNonformat"/>
        <w:jc w:val="both"/>
        <w:rPr>
          <w:rFonts w:ascii="Times New Roman" w:hAnsi="Times New Roman" w:cs="Times New Roman"/>
          <w:sz w:val="24"/>
          <w:szCs w:val="24"/>
        </w:rPr>
      </w:pPr>
      <w:r w:rsidRPr="00DB6620">
        <w:rPr>
          <w:rFonts w:ascii="Times New Roman" w:hAnsi="Times New Roman" w:cs="Times New Roman"/>
          <w:sz w:val="24"/>
          <w:szCs w:val="24"/>
        </w:rPr>
        <w:t>1) ______________________________________________________________;</w:t>
      </w:r>
    </w:p>
    <w:p w:rsidR="00461E2B" w:rsidRPr="00DB6620" w:rsidRDefault="00461E2B" w:rsidP="00461E2B">
      <w:pPr>
        <w:pStyle w:val="ConsPlusNonformat"/>
        <w:jc w:val="both"/>
        <w:rPr>
          <w:rFonts w:ascii="Times New Roman" w:hAnsi="Times New Roman" w:cs="Times New Roman"/>
          <w:sz w:val="24"/>
          <w:szCs w:val="24"/>
        </w:rPr>
      </w:pPr>
      <w:r w:rsidRPr="00DB6620">
        <w:rPr>
          <w:rFonts w:ascii="Times New Roman" w:hAnsi="Times New Roman" w:cs="Times New Roman"/>
          <w:sz w:val="24"/>
          <w:szCs w:val="24"/>
        </w:rPr>
        <w:t xml:space="preserve">        (наименование и номер документа, кем и когда выдан)</w:t>
      </w:r>
    </w:p>
    <w:p w:rsidR="00461E2B" w:rsidRPr="00DB6620" w:rsidRDefault="00461E2B" w:rsidP="00461E2B">
      <w:pPr>
        <w:pStyle w:val="ConsPlusNonformat"/>
        <w:jc w:val="both"/>
        <w:rPr>
          <w:rFonts w:ascii="Times New Roman" w:hAnsi="Times New Roman" w:cs="Times New Roman"/>
          <w:sz w:val="24"/>
          <w:szCs w:val="24"/>
        </w:rPr>
      </w:pPr>
      <w:r w:rsidRPr="00DB6620">
        <w:rPr>
          <w:rFonts w:ascii="Times New Roman" w:hAnsi="Times New Roman" w:cs="Times New Roman"/>
          <w:sz w:val="24"/>
          <w:szCs w:val="24"/>
        </w:rPr>
        <w:t>2) ______________________________________________________________;</w:t>
      </w:r>
    </w:p>
    <w:p w:rsidR="00461E2B" w:rsidRPr="00DB6620" w:rsidRDefault="00461E2B" w:rsidP="00461E2B">
      <w:pPr>
        <w:pStyle w:val="ConsPlusNonformat"/>
        <w:jc w:val="both"/>
        <w:rPr>
          <w:rFonts w:ascii="Times New Roman" w:hAnsi="Times New Roman" w:cs="Times New Roman"/>
          <w:sz w:val="24"/>
          <w:szCs w:val="24"/>
        </w:rPr>
      </w:pPr>
      <w:r w:rsidRPr="00DB6620">
        <w:rPr>
          <w:rFonts w:ascii="Times New Roman" w:hAnsi="Times New Roman" w:cs="Times New Roman"/>
          <w:sz w:val="24"/>
          <w:szCs w:val="24"/>
        </w:rPr>
        <w:t xml:space="preserve">        (наименование и номер документа, кем и когда выдан)</w:t>
      </w:r>
    </w:p>
    <w:p w:rsidR="00461E2B" w:rsidRPr="00DB6620" w:rsidRDefault="00461E2B" w:rsidP="00461E2B">
      <w:pPr>
        <w:pStyle w:val="ConsPlusNonformat"/>
        <w:jc w:val="both"/>
        <w:rPr>
          <w:rFonts w:ascii="Times New Roman" w:hAnsi="Times New Roman" w:cs="Times New Roman"/>
          <w:sz w:val="24"/>
          <w:szCs w:val="24"/>
        </w:rPr>
      </w:pPr>
      <w:r w:rsidRPr="00DB6620">
        <w:rPr>
          <w:rFonts w:ascii="Times New Roman" w:hAnsi="Times New Roman" w:cs="Times New Roman"/>
          <w:sz w:val="24"/>
          <w:szCs w:val="24"/>
        </w:rPr>
        <w:t>3) ______________________________________________________________;</w:t>
      </w:r>
    </w:p>
    <w:p w:rsidR="00461E2B" w:rsidRPr="00DB6620" w:rsidRDefault="00461E2B" w:rsidP="00461E2B">
      <w:pPr>
        <w:pStyle w:val="ConsPlusNonformat"/>
        <w:jc w:val="both"/>
        <w:rPr>
          <w:rFonts w:ascii="Times New Roman" w:hAnsi="Times New Roman" w:cs="Times New Roman"/>
          <w:sz w:val="24"/>
          <w:szCs w:val="24"/>
        </w:rPr>
      </w:pPr>
      <w:r w:rsidRPr="00DB6620">
        <w:rPr>
          <w:rFonts w:ascii="Times New Roman" w:hAnsi="Times New Roman" w:cs="Times New Roman"/>
          <w:sz w:val="24"/>
          <w:szCs w:val="24"/>
        </w:rPr>
        <w:t xml:space="preserve">        (наименование и номер документа, кем и когда выдан)</w:t>
      </w:r>
    </w:p>
    <w:p w:rsidR="00461E2B" w:rsidRPr="00DB6620" w:rsidRDefault="00461E2B" w:rsidP="00461E2B">
      <w:pPr>
        <w:pStyle w:val="ConsPlusNonformat"/>
        <w:jc w:val="both"/>
        <w:rPr>
          <w:rFonts w:ascii="Times New Roman" w:hAnsi="Times New Roman" w:cs="Times New Roman"/>
          <w:sz w:val="24"/>
          <w:szCs w:val="24"/>
        </w:rPr>
      </w:pPr>
      <w:r w:rsidRPr="00DB6620">
        <w:rPr>
          <w:rFonts w:ascii="Times New Roman" w:hAnsi="Times New Roman" w:cs="Times New Roman"/>
          <w:sz w:val="24"/>
          <w:szCs w:val="24"/>
        </w:rPr>
        <w:t>4) ______________________________________________________________.</w:t>
      </w:r>
    </w:p>
    <w:p w:rsidR="00461E2B" w:rsidRPr="00DB6620" w:rsidRDefault="00461E2B" w:rsidP="00461E2B">
      <w:pPr>
        <w:pStyle w:val="ConsPlusNonformat"/>
        <w:jc w:val="both"/>
        <w:rPr>
          <w:rFonts w:ascii="Times New Roman" w:hAnsi="Times New Roman" w:cs="Times New Roman"/>
          <w:sz w:val="24"/>
          <w:szCs w:val="24"/>
        </w:rPr>
      </w:pPr>
      <w:r w:rsidRPr="00DB6620">
        <w:rPr>
          <w:rFonts w:ascii="Times New Roman" w:hAnsi="Times New Roman" w:cs="Times New Roman"/>
          <w:sz w:val="24"/>
          <w:szCs w:val="24"/>
        </w:rPr>
        <w:t xml:space="preserve">        (наименование и номер документа, кем и когда выдан)</w:t>
      </w:r>
    </w:p>
    <w:p w:rsidR="00461E2B" w:rsidRPr="00DB6620" w:rsidRDefault="00461E2B" w:rsidP="00461E2B">
      <w:pPr>
        <w:pStyle w:val="ConsPlusNonformat"/>
        <w:jc w:val="both"/>
        <w:rPr>
          <w:rFonts w:ascii="Times New Roman" w:hAnsi="Times New Roman" w:cs="Times New Roman"/>
          <w:sz w:val="24"/>
          <w:szCs w:val="24"/>
        </w:rPr>
      </w:pPr>
      <w:r w:rsidRPr="00DB6620">
        <w:rPr>
          <w:rFonts w:ascii="Times New Roman" w:hAnsi="Times New Roman" w:cs="Times New Roman"/>
          <w:sz w:val="24"/>
          <w:szCs w:val="24"/>
        </w:rPr>
        <w:t>5) ______________________________________________________________.</w:t>
      </w:r>
    </w:p>
    <w:p w:rsidR="00461E2B" w:rsidRPr="00DB6620" w:rsidRDefault="00461E2B" w:rsidP="00461E2B">
      <w:pPr>
        <w:pStyle w:val="ConsPlusNonformat"/>
        <w:jc w:val="both"/>
        <w:rPr>
          <w:rFonts w:ascii="Times New Roman" w:hAnsi="Times New Roman" w:cs="Times New Roman"/>
          <w:sz w:val="24"/>
          <w:szCs w:val="24"/>
        </w:rPr>
      </w:pPr>
      <w:r w:rsidRPr="00DB6620">
        <w:rPr>
          <w:rFonts w:ascii="Times New Roman" w:hAnsi="Times New Roman" w:cs="Times New Roman"/>
          <w:sz w:val="24"/>
          <w:szCs w:val="24"/>
        </w:rPr>
        <w:t xml:space="preserve">        (наименование и номер документа, кем и когда выдан)</w:t>
      </w:r>
    </w:p>
    <w:p w:rsidR="00461E2B" w:rsidRPr="00DB6620" w:rsidRDefault="00461E2B" w:rsidP="00461E2B">
      <w:pPr>
        <w:pStyle w:val="ConsPlusNonformat"/>
        <w:jc w:val="both"/>
        <w:rPr>
          <w:rFonts w:ascii="Times New Roman" w:hAnsi="Times New Roman" w:cs="Times New Roman"/>
          <w:sz w:val="24"/>
          <w:szCs w:val="24"/>
        </w:rPr>
      </w:pPr>
      <w:r w:rsidRPr="00DB6620">
        <w:rPr>
          <w:rFonts w:ascii="Times New Roman" w:hAnsi="Times New Roman" w:cs="Times New Roman"/>
          <w:sz w:val="24"/>
          <w:szCs w:val="24"/>
        </w:rPr>
        <w:t>6) ______________________________________________________________.</w:t>
      </w:r>
    </w:p>
    <w:p w:rsidR="00461E2B" w:rsidRPr="00DB6620" w:rsidRDefault="00461E2B" w:rsidP="00461E2B">
      <w:pPr>
        <w:pStyle w:val="ConsPlusNonformat"/>
        <w:jc w:val="both"/>
        <w:rPr>
          <w:rFonts w:ascii="Times New Roman" w:hAnsi="Times New Roman" w:cs="Times New Roman"/>
          <w:sz w:val="24"/>
          <w:szCs w:val="24"/>
        </w:rPr>
      </w:pPr>
      <w:r w:rsidRPr="00DB6620">
        <w:rPr>
          <w:rFonts w:ascii="Times New Roman" w:hAnsi="Times New Roman" w:cs="Times New Roman"/>
          <w:sz w:val="24"/>
          <w:szCs w:val="24"/>
        </w:rPr>
        <w:t xml:space="preserve">        (наименование и номер документа, кем и когда выдан)</w:t>
      </w:r>
    </w:p>
    <w:p w:rsidR="00461E2B" w:rsidRPr="00DB6620" w:rsidRDefault="00461E2B" w:rsidP="00461E2B">
      <w:pPr>
        <w:pStyle w:val="ConsPlusNonformat"/>
        <w:jc w:val="both"/>
        <w:rPr>
          <w:rFonts w:ascii="Times New Roman" w:hAnsi="Times New Roman" w:cs="Times New Roman"/>
          <w:sz w:val="24"/>
          <w:szCs w:val="24"/>
        </w:rPr>
      </w:pPr>
      <w:r>
        <w:rPr>
          <w:rFonts w:ascii="Times New Roman" w:hAnsi="Times New Roman" w:cs="Times New Roman"/>
          <w:sz w:val="24"/>
          <w:szCs w:val="24"/>
        </w:rPr>
        <w:t>7</w:t>
      </w:r>
      <w:r w:rsidRPr="00DB6620">
        <w:rPr>
          <w:rFonts w:ascii="Times New Roman" w:hAnsi="Times New Roman" w:cs="Times New Roman"/>
          <w:sz w:val="24"/>
          <w:szCs w:val="24"/>
        </w:rPr>
        <w:t>) ______________________________________________________________.</w:t>
      </w:r>
    </w:p>
    <w:p w:rsidR="00461E2B" w:rsidRPr="00DB6620" w:rsidRDefault="00461E2B" w:rsidP="00461E2B">
      <w:pPr>
        <w:pStyle w:val="ConsPlusNonformat"/>
        <w:jc w:val="both"/>
        <w:rPr>
          <w:rFonts w:ascii="Times New Roman" w:hAnsi="Times New Roman" w:cs="Times New Roman"/>
          <w:sz w:val="24"/>
          <w:szCs w:val="24"/>
        </w:rPr>
      </w:pPr>
      <w:r w:rsidRPr="00DB6620">
        <w:rPr>
          <w:rFonts w:ascii="Times New Roman" w:hAnsi="Times New Roman" w:cs="Times New Roman"/>
          <w:sz w:val="24"/>
          <w:szCs w:val="24"/>
        </w:rPr>
        <w:t xml:space="preserve">        (наименование и номер документа, кем и когда выдан)</w:t>
      </w:r>
    </w:p>
    <w:p w:rsidR="00461E2B" w:rsidRPr="00DB6620" w:rsidRDefault="00461E2B" w:rsidP="00461E2B">
      <w:pPr>
        <w:pStyle w:val="ConsPlusNonformat"/>
        <w:jc w:val="both"/>
        <w:rPr>
          <w:rFonts w:ascii="Times New Roman" w:hAnsi="Times New Roman" w:cs="Times New Roman"/>
          <w:sz w:val="24"/>
          <w:szCs w:val="24"/>
        </w:rPr>
      </w:pPr>
      <w:r>
        <w:rPr>
          <w:rFonts w:ascii="Times New Roman" w:hAnsi="Times New Roman" w:cs="Times New Roman"/>
          <w:sz w:val="24"/>
          <w:szCs w:val="24"/>
        </w:rPr>
        <w:t>8</w:t>
      </w:r>
      <w:r w:rsidRPr="00DB6620">
        <w:rPr>
          <w:rFonts w:ascii="Times New Roman" w:hAnsi="Times New Roman" w:cs="Times New Roman"/>
          <w:sz w:val="24"/>
          <w:szCs w:val="24"/>
        </w:rPr>
        <w:t>) ______________________________________________________________.</w:t>
      </w:r>
    </w:p>
    <w:p w:rsidR="00461E2B" w:rsidRPr="00DB6620" w:rsidRDefault="00461E2B" w:rsidP="00461E2B">
      <w:pPr>
        <w:pStyle w:val="ConsPlusNonformat"/>
        <w:jc w:val="both"/>
        <w:rPr>
          <w:rFonts w:ascii="Times New Roman" w:hAnsi="Times New Roman" w:cs="Times New Roman"/>
          <w:sz w:val="24"/>
          <w:szCs w:val="24"/>
        </w:rPr>
      </w:pPr>
      <w:r w:rsidRPr="00DB6620">
        <w:rPr>
          <w:rFonts w:ascii="Times New Roman" w:hAnsi="Times New Roman" w:cs="Times New Roman"/>
          <w:sz w:val="24"/>
          <w:szCs w:val="24"/>
        </w:rPr>
        <w:t xml:space="preserve">        (наименование и номер документа, кем и когда выдан)</w:t>
      </w:r>
    </w:p>
    <w:p w:rsidR="00461E2B" w:rsidRPr="00DB6620" w:rsidRDefault="00461E2B" w:rsidP="00461E2B">
      <w:pPr>
        <w:pStyle w:val="ConsPlusNonformat"/>
        <w:jc w:val="both"/>
        <w:rPr>
          <w:rFonts w:ascii="Times New Roman" w:hAnsi="Times New Roman" w:cs="Times New Roman"/>
          <w:sz w:val="24"/>
          <w:szCs w:val="24"/>
        </w:rPr>
      </w:pPr>
      <w:r w:rsidRPr="00DB6620">
        <w:rPr>
          <w:rFonts w:ascii="Times New Roman" w:hAnsi="Times New Roman" w:cs="Times New Roman"/>
          <w:sz w:val="24"/>
          <w:szCs w:val="24"/>
        </w:rPr>
        <w:t>______________________  _______________________  _________________</w:t>
      </w:r>
    </w:p>
    <w:p w:rsidR="00461E2B" w:rsidRPr="00DB6620" w:rsidRDefault="00461E2B" w:rsidP="00461E2B">
      <w:pPr>
        <w:pStyle w:val="ConsPlusNonformat"/>
        <w:jc w:val="both"/>
        <w:rPr>
          <w:rFonts w:ascii="Times New Roman" w:hAnsi="Times New Roman" w:cs="Times New Roman"/>
        </w:rPr>
      </w:pPr>
      <w:r w:rsidRPr="00DB6620">
        <w:rPr>
          <w:rFonts w:ascii="Times New Roman" w:hAnsi="Times New Roman" w:cs="Times New Roman"/>
        </w:rPr>
        <w:t xml:space="preserve"> </w:t>
      </w:r>
      <w:r>
        <w:rPr>
          <w:rFonts w:ascii="Times New Roman" w:hAnsi="Times New Roman" w:cs="Times New Roman"/>
        </w:rPr>
        <w:t xml:space="preserve">         </w:t>
      </w:r>
      <w:r w:rsidRPr="00DB6620">
        <w:rPr>
          <w:rFonts w:ascii="Times New Roman" w:hAnsi="Times New Roman" w:cs="Times New Roman"/>
        </w:rPr>
        <w:t xml:space="preserve"> (ф.и.о. заявителя)                   </w:t>
      </w:r>
      <w:r>
        <w:rPr>
          <w:rFonts w:ascii="Times New Roman" w:hAnsi="Times New Roman" w:cs="Times New Roman"/>
        </w:rPr>
        <w:t xml:space="preserve">  </w:t>
      </w:r>
      <w:r w:rsidRPr="00DB6620">
        <w:rPr>
          <w:rFonts w:ascii="Times New Roman" w:hAnsi="Times New Roman" w:cs="Times New Roman"/>
        </w:rPr>
        <w:t xml:space="preserve">   (подпись заявителя)                 </w:t>
      </w:r>
      <w:r>
        <w:rPr>
          <w:rFonts w:ascii="Times New Roman" w:hAnsi="Times New Roman" w:cs="Times New Roman"/>
        </w:rPr>
        <w:t xml:space="preserve">              </w:t>
      </w:r>
      <w:r w:rsidRPr="00DB6620">
        <w:rPr>
          <w:rFonts w:ascii="Times New Roman" w:hAnsi="Times New Roman" w:cs="Times New Roman"/>
        </w:rPr>
        <w:t xml:space="preserve"> (дата)</w:t>
      </w:r>
    </w:p>
    <w:p w:rsidR="00B4794A" w:rsidRDefault="00B4794A" w:rsidP="00B4794A">
      <w:pPr>
        <w:tabs>
          <w:tab w:val="left" w:pos="3285"/>
        </w:tabs>
        <w:jc w:val="both"/>
        <w:rPr>
          <w:rFonts w:ascii="Times New Roman" w:hAnsi="Times New Roman"/>
          <w:sz w:val="24"/>
          <w:szCs w:val="24"/>
        </w:rPr>
      </w:pPr>
    </w:p>
    <w:p w:rsidR="00461E2B" w:rsidRDefault="005700EC" w:rsidP="00B4794A">
      <w:pPr>
        <w:tabs>
          <w:tab w:val="left" w:pos="3285"/>
        </w:tabs>
        <w:ind w:left="4956"/>
        <w:jc w:val="both"/>
        <w:rPr>
          <w:rFonts w:ascii="Times New Roman" w:hAnsi="Times New Roman"/>
          <w:sz w:val="24"/>
          <w:szCs w:val="24"/>
        </w:rPr>
      </w:pPr>
      <w:r>
        <w:rPr>
          <w:rFonts w:ascii="Times New Roman" w:hAnsi="Times New Roman"/>
          <w:sz w:val="24"/>
          <w:szCs w:val="24"/>
        </w:rPr>
        <w:t xml:space="preserve">Приложение </w:t>
      </w:r>
      <w:r w:rsidR="00AB5AE9">
        <w:rPr>
          <w:rFonts w:ascii="Times New Roman" w:hAnsi="Times New Roman"/>
          <w:sz w:val="24"/>
          <w:szCs w:val="24"/>
        </w:rPr>
        <w:t>3</w:t>
      </w:r>
      <w:r>
        <w:rPr>
          <w:rFonts w:ascii="Times New Roman" w:hAnsi="Times New Roman"/>
          <w:sz w:val="24"/>
          <w:szCs w:val="24"/>
        </w:rPr>
        <w:t xml:space="preserve"> к административному регламенту</w:t>
      </w:r>
    </w:p>
    <w:p w:rsidR="00461E2B" w:rsidRDefault="00461E2B" w:rsidP="007D2147">
      <w:pPr>
        <w:tabs>
          <w:tab w:val="left" w:pos="3285"/>
        </w:tabs>
        <w:ind w:left="5664"/>
        <w:jc w:val="both"/>
        <w:rPr>
          <w:rFonts w:ascii="Times New Roman" w:hAnsi="Times New Roman"/>
          <w:sz w:val="24"/>
          <w:szCs w:val="24"/>
        </w:rPr>
      </w:pPr>
    </w:p>
    <w:p w:rsidR="008739CC" w:rsidRDefault="008739CC" w:rsidP="008739CC">
      <w:pPr>
        <w:tabs>
          <w:tab w:val="left" w:pos="426"/>
          <w:tab w:val="left" w:pos="1832"/>
          <w:tab w:val="left" w:pos="2748"/>
          <w:tab w:val="left" w:pos="3664"/>
          <w:tab w:val="left" w:pos="4580"/>
          <w:tab w:val="left" w:pos="522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040" w:right="-186"/>
        <w:outlineLvl w:val="1"/>
        <w:rPr>
          <w:rFonts w:ascii="Times New Roman" w:hAnsi="Times New Roman"/>
          <w:sz w:val="24"/>
          <w:szCs w:val="24"/>
        </w:rPr>
      </w:pPr>
      <w:r>
        <w:rPr>
          <w:rFonts w:ascii="Times New Roman" w:hAnsi="Times New Roman"/>
          <w:sz w:val="24"/>
          <w:szCs w:val="24"/>
        </w:rPr>
        <w:t>В администрацию</w:t>
      </w:r>
      <w:r w:rsidRPr="00A346E4">
        <w:rPr>
          <w:rFonts w:ascii="Times New Roman" w:hAnsi="Times New Roman"/>
          <w:sz w:val="24"/>
          <w:szCs w:val="24"/>
        </w:rPr>
        <w:t xml:space="preserve"> ЗАТО Звёздный</w:t>
      </w:r>
    </w:p>
    <w:p w:rsidR="008739CC" w:rsidRPr="00A346E4" w:rsidRDefault="008739CC" w:rsidP="008739CC">
      <w:pPr>
        <w:tabs>
          <w:tab w:val="left" w:pos="426"/>
          <w:tab w:val="left" w:pos="1832"/>
          <w:tab w:val="left" w:pos="2748"/>
          <w:tab w:val="left" w:pos="3664"/>
          <w:tab w:val="left" w:pos="4580"/>
          <w:tab w:val="left" w:pos="522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040" w:right="-186"/>
        <w:outlineLvl w:val="1"/>
        <w:rPr>
          <w:rFonts w:ascii="Times New Roman" w:hAnsi="Times New Roman"/>
          <w:sz w:val="24"/>
          <w:szCs w:val="24"/>
        </w:rPr>
      </w:pPr>
    </w:p>
    <w:p w:rsidR="008739CC" w:rsidRPr="00A346E4" w:rsidRDefault="008739CC" w:rsidP="008739CC">
      <w:pPr>
        <w:tabs>
          <w:tab w:val="left" w:pos="426"/>
          <w:tab w:val="left" w:pos="1832"/>
          <w:tab w:val="left" w:pos="2748"/>
          <w:tab w:val="left" w:pos="3664"/>
          <w:tab w:val="left" w:pos="4580"/>
          <w:tab w:val="left" w:pos="522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040" w:right="-186"/>
        <w:outlineLvl w:val="1"/>
        <w:rPr>
          <w:rFonts w:ascii="Times New Roman" w:hAnsi="Times New Roman"/>
          <w:sz w:val="24"/>
          <w:szCs w:val="24"/>
        </w:rPr>
      </w:pPr>
      <w:r>
        <w:rPr>
          <w:rFonts w:ascii="Times New Roman" w:hAnsi="Times New Roman"/>
          <w:sz w:val="24"/>
          <w:szCs w:val="24"/>
        </w:rPr>
        <w:t>от</w:t>
      </w:r>
      <w:r w:rsidRPr="00A346E4">
        <w:rPr>
          <w:rFonts w:ascii="Times New Roman" w:hAnsi="Times New Roman"/>
          <w:sz w:val="24"/>
          <w:szCs w:val="24"/>
        </w:rPr>
        <w:t>_____</w:t>
      </w:r>
      <w:r>
        <w:rPr>
          <w:rFonts w:ascii="Times New Roman" w:hAnsi="Times New Roman"/>
          <w:sz w:val="24"/>
          <w:szCs w:val="24"/>
        </w:rPr>
        <w:t>______________________________</w:t>
      </w:r>
    </w:p>
    <w:p w:rsidR="008739CC" w:rsidRPr="00A346E4" w:rsidRDefault="008739CC" w:rsidP="008739CC">
      <w:pPr>
        <w:tabs>
          <w:tab w:val="left" w:pos="426"/>
          <w:tab w:val="left" w:pos="1832"/>
          <w:tab w:val="left" w:pos="2748"/>
          <w:tab w:val="left" w:pos="3664"/>
          <w:tab w:val="left" w:pos="4580"/>
          <w:tab w:val="left" w:pos="522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040" w:right="-186"/>
        <w:jc w:val="center"/>
        <w:outlineLvl w:val="1"/>
        <w:rPr>
          <w:rFonts w:ascii="Times New Roman" w:hAnsi="Times New Roman"/>
          <w:sz w:val="20"/>
        </w:rPr>
      </w:pPr>
      <w:r w:rsidRPr="00A346E4">
        <w:rPr>
          <w:rFonts w:ascii="Times New Roman" w:hAnsi="Times New Roman"/>
          <w:sz w:val="20"/>
        </w:rPr>
        <w:t>(фамилия, имя, отчество)</w:t>
      </w:r>
    </w:p>
    <w:p w:rsidR="008739CC" w:rsidRPr="00A346E4" w:rsidRDefault="008739CC" w:rsidP="008739CC">
      <w:pPr>
        <w:tabs>
          <w:tab w:val="left" w:pos="426"/>
          <w:tab w:val="left" w:pos="1832"/>
          <w:tab w:val="left" w:pos="2748"/>
          <w:tab w:val="left" w:pos="3664"/>
          <w:tab w:val="left" w:pos="4580"/>
          <w:tab w:val="left" w:pos="522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040" w:right="-186"/>
        <w:outlineLvl w:val="1"/>
        <w:rPr>
          <w:rFonts w:ascii="Times New Roman" w:hAnsi="Times New Roman"/>
          <w:sz w:val="24"/>
          <w:szCs w:val="24"/>
        </w:rPr>
      </w:pPr>
      <w:r>
        <w:rPr>
          <w:rFonts w:ascii="Times New Roman" w:hAnsi="Times New Roman"/>
          <w:sz w:val="24"/>
          <w:szCs w:val="24"/>
        </w:rPr>
        <w:t>проживающего (зарегистрированного) по адресу</w:t>
      </w:r>
      <w:r w:rsidRPr="00A346E4">
        <w:rPr>
          <w:rFonts w:ascii="Times New Roman" w:hAnsi="Times New Roman"/>
          <w:sz w:val="24"/>
          <w:szCs w:val="24"/>
        </w:rPr>
        <w:t>_____________________________________</w:t>
      </w:r>
      <w:r>
        <w:rPr>
          <w:rFonts w:ascii="Times New Roman" w:hAnsi="Times New Roman"/>
          <w:sz w:val="24"/>
          <w:szCs w:val="24"/>
        </w:rPr>
        <w:t>_______________________________</w:t>
      </w:r>
    </w:p>
    <w:p w:rsidR="008739CC" w:rsidRPr="00A346E4" w:rsidRDefault="008739CC" w:rsidP="008739CC">
      <w:pPr>
        <w:tabs>
          <w:tab w:val="left" w:pos="426"/>
          <w:tab w:val="left" w:pos="1832"/>
          <w:tab w:val="left" w:pos="2748"/>
          <w:tab w:val="left" w:pos="3664"/>
          <w:tab w:val="left" w:pos="4580"/>
          <w:tab w:val="left" w:pos="522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040" w:right="-186"/>
        <w:outlineLvl w:val="1"/>
        <w:rPr>
          <w:rFonts w:ascii="Times New Roman" w:hAnsi="Times New Roman"/>
          <w:sz w:val="24"/>
          <w:szCs w:val="24"/>
        </w:rPr>
      </w:pPr>
      <w:r w:rsidRPr="00A346E4">
        <w:rPr>
          <w:rFonts w:ascii="Times New Roman" w:hAnsi="Times New Roman"/>
          <w:sz w:val="24"/>
          <w:szCs w:val="24"/>
        </w:rPr>
        <w:t>_____________________________________</w:t>
      </w:r>
    </w:p>
    <w:p w:rsidR="008739CC" w:rsidRPr="00A346E4" w:rsidRDefault="008739CC" w:rsidP="008739CC">
      <w:pPr>
        <w:tabs>
          <w:tab w:val="left" w:pos="426"/>
          <w:tab w:val="left" w:pos="1832"/>
          <w:tab w:val="left" w:pos="2748"/>
          <w:tab w:val="left" w:pos="3664"/>
          <w:tab w:val="left" w:pos="4580"/>
          <w:tab w:val="left" w:pos="522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040" w:right="-186"/>
        <w:outlineLvl w:val="1"/>
        <w:rPr>
          <w:rFonts w:ascii="Times New Roman" w:hAnsi="Times New Roman"/>
          <w:sz w:val="24"/>
          <w:szCs w:val="24"/>
        </w:rPr>
      </w:pPr>
      <w:r w:rsidRPr="00A346E4">
        <w:rPr>
          <w:rFonts w:ascii="Times New Roman" w:hAnsi="Times New Roman"/>
          <w:sz w:val="24"/>
          <w:szCs w:val="24"/>
        </w:rPr>
        <w:t>_____________________________________</w:t>
      </w:r>
    </w:p>
    <w:p w:rsidR="008739CC" w:rsidRPr="00A346E4" w:rsidRDefault="008739CC" w:rsidP="008739CC">
      <w:pPr>
        <w:tabs>
          <w:tab w:val="left" w:pos="426"/>
          <w:tab w:val="left" w:pos="1832"/>
          <w:tab w:val="left" w:pos="2748"/>
          <w:tab w:val="left" w:pos="3664"/>
          <w:tab w:val="left" w:pos="4580"/>
          <w:tab w:val="left" w:pos="522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040" w:right="-186"/>
        <w:outlineLvl w:val="1"/>
        <w:rPr>
          <w:rFonts w:ascii="Times New Roman" w:hAnsi="Times New Roman"/>
          <w:sz w:val="24"/>
          <w:szCs w:val="24"/>
        </w:rPr>
      </w:pPr>
      <w:r w:rsidRPr="00347AD8">
        <w:rPr>
          <w:rFonts w:ascii="Times New Roman" w:hAnsi="Times New Roman"/>
          <w:sz w:val="20"/>
        </w:rPr>
        <w:t>(</w:t>
      </w:r>
      <w:r>
        <w:rPr>
          <w:rFonts w:ascii="Times New Roman" w:hAnsi="Times New Roman"/>
          <w:sz w:val="20"/>
        </w:rPr>
        <w:t>индекс, почтовый адрес, контактные телефоны, электронный адрес)</w:t>
      </w:r>
    </w:p>
    <w:p w:rsidR="005700EC" w:rsidRPr="005700EC" w:rsidRDefault="005700EC" w:rsidP="005700EC">
      <w:pPr>
        <w:pStyle w:val="ConsPlusNonformat"/>
        <w:jc w:val="both"/>
        <w:rPr>
          <w:rFonts w:ascii="Times New Roman" w:hAnsi="Times New Roman" w:cs="Times New Roman"/>
          <w:sz w:val="24"/>
          <w:szCs w:val="24"/>
        </w:rPr>
      </w:pPr>
      <w:r w:rsidRPr="005700EC">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8739CC">
        <w:rPr>
          <w:rFonts w:ascii="Times New Roman" w:hAnsi="Times New Roman" w:cs="Times New Roman"/>
          <w:sz w:val="24"/>
          <w:szCs w:val="24"/>
        </w:rPr>
        <w:t xml:space="preserve">  </w:t>
      </w:r>
      <w:r w:rsidRPr="005700EC">
        <w:rPr>
          <w:rFonts w:ascii="Times New Roman" w:hAnsi="Times New Roman" w:cs="Times New Roman"/>
          <w:sz w:val="24"/>
          <w:szCs w:val="24"/>
        </w:rPr>
        <w:t>паспорт ____________________________,</w:t>
      </w:r>
    </w:p>
    <w:p w:rsidR="005700EC" w:rsidRPr="005700EC" w:rsidRDefault="005700EC" w:rsidP="005700EC">
      <w:pPr>
        <w:pStyle w:val="ConsPlusNonformat"/>
        <w:jc w:val="both"/>
        <w:rPr>
          <w:rFonts w:ascii="Times New Roman" w:hAnsi="Times New Roman" w:cs="Times New Roman"/>
        </w:rPr>
      </w:pPr>
      <w:r w:rsidRPr="005700EC">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700EC">
        <w:rPr>
          <w:rFonts w:ascii="Times New Roman" w:hAnsi="Times New Roman" w:cs="Times New Roman"/>
        </w:rPr>
        <w:t xml:space="preserve"> (серия и номер паспорта,</w:t>
      </w:r>
    </w:p>
    <w:p w:rsidR="005700EC" w:rsidRPr="005700EC" w:rsidRDefault="005700EC" w:rsidP="005700EC">
      <w:pPr>
        <w:pStyle w:val="ConsPlusNonformat"/>
        <w:jc w:val="both"/>
        <w:rPr>
          <w:rFonts w:ascii="Times New Roman" w:hAnsi="Times New Roman" w:cs="Times New Roman"/>
        </w:rPr>
      </w:pPr>
      <w:r w:rsidRPr="005700EC">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700EC">
        <w:rPr>
          <w:rFonts w:ascii="Times New Roman" w:hAnsi="Times New Roman" w:cs="Times New Roman"/>
        </w:rPr>
        <w:t>___________________________________,</w:t>
      </w:r>
    </w:p>
    <w:p w:rsidR="005700EC" w:rsidRPr="005700EC" w:rsidRDefault="005700EC" w:rsidP="005700EC">
      <w:pPr>
        <w:pStyle w:val="ConsPlusNonformat"/>
        <w:jc w:val="both"/>
        <w:rPr>
          <w:rFonts w:ascii="Times New Roman" w:hAnsi="Times New Roman" w:cs="Times New Roman"/>
        </w:rPr>
      </w:pPr>
      <w:r w:rsidRPr="005700EC">
        <w:rPr>
          <w:rFonts w:ascii="Times New Roman" w:hAnsi="Times New Roman" w:cs="Times New Roman"/>
        </w:rPr>
        <w:t xml:space="preserve">                                                                           </w:t>
      </w:r>
      <w:r w:rsidR="00657CAE">
        <w:rPr>
          <w:rFonts w:ascii="Times New Roman" w:hAnsi="Times New Roman" w:cs="Times New Roman"/>
        </w:rPr>
        <w:tab/>
      </w:r>
      <w:r w:rsidR="00657CAE">
        <w:rPr>
          <w:rFonts w:ascii="Times New Roman" w:hAnsi="Times New Roman" w:cs="Times New Roman"/>
        </w:rPr>
        <w:tab/>
      </w:r>
      <w:r w:rsidR="00657CAE">
        <w:rPr>
          <w:rFonts w:ascii="Times New Roman" w:hAnsi="Times New Roman" w:cs="Times New Roman"/>
        </w:rPr>
        <w:tab/>
      </w:r>
      <w:r w:rsidR="00657CAE">
        <w:rPr>
          <w:rFonts w:ascii="Times New Roman" w:hAnsi="Times New Roman" w:cs="Times New Roman"/>
        </w:rPr>
        <w:tab/>
      </w:r>
      <w:r w:rsidRPr="005700EC">
        <w:rPr>
          <w:rFonts w:ascii="Times New Roman" w:hAnsi="Times New Roman" w:cs="Times New Roman"/>
        </w:rPr>
        <w:t>кем и когда выдан паспорт)</w:t>
      </w:r>
    </w:p>
    <w:p w:rsidR="005700EC" w:rsidRPr="005700EC" w:rsidRDefault="005700EC" w:rsidP="005700EC">
      <w:pPr>
        <w:pStyle w:val="ConsPlusNonformat"/>
        <w:jc w:val="both"/>
        <w:rPr>
          <w:rFonts w:ascii="Times New Roman" w:hAnsi="Times New Roman" w:cs="Times New Roman"/>
          <w:sz w:val="24"/>
          <w:szCs w:val="24"/>
        </w:rPr>
      </w:pPr>
    </w:p>
    <w:p w:rsidR="005700EC" w:rsidRPr="005700EC" w:rsidRDefault="005700EC" w:rsidP="005700EC">
      <w:pPr>
        <w:pStyle w:val="ConsPlusNonformat"/>
        <w:jc w:val="both"/>
        <w:rPr>
          <w:rFonts w:ascii="Times New Roman" w:hAnsi="Times New Roman" w:cs="Times New Roman"/>
          <w:sz w:val="24"/>
          <w:szCs w:val="24"/>
        </w:rPr>
      </w:pPr>
      <w:bookmarkStart w:id="6" w:name="P661"/>
      <w:bookmarkEnd w:id="6"/>
      <w:r w:rsidRPr="005700EC">
        <w:rPr>
          <w:rFonts w:ascii="Times New Roman" w:hAnsi="Times New Roman" w:cs="Times New Roman"/>
          <w:sz w:val="24"/>
          <w:szCs w:val="24"/>
        </w:rPr>
        <w:t xml:space="preserve">                                                     СОГЛАСИЕ</w:t>
      </w:r>
    </w:p>
    <w:p w:rsidR="005700EC" w:rsidRPr="005700EC" w:rsidRDefault="005700EC" w:rsidP="005700EC">
      <w:pPr>
        <w:pStyle w:val="ConsPlusNonformat"/>
        <w:jc w:val="both"/>
        <w:rPr>
          <w:rFonts w:ascii="Times New Roman" w:hAnsi="Times New Roman" w:cs="Times New Roman"/>
          <w:sz w:val="24"/>
          <w:szCs w:val="24"/>
        </w:rPr>
      </w:pPr>
      <w:r w:rsidRPr="005700EC">
        <w:rPr>
          <w:rFonts w:ascii="Times New Roman" w:hAnsi="Times New Roman" w:cs="Times New Roman"/>
          <w:sz w:val="24"/>
          <w:szCs w:val="24"/>
        </w:rPr>
        <w:t xml:space="preserve">                                на обработку персональных данных</w:t>
      </w:r>
    </w:p>
    <w:p w:rsidR="005700EC" w:rsidRPr="005700EC" w:rsidRDefault="005700EC" w:rsidP="005700EC">
      <w:pPr>
        <w:pStyle w:val="ConsPlusNonformat"/>
        <w:jc w:val="both"/>
        <w:rPr>
          <w:rFonts w:ascii="Times New Roman" w:hAnsi="Times New Roman" w:cs="Times New Roman"/>
          <w:sz w:val="24"/>
          <w:szCs w:val="24"/>
        </w:rPr>
      </w:pPr>
    </w:p>
    <w:p w:rsidR="005700EC" w:rsidRPr="005700EC" w:rsidRDefault="005700EC" w:rsidP="00DC0B28">
      <w:pPr>
        <w:pStyle w:val="ConsPlusNonformat"/>
        <w:jc w:val="both"/>
        <w:rPr>
          <w:rFonts w:ascii="Times New Roman" w:hAnsi="Times New Roman" w:cs="Times New Roman"/>
          <w:sz w:val="24"/>
          <w:szCs w:val="24"/>
        </w:rPr>
      </w:pPr>
      <w:r w:rsidRPr="005700EC">
        <w:rPr>
          <w:rFonts w:ascii="Times New Roman" w:hAnsi="Times New Roman" w:cs="Times New Roman"/>
          <w:sz w:val="24"/>
          <w:szCs w:val="24"/>
        </w:rPr>
        <w:t>Я, ___________________________________________</w:t>
      </w:r>
      <w:r w:rsidR="00DC0B28">
        <w:rPr>
          <w:rFonts w:ascii="Times New Roman" w:hAnsi="Times New Roman" w:cs="Times New Roman"/>
          <w:sz w:val="24"/>
          <w:szCs w:val="24"/>
        </w:rPr>
        <w:t>____________</w:t>
      </w:r>
      <w:r w:rsidRPr="005700EC">
        <w:rPr>
          <w:rFonts w:ascii="Times New Roman" w:hAnsi="Times New Roman" w:cs="Times New Roman"/>
          <w:sz w:val="24"/>
          <w:szCs w:val="24"/>
        </w:rPr>
        <w:t>_____</w:t>
      </w:r>
      <w:r w:rsidR="00DC0B28">
        <w:rPr>
          <w:rFonts w:ascii="Times New Roman" w:hAnsi="Times New Roman" w:cs="Times New Roman"/>
          <w:sz w:val="24"/>
          <w:szCs w:val="24"/>
        </w:rPr>
        <w:t>____</w:t>
      </w:r>
      <w:r w:rsidRPr="005700EC">
        <w:rPr>
          <w:rFonts w:ascii="Times New Roman" w:hAnsi="Times New Roman" w:cs="Times New Roman"/>
          <w:sz w:val="24"/>
          <w:szCs w:val="24"/>
        </w:rPr>
        <w:t>_____________,</w:t>
      </w:r>
    </w:p>
    <w:p w:rsidR="005700EC" w:rsidRPr="005700EC" w:rsidRDefault="005700EC" w:rsidP="00DC0B28">
      <w:pPr>
        <w:pStyle w:val="ConsPlusNonformat"/>
        <w:ind w:firstLine="567"/>
        <w:jc w:val="both"/>
        <w:rPr>
          <w:rFonts w:ascii="Times New Roman" w:hAnsi="Times New Roman" w:cs="Times New Roman"/>
          <w:sz w:val="24"/>
          <w:szCs w:val="24"/>
        </w:rPr>
      </w:pPr>
      <w:r w:rsidRPr="005700EC">
        <w:rPr>
          <w:rFonts w:ascii="Times New Roman" w:hAnsi="Times New Roman" w:cs="Times New Roman"/>
          <w:sz w:val="24"/>
          <w:szCs w:val="24"/>
        </w:rPr>
        <w:t xml:space="preserve">                                            (фамилия, имя и отчество)</w:t>
      </w:r>
    </w:p>
    <w:p w:rsidR="005700EC" w:rsidRPr="005700EC" w:rsidRDefault="00DC0B28" w:rsidP="00DC0B28">
      <w:pPr>
        <w:pStyle w:val="ConsPlusNonformat"/>
        <w:jc w:val="both"/>
        <w:rPr>
          <w:rFonts w:ascii="Times New Roman" w:hAnsi="Times New Roman" w:cs="Times New Roman"/>
          <w:sz w:val="24"/>
          <w:szCs w:val="24"/>
        </w:rPr>
      </w:pPr>
      <w:r w:rsidRPr="005700EC">
        <w:rPr>
          <w:rFonts w:ascii="Times New Roman" w:hAnsi="Times New Roman" w:cs="Times New Roman"/>
          <w:sz w:val="24"/>
          <w:szCs w:val="24"/>
        </w:rPr>
        <w:t>Д</w:t>
      </w:r>
      <w:r w:rsidR="005700EC" w:rsidRPr="005700EC">
        <w:rPr>
          <w:rFonts w:ascii="Times New Roman" w:hAnsi="Times New Roman" w:cs="Times New Roman"/>
          <w:sz w:val="24"/>
          <w:szCs w:val="24"/>
        </w:rPr>
        <w:t>аю</w:t>
      </w:r>
      <w:r>
        <w:rPr>
          <w:rFonts w:ascii="Times New Roman" w:hAnsi="Times New Roman" w:cs="Times New Roman"/>
          <w:sz w:val="24"/>
          <w:szCs w:val="24"/>
        </w:rPr>
        <w:t xml:space="preserve"> согласие _____</w:t>
      </w:r>
      <w:r w:rsidR="005700EC" w:rsidRPr="005700EC">
        <w:rPr>
          <w:rFonts w:ascii="Times New Roman" w:hAnsi="Times New Roman" w:cs="Times New Roman"/>
          <w:sz w:val="24"/>
          <w:szCs w:val="24"/>
        </w:rPr>
        <w:t>________________________________</w:t>
      </w:r>
      <w:r>
        <w:rPr>
          <w:rFonts w:ascii="Times New Roman" w:hAnsi="Times New Roman" w:cs="Times New Roman"/>
          <w:sz w:val="24"/>
          <w:szCs w:val="24"/>
        </w:rPr>
        <w:t>____</w:t>
      </w:r>
      <w:r w:rsidR="005700EC" w:rsidRPr="005700EC">
        <w:rPr>
          <w:rFonts w:ascii="Times New Roman" w:hAnsi="Times New Roman" w:cs="Times New Roman"/>
          <w:sz w:val="24"/>
          <w:szCs w:val="24"/>
        </w:rPr>
        <w:t>______</w:t>
      </w:r>
      <w:r>
        <w:rPr>
          <w:rFonts w:ascii="Times New Roman" w:hAnsi="Times New Roman" w:cs="Times New Roman"/>
          <w:sz w:val="24"/>
          <w:szCs w:val="24"/>
        </w:rPr>
        <w:t>___________</w:t>
      </w:r>
      <w:r w:rsidR="005700EC" w:rsidRPr="005700EC">
        <w:rPr>
          <w:rFonts w:ascii="Times New Roman" w:hAnsi="Times New Roman" w:cs="Times New Roman"/>
          <w:sz w:val="24"/>
          <w:szCs w:val="24"/>
        </w:rPr>
        <w:t>_________</w:t>
      </w:r>
    </w:p>
    <w:p w:rsidR="005700EC" w:rsidRPr="005700EC" w:rsidRDefault="005700EC" w:rsidP="00DC0B28">
      <w:pPr>
        <w:pStyle w:val="ConsPlusNonformat"/>
        <w:ind w:firstLine="567"/>
        <w:jc w:val="both"/>
        <w:rPr>
          <w:rFonts w:ascii="Times New Roman" w:hAnsi="Times New Roman" w:cs="Times New Roman"/>
          <w:sz w:val="24"/>
          <w:szCs w:val="24"/>
        </w:rPr>
      </w:pPr>
      <w:r w:rsidRPr="005700EC">
        <w:rPr>
          <w:rFonts w:ascii="Times New Roman" w:hAnsi="Times New Roman" w:cs="Times New Roman"/>
          <w:sz w:val="24"/>
          <w:szCs w:val="24"/>
        </w:rPr>
        <w:t xml:space="preserve">                          (наименование и адрес органа местного самоуправления,</w:t>
      </w:r>
    </w:p>
    <w:p w:rsidR="005700EC" w:rsidRPr="005700EC" w:rsidRDefault="005700EC" w:rsidP="00DC0B28">
      <w:pPr>
        <w:pStyle w:val="ConsPlusNonformat"/>
        <w:ind w:firstLine="567"/>
        <w:jc w:val="both"/>
        <w:rPr>
          <w:rFonts w:ascii="Times New Roman" w:hAnsi="Times New Roman" w:cs="Times New Roman"/>
          <w:sz w:val="24"/>
          <w:szCs w:val="24"/>
        </w:rPr>
      </w:pPr>
      <w:r w:rsidRPr="005700EC">
        <w:rPr>
          <w:rFonts w:ascii="Times New Roman" w:hAnsi="Times New Roman" w:cs="Times New Roman"/>
          <w:sz w:val="24"/>
          <w:szCs w:val="24"/>
        </w:rPr>
        <w:t xml:space="preserve">                                                              подразделения)</w:t>
      </w:r>
    </w:p>
    <w:p w:rsidR="005700EC" w:rsidRPr="005700EC" w:rsidRDefault="00DC0B28" w:rsidP="00DC0B28">
      <w:pPr>
        <w:pStyle w:val="ConsPlusNonformat"/>
        <w:jc w:val="both"/>
        <w:rPr>
          <w:rFonts w:ascii="Times New Roman" w:hAnsi="Times New Roman" w:cs="Times New Roman"/>
          <w:sz w:val="24"/>
          <w:szCs w:val="24"/>
        </w:rPr>
      </w:pPr>
      <w:r>
        <w:rPr>
          <w:rFonts w:ascii="Times New Roman" w:hAnsi="Times New Roman" w:cs="Times New Roman"/>
          <w:sz w:val="24"/>
          <w:szCs w:val="24"/>
        </w:rPr>
        <w:t>в</w:t>
      </w:r>
      <w:r w:rsidR="005700EC" w:rsidRPr="005700EC">
        <w:rPr>
          <w:rFonts w:ascii="Times New Roman" w:hAnsi="Times New Roman" w:cs="Times New Roman"/>
          <w:sz w:val="24"/>
          <w:szCs w:val="24"/>
        </w:rPr>
        <w:t xml:space="preserve"> соответствии  со  </w:t>
      </w:r>
      <w:hyperlink r:id="rId12" w:history="1">
        <w:r w:rsidR="005700EC" w:rsidRPr="005700EC">
          <w:rPr>
            <w:rFonts w:ascii="Times New Roman" w:hAnsi="Times New Roman" w:cs="Times New Roman"/>
            <w:color w:val="0000FF"/>
            <w:sz w:val="24"/>
            <w:szCs w:val="24"/>
          </w:rPr>
          <w:t>статьей  9</w:t>
        </w:r>
      </w:hyperlink>
      <w:r w:rsidR="005700EC" w:rsidRPr="005700EC">
        <w:rPr>
          <w:rFonts w:ascii="Times New Roman" w:hAnsi="Times New Roman" w:cs="Times New Roman"/>
          <w:sz w:val="24"/>
          <w:szCs w:val="24"/>
        </w:rPr>
        <w:t xml:space="preserve"> Федерального закона "О персональных данных" на автоматизированную,  а  также  без  использования средств автоматизации </w:t>
      </w:r>
      <w:r>
        <w:rPr>
          <w:rFonts w:ascii="Times New Roman" w:hAnsi="Times New Roman" w:cs="Times New Roman"/>
          <w:sz w:val="24"/>
          <w:szCs w:val="24"/>
        </w:rPr>
        <w:t xml:space="preserve">обработку   моих </w:t>
      </w:r>
      <w:r w:rsidR="005700EC" w:rsidRPr="005700EC">
        <w:rPr>
          <w:rFonts w:ascii="Times New Roman" w:hAnsi="Times New Roman" w:cs="Times New Roman"/>
          <w:sz w:val="24"/>
          <w:szCs w:val="24"/>
        </w:rPr>
        <w:t xml:space="preserve">персональных  данных  в  целях  участия  в  </w:t>
      </w:r>
      <w:hyperlink r:id="rId13" w:history="1">
        <w:r w:rsidR="005700EC" w:rsidRPr="005700EC">
          <w:rPr>
            <w:rFonts w:ascii="Times New Roman" w:hAnsi="Times New Roman" w:cs="Times New Roman"/>
            <w:color w:val="0000FF"/>
            <w:sz w:val="24"/>
            <w:szCs w:val="24"/>
          </w:rPr>
          <w:t>подпрограмме</w:t>
        </w:r>
      </w:hyperlink>
      <w:r w:rsidR="005700EC" w:rsidRPr="005700EC">
        <w:rPr>
          <w:rFonts w:ascii="Times New Roman" w:hAnsi="Times New Roman" w:cs="Times New Roman"/>
          <w:sz w:val="24"/>
          <w:szCs w:val="24"/>
        </w:rPr>
        <w:t xml:space="preserve">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 а именно на совершение действий, предусмотренных  </w:t>
      </w:r>
      <w:hyperlink r:id="rId14" w:history="1">
        <w:r w:rsidR="005700EC" w:rsidRPr="005700EC">
          <w:rPr>
            <w:rFonts w:ascii="Times New Roman" w:hAnsi="Times New Roman" w:cs="Times New Roman"/>
            <w:color w:val="0000FF"/>
            <w:sz w:val="24"/>
            <w:szCs w:val="24"/>
          </w:rPr>
          <w:t>пунктом  3  статьи  3</w:t>
        </w:r>
      </w:hyperlink>
      <w:r w:rsidR="005700EC" w:rsidRPr="005700EC">
        <w:rPr>
          <w:rFonts w:ascii="Times New Roman" w:hAnsi="Times New Roman" w:cs="Times New Roman"/>
          <w:sz w:val="24"/>
          <w:szCs w:val="24"/>
        </w:rPr>
        <w:t xml:space="preserve">  Федерального закона "О персональных данных", со сведениями, представленными мной в _____________________________</w:t>
      </w:r>
      <w:r>
        <w:rPr>
          <w:rFonts w:ascii="Times New Roman" w:hAnsi="Times New Roman" w:cs="Times New Roman"/>
          <w:sz w:val="24"/>
          <w:szCs w:val="24"/>
        </w:rPr>
        <w:t>__________</w:t>
      </w:r>
      <w:r w:rsidR="005700EC" w:rsidRPr="005700EC">
        <w:rPr>
          <w:rFonts w:ascii="Times New Roman" w:hAnsi="Times New Roman" w:cs="Times New Roman"/>
          <w:sz w:val="24"/>
          <w:szCs w:val="24"/>
        </w:rPr>
        <w:t>_______________</w:t>
      </w:r>
      <w:r>
        <w:rPr>
          <w:rFonts w:ascii="Times New Roman" w:hAnsi="Times New Roman" w:cs="Times New Roman"/>
          <w:sz w:val="24"/>
          <w:szCs w:val="24"/>
        </w:rPr>
        <w:t>_________________________</w:t>
      </w:r>
    </w:p>
    <w:p w:rsidR="005700EC" w:rsidRPr="005700EC" w:rsidRDefault="005700EC" w:rsidP="00DC0B28">
      <w:pPr>
        <w:pStyle w:val="ConsPlusNonformat"/>
        <w:jc w:val="both"/>
        <w:rPr>
          <w:rFonts w:ascii="Times New Roman" w:hAnsi="Times New Roman" w:cs="Times New Roman"/>
          <w:sz w:val="24"/>
          <w:szCs w:val="24"/>
        </w:rPr>
      </w:pPr>
      <w:r w:rsidRPr="005700EC">
        <w:rPr>
          <w:rFonts w:ascii="Times New Roman" w:hAnsi="Times New Roman" w:cs="Times New Roman"/>
          <w:sz w:val="24"/>
          <w:szCs w:val="24"/>
        </w:rPr>
        <w:t>_________________________________</w:t>
      </w:r>
      <w:r w:rsidR="00DC0B28">
        <w:rPr>
          <w:rFonts w:ascii="Times New Roman" w:hAnsi="Times New Roman" w:cs="Times New Roman"/>
          <w:sz w:val="24"/>
          <w:szCs w:val="24"/>
        </w:rPr>
        <w:t>__</w:t>
      </w:r>
      <w:r w:rsidRPr="005700EC">
        <w:rPr>
          <w:rFonts w:ascii="Times New Roman" w:hAnsi="Times New Roman" w:cs="Times New Roman"/>
          <w:sz w:val="24"/>
          <w:szCs w:val="24"/>
        </w:rPr>
        <w:t>___________________</w:t>
      </w:r>
      <w:r w:rsidR="00DC0B28">
        <w:rPr>
          <w:rFonts w:ascii="Times New Roman" w:hAnsi="Times New Roman" w:cs="Times New Roman"/>
          <w:sz w:val="24"/>
          <w:szCs w:val="24"/>
        </w:rPr>
        <w:t>___________</w:t>
      </w:r>
      <w:r w:rsidRPr="005700EC">
        <w:rPr>
          <w:rFonts w:ascii="Times New Roman" w:hAnsi="Times New Roman" w:cs="Times New Roman"/>
          <w:sz w:val="24"/>
          <w:szCs w:val="24"/>
        </w:rPr>
        <w:t>______________</w:t>
      </w:r>
    </w:p>
    <w:p w:rsidR="005700EC" w:rsidRPr="005700EC" w:rsidRDefault="005700EC" w:rsidP="00DC0B28">
      <w:pPr>
        <w:pStyle w:val="ConsPlusNonformat"/>
        <w:ind w:firstLine="567"/>
        <w:jc w:val="both"/>
        <w:rPr>
          <w:rFonts w:ascii="Times New Roman" w:hAnsi="Times New Roman" w:cs="Times New Roman"/>
          <w:sz w:val="24"/>
          <w:szCs w:val="24"/>
        </w:rPr>
      </w:pPr>
      <w:r w:rsidRPr="005700EC">
        <w:rPr>
          <w:rFonts w:ascii="Times New Roman" w:hAnsi="Times New Roman" w:cs="Times New Roman"/>
          <w:sz w:val="24"/>
          <w:szCs w:val="24"/>
        </w:rPr>
        <w:t>(наименование органа местного самоуправления, подразделения)</w:t>
      </w:r>
    </w:p>
    <w:p w:rsidR="005700EC" w:rsidRPr="005700EC" w:rsidRDefault="005700EC" w:rsidP="00DC0B28">
      <w:pPr>
        <w:pStyle w:val="ConsPlusNonformat"/>
        <w:jc w:val="both"/>
        <w:rPr>
          <w:rFonts w:ascii="Times New Roman" w:hAnsi="Times New Roman" w:cs="Times New Roman"/>
          <w:sz w:val="24"/>
          <w:szCs w:val="24"/>
        </w:rPr>
      </w:pPr>
      <w:r w:rsidRPr="005700EC">
        <w:rPr>
          <w:rFonts w:ascii="Times New Roman" w:hAnsi="Times New Roman" w:cs="Times New Roman"/>
          <w:sz w:val="24"/>
          <w:szCs w:val="24"/>
        </w:rPr>
        <w:t xml:space="preserve">для участия в указанной </w:t>
      </w:r>
      <w:hyperlink r:id="rId15" w:history="1">
        <w:r w:rsidRPr="005700EC">
          <w:rPr>
            <w:rFonts w:ascii="Times New Roman" w:hAnsi="Times New Roman" w:cs="Times New Roman"/>
            <w:color w:val="0000FF"/>
            <w:sz w:val="24"/>
            <w:szCs w:val="24"/>
          </w:rPr>
          <w:t>подпрограмме</w:t>
        </w:r>
      </w:hyperlink>
      <w:r w:rsidRPr="005700EC">
        <w:rPr>
          <w:rFonts w:ascii="Times New Roman" w:hAnsi="Times New Roman" w:cs="Times New Roman"/>
          <w:sz w:val="24"/>
          <w:szCs w:val="24"/>
        </w:rPr>
        <w:t>.</w:t>
      </w:r>
    </w:p>
    <w:p w:rsidR="005700EC" w:rsidRPr="005700EC" w:rsidRDefault="005700EC" w:rsidP="00DC0B28">
      <w:pPr>
        <w:pStyle w:val="ConsPlusNonformat"/>
        <w:ind w:firstLine="708"/>
        <w:jc w:val="both"/>
        <w:rPr>
          <w:rFonts w:ascii="Times New Roman" w:hAnsi="Times New Roman" w:cs="Times New Roman"/>
          <w:sz w:val="24"/>
          <w:szCs w:val="24"/>
        </w:rPr>
      </w:pPr>
      <w:r w:rsidRPr="005700EC">
        <w:rPr>
          <w:rFonts w:ascii="Times New Roman" w:hAnsi="Times New Roman" w:cs="Times New Roman"/>
          <w:sz w:val="24"/>
          <w:szCs w:val="24"/>
        </w:rPr>
        <w:t>Настоящее  согласие  дается  на  период  до  истечения  сроков хранения</w:t>
      </w:r>
    </w:p>
    <w:p w:rsidR="005700EC" w:rsidRPr="005700EC" w:rsidRDefault="005700EC" w:rsidP="00DC0B28">
      <w:pPr>
        <w:pStyle w:val="ConsPlusNonformat"/>
        <w:jc w:val="both"/>
        <w:rPr>
          <w:rFonts w:ascii="Times New Roman" w:hAnsi="Times New Roman" w:cs="Times New Roman"/>
          <w:sz w:val="24"/>
          <w:szCs w:val="24"/>
        </w:rPr>
      </w:pPr>
      <w:r w:rsidRPr="005700EC">
        <w:rPr>
          <w:rFonts w:ascii="Times New Roman" w:hAnsi="Times New Roman" w:cs="Times New Roman"/>
          <w:sz w:val="24"/>
          <w:szCs w:val="24"/>
        </w:rPr>
        <w:t>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5700EC" w:rsidRPr="005700EC" w:rsidRDefault="005700EC" w:rsidP="00DC0B28">
      <w:pPr>
        <w:pStyle w:val="ConsPlusNonformat"/>
        <w:ind w:firstLine="567"/>
        <w:jc w:val="both"/>
        <w:rPr>
          <w:rFonts w:ascii="Times New Roman" w:hAnsi="Times New Roman" w:cs="Times New Roman"/>
          <w:sz w:val="24"/>
          <w:szCs w:val="24"/>
        </w:rPr>
      </w:pPr>
    </w:p>
    <w:p w:rsidR="005700EC" w:rsidRPr="005700EC" w:rsidRDefault="005700EC" w:rsidP="00DC0B28">
      <w:pPr>
        <w:pStyle w:val="ConsPlusNonformat"/>
        <w:jc w:val="both"/>
        <w:rPr>
          <w:rFonts w:ascii="Times New Roman" w:hAnsi="Times New Roman" w:cs="Times New Roman"/>
          <w:sz w:val="24"/>
          <w:szCs w:val="24"/>
        </w:rPr>
      </w:pPr>
      <w:r w:rsidRPr="005700EC">
        <w:rPr>
          <w:rFonts w:ascii="Times New Roman" w:hAnsi="Times New Roman" w:cs="Times New Roman"/>
          <w:sz w:val="24"/>
          <w:szCs w:val="24"/>
        </w:rPr>
        <w:t>_____________ ______________</w:t>
      </w:r>
      <w:r w:rsidR="00DC0B28">
        <w:rPr>
          <w:rFonts w:ascii="Times New Roman" w:hAnsi="Times New Roman" w:cs="Times New Roman"/>
          <w:sz w:val="24"/>
          <w:szCs w:val="24"/>
        </w:rPr>
        <w:t>__</w:t>
      </w:r>
      <w:r w:rsidRPr="005700EC">
        <w:rPr>
          <w:rFonts w:ascii="Times New Roman" w:hAnsi="Times New Roman" w:cs="Times New Roman"/>
          <w:sz w:val="24"/>
          <w:szCs w:val="24"/>
        </w:rPr>
        <w:t>__________</w:t>
      </w:r>
    </w:p>
    <w:p w:rsidR="005700EC" w:rsidRPr="005700EC" w:rsidRDefault="005700EC" w:rsidP="00DC0B28">
      <w:pPr>
        <w:pStyle w:val="ConsPlusNonformat"/>
        <w:ind w:firstLine="567"/>
        <w:jc w:val="both"/>
        <w:rPr>
          <w:rFonts w:ascii="Times New Roman" w:hAnsi="Times New Roman" w:cs="Times New Roman"/>
          <w:sz w:val="24"/>
          <w:szCs w:val="24"/>
        </w:rPr>
      </w:pPr>
      <w:r w:rsidRPr="005700EC">
        <w:rPr>
          <w:rFonts w:ascii="Times New Roman" w:hAnsi="Times New Roman" w:cs="Times New Roman"/>
          <w:sz w:val="24"/>
          <w:szCs w:val="24"/>
        </w:rPr>
        <w:t xml:space="preserve">      (подпись)        (фамилия и инициалы)</w:t>
      </w:r>
    </w:p>
    <w:p w:rsidR="005700EC" w:rsidRPr="005700EC" w:rsidRDefault="005700EC" w:rsidP="00DC0B28">
      <w:pPr>
        <w:pStyle w:val="ConsPlusNonformat"/>
        <w:ind w:firstLine="567"/>
        <w:jc w:val="both"/>
        <w:rPr>
          <w:rFonts w:ascii="Times New Roman" w:hAnsi="Times New Roman" w:cs="Times New Roman"/>
          <w:sz w:val="24"/>
          <w:szCs w:val="24"/>
        </w:rPr>
      </w:pPr>
    </w:p>
    <w:p w:rsidR="005700EC" w:rsidRPr="005700EC" w:rsidRDefault="005700EC" w:rsidP="00DC0B28">
      <w:pPr>
        <w:pStyle w:val="ConsPlusNonformat"/>
        <w:jc w:val="both"/>
        <w:rPr>
          <w:rFonts w:ascii="Times New Roman" w:hAnsi="Times New Roman" w:cs="Times New Roman"/>
          <w:sz w:val="24"/>
          <w:szCs w:val="24"/>
        </w:rPr>
      </w:pPr>
      <w:r w:rsidRPr="005700EC">
        <w:rPr>
          <w:rFonts w:ascii="Times New Roman" w:hAnsi="Times New Roman" w:cs="Times New Roman"/>
          <w:sz w:val="24"/>
          <w:szCs w:val="24"/>
        </w:rPr>
        <w:t>"__" ____________ 20__ г.</w:t>
      </w:r>
    </w:p>
    <w:p w:rsidR="005700EC" w:rsidRPr="005700EC" w:rsidRDefault="005700EC" w:rsidP="005700EC">
      <w:pPr>
        <w:pStyle w:val="ConsPlusNonformat"/>
        <w:jc w:val="both"/>
        <w:rPr>
          <w:rFonts w:ascii="Times New Roman" w:hAnsi="Times New Roman" w:cs="Times New Roman"/>
          <w:sz w:val="24"/>
          <w:szCs w:val="24"/>
        </w:rPr>
      </w:pPr>
      <w:r w:rsidRPr="005700EC">
        <w:rPr>
          <w:rFonts w:ascii="Times New Roman" w:hAnsi="Times New Roman" w:cs="Times New Roman"/>
          <w:sz w:val="24"/>
          <w:szCs w:val="24"/>
        </w:rPr>
        <w:t xml:space="preserve">               (дата)</w:t>
      </w:r>
    </w:p>
    <w:p w:rsidR="005700EC" w:rsidRPr="005700EC" w:rsidRDefault="005700EC" w:rsidP="005700EC">
      <w:pPr>
        <w:pStyle w:val="ConsPlusNormal"/>
        <w:ind w:firstLine="540"/>
        <w:jc w:val="both"/>
        <w:rPr>
          <w:sz w:val="24"/>
          <w:szCs w:val="24"/>
        </w:rPr>
      </w:pPr>
    </w:p>
    <w:p w:rsidR="00461E2B" w:rsidRDefault="00461E2B" w:rsidP="007D2147">
      <w:pPr>
        <w:tabs>
          <w:tab w:val="left" w:pos="3285"/>
        </w:tabs>
        <w:ind w:left="5664"/>
        <w:jc w:val="both"/>
        <w:rPr>
          <w:rFonts w:ascii="Times New Roman" w:hAnsi="Times New Roman"/>
          <w:sz w:val="24"/>
          <w:szCs w:val="24"/>
        </w:rPr>
      </w:pPr>
    </w:p>
    <w:p w:rsidR="00461E2B" w:rsidRDefault="00461E2B" w:rsidP="007D2147">
      <w:pPr>
        <w:tabs>
          <w:tab w:val="left" w:pos="3285"/>
        </w:tabs>
        <w:ind w:left="5664"/>
        <w:jc w:val="both"/>
        <w:rPr>
          <w:rFonts w:ascii="Times New Roman" w:hAnsi="Times New Roman"/>
          <w:sz w:val="24"/>
          <w:szCs w:val="24"/>
        </w:rPr>
      </w:pPr>
    </w:p>
    <w:p w:rsidR="00461E2B" w:rsidRDefault="00461E2B" w:rsidP="007D2147">
      <w:pPr>
        <w:tabs>
          <w:tab w:val="left" w:pos="3285"/>
        </w:tabs>
        <w:ind w:left="5664"/>
        <w:jc w:val="both"/>
        <w:rPr>
          <w:rFonts w:ascii="Times New Roman" w:hAnsi="Times New Roman"/>
          <w:sz w:val="24"/>
          <w:szCs w:val="24"/>
        </w:rPr>
      </w:pPr>
    </w:p>
    <w:p w:rsidR="00461E2B" w:rsidRDefault="00461E2B" w:rsidP="007D2147">
      <w:pPr>
        <w:tabs>
          <w:tab w:val="left" w:pos="3285"/>
        </w:tabs>
        <w:ind w:left="5664"/>
        <w:jc w:val="both"/>
        <w:rPr>
          <w:rFonts w:ascii="Times New Roman" w:hAnsi="Times New Roman"/>
          <w:sz w:val="24"/>
          <w:szCs w:val="24"/>
        </w:rPr>
      </w:pPr>
    </w:p>
    <w:p w:rsidR="00B4794A" w:rsidRDefault="00B4794A" w:rsidP="008739CC">
      <w:pPr>
        <w:pStyle w:val="ConsPlusNonformat"/>
        <w:ind w:left="5103"/>
        <w:jc w:val="both"/>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00AB5AE9">
        <w:rPr>
          <w:rFonts w:ascii="Times New Roman" w:hAnsi="Times New Roman" w:cs="Times New Roman"/>
          <w:sz w:val="24"/>
          <w:szCs w:val="24"/>
        </w:rPr>
        <w:t>4</w:t>
      </w:r>
    </w:p>
    <w:p w:rsidR="00B4794A" w:rsidRDefault="00B4794A" w:rsidP="008739CC">
      <w:pPr>
        <w:pStyle w:val="ConsPlusNonformat"/>
        <w:ind w:left="5103"/>
        <w:jc w:val="both"/>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8739CC" w:rsidRDefault="00B4794A" w:rsidP="008739CC">
      <w:pPr>
        <w:tabs>
          <w:tab w:val="left" w:pos="426"/>
          <w:tab w:val="left" w:pos="1832"/>
          <w:tab w:val="left" w:pos="2748"/>
          <w:tab w:val="left" w:pos="3664"/>
          <w:tab w:val="left" w:pos="4580"/>
          <w:tab w:val="left" w:pos="522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040" w:right="-186"/>
        <w:outlineLvl w:val="1"/>
        <w:rPr>
          <w:rFonts w:ascii="Times New Roman" w:hAnsi="Times New Roman"/>
          <w:sz w:val="24"/>
          <w:szCs w:val="24"/>
        </w:rPr>
      </w:pPr>
      <w:r>
        <w:rPr>
          <w:rFonts w:ascii="Times New Roman" w:hAnsi="Times New Roman"/>
          <w:sz w:val="24"/>
          <w:szCs w:val="24"/>
        </w:rPr>
        <w:t xml:space="preserve">                                                                                 </w:t>
      </w:r>
      <w:bookmarkStart w:id="7" w:name="P554"/>
      <w:bookmarkEnd w:id="7"/>
      <w:r w:rsidR="008739CC">
        <w:rPr>
          <w:rFonts w:ascii="Times New Roman" w:hAnsi="Times New Roman"/>
          <w:sz w:val="24"/>
          <w:szCs w:val="24"/>
        </w:rPr>
        <w:t>В администрацию</w:t>
      </w:r>
      <w:r w:rsidR="008739CC" w:rsidRPr="00A346E4">
        <w:rPr>
          <w:rFonts w:ascii="Times New Roman" w:hAnsi="Times New Roman"/>
          <w:sz w:val="24"/>
          <w:szCs w:val="24"/>
        </w:rPr>
        <w:t xml:space="preserve"> ЗАТО Звёздный</w:t>
      </w:r>
    </w:p>
    <w:p w:rsidR="008739CC" w:rsidRPr="00A346E4" w:rsidRDefault="008739CC" w:rsidP="008739CC">
      <w:pPr>
        <w:tabs>
          <w:tab w:val="left" w:pos="426"/>
          <w:tab w:val="left" w:pos="1832"/>
          <w:tab w:val="left" w:pos="2748"/>
          <w:tab w:val="left" w:pos="3664"/>
          <w:tab w:val="left" w:pos="4580"/>
          <w:tab w:val="left" w:pos="522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040" w:right="-186"/>
        <w:outlineLvl w:val="1"/>
        <w:rPr>
          <w:rFonts w:ascii="Times New Roman" w:hAnsi="Times New Roman"/>
          <w:sz w:val="24"/>
          <w:szCs w:val="24"/>
        </w:rPr>
      </w:pPr>
    </w:p>
    <w:p w:rsidR="008739CC" w:rsidRPr="00A346E4" w:rsidRDefault="008739CC" w:rsidP="008739CC">
      <w:pPr>
        <w:tabs>
          <w:tab w:val="left" w:pos="426"/>
          <w:tab w:val="left" w:pos="1832"/>
          <w:tab w:val="left" w:pos="2748"/>
          <w:tab w:val="left" w:pos="3664"/>
          <w:tab w:val="left" w:pos="4580"/>
          <w:tab w:val="left" w:pos="522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040" w:right="-186"/>
        <w:outlineLvl w:val="1"/>
        <w:rPr>
          <w:rFonts w:ascii="Times New Roman" w:hAnsi="Times New Roman"/>
          <w:sz w:val="24"/>
          <w:szCs w:val="24"/>
        </w:rPr>
      </w:pPr>
      <w:r>
        <w:rPr>
          <w:rFonts w:ascii="Times New Roman" w:hAnsi="Times New Roman"/>
          <w:sz w:val="24"/>
          <w:szCs w:val="24"/>
        </w:rPr>
        <w:t>от</w:t>
      </w:r>
      <w:r w:rsidRPr="00A346E4">
        <w:rPr>
          <w:rFonts w:ascii="Times New Roman" w:hAnsi="Times New Roman"/>
          <w:sz w:val="24"/>
          <w:szCs w:val="24"/>
        </w:rPr>
        <w:t>_____</w:t>
      </w:r>
      <w:r>
        <w:rPr>
          <w:rFonts w:ascii="Times New Roman" w:hAnsi="Times New Roman"/>
          <w:sz w:val="24"/>
          <w:szCs w:val="24"/>
        </w:rPr>
        <w:t>______________________________</w:t>
      </w:r>
    </w:p>
    <w:p w:rsidR="008739CC" w:rsidRPr="00A346E4" w:rsidRDefault="008739CC" w:rsidP="008739CC">
      <w:pPr>
        <w:tabs>
          <w:tab w:val="left" w:pos="426"/>
          <w:tab w:val="left" w:pos="1832"/>
          <w:tab w:val="left" w:pos="2748"/>
          <w:tab w:val="left" w:pos="3664"/>
          <w:tab w:val="left" w:pos="4580"/>
          <w:tab w:val="left" w:pos="522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040" w:right="-186"/>
        <w:jc w:val="center"/>
        <w:outlineLvl w:val="1"/>
        <w:rPr>
          <w:rFonts w:ascii="Times New Roman" w:hAnsi="Times New Roman"/>
          <w:sz w:val="20"/>
        </w:rPr>
      </w:pPr>
      <w:r w:rsidRPr="00A346E4">
        <w:rPr>
          <w:rFonts w:ascii="Times New Roman" w:hAnsi="Times New Roman"/>
          <w:sz w:val="20"/>
        </w:rPr>
        <w:t>(фамилия, имя, отчество)</w:t>
      </w:r>
    </w:p>
    <w:p w:rsidR="008739CC" w:rsidRPr="00A346E4" w:rsidRDefault="008739CC" w:rsidP="008739CC">
      <w:pPr>
        <w:tabs>
          <w:tab w:val="left" w:pos="426"/>
          <w:tab w:val="left" w:pos="1832"/>
          <w:tab w:val="left" w:pos="2748"/>
          <w:tab w:val="left" w:pos="3664"/>
          <w:tab w:val="left" w:pos="4580"/>
          <w:tab w:val="left" w:pos="522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040" w:right="-186"/>
        <w:outlineLvl w:val="1"/>
        <w:rPr>
          <w:rFonts w:ascii="Times New Roman" w:hAnsi="Times New Roman"/>
          <w:sz w:val="24"/>
          <w:szCs w:val="24"/>
        </w:rPr>
      </w:pPr>
      <w:r>
        <w:rPr>
          <w:rFonts w:ascii="Times New Roman" w:hAnsi="Times New Roman"/>
          <w:sz w:val="24"/>
          <w:szCs w:val="24"/>
        </w:rPr>
        <w:t>проживающего (зарегистрированного) по адресу</w:t>
      </w:r>
      <w:r w:rsidRPr="00A346E4">
        <w:rPr>
          <w:rFonts w:ascii="Times New Roman" w:hAnsi="Times New Roman"/>
          <w:sz w:val="24"/>
          <w:szCs w:val="24"/>
        </w:rPr>
        <w:t>_____________________________________</w:t>
      </w:r>
      <w:r>
        <w:rPr>
          <w:rFonts w:ascii="Times New Roman" w:hAnsi="Times New Roman"/>
          <w:sz w:val="24"/>
          <w:szCs w:val="24"/>
        </w:rPr>
        <w:t>_______________________________</w:t>
      </w:r>
    </w:p>
    <w:p w:rsidR="008739CC" w:rsidRPr="00A346E4" w:rsidRDefault="008739CC" w:rsidP="008739CC">
      <w:pPr>
        <w:tabs>
          <w:tab w:val="left" w:pos="426"/>
          <w:tab w:val="left" w:pos="1832"/>
          <w:tab w:val="left" w:pos="2748"/>
          <w:tab w:val="left" w:pos="3664"/>
          <w:tab w:val="left" w:pos="4580"/>
          <w:tab w:val="left" w:pos="522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040" w:right="-186"/>
        <w:outlineLvl w:val="1"/>
        <w:rPr>
          <w:rFonts w:ascii="Times New Roman" w:hAnsi="Times New Roman"/>
          <w:sz w:val="24"/>
          <w:szCs w:val="24"/>
        </w:rPr>
      </w:pPr>
      <w:r w:rsidRPr="00A346E4">
        <w:rPr>
          <w:rFonts w:ascii="Times New Roman" w:hAnsi="Times New Roman"/>
          <w:sz w:val="24"/>
          <w:szCs w:val="24"/>
        </w:rPr>
        <w:t>_____________________________________</w:t>
      </w:r>
    </w:p>
    <w:p w:rsidR="008739CC" w:rsidRPr="00A346E4" w:rsidRDefault="008739CC" w:rsidP="008739CC">
      <w:pPr>
        <w:tabs>
          <w:tab w:val="left" w:pos="426"/>
          <w:tab w:val="left" w:pos="1832"/>
          <w:tab w:val="left" w:pos="2748"/>
          <w:tab w:val="left" w:pos="3664"/>
          <w:tab w:val="left" w:pos="4580"/>
          <w:tab w:val="left" w:pos="522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040" w:right="-186"/>
        <w:outlineLvl w:val="1"/>
        <w:rPr>
          <w:rFonts w:ascii="Times New Roman" w:hAnsi="Times New Roman"/>
          <w:sz w:val="24"/>
          <w:szCs w:val="24"/>
        </w:rPr>
      </w:pPr>
      <w:r w:rsidRPr="00A346E4">
        <w:rPr>
          <w:rFonts w:ascii="Times New Roman" w:hAnsi="Times New Roman"/>
          <w:sz w:val="24"/>
          <w:szCs w:val="24"/>
        </w:rPr>
        <w:t>_____________________________________</w:t>
      </w:r>
    </w:p>
    <w:p w:rsidR="008739CC" w:rsidRPr="00A346E4" w:rsidRDefault="008739CC" w:rsidP="008739CC">
      <w:pPr>
        <w:tabs>
          <w:tab w:val="left" w:pos="426"/>
          <w:tab w:val="left" w:pos="1832"/>
          <w:tab w:val="left" w:pos="2748"/>
          <w:tab w:val="left" w:pos="3664"/>
          <w:tab w:val="left" w:pos="4580"/>
          <w:tab w:val="left" w:pos="522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040" w:right="-186"/>
        <w:outlineLvl w:val="1"/>
        <w:rPr>
          <w:rFonts w:ascii="Times New Roman" w:hAnsi="Times New Roman"/>
          <w:sz w:val="24"/>
          <w:szCs w:val="24"/>
        </w:rPr>
      </w:pPr>
      <w:r w:rsidRPr="00347AD8">
        <w:rPr>
          <w:rFonts w:ascii="Times New Roman" w:hAnsi="Times New Roman"/>
          <w:sz w:val="20"/>
        </w:rPr>
        <w:t>(</w:t>
      </w:r>
      <w:r>
        <w:rPr>
          <w:rFonts w:ascii="Times New Roman" w:hAnsi="Times New Roman"/>
          <w:sz w:val="20"/>
        </w:rPr>
        <w:t>индекс, почтовый адрес, контактные телефоны, электронный адрес)</w:t>
      </w:r>
    </w:p>
    <w:p w:rsidR="00B4794A" w:rsidRPr="00DB6620" w:rsidRDefault="00B4794A" w:rsidP="008739CC">
      <w:pPr>
        <w:pStyle w:val="ConsPlusNonformat"/>
        <w:jc w:val="both"/>
        <w:rPr>
          <w:rFonts w:ascii="Times New Roman" w:hAnsi="Times New Roman" w:cs="Times New Roman"/>
          <w:sz w:val="24"/>
          <w:szCs w:val="24"/>
        </w:rPr>
      </w:pPr>
      <w:r w:rsidRPr="00DB662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B6620">
        <w:rPr>
          <w:rFonts w:ascii="Times New Roman" w:hAnsi="Times New Roman" w:cs="Times New Roman"/>
          <w:sz w:val="24"/>
          <w:szCs w:val="24"/>
        </w:rPr>
        <w:t xml:space="preserve">ЗАЯВЛЕНИЕ            </w:t>
      </w:r>
    </w:p>
    <w:p w:rsidR="00B4794A" w:rsidRPr="00DB6620" w:rsidRDefault="00B4794A" w:rsidP="00B4794A">
      <w:pPr>
        <w:pStyle w:val="ConsPlusNonformat"/>
        <w:ind w:right="4" w:hanging="993"/>
        <w:jc w:val="both"/>
        <w:rPr>
          <w:rFonts w:ascii="Times New Roman" w:hAnsi="Times New Roman" w:cs="Times New Roman"/>
          <w:sz w:val="24"/>
          <w:szCs w:val="24"/>
        </w:rPr>
      </w:pPr>
      <w:r w:rsidRPr="00DB6620">
        <w:rPr>
          <w:rFonts w:ascii="Times New Roman" w:hAnsi="Times New Roman" w:cs="Times New Roman"/>
          <w:sz w:val="24"/>
          <w:szCs w:val="24"/>
        </w:rPr>
        <w:t xml:space="preserve">    Прошу </w:t>
      </w:r>
      <w:r>
        <w:rPr>
          <w:rFonts w:ascii="Times New Roman" w:hAnsi="Times New Roman" w:cs="Times New Roman"/>
          <w:sz w:val="24"/>
          <w:szCs w:val="24"/>
        </w:rPr>
        <w:t>выдать мне</w:t>
      </w:r>
      <w:r w:rsidRPr="00DB6620">
        <w:rPr>
          <w:rFonts w:ascii="Times New Roman" w:hAnsi="Times New Roman" w:cs="Times New Roman"/>
          <w:sz w:val="24"/>
          <w:szCs w:val="24"/>
        </w:rPr>
        <w:t>, __________________________________</w:t>
      </w:r>
      <w:r>
        <w:rPr>
          <w:rFonts w:ascii="Times New Roman" w:hAnsi="Times New Roman" w:cs="Times New Roman"/>
          <w:sz w:val="24"/>
          <w:szCs w:val="24"/>
        </w:rPr>
        <w:t>______________________</w:t>
      </w:r>
      <w:r w:rsidRPr="00DB6620">
        <w:rPr>
          <w:rFonts w:ascii="Times New Roman" w:hAnsi="Times New Roman" w:cs="Times New Roman"/>
          <w:sz w:val="24"/>
          <w:szCs w:val="24"/>
        </w:rPr>
        <w:t>_______,</w:t>
      </w:r>
    </w:p>
    <w:p w:rsidR="00B4794A" w:rsidRPr="00A838B1" w:rsidRDefault="00B4794A" w:rsidP="00B4794A">
      <w:pPr>
        <w:pStyle w:val="ConsPlusNonformat"/>
        <w:ind w:right="4" w:hanging="993"/>
        <w:jc w:val="both"/>
        <w:rPr>
          <w:rFonts w:ascii="Times New Roman" w:hAnsi="Times New Roman" w:cs="Times New Roman"/>
          <w:sz w:val="16"/>
          <w:szCs w:val="16"/>
        </w:rPr>
      </w:pPr>
      <w:r w:rsidRPr="00DB662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B6620">
        <w:rPr>
          <w:rFonts w:ascii="Times New Roman" w:hAnsi="Times New Roman" w:cs="Times New Roman"/>
          <w:sz w:val="24"/>
          <w:szCs w:val="24"/>
        </w:rPr>
        <w:t xml:space="preserve">     </w:t>
      </w:r>
      <w:r w:rsidRPr="00A838B1">
        <w:rPr>
          <w:rFonts w:ascii="Times New Roman" w:hAnsi="Times New Roman" w:cs="Times New Roman"/>
          <w:sz w:val="16"/>
          <w:szCs w:val="16"/>
        </w:rPr>
        <w:t>(ф.и.о.)</w:t>
      </w:r>
    </w:p>
    <w:p w:rsidR="00B4794A" w:rsidRPr="00DB6620" w:rsidRDefault="00B4794A" w:rsidP="00B4794A">
      <w:pPr>
        <w:pStyle w:val="ConsPlusNonformat"/>
        <w:ind w:right="4" w:hanging="993"/>
        <w:jc w:val="both"/>
        <w:rPr>
          <w:rFonts w:ascii="Times New Roman" w:hAnsi="Times New Roman" w:cs="Times New Roman"/>
          <w:sz w:val="24"/>
          <w:szCs w:val="24"/>
        </w:rPr>
      </w:pPr>
      <w:r w:rsidRPr="00DB6620">
        <w:rPr>
          <w:rFonts w:ascii="Times New Roman" w:hAnsi="Times New Roman" w:cs="Times New Roman"/>
          <w:sz w:val="24"/>
          <w:szCs w:val="24"/>
        </w:rPr>
        <w:t>паспорт _____________________, выданный ____</w:t>
      </w:r>
      <w:r>
        <w:rPr>
          <w:rFonts w:ascii="Times New Roman" w:hAnsi="Times New Roman" w:cs="Times New Roman"/>
          <w:sz w:val="24"/>
          <w:szCs w:val="24"/>
        </w:rPr>
        <w:t>___________________</w:t>
      </w:r>
      <w:r w:rsidRPr="00DB6620">
        <w:rPr>
          <w:rFonts w:ascii="Times New Roman" w:hAnsi="Times New Roman" w:cs="Times New Roman"/>
          <w:sz w:val="24"/>
          <w:szCs w:val="24"/>
        </w:rPr>
        <w:t>______________________</w:t>
      </w:r>
    </w:p>
    <w:p w:rsidR="00B4794A" w:rsidRDefault="00B4794A" w:rsidP="00B4794A">
      <w:pPr>
        <w:pStyle w:val="ConsPlusNonformat"/>
        <w:ind w:left="-993" w:right="4"/>
        <w:jc w:val="both"/>
        <w:rPr>
          <w:rFonts w:ascii="Times New Roman" w:hAnsi="Times New Roman" w:cs="Times New Roman"/>
          <w:sz w:val="16"/>
          <w:szCs w:val="16"/>
        </w:rPr>
      </w:pPr>
      <w:r>
        <w:rPr>
          <w:rFonts w:ascii="Times New Roman" w:hAnsi="Times New Roman" w:cs="Times New Roman"/>
          <w:sz w:val="24"/>
          <w:szCs w:val="24"/>
        </w:rPr>
        <w:t>"__" ____________ ____ г., государственный жилищный сертификат для приобретения жилого помещения</w:t>
      </w:r>
      <w:r>
        <w:rPr>
          <w:rFonts w:ascii="Times New Roman" w:hAnsi="Times New Roman" w:cs="Times New Roman"/>
          <w:sz w:val="16"/>
          <w:szCs w:val="16"/>
        </w:rPr>
        <w:t>.</w:t>
      </w:r>
    </w:p>
    <w:p w:rsidR="00B4794A" w:rsidRPr="00DB6620" w:rsidRDefault="00B4794A" w:rsidP="00B4794A">
      <w:pPr>
        <w:pStyle w:val="ConsPlusNonformat"/>
        <w:ind w:left="-993" w:right="4"/>
        <w:jc w:val="both"/>
        <w:rPr>
          <w:rFonts w:ascii="Times New Roman" w:hAnsi="Times New Roman" w:cs="Times New Roman"/>
          <w:sz w:val="24"/>
          <w:szCs w:val="24"/>
        </w:rPr>
      </w:pPr>
      <w:r w:rsidRPr="00DB6620">
        <w:rPr>
          <w:rFonts w:ascii="Times New Roman" w:hAnsi="Times New Roman" w:cs="Times New Roman"/>
          <w:sz w:val="24"/>
          <w:szCs w:val="24"/>
        </w:rPr>
        <w:t>Состав семьи:</w:t>
      </w:r>
    </w:p>
    <w:p w:rsidR="00B4794A" w:rsidRPr="00DB6620" w:rsidRDefault="00B4794A" w:rsidP="00B4794A">
      <w:pPr>
        <w:pStyle w:val="ConsPlusNonformat"/>
        <w:ind w:right="4" w:hanging="993"/>
        <w:jc w:val="both"/>
        <w:rPr>
          <w:rFonts w:ascii="Times New Roman" w:hAnsi="Times New Roman" w:cs="Times New Roman"/>
          <w:sz w:val="24"/>
          <w:szCs w:val="24"/>
        </w:rPr>
      </w:pPr>
      <w:r w:rsidRPr="00DB6620">
        <w:rPr>
          <w:rFonts w:ascii="Times New Roman" w:hAnsi="Times New Roman" w:cs="Times New Roman"/>
          <w:sz w:val="24"/>
          <w:szCs w:val="24"/>
        </w:rPr>
        <w:t>супруга (супруг) ______________________________</w:t>
      </w:r>
      <w:r>
        <w:rPr>
          <w:rFonts w:ascii="Times New Roman" w:hAnsi="Times New Roman" w:cs="Times New Roman"/>
          <w:sz w:val="24"/>
          <w:szCs w:val="24"/>
        </w:rPr>
        <w:t>________</w:t>
      </w:r>
      <w:r w:rsidRPr="00DB6620">
        <w:rPr>
          <w:rFonts w:ascii="Times New Roman" w:hAnsi="Times New Roman" w:cs="Times New Roman"/>
          <w:sz w:val="24"/>
          <w:szCs w:val="24"/>
        </w:rPr>
        <w:t>___________</w:t>
      </w:r>
      <w:r>
        <w:rPr>
          <w:rFonts w:ascii="Times New Roman" w:hAnsi="Times New Roman" w:cs="Times New Roman"/>
          <w:sz w:val="24"/>
          <w:szCs w:val="24"/>
        </w:rPr>
        <w:t>___________</w:t>
      </w:r>
      <w:r w:rsidRPr="00DB6620">
        <w:rPr>
          <w:rFonts w:ascii="Times New Roman" w:hAnsi="Times New Roman" w:cs="Times New Roman"/>
          <w:sz w:val="24"/>
          <w:szCs w:val="24"/>
        </w:rPr>
        <w:t>________,</w:t>
      </w:r>
    </w:p>
    <w:p w:rsidR="00B4794A" w:rsidRPr="00A838B1" w:rsidRDefault="00B4794A" w:rsidP="00B4794A">
      <w:pPr>
        <w:pStyle w:val="ConsPlusNonformat"/>
        <w:ind w:right="4" w:hanging="993"/>
        <w:jc w:val="both"/>
        <w:rPr>
          <w:rFonts w:ascii="Times New Roman" w:hAnsi="Times New Roman" w:cs="Times New Roman"/>
          <w:sz w:val="16"/>
          <w:szCs w:val="16"/>
        </w:rPr>
      </w:pPr>
      <w:r w:rsidRPr="00DB6620">
        <w:rPr>
          <w:rFonts w:ascii="Times New Roman" w:hAnsi="Times New Roman" w:cs="Times New Roman"/>
          <w:sz w:val="24"/>
          <w:szCs w:val="24"/>
        </w:rPr>
        <w:t xml:space="preserve">                                                    </w:t>
      </w:r>
      <w:r w:rsidRPr="00A838B1">
        <w:rPr>
          <w:rFonts w:ascii="Times New Roman" w:hAnsi="Times New Roman" w:cs="Times New Roman"/>
          <w:sz w:val="16"/>
          <w:szCs w:val="16"/>
        </w:rPr>
        <w:t>(ф.и.о., дата рождения)</w:t>
      </w:r>
    </w:p>
    <w:p w:rsidR="00B4794A" w:rsidRPr="00DB6620" w:rsidRDefault="00B4794A" w:rsidP="00B4794A">
      <w:pPr>
        <w:pStyle w:val="ConsPlusNonformat"/>
        <w:ind w:right="4" w:hanging="993"/>
        <w:jc w:val="both"/>
        <w:rPr>
          <w:rFonts w:ascii="Times New Roman" w:hAnsi="Times New Roman" w:cs="Times New Roman"/>
          <w:sz w:val="24"/>
          <w:szCs w:val="24"/>
        </w:rPr>
      </w:pPr>
      <w:r w:rsidRPr="00DB6620">
        <w:rPr>
          <w:rFonts w:ascii="Times New Roman" w:hAnsi="Times New Roman" w:cs="Times New Roman"/>
          <w:sz w:val="24"/>
          <w:szCs w:val="24"/>
        </w:rPr>
        <w:t>паспорт __________________, выданный ________</w:t>
      </w:r>
      <w:r>
        <w:rPr>
          <w:rFonts w:ascii="Times New Roman" w:hAnsi="Times New Roman" w:cs="Times New Roman"/>
          <w:sz w:val="24"/>
          <w:szCs w:val="24"/>
        </w:rPr>
        <w:t>_________</w:t>
      </w:r>
      <w:r w:rsidRPr="00DB6620">
        <w:rPr>
          <w:rFonts w:ascii="Times New Roman" w:hAnsi="Times New Roman" w:cs="Times New Roman"/>
          <w:sz w:val="24"/>
          <w:szCs w:val="24"/>
        </w:rPr>
        <w:t>___</w:t>
      </w:r>
      <w:r>
        <w:rPr>
          <w:rFonts w:ascii="Times New Roman" w:hAnsi="Times New Roman" w:cs="Times New Roman"/>
          <w:sz w:val="24"/>
          <w:szCs w:val="24"/>
        </w:rPr>
        <w:t>__________</w:t>
      </w:r>
      <w:r w:rsidRPr="00DB6620">
        <w:rPr>
          <w:rFonts w:ascii="Times New Roman" w:hAnsi="Times New Roman" w:cs="Times New Roman"/>
          <w:sz w:val="24"/>
          <w:szCs w:val="24"/>
        </w:rPr>
        <w:t>__________________</w:t>
      </w:r>
    </w:p>
    <w:p w:rsidR="00B4794A" w:rsidRPr="00DB6620" w:rsidRDefault="00B4794A" w:rsidP="00B4794A">
      <w:pPr>
        <w:pStyle w:val="ConsPlusNonformat"/>
        <w:ind w:right="4" w:hanging="993"/>
        <w:jc w:val="both"/>
        <w:rPr>
          <w:rFonts w:ascii="Times New Roman" w:hAnsi="Times New Roman" w:cs="Times New Roman"/>
          <w:sz w:val="24"/>
          <w:szCs w:val="24"/>
        </w:rPr>
      </w:pPr>
      <w:r w:rsidRPr="00DB6620">
        <w:rPr>
          <w:rFonts w:ascii="Times New Roman" w:hAnsi="Times New Roman" w:cs="Times New Roman"/>
          <w:sz w:val="24"/>
          <w:szCs w:val="24"/>
        </w:rPr>
        <w:t>"__" _____________ ____ г., проживает по адресу _____</w:t>
      </w:r>
      <w:r>
        <w:rPr>
          <w:rFonts w:ascii="Times New Roman" w:hAnsi="Times New Roman" w:cs="Times New Roman"/>
          <w:sz w:val="24"/>
          <w:szCs w:val="24"/>
        </w:rPr>
        <w:t>___________________</w:t>
      </w:r>
      <w:r w:rsidRPr="00DB6620">
        <w:rPr>
          <w:rFonts w:ascii="Times New Roman" w:hAnsi="Times New Roman" w:cs="Times New Roman"/>
          <w:sz w:val="24"/>
          <w:szCs w:val="24"/>
        </w:rPr>
        <w:t>_________________</w:t>
      </w:r>
    </w:p>
    <w:p w:rsidR="00B4794A" w:rsidRPr="00DB6620" w:rsidRDefault="00B4794A" w:rsidP="00B4794A">
      <w:pPr>
        <w:pStyle w:val="ConsPlusNonformat"/>
        <w:ind w:right="4" w:hanging="993"/>
        <w:jc w:val="both"/>
        <w:rPr>
          <w:rFonts w:ascii="Times New Roman" w:hAnsi="Times New Roman" w:cs="Times New Roman"/>
          <w:sz w:val="24"/>
          <w:szCs w:val="24"/>
        </w:rPr>
      </w:pPr>
      <w:r w:rsidRPr="00DB6620">
        <w:rPr>
          <w:rFonts w:ascii="Times New Roman" w:hAnsi="Times New Roman" w:cs="Times New Roman"/>
          <w:sz w:val="24"/>
          <w:szCs w:val="24"/>
        </w:rPr>
        <w:t>________________________________________________</w:t>
      </w:r>
      <w:r>
        <w:rPr>
          <w:rFonts w:ascii="Times New Roman" w:hAnsi="Times New Roman" w:cs="Times New Roman"/>
          <w:sz w:val="24"/>
          <w:szCs w:val="24"/>
        </w:rPr>
        <w:t>___________________</w:t>
      </w:r>
      <w:r w:rsidRPr="00DB6620">
        <w:rPr>
          <w:rFonts w:ascii="Times New Roman" w:hAnsi="Times New Roman" w:cs="Times New Roman"/>
          <w:sz w:val="24"/>
          <w:szCs w:val="24"/>
        </w:rPr>
        <w:t>________________</w:t>
      </w:r>
    </w:p>
    <w:p w:rsidR="00B4794A" w:rsidRPr="00DB6620" w:rsidRDefault="00B4794A" w:rsidP="00B4794A">
      <w:pPr>
        <w:pStyle w:val="ConsPlusNonformat"/>
        <w:ind w:right="4" w:hanging="993"/>
        <w:jc w:val="both"/>
        <w:rPr>
          <w:rFonts w:ascii="Times New Roman" w:hAnsi="Times New Roman" w:cs="Times New Roman"/>
          <w:sz w:val="24"/>
          <w:szCs w:val="24"/>
        </w:rPr>
      </w:pPr>
    </w:p>
    <w:p w:rsidR="00B4794A" w:rsidRPr="00DB6620" w:rsidRDefault="00B4794A" w:rsidP="00B4794A">
      <w:pPr>
        <w:pStyle w:val="ConsPlusNonformat"/>
        <w:ind w:right="4" w:hanging="993"/>
        <w:jc w:val="both"/>
        <w:rPr>
          <w:rFonts w:ascii="Times New Roman" w:hAnsi="Times New Roman" w:cs="Times New Roman"/>
          <w:sz w:val="24"/>
          <w:szCs w:val="24"/>
        </w:rPr>
      </w:pPr>
      <w:r w:rsidRPr="00DB6620">
        <w:rPr>
          <w:rFonts w:ascii="Times New Roman" w:hAnsi="Times New Roman" w:cs="Times New Roman"/>
          <w:sz w:val="24"/>
          <w:szCs w:val="24"/>
        </w:rPr>
        <w:t>дети:</w:t>
      </w:r>
    </w:p>
    <w:p w:rsidR="00B4794A" w:rsidRPr="00DB6620" w:rsidRDefault="00B4794A" w:rsidP="00B4794A">
      <w:pPr>
        <w:pStyle w:val="ConsPlusNonformat"/>
        <w:ind w:right="4" w:hanging="993"/>
        <w:jc w:val="both"/>
        <w:rPr>
          <w:rFonts w:ascii="Times New Roman" w:hAnsi="Times New Roman" w:cs="Times New Roman"/>
          <w:sz w:val="24"/>
          <w:szCs w:val="24"/>
        </w:rPr>
      </w:pPr>
      <w:r w:rsidRPr="00DB6620">
        <w:rPr>
          <w:rFonts w:ascii="Times New Roman" w:hAnsi="Times New Roman" w:cs="Times New Roman"/>
          <w:sz w:val="24"/>
          <w:szCs w:val="24"/>
        </w:rPr>
        <w:t>__________________________________________________</w:t>
      </w:r>
      <w:r>
        <w:rPr>
          <w:rFonts w:ascii="Times New Roman" w:hAnsi="Times New Roman" w:cs="Times New Roman"/>
          <w:sz w:val="24"/>
          <w:szCs w:val="24"/>
        </w:rPr>
        <w:t>___________</w:t>
      </w:r>
      <w:r w:rsidRPr="00DB6620">
        <w:rPr>
          <w:rFonts w:ascii="Times New Roman" w:hAnsi="Times New Roman" w:cs="Times New Roman"/>
          <w:sz w:val="24"/>
          <w:szCs w:val="24"/>
        </w:rPr>
        <w:t>________</w:t>
      </w:r>
      <w:r>
        <w:rPr>
          <w:rFonts w:ascii="Times New Roman" w:hAnsi="Times New Roman" w:cs="Times New Roman"/>
          <w:sz w:val="24"/>
          <w:szCs w:val="24"/>
        </w:rPr>
        <w:t>________</w:t>
      </w:r>
      <w:r w:rsidRPr="00DB6620">
        <w:rPr>
          <w:rFonts w:ascii="Times New Roman" w:hAnsi="Times New Roman" w:cs="Times New Roman"/>
          <w:sz w:val="24"/>
          <w:szCs w:val="24"/>
        </w:rPr>
        <w:t>______</w:t>
      </w:r>
    </w:p>
    <w:p w:rsidR="00B4794A" w:rsidRPr="00823CE6" w:rsidRDefault="00B4794A" w:rsidP="00B4794A">
      <w:pPr>
        <w:pStyle w:val="ConsPlusNonformat"/>
        <w:ind w:right="4" w:hanging="993"/>
        <w:jc w:val="both"/>
        <w:rPr>
          <w:rFonts w:ascii="Times New Roman" w:hAnsi="Times New Roman" w:cs="Times New Roman"/>
          <w:sz w:val="16"/>
          <w:szCs w:val="16"/>
        </w:rPr>
      </w:pPr>
      <w:r w:rsidRPr="00823CE6">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823CE6">
        <w:rPr>
          <w:rFonts w:ascii="Times New Roman" w:hAnsi="Times New Roman" w:cs="Times New Roman"/>
          <w:sz w:val="16"/>
          <w:szCs w:val="16"/>
        </w:rPr>
        <w:t xml:space="preserve"> (ф.и.о., дата рождения)</w:t>
      </w:r>
    </w:p>
    <w:p w:rsidR="00B4794A" w:rsidRDefault="00B4794A" w:rsidP="00B4794A">
      <w:pPr>
        <w:pStyle w:val="ConsPlusNonformat"/>
        <w:ind w:right="4" w:hanging="993"/>
        <w:jc w:val="both"/>
        <w:rPr>
          <w:rFonts w:ascii="Times New Roman" w:hAnsi="Times New Roman" w:cs="Times New Roman"/>
          <w:sz w:val="24"/>
          <w:szCs w:val="24"/>
        </w:rPr>
      </w:pPr>
      <w:r w:rsidRPr="00DB6620">
        <w:rPr>
          <w:rFonts w:ascii="Times New Roman" w:hAnsi="Times New Roman" w:cs="Times New Roman"/>
          <w:sz w:val="24"/>
          <w:szCs w:val="24"/>
        </w:rPr>
        <w:t>паспорт (свидетельство о рождении) ________________</w:t>
      </w:r>
      <w:r>
        <w:rPr>
          <w:rFonts w:ascii="Times New Roman" w:hAnsi="Times New Roman" w:cs="Times New Roman"/>
          <w:sz w:val="24"/>
          <w:szCs w:val="24"/>
        </w:rPr>
        <w:t>___________________________________,</w:t>
      </w:r>
    </w:p>
    <w:p w:rsidR="00B4794A" w:rsidRPr="00DB6620" w:rsidRDefault="00B4794A" w:rsidP="00B4794A">
      <w:pPr>
        <w:pStyle w:val="ConsPlusNonformat"/>
        <w:ind w:right="4" w:hanging="993"/>
        <w:jc w:val="both"/>
        <w:rPr>
          <w:rFonts w:ascii="Times New Roman" w:hAnsi="Times New Roman" w:cs="Times New Roman"/>
          <w:sz w:val="24"/>
          <w:szCs w:val="24"/>
        </w:rPr>
      </w:pPr>
      <w:r w:rsidRPr="00DB6620">
        <w:rPr>
          <w:rFonts w:ascii="Times New Roman" w:hAnsi="Times New Roman" w:cs="Times New Roman"/>
          <w:sz w:val="24"/>
          <w:szCs w:val="24"/>
        </w:rPr>
        <w:t>выданный</w:t>
      </w:r>
      <w:r>
        <w:rPr>
          <w:rFonts w:ascii="Times New Roman" w:hAnsi="Times New Roman" w:cs="Times New Roman"/>
          <w:sz w:val="24"/>
          <w:szCs w:val="24"/>
        </w:rPr>
        <w:t xml:space="preserve"> </w:t>
      </w:r>
      <w:r w:rsidRPr="00DB6620">
        <w:rPr>
          <w:rFonts w:ascii="Times New Roman" w:hAnsi="Times New Roman" w:cs="Times New Roman"/>
          <w:sz w:val="24"/>
          <w:szCs w:val="24"/>
        </w:rPr>
        <w:t>________________________</w:t>
      </w:r>
      <w:r>
        <w:rPr>
          <w:rFonts w:ascii="Times New Roman" w:hAnsi="Times New Roman" w:cs="Times New Roman"/>
          <w:sz w:val="24"/>
          <w:szCs w:val="24"/>
        </w:rPr>
        <w:t>___________</w:t>
      </w:r>
      <w:r w:rsidRPr="00DB6620">
        <w:rPr>
          <w:rFonts w:ascii="Times New Roman" w:hAnsi="Times New Roman" w:cs="Times New Roman"/>
          <w:sz w:val="24"/>
          <w:szCs w:val="24"/>
        </w:rPr>
        <w:t>__</w:t>
      </w:r>
      <w:r>
        <w:rPr>
          <w:rFonts w:ascii="Times New Roman" w:hAnsi="Times New Roman" w:cs="Times New Roman"/>
          <w:sz w:val="24"/>
          <w:szCs w:val="24"/>
        </w:rPr>
        <w:t>_________</w:t>
      </w:r>
      <w:r w:rsidRPr="00DB6620">
        <w:rPr>
          <w:rFonts w:ascii="Times New Roman" w:hAnsi="Times New Roman" w:cs="Times New Roman"/>
          <w:sz w:val="24"/>
          <w:szCs w:val="24"/>
        </w:rPr>
        <w:t>_____ "__" ____________ ____ г.,</w:t>
      </w:r>
    </w:p>
    <w:p w:rsidR="00B4794A" w:rsidRPr="00DB6620" w:rsidRDefault="00B4794A" w:rsidP="00B4794A">
      <w:pPr>
        <w:pStyle w:val="ConsPlusNonformat"/>
        <w:ind w:right="4" w:hanging="993"/>
        <w:jc w:val="both"/>
        <w:rPr>
          <w:rFonts w:ascii="Times New Roman" w:hAnsi="Times New Roman" w:cs="Times New Roman"/>
          <w:sz w:val="24"/>
          <w:szCs w:val="24"/>
        </w:rPr>
      </w:pPr>
      <w:r w:rsidRPr="00DB6620">
        <w:rPr>
          <w:rFonts w:ascii="Times New Roman" w:hAnsi="Times New Roman" w:cs="Times New Roman"/>
          <w:sz w:val="24"/>
          <w:szCs w:val="24"/>
        </w:rPr>
        <w:t>проживает по адресу ____________</w:t>
      </w:r>
      <w:r>
        <w:rPr>
          <w:rFonts w:ascii="Times New Roman" w:hAnsi="Times New Roman" w:cs="Times New Roman"/>
          <w:sz w:val="24"/>
          <w:szCs w:val="24"/>
        </w:rPr>
        <w:t>___________</w:t>
      </w:r>
      <w:r w:rsidRPr="00DB6620">
        <w:rPr>
          <w:rFonts w:ascii="Times New Roman" w:hAnsi="Times New Roman" w:cs="Times New Roman"/>
          <w:sz w:val="24"/>
          <w:szCs w:val="24"/>
        </w:rPr>
        <w:t>_____</w:t>
      </w:r>
      <w:r>
        <w:rPr>
          <w:rFonts w:ascii="Times New Roman" w:hAnsi="Times New Roman" w:cs="Times New Roman"/>
          <w:sz w:val="24"/>
          <w:szCs w:val="24"/>
        </w:rPr>
        <w:t>________</w:t>
      </w:r>
      <w:r w:rsidRPr="00DB6620">
        <w:rPr>
          <w:rFonts w:ascii="Times New Roman" w:hAnsi="Times New Roman" w:cs="Times New Roman"/>
          <w:sz w:val="24"/>
          <w:szCs w:val="24"/>
        </w:rPr>
        <w:t>____________________________;</w:t>
      </w:r>
    </w:p>
    <w:p w:rsidR="00B4794A" w:rsidRPr="00DB6620" w:rsidRDefault="00B4794A" w:rsidP="00B4794A">
      <w:pPr>
        <w:pStyle w:val="ConsPlusNonformat"/>
        <w:ind w:right="4" w:hanging="993"/>
        <w:jc w:val="both"/>
        <w:rPr>
          <w:rFonts w:ascii="Times New Roman" w:hAnsi="Times New Roman" w:cs="Times New Roman"/>
          <w:sz w:val="24"/>
          <w:szCs w:val="24"/>
        </w:rPr>
      </w:pPr>
      <w:r w:rsidRPr="00DB6620">
        <w:rPr>
          <w:rFonts w:ascii="Times New Roman" w:hAnsi="Times New Roman" w:cs="Times New Roman"/>
          <w:sz w:val="24"/>
          <w:szCs w:val="24"/>
        </w:rPr>
        <w:t>_________________________________________________</w:t>
      </w:r>
      <w:r>
        <w:rPr>
          <w:rFonts w:ascii="Times New Roman" w:hAnsi="Times New Roman" w:cs="Times New Roman"/>
          <w:sz w:val="24"/>
          <w:szCs w:val="24"/>
        </w:rPr>
        <w:t>___________</w:t>
      </w:r>
      <w:r w:rsidRPr="00DB6620">
        <w:rPr>
          <w:rFonts w:ascii="Times New Roman" w:hAnsi="Times New Roman" w:cs="Times New Roman"/>
          <w:sz w:val="24"/>
          <w:szCs w:val="24"/>
        </w:rPr>
        <w:t>___________</w:t>
      </w:r>
      <w:r>
        <w:rPr>
          <w:rFonts w:ascii="Times New Roman" w:hAnsi="Times New Roman" w:cs="Times New Roman"/>
          <w:sz w:val="24"/>
          <w:szCs w:val="24"/>
        </w:rPr>
        <w:t>_________</w:t>
      </w:r>
      <w:r w:rsidRPr="00DB6620">
        <w:rPr>
          <w:rFonts w:ascii="Times New Roman" w:hAnsi="Times New Roman" w:cs="Times New Roman"/>
          <w:sz w:val="24"/>
          <w:szCs w:val="24"/>
        </w:rPr>
        <w:t>___</w:t>
      </w:r>
    </w:p>
    <w:p w:rsidR="00B4794A" w:rsidRPr="00823CE6" w:rsidRDefault="00B4794A" w:rsidP="00B4794A">
      <w:pPr>
        <w:pStyle w:val="ConsPlusNonformat"/>
        <w:ind w:right="4" w:hanging="993"/>
        <w:jc w:val="both"/>
        <w:rPr>
          <w:rFonts w:ascii="Times New Roman" w:hAnsi="Times New Roman" w:cs="Times New Roman"/>
          <w:sz w:val="16"/>
          <w:szCs w:val="16"/>
        </w:rPr>
      </w:pPr>
      <w:r w:rsidRPr="00DB6620">
        <w:rPr>
          <w:rFonts w:ascii="Times New Roman" w:hAnsi="Times New Roman" w:cs="Times New Roman"/>
          <w:sz w:val="24"/>
          <w:szCs w:val="24"/>
        </w:rPr>
        <w:t xml:space="preserve">                                                 </w:t>
      </w:r>
      <w:r w:rsidRPr="00823CE6">
        <w:rPr>
          <w:rFonts w:ascii="Times New Roman" w:hAnsi="Times New Roman" w:cs="Times New Roman"/>
          <w:sz w:val="16"/>
          <w:szCs w:val="16"/>
        </w:rPr>
        <w:t>(ф.и.о., дата рождения)</w:t>
      </w:r>
    </w:p>
    <w:p w:rsidR="00B4794A" w:rsidRDefault="00B4794A" w:rsidP="00B4794A">
      <w:pPr>
        <w:pStyle w:val="ConsPlusNonformat"/>
        <w:ind w:right="4" w:hanging="993"/>
        <w:jc w:val="both"/>
        <w:rPr>
          <w:rFonts w:ascii="Times New Roman" w:hAnsi="Times New Roman" w:cs="Times New Roman"/>
          <w:sz w:val="24"/>
          <w:szCs w:val="24"/>
        </w:rPr>
      </w:pPr>
      <w:r w:rsidRPr="00DB6620">
        <w:rPr>
          <w:rFonts w:ascii="Times New Roman" w:hAnsi="Times New Roman" w:cs="Times New Roman"/>
          <w:sz w:val="24"/>
          <w:szCs w:val="24"/>
        </w:rPr>
        <w:t>паспорт (свидетельство о рождении) ___</w:t>
      </w:r>
      <w:r>
        <w:rPr>
          <w:rFonts w:ascii="Times New Roman" w:hAnsi="Times New Roman" w:cs="Times New Roman"/>
          <w:sz w:val="24"/>
          <w:szCs w:val="24"/>
        </w:rPr>
        <w:t>________________________________________________,</w:t>
      </w:r>
    </w:p>
    <w:p w:rsidR="00B4794A" w:rsidRPr="00DB6620" w:rsidRDefault="00B4794A" w:rsidP="00B4794A">
      <w:pPr>
        <w:pStyle w:val="ConsPlusNonformat"/>
        <w:ind w:right="4" w:hanging="993"/>
        <w:jc w:val="both"/>
        <w:rPr>
          <w:rFonts w:ascii="Times New Roman" w:hAnsi="Times New Roman" w:cs="Times New Roman"/>
          <w:sz w:val="24"/>
          <w:szCs w:val="24"/>
        </w:rPr>
      </w:pPr>
      <w:r w:rsidRPr="00DB6620">
        <w:rPr>
          <w:rFonts w:ascii="Times New Roman" w:hAnsi="Times New Roman" w:cs="Times New Roman"/>
          <w:sz w:val="24"/>
          <w:szCs w:val="24"/>
        </w:rPr>
        <w:t>выданный</w:t>
      </w:r>
      <w:r>
        <w:rPr>
          <w:rFonts w:ascii="Times New Roman" w:hAnsi="Times New Roman" w:cs="Times New Roman"/>
          <w:sz w:val="24"/>
          <w:szCs w:val="24"/>
        </w:rPr>
        <w:t xml:space="preserve"> </w:t>
      </w:r>
      <w:r w:rsidRPr="00DB6620">
        <w:rPr>
          <w:rFonts w:ascii="Times New Roman" w:hAnsi="Times New Roman" w:cs="Times New Roman"/>
          <w:sz w:val="24"/>
          <w:szCs w:val="24"/>
        </w:rPr>
        <w:t>________________________</w:t>
      </w:r>
      <w:r>
        <w:rPr>
          <w:rFonts w:ascii="Times New Roman" w:hAnsi="Times New Roman" w:cs="Times New Roman"/>
          <w:sz w:val="24"/>
          <w:szCs w:val="24"/>
        </w:rPr>
        <w:t>____________________</w:t>
      </w:r>
      <w:r w:rsidRPr="00DB6620">
        <w:rPr>
          <w:rFonts w:ascii="Times New Roman" w:hAnsi="Times New Roman" w:cs="Times New Roman"/>
          <w:sz w:val="24"/>
          <w:szCs w:val="24"/>
        </w:rPr>
        <w:t>_______ "__" ____________ ____ г.,</w:t>
      </w:r>
    </w:p>
    <w:p w:rsidR="00B4794A" w:rsidRDefault="00B4794A" w:rsidP="00B4794A">
      <w:pPr>
        <w:pStyle w:val="ConsPlusNonformat"/>
        <w:ind w:right="4" w:hanging="993"/>
        <w:jc w:val="both"/>
        <w:rPr>
          <w:rFonts w:ascii="Times New Roman" w:hAnsi="Times New Roman" w:cs="Times New Roman"/>
          <w:sz w:val="24"/>
          <w:szCs w:val="24"/>
        </w:rPr>
      </w:pPr>
      <w:r w:rsidRPr="00DB6620">
        <w:rPr>
          <w:rFonts w:ascii="Times New Roman" w:hAnsi="Times New Roman" w:cs="Times New Roman"/>
          <w:sz w:val="24"/>
          <w:szCs w:val="24"/>
        </w:rPr>
        <w:t>проживает по адресу ____________</w:t>
      </w:r>
      <w:r>
        <w:rPr>
          <w:rFonts w:ascii="Times New Roman" w:hAnsi="Times New Roman" w:cs="Times New Roman"/>
          <w:sz w:val="24"/>
          <w:szCs w:val="24"/>
        </w:rPr>
        <w:t>___________________</w:t>
      </w:r>
      <w:r w:rsidRPr="00DB6620">
        <w:rPr>
          <w:rFonts w:ascii="Times New Roman" w:hAnsi="Times New Roman" w:cs="Times New Roman"/>
          <w:sz w:val="24"/>
          <w:szCs w:val="24"/>
        </w:rPr>
        <w:t>_________________________________;</w:t>
      </w:r>
    </w:p>
    <w:p w:rsidR="00B4794A" w:rsidRPr="00DB6620" w:rsidRDefault="00B4794A" w:rsidP="00B4794A">
      <w:pPr>
        <w:pStyle w:val="ConsPlusNonformat"/>
        <w:ind w:right="4" w:hanging="993"/>
        <w:jc w:val="both"/>
        <w:rPr>
          <w:rFonts w:ascii="Times New Roman" w:hAnsi="Times New Roman" w:cs="Times New Roman"/>
          <w:sz w:val="24"/>
          <w:szCs w:val="24"/>
        </w:rPr>
      </w:pPr>
      <w:r w:rsidRPr="00DB6620">
        <w:rPr>
          <w:rFonts w:ascii="Times New Roman" w:hAnsi="Times New Roman" w:cs="Times New Roman"/>
          <w:sz w:val="24"/>
          <w:szCs w:val="24"/>
        </w:rPr>
        <w:t>___________________</w:t>
      </w:r>
      <w:r>
        <w:rPr>
          <w:rFonts w:ascii="Times New Roman" w:hAnsi="Times New Roman" w:cs="Times New Roman"/>
          <w:sz w:val="24"/>
          <w:szCs w:val="24"/>
        </w:rPr>
        <w:t>________</w:t>
      </w:r>
      <w:r w:rsidRPr="00DB6620">
        <w:rPr>
          <w:rFonts w:ascii="Times New Roman" w:hAnsi="Times New Roman" w:cs="Times New Roman"/>
          <w:sz w:val="24"/>
          <w:szCs w:val="24"/>
        </w:rPr>
        <w:t>_______________________________</w:t>
      </w:r>
      <w:r>
        <w:rPr>
          <w:rFonts w:ascii="Times New Roman" w:hAnsi="Times New Roman" w:cs="Times New Roman"/>
          <w:sz w:val="24"/>
          <w:szCs w:val="24"/>
        </w:rPr>
        <w:t>___________</w:t>
      </w:r>
      <w:r w:rsidRPr="00DB6620">
        <w:rPr>
          <w:rFonts w:ascii="Times New Roman" w:hAnsi="Times New Roman" w:cs="Times New Roman"/>
          <w:sz w:val="24"/>
          <w:szCs w:val="24"/>
        </w:rPr>
        <w:t>______________</w:t>
      </w:r>
    </w:p>
    <w:p w:rsidR="00B4794A" w:rsidRPr="00823CE6" w:rsidRDefault="00B4794A" w:rsidP="00B4794A">
      <w:pPr>
        <w:pStyle w:val="ConsPlusNonformat"/>
        <w:ind w:hanging="993"/>
        <w:jc w:val="both"/>
        <w:rPr>
          <w:rFonts w:ascii="Times New Roman" w:hAnsi="Times New Roman" w:cs="Times New Roman"/>
          <w:sz w:val="16"/>
          <w:szCs w:val="16"/>
        </w:rPr>
      </w:pPr>
      <w:r w:rsidRPr="00DB6620">
        <w:rPr>
          <w:rFonts w:ascii="Times New Roman" w:hAnsi="Times New Roman" w:cs="Times New Roman"/>
          <w:sz w:val="24"/>
          <w:szCs w:val="24"/>
        </w:rPr>
        <w:t xml:space="preserve">                                                 </w:t>
      </w:r>
      <w:r w:rsidRPr="00823CE6">
        <w:rPr>
          <w:rFonts w:ascii="Times New Roman" w:hAnsi="Times New Roman" w:cs="Times New Roman"/>
          <w:sz w:val="16"/>
          <w:szCs w:val="16"/>
        </w:rPr>
        <w:t>(ф.и.о., дата рождения)</w:t>
      </w:r>
    </w:p>
    <w:p w:rsidR="00B4794A" w:rsidRDefault="00B4794A" w:rsidP="00B4794A">
      <w:pPr>
        <w:pStyle w:val="ConsPlusNonformat"/>
        <w:ind w:hanging="993"/>
        <w:jc w:val="both"/>
        <w:rPr>
          <w:rFonts w:ascii="Times New Roman" w:hAnsi="Times New Roman" w:cs="Times New Roman"/>
          <w:sz w:val="24"/>
          <w:szCs w:val="24"/>
        </w:rPr>
      </w:pPr>
      <w:r w:rsidRPr="00DB6620">
        <w:rPr>
          <w:rFonts w:ascii="Times New Roman" w:hAnsi="Times New Roman" w:cs="Times New Roman"/>
          <w:sz w:val="24"/>
          <w:szCs w:val="24"/>
        </w:rPr>
        <w:t>паспорт (свидетельство о рождении) ________</w:t>
      </w:r>
      <w:r>
        <w:rPr>
          <w:rFonts w:ascii="Times New Roman" w:hAnsi="Times New Roman" w:cs="Times New Roman"/>
          <w:sz w:val="24"/>
          <w:szCs w:val="24"/>
        </w:rPr>
        <w:t>_____________________________</w:t>
      </w:r>
      <w:r w:rsidRPr="00DB6620">
        <w:rPr>
          <w:rFonts w:ascii="Times New Roman" w:hAnsi="Times New Roman" w:cs="Times New Roman"/>
          <w:sz w:val="24"/>
          <w:szCs w:val="24"/>
        </w:rPr>
        <w:t>____</w:t>
      </w:r>
      <w:r>
        <w:rPr>
          <w:rFonts w:ascii="Times New Roman" w:hAnsi="Times New Roman" w:cs="Times New Roman"/>
          <w:sz w:val="24"/>
          <w:szCs w:val="24"/>
        </w:rPr>
        <w:t>_________,</w:t>
      </w:r>
    </w:p>
    <w:p w:rsidR="00B4794A" w:rsidRPr="00DB6620" w:rsidRDefault="00B4794A" w:rsidP="00B4794A">
      <w:pPr>
        <w:pStyle w:val="ConsPlusNonformat"/>
        <w:ind w:hanging="993"/>
        <w:jc w:val="both"/>
        <w:rPr>
          <w:rFonts w:ascii="Times New Roman" w:hAnsi="Times New Roman" w:cs="Times New Roman"/>
          <w:sz w:val="24"/>
          <w:szCs w:val="24"/>
        </w:rPr>
      </w:pPr>
      <w:r w:rsidRPr="00DB6620">
        <w:rPr>
          <w:rFonts w:ascii="Times New Roman" w:hAnsi="Times New Roman" w:cs="Times New Roman"/>
          <w:sz w:val="24"/>
          <w:szCs w:val="24"/>
        </w:rPr>
        <w:t>выданный</w:t>
      </w:r>
      <w:r>
        <w:rPr>
          <w:rFonts w:ascii="Times New Roman" w:hAnsi="Times New Roman" w:cs="Times New Roman"/>
          <w:sz w:val="24"/>
          <w:szCs w:val="24"/>
        </w:rPr>
        <w:t xml:space="preserve"> </w:t>
      </w:r>
      <w:r w:rsidRPr="00DB6620">
        <w:rPr>
          <w:rFonts w:ascii="Times New Roman" w:hAnsi="Times New Roman" w:cs="Times New Roman"/>
          <w:sz w:val="24"/>
          <w:szCs w:val="24"/>
        </w:rPr>
        <w:t>________________________</w:t>
      </w:r>
      <w:r>
        <w:rPr>
          <w:rFonts w:ascii="Times New Roman" w:hAnsi="Times New Roman" w:cs="Times New Roman"/>
          <w:sz w:val="24"/>
          <w:szCs w:val="24"/>
        </w:rPr>
        <w:t>___________________</w:t>
      </w:r>
      <w:r w:rsidRPr="00DB6620">
        <w:rPr>
          <w:rFonts w:ascii="Times New Roman" w:hAnsi="Times New Roman" w:cs="Times New Roman"/>
          <w:sz w:val="24"/>
          <w:szCs w:val="24"/>
        </w:rPr>
        <w:t>_______ "__" ____________ ____ г.,</w:t>
      </w:r>
    </w:p>
    <w:p w:rsidR="00B4794A" w:rsidRDefault="00B4794A" w:rsidP="00B4794A">
      <w:pPr>
        <w:pStyle w:val="ConsPlusNonformat"/>
        <w:ind w:hanging="993"/>
        <w:jc w:val="both"/>
        <w:rPr>
          <w:rFonts w:ascii="Times New Roman" w:hAnsi="Times New Roman" w:cs="Times New Roman"/>
          <w:sz w:val="24"/>
          <w:szCs w:val="24"/>
        </w:rPr>
      </w:pPr>
      <w:r w:rsidRPr="00DB6620">
        <w:rPr>
          <w:rFonts w:ascii="Times New Roman" w:hAnsi="Times New Roman" w:cs="Times New Roman"/>
          <w:sz w:val="24"/>
          <w:szCs w:val="24"/>
        </w:rPr>
        <w:t>проживает по адресу ____________</w:t>
      </w:r>
      <w:r>
        <w:rPr>
          <w:rFonts w:ascii="Times New Roman" w:hAnsi="Times New Roman" w:cs="Times New Roman"/>
          <w:sz w:val="24"/>
          <w:szCs w:val="24"/>
        </w:rPr>
        <w:t>___________________</w:t>
      </w:r>
      <w:r w:rsidRPr="00DB6620">
        <w:rPr>
          <w:rFonts w:ascii="Times New Roman" w:hAnsi="Times New Roman" w:cs="Times New Roman"/>
          <w:sz w:val="24"/>
          <w:szCs w:val="24"/>
        </w:rPr>
        <w:t>__</w:t>
      </w:r>
      <w:r>
        <w:rPr>
          <w:rFonts w:ascii="Times New Roman" w:hAnsi="Times New Roman" w:cs="Times New Roman"/>
          <w:sz w:val="24"/>
          <w:szCs w:val="24"/>
        </w:rPr>
        <w:t>_______________________________</w:t>
      </w:r>
    </w:p>
    <w:p w:rsidR="00B4794A" w:rsidRPr="00DB6620" w:rsidRDefault="00B4794A" w:rsidP="00B4794A">
      <w:pPr>
        <w:pStyle w:val="ConsPlusNonformat"/>
        <w:ind w:hanging="993"/>
        <w:jc w:val="both"/>
        <w:rPr>
          <w:rFonts w:ascii="Times New Roman" w:hAnsi="Times New Roman" w:cs="Times New Roman"/>
          <w:sz w:val="24"/>
          <w:szCs w:val="24"/>
        </w:rPr>
      </w:pPr>
    </w:p>
    <w:p w:rsidR="00B4794A" w:rsidRPr="00DB6620" w:rsidRDefault="00B4794A" w:rsidP="00B4794A">
      <w:pPr>
        <w:pStyle w:val="ConsPlusNonformat"/>
        <w:ind w:hanging="993"/>
        <w:jc w:val="both"/>
        <w:rPr>
          <w:rFonts w:ascii="Times New Roman" w:hAnsi="Times New Roman" w:cs="Times New Roman"/>
          <w:sz w:val="24"/>
          <w:szCs w:val="24"/>
        </w:rPr>
      </w:pPr>
      <w:r w:rsidRPr="00DB6620">
        <w:rPr>
          <w:rFonts w:ascii="Times New Roman" w:hAnsi="Times New Roman" w:cs="Times New Roman"/>
          <w:sz w:val="24"/>
          <w:szCs w:val="24"/>
        </w:rPr>
        <w:t>Кроме того, со мной проживают иные члены семьи:</w:t>
      </w:r>
    </w:p>
    <w:p w:rsidR="00B4794A" w:rsidRPr="00DB6620" w:rsidRDefault="00B4794A" w:rsidP="00B4794A">
      <w:pPr>
        <w:pStyle w:val="ConsPlusNonformat"/>
        <w:ind w:hanging="993"/>
        <w:jc w:val="both"/>
        <w:rPr>
          <w:rFonts w:ascii="Times New Roman" w:hAnsi="Times New Roman" w:cs="Times New Roman"/>
          <w:sz w:val="24"/>
          <w:szCs w:val="24"/>
        </w:rPr>
      </w:pPr>
      <w:r w:rsidRPr="00DB6620">
        <w:rPr>
          <w:rFonts w:ascii="Times New Roman" w:hAnsi="Times New Roman" w:cs="Times New Roman"/>
          <w:sz w:val="24"/>
          <w:szCs w:val="24"/>
        </w:rPr>
        <w:t>__________________________________________________</w:t>
      </w:r>
      <w:r>
        <w:rPr>
          <w:rFonts w:ascii="Times New Roman" w:hAnsi="Times New Roman" w:cs="Times New Roman"/>
          <w:sz w:val="24"/>
          <w:szCs w:val="24"/>
        </w:rPr>
        <w:t>___________________</w:t>
      </w:r>
      <w:r w:rsidRPr="00DB6620">
        <w:rPr>
          <w:rFonts w:ascii="Times New Roman" w:hAnsi="Times New Roman" w:cs="Times New Roman"/>
          <w:sz w:val="24"/>
          <w:szCs w:val="24"/>
        </w:rPr>
        <w:t>______________</w:t>
      </w:r>
    </w:p>
    <w:p w:rsidR="00B4794A" w:rsidRPr="00823CE6" w:rsidRDefault="00B4794A" w:rsidP="00B4794A">
      <w:pPr>
        <w:pStyle w:val="ConsPlusNonformat"/>
        <w:ind w:hanging="993"/>
        <w:jc w:val="both"/>
        <w:rPr>
          <w:rFonts w:ascii="Times New Roman" w:hAnsi="Times New Roman" w:cs="Times New Roman"/>
          <w:sz w:val="16"/>
          <w:szCs w:val="16"/>
        </w:rPr>
      </w:pPr>
      <w:r w:rsidRPr="00DB6620">
        <w:rPr>
          <w:rFonts w:ascii="Times New Roman" w:hAnsi="Times New Roman" w:cs="Times New Roman"/>
          <w:sz w:val="24"/>
          <w:szCs w:val="24"/>
        </w:rPr>
        <w:t xml:space="preserve">                                                 </w:t>
      </w:r>
      <w:r w:rsidRPr="00823CE6">
        <w:rPr>
          <w:rFonts w:ascii="Times New Roman" w:hAnsi="Times New Roman" w:cs="Times New Roman"/>
          <w:sz w:val="16"/>
          <w:szCs w:val="16"/>
        </w:rPr>
        <w:t>(ф.и.о., дата рождения</w:t>
      </w:r>
      <w:r>
        <w:rPr>
          <w:rFonts w:ascii="Times New Roman" w:hAnsi="Times New Roman" w:cs="Times New Roman"/>
          <w:sz w:val="16"/>
          <w:szCs w:val="16"/>
        </w:rPr>
        <w:t>, степень родства</w:t>
      </w:r>
      <w:r w:rsidRPr="00823CE6">
        <w:rPr>
          <w:rFonts w:ascii="Times New Roman" w:hAnsi="Times New Roman" w:cs="Times New Roman"/>
          <w:sz w:val="16"/>
          <w:szCs w:val="16"/>
        </w:rPr>
        <w:t>)</w:t>
      </w:r>
    </w:p>
    <w:p w:rsidR="00B4794A" w:rsidRDefault="00B4794A" w:rsidP="00B4794A">
      <w:pPr>
        <w:pStyle w:val="ConsPlusNonformat"/>
        <w:ind w:hanging="993"/>
        <w:jc w:val="both"/>
        <w:rPr>
          <w:rFonts w:ascii="Times New Roman" w:hAnsi="Times New Roman" w:cs="Times New Roman"/>
          <w:sz w:val="24"/>
          <w:szCs w:val="24"/>
        </w:rPr>
      </w:pPr>
      <w:r w:rsidRPr="00DB6620">
        <w:rPr>
          <w:rFonts w:ascii="Times New Roman" w:hAnsi="Times New Roman" w:cs="Times New Roman"/>
          <w:sz w:val="24"/>
          <w:szCs w:val="24"/>
        </w:rPr>
        <w:t>паспорт (свидетельство о рождении) _______________</w:t>
      </w:r>
      <w:r>
        <w:rPr>
          <w:rFonts w:ascii="Times New Roman" w:hAnsi="Times New Roman" w:cs="Times New Roman"/>
          <w:sz w:val="24"/>
          <w:szCs w:val="24"/>
        </w:rPr>
        <w:t>___________________________________,</w:t>
      </w:r>
    </w:p>
    <w:p w:rsidR="00B4794A" w:rsidRPr="00DB6620" w:rsidRDefault="00B4794A" w:rsidP="00B4794A">
      <w:pPr>
        <w:pStyle w:val="ConsPlusNonformat"/>
        <w:ind w:hanging="993"/>
        <w:jc w:val="both"/>
        <w:rPr>
          <w:rFonts w:ascii="Times New Roman" w:hAnsi="Times New Roman" w:cs="Times New Roman"/>
          <w:sz w:val="24"/>
          <w:szCs w:val="24"/>
        </w:rPr>
      </w:pPr>
      <w:r w:rsidRPr="00DB6620">
        <w:rPr>
          <w:rFonts w:ascii="Times New Roman" w:hAnsi="Times New Roman" w:cs="Times New Roman"/>
          <w:sz w:val="24"/>
          <w:szCs w:val="24"/>
        </w:rPr>
        <w:t>выданный</w:t>
      </w:r>
      <w:r>
        <w:rPr>
          <w:rFonts w:ascii="Times New Roman" w:hAnsi="Times New Roman" w:cs="Times New Roman"/>
          <w:sz w:val="24"/>
          <w:szCs w:val="24"/>
        </w:rPr>
        <w:t xml:space="preserve"> </w:t>
      </w:r>
      <w:r w:rsidRPr="00DB6620">
        <w:rPr>
          <w:rFonts w:ascii="Times New Roman" w:hAnsi="Times New Roman" w:cs="Times New Roman"/>
          <w:sz w:val="24"/>
          <w:szCs w:val="24"/>
        </w:rPr>
        <w:t>________________________</w:t>
      </w:r>
      <w:r>
        <w:rPr>
          <w:rFonts w:ascii="Times New Roman" w:hAnsi="Times New Roman" w:cs="Times New Roman"/>
          <w:sz w:val="24"/>
          <w:szCs w:val="24"/>
        </w:rPr>
        <w:t>___________________</w:t>
      </w:r>
      <w:r w:rsidRPr="00DB6620">
        <w:rPr>
          <w:rFonts w:ascii="Times New Roman" w:hAnsi="Times New Roman" w:cs="Times New Roman"/>
          <w:sz w:val="24"/>
          <w:szCs w:val="24"/>
        </w:rPr>
        <w:t>_______ "__" ____________ ____ г.,</w:t>
      </w:r>
    </w:p>
    <w:p w:rsidR="00B4794A" w:rsidRPr="00DB6620" w:rsidRDefault="00B4794A" w:rsidP="00B4794A">
      <w:pPr>
        <w:pStyle w:val="ConsPlusNonformat"/>
        <w:ind w:hanging="993"/>
        <w:jc w:val="both"/>
        <w:rPr>
          <w:rFonts w:ascii="Times New Roman" w:hAnsi="Times New Roman" w:cs="Times New Roman"/>
          <w:sz w:val="24"/>
          <w:szCs w:val="24"/>
        </w:rPr>
      </w:pPr>
      <w:r w:rsidRPr="00DB6620">
        <w:rPr>
          <w:rFonts w:ascii="Times New Roman" w:hAnsi="Times New Roman" w:cs="Times New Roman"/>
          <w:sz w:val="24"/>
          <w:szCs w:val="24"/>
        </w:rPr>
        <w:t>__________________________________________________</w:t>
      </w:r>
      <w:r>
        <w:rPr>
          <w:rFonts w:ascii="Times New Roman" w:hAnsi="Times New Roman" w:cs="Times New Roman"/>
          <w:sz w:val="24"/>
          <w:szCs w:val="24"/>
        </w:rPr>
        <w:t>___________</w:t>
      </w:r>
      <w:r w:rsidRPr="00DB6620">
        <w:rPr>
          <w:rFonts w:ascii="Times New Roman" w:hAnsi="Times New Roman" w:cs="Times New Roman"/>
          <w:sz w:val="24"/>
          <w:szCs w:val="24"/>
        </w:rPr>
        <w:t>________</w:t>
      </w:r>
      <w:r>
        <w:rPr>
          <w:rFonts w:ascii="Times New Roman" w:hAnsi="Times New Roman" w:cs="Times New Roman"/>
          <w:sz w:val="24"/>
          <w:szCs w:val="24"/>
        </w:rPr>
        <w:t>_______</w:t>
      </w:r>
      <w:r w:rsidRPr="00DB6620">
        <w:rPr>
          <w:rFonts w:ascii="Times New Roman" w:hAnsi="Times New Roman" w:cs="Times New Roman"/>
          <w:sz w:val="24"/>
          <w:szCs w:val="24"/>
        </w:rPr>
        <w:t>______</w:t>
      </w:r>
    </w:p>
    <w:p w:rsidR="00B4794A" w:rsidRPr="00823CE6" w:rsidRDefault="00B4794A" w:rsidP="00B4794A">
      <w:pPr>
        <w:pStyle w:val="ConsPlusNonformat"/>
        <w:ind w:hanging="993"/>
        <w:jc w:val="both"/>
        <w:rPr>
          <w:rFonts w:ascii="Times New Roman" w:hAnsi="Times New Roman" w:cs="Times New Roman"/>
          <w:sz w:val="16"/>
          <w:szCs w:val="16"/>
        </w:rPr>
      </w:pPr>
      <w:r w:rsidRPr="00DB6620">
        <w:rPr>
          <w:rFonts w:ascii="Times New Roman" w:hAnsi="Times New Roman" w:cs="Times New Roman"/>
          <w:sz w:val="24"/>
          <w:szCs w:val="24"/>
        </w:rPr>
        <w:t xml:space="preserve">                                                 </w:t>
      </w:r>
      <w:r w:rsidRPr="00823CE6">
        <w:rPr>
          <w:rFonts w:ascii="Times New Roman" w:hAnsi="Times New Roman" w:cs="Times New Roman"/>
          <w:sz w:val="16"/>
          <w:szCs w:val="16"/>
        </w:rPr>
        <w:t>(ф.и.о., дата рождения</w:t>
      </w:r>
      <w:r>
        <w:rPr>
          <w:rFonts w:ascii="Times New Roman" w:hAnsi="Times New Roman" w:cs="Times New Roman"/>
          <w:sz w:val="16"/>
          <w:szCs w:val="16"/>
        </w:rPr>
        <w:t>, степень родства</w:t>
      </w:r>
      <w:r w:rsidRPr="00823CE6">
        <w:rPr>
          <w:rFonts w:ascii="Times New Roman" w:hAnsi="Times New Roman" w:cs="Times New Roman"/>
          <w:sz w:val="16"/>
          <w:szCs w:val="16"/>
        </w:rPr>
        <w:t>)</w:t>
      </w:r>
    </w:p>
    <w:p w:rsidR="00B4794A" w:rsidRDefault="00B4794A" w:rsidP="00B4794A">
      <w:pPr>
        <w:pStyle w:val="ConsPlusNonformat"/>
        <w:ind w:hanging="993"/>
        <w:jc w:val="both"/>
        <w:rPr>
          <w:rFonts w:ascii="Times New Roman" w:hAnsi="Times New Roman" w:cs="Times New Roman"/>
          <w:sz w:val="24"/>
          <w:szCs w:val="24"/>
        </w:rPr>
      </w:pPr>
      <w:r w:rsidRPr="00DB6620">
        <w:rPr>
          <w:rFonts w:ascii="Times New Roman" w:hAnsi="Times New Roman" w:cs="Times New Roman"/>
          <w:sz w:val="24"/>
          <w:szCs w:val="24"/>
        </w:rPr>
        <w:t>паспорт (свидетельство о рождении) ____________</w:t>
      </w:r>
      <w:r>
        <w:rPr>
          <w:rFonts w:ascii="Times New Roman" w:hAnsi="Times New Roman" w:cs="Times New Roman"/>
          <w:sz w:val="24"/>
          <w:szCs w:val="24"/>
        </w:rPr>
        <w:t>______________________________________,</w:t>
      </w:r>
    </w:p>
    <w:p w:rsidR="00B4794A" w:rsidRPr="00DB6620" w:rsidRDefault="00B4794A" w:rsidP="00B4794A">
      <w:pPr>
        <w:pStyle w:val="ConsPlusNonformat"/>
        <w:ind w:hanging="993"/>
        <w:jc w:val="both"/>
        <w:rPr>
          <w:rFonts w:ascii="Times New Roman" w:hAnsi="Times New Roman" w:cs="Times New Roman"/>
          <w:sz w:val="24"/>
          <w:szCs w:val="24"/>
        </w:rPr>
      </w:pPr>
      <w:r w:rsidRPr="00DB6620">
        <w:rPr>
          <w:rFonts w:ascii="Times New Roman" w:hAnsi="Times New Roman" w:cs="Times New Roman"/>
          <w:sz w:val="24"/>
          <w:szCs w:val="24"/>
        </w:rPr>
        <w:t>выданный</w:t>
      </w:r>
      <w:r>
        <w:rPr>
          <w:rFonts w:ascii="Times New Roman" w:hAnsi="Times New Roman" w:cs="Times New Roman"/>
          <w:sz w:val="24"/>
          <w:szCs w:val="24"/>
        </w:rPr>
        <w:t xml:space="preserve"> </w:t>
      </w:r>
      <w:r w:rsidRPr="00DB6620">
        <w:rPr>
          <w:rFonts w:ascii="Times New Roman" w:hAnsi="Times New Roman" w:cs="Times New Roman"/>
          <w:sz w:val="24"/>
          <w:szCs w:val="24"/>
        </w:rPr>
        <w:t>________________________</w:t>
      </w:r>
      <w:r>
        <w:rPr>
          <w:rFonts w:ascii="Times New Roman" w:hAnsi="Times New Roman" w:cs="Times New Roman"/>
          <w:sz w:val="24"/>
          <w:szCs w:val="24"/>
        </w:rPr>
        <w:t>___________</w:t>
      </w:r>
      <w:r w:rsidRPr="00DB6620">
        <w:rPr>
          <w:rFonts w:ascii="Times New Roman" w:hAnsi="Times New Roman" w:cs="Times New Roman"/>
          <w:sz w:val="24"/>
          <w:szCs w:val="24"/>
        </w:rPr>
        <w:t>__</w:t>
      </w:r>
      <w:r>
        <w:rPr>
          <w:rFonts w:ascii="Times New Roman" w:hAnsi="Times New Roman" w:cs="Times New Roman"/>
          <w:sz w:val="24"/>
          <w:szCs w:val="24"/>
        </w:rPr>
        <w:t>________</w:t>
      </w:r>
      <w:r w:rsidRPr="00DB6620">
        <w:rPr>
          <w:rFonts w:ascii="Times New Roman" w:hAnsi="Times New Roman" w:cs="Times New Roman"/>
          <w:sz w:val="24"/>
          <w:szCs w:val="24"/>
        </w:rPr>
        <w:t>_____ "__" ____________ ____ г.,</w:t>
      </w:r>
    </w:p>
    <w:p w:rsidR="00B4794A" w:rsidRPr="00DB6620" w:rsidRDefault="00B4794A" w:rsidP="00B4794A">
      <w:pPr>
        <w:pStyle w:val="ConsPlusNonformat"/>
        <w:ind w:hanging="993"/>
        <w:jc w:val="both"/>
        <w:rPr>
          <w:rFonts w:ascii="Times New Roman" w:hAnsi="Times New Roman" w:cs="Times New Roman"/>
          <w:sz w:val="24"/>
          <w:szCs w:val="24"/>
        </w:rPr>
      </w:pPr>
    </w:p>
    <w:p w:rsidR="00B4794A" w:rsidRDefault="00B4794A" w:rsidP="00B4794A">
      <w:pPr>
        <w:pStyle w:val="ConsPlusNonformat"/>
        <w:ind w:hanging="993"/>
        <w:jc w:val="both"/>
        <w:rPr>
          <w:rFonts w:ascii="Times New Roman" w:hAnsi="Times New Roman" w:cs="Times New Roman"/>
          <w:sz w:val="24"/>
          <w:szCs w:val="24"/>
        </w:rPr>
      </w:pPr>
      <w:r>
        <w:rPr>
          <w:rFonts w:ascii="Times New Roman" w:hAnsi="Times New Roman" w:cs="Times New Roman"/>
          <w:sz w:val="24"/>
          <w:szCs w:val="24"/>
        </w:rPr>
        <w:t>В соответствии с ___________________________________________________________ отношусь</w:t>
      </w:r>
    </w:p>
    <w:p w:rsidR="00B4794A" w:rsidRPr="00193E04" w:rsidRDefault="00B4794A" w:rsidP="00B4794A">
      <w:pPr>
        <w:pStyle w:val="ConsPlusNonformat"/>
        <w:ind w:hanging="993"/>
        <w:jc w:val="both"/>
        <w:rPr>
          <w:rFonts w:ascii="Times New Roman" w:hAnsi="Times New Roman" w:cs="Times New Roman"/>
          <w:sz w:val="16"/>
          <w:szCs w:val="16"/>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16"/>
          <w:szCs w:val="16"/>
        </w:rPr>
        <w:t>(наименование нормативного акта)</w:t>
      </w:r>
    </w:p>
    <w:p w:rsidR="00B4794A" w:rsidRDefault="00B4794A" w:rsidP="00B4794A">
      <w:pPr>
        <w:pStyle w:val="ConsPlusNonformat"/>
        <w:ind w:hanging="993"/>
        <w:jc w:val="both"/>
        <w:rPr>
          <w:rFonts w:ascii="Times New Roman" w:hAnsi="Times New Roman" w:cs="Times New Roman"/>
          <w:sz w:val="24"/>
          <w:szCs w:val="24"/>
        </w:rPr>
      </w:pPr>
      <w:r>
        <w:rPr>
          <w:rFonts w:ascii="Times New Roman" w:hAnsi="Times New Roman" w:cs="Times New Roman"/>
          <w:sz w:val="24"/>
          <w:szCs w:val="24"/>
        </w:rPr>
        <w:t>к категории_________________________________________________________________________</w:t>
      </w:r>
    </w:p>
    <w:p w:rsidR="00B4794A" w:rsidRDefault="00B4794A" w:rsidP="00B4794A">
      <w:pPr>
        <w:pStyle w:val="ConsPlusNonformat"/>
        <w:ind w:hanging="993"/>
        <w:jc w:val="both"/>
        <w:rPr>
          <w:rFonts w:ascii="Times New Roman" w:hAnsi="Times New Roman" w:cs="Times New Roman"/>
          <w:sz w:val="16"/>
          <w:szCs w:val="16"/>
        </w:rPr>
      </w:pPr>
      <w:r>
        <w:rPr>
          <w:rFonts w:ascii="Times New Roman" w:hAnsi="Times New Roman" w:cs="Times New Roman"/>
          <w:sz w:val="24"/>
          <w:szCs w:val="24"/>
        </w:rPr>
        <w:tab/>
      </w:r>
    </w:p>
    <w:p w:rsidR="00B4794A" w:rsidRDefault="00B4794A" w:rsidP="00B4794A">
      <w:pPr>
        <w:pStyle w:val="ConsPlusNonformat"/>
        <w:ind w:hanging="993"/>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rsidR="00B4794A" w:rsidRPr="00823CE6" w:rsidRDefault="00B4794A" w:rsidP="00B4794A">
      <w:pPr>
        <w:pStyle w:val="ConsPlusNonformat"/>
        <w:ind w:hanging="993"/>
        <w:jc w:val="both"/>
        <w:rPr>
          <w:rFonts w:ascii="Times New Roman" w:hAnsi="Times New Roman" w:cs="Times New Roman"/>
          <w:sz w:val="16"/>
          <w:szCs w:val="16"/>
        </w:rPr>
      </w:pPr>
      <w:r>
        <w:rPr>
          <w:rFonts w:ascii="Times New Roman" w:hAnsi="Times New Roman" w:cs="Times New Roman"/>
          <w:sz w:val="16"/>
          <w:szCs w:val="16"/>
        </w:rPr>
        <w:t>(наименование  категории граждан, имеющих право на получение социальной выплаты за счет средств федерального бюджета для приобретения жилого помещения)</w:t>
      </w:r>
    </w:p>
    <w:p w:rsidR="00B4794A" w:rsidRDefault="00B4794A" w:rsidP="00B4794A">
      <w:pPr>
        <w:pStyle w:val="ConsPlusNonformat"/>
        <w:ind w:hanging="993"/>
        <w:jc w:val="both"/>
        <w:rPr>
          <w:rFonts w:ascii="Times New Roman" w:hAnsi="Times New Roman" w:cs="Times New Roman"/>
          <w:sz w:val="24"/>
          <w:szCs w:val="24"/>
        </w:rPr>
      </w:pPr>
    </w:p>
    <w:p w:rsidR="00B4794A" w:rsidRDefault="00790812" w:rsidP="00B4794A">
      <w:pPr>
        <w:pStyle w:val="ConsPlusNonformat"/>
        <w:ind w:left="-993"/>
        <w:jc w:val="both"/>
        <w:rPr>
          <w:rFonts w:ascii="Times New Roman" w:hAnsi="Times New Roman" w:cs="Times New Roman"/>
          <w:sz w:val="24"/>
          <w:szCs w:val="24"/>
        </w:rPr>
      </w:pPr>
      <w:r>
        <w:rPr>
          <w:rFonts w:ascii="Times New Roman" w:hAnsi="Times New Roman" w:cs="Times New Roman"/>
          <w:sz w:val="24"/>
          <w:szCs w:val="24"/>
        </w:rPr>
        <w:t xml:space="preserve">признан нуждающимся в улучшении жилищных условий, в качестве граждан, имеющих право на получение социальной выплаты и состою в очереди </w:t>
      </w:r>
      <w:r w:rsidR="00B4794A">
        <w:rPr>
          <w:rFonts w:ascii="Times New Roman" w:hAnsi="Times New Roman" w:cs="Times New Roman"/>
          <w:sz w:val="24"/>
          <w:szCs w:val="24"/>
        </w:rPr>
        <w:t>«___» _____________ ________ г.</w:t>
      </w:r>
    </w:p>
    <w:p w:rsidR="00B4794A" w:rsidRDefault="00B4794A" w:rsidP="00B4794A">
      <w:pPr>
        <w:pStyle w:val="ConsPlusNonformat"/>
        <w:ind w:hanging="993"/>
        <w:jc w:val="both"/>
        <w:rPr>
          <w:rFonts w:ascii="Times New Roman" w:hAnsi="Times New Roman" w:cs="Times New Roman"/>
          <w:sz w:val="24"/>
          <w:szCs w:val="24"/>
        </w:rPr>
      </w:pPr>
      <w:r>
        <w:rPr>
          <w:rFonts w:ascii="Times New Roman" w:hAnsi="Times New Roman" w:cs="Times New Roman"/>
          <w:sz w:val="24"/>
          <w:szCs w:val="24"/>
        </w:rPr>
        <w:t>в _____________________________________________________________________________</w:t>
      </w:r>
    </w:p>
    <w:p w:rsidR="00B4794A" w:rsidRPr="00193E04" w:rsidRDefault="00B4794A" w:rsidP="00B4794A">
      <w:pPr>
        <w:pStyle w:val="ConsPlusNonformat"/>
        <w:ind w:hanging="993"/>
        <w:jc w:val="both"/>
        <w:rPr>
          <w:rFonts w:ascii="Times New Roman" w:hAnsi="Times New Roman" w:cs="Times New Roman"/>
          <w:sz w:val="16"/>
          <w:szCs w:val="16"/>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16"/>
          <w:szCs w:val="16"/>
        </w:rPr>
        <w:t>(место постановки на учёт)</w:t>
      </w:r>
    </w:p>
    <w:p w:rsidR="00B4794A" w:rsidRPr="009B545B" w:rsidRDefault="00B4794A" w:rsidP="00B4794A">
      <w:pPr>
        <w:autoSpaceDE w:val="0"/>
        <w:autoSpaceDN w:val="0"/>
        <w:adjustRightInd w:val="0"/>
        <w:ind w:left="-993"/>
        <w:jc w:val="both"/>
        <w:rPr>
          <w:rFonts w:ascii="Times New Roman" w:hAnsi="Times New Roman"/>
          <w:sz w:val="24"/>
          <w:szCs w:val="24"/>
        </w:rPr>
      </w:pPr>
      <w:r w:rsidRPr="009B545B">
        <w:rPr>
          <w:rFonts w:ascii="Times New Roman" w:hAnsi="Times New Roman"/>
          <w:sz w:val="24"/>
          <w:szCs w:val="24"/>
        </w:rPr>
        <w:t xml:space="preserve">I. В настоящее время я и члены моей семьи жилых помещений для  постоянного проживания на территории Российской Федерации </w:t>
      </w:r>
      <w:r w:rsidRPr="009B545B">
        <w:rPr>
          <w:rFonts w:ascii="Times New Roman" w:hAnsi="Times New Roman"/>
          <w:sz w:val="24"/>
          <w:szCs w:val="24"/>
          <w:u w:val="single"/>
        </w:rPr>
        <w:t>имеем, не имеем.</w:t>
      </w:r>
    </w:p>
    <w:p w:rsidR="00B4794A" w:rsidRPr="009B545B" w:rsidRDefault="00B4794A" w:rsidP="00B4794A">
      <w:pPr>
        <w:autoSpaceDE w:val="0"/>
        <w:autoSpaceDN w:val="0"/>
        <w:adjustRightInd w:val="0"/>
        <w:ind w:left="-993"/>
        <w:jc w:val="both"/>
        <w:rPr>
          <w:rFonts w:ascii="Times New Roman" w:hAnsi="Times New Roman"/>
          <w:sz w:val="24"/>
          <w:szCs w:val="24"/>
        </w:rPr>
      </w:pPr>
      <w:r w:rsidRPr="009B545B">
        <w:rPr>
          <w:rFonts w:ascii="Times New Roman" w:hAnsi="Times New Roman"/>
          <w:sz w:val="24"/>
          <w:szCs w:val="24"/>
        </w:rPr>
        <w:t xml:space="preserve">                                                             </w:t>
      </w:r>
      <w:r w:rsidRPr="009B545B">
        <w:rPr>
          <w:rFonts w:ascii="Times New Roman" w:hAnsi="Times New Roman"/>
          <w:sz w:val="24"/>
          <w:szCs w:val="24"/>
        </w:rPr>
        <w:tab/>
        <w:t>(ненужное зачеркнуть)</w:t>
      </w:r>
    </w:p>
    <w:p w:rsidR="00B4794A" w:rsidRPr="009B545B" w:rsidRDefault="00B4794A" w:rsidP="00B4794A">
      <w:pPr>
        <w:autoSpaceDE w:val="0"/>
        <w:autoSpaceDN w:val="0"/>
        <w:adjustRightInd w:val="0"/>
        <w:ind w:left="-987"/>
        <w:jc w:val="both"/>
        <w:rPr>
          <w:rFonts w:ascii="Times New Roman" w:hAnsi="Times New Roman"/>
          <w:sz w:val="24"/>
          <w:szCs w:val="24"/>
        </w:rPr>
      </w:pPr>
      <w:r w:rsidRPr="009B545B">
        <w:rPr>
          <w:rFonts w:ascii="Times New Roman" w:hAnsi="Times New Roman"/>
          <w:sz w:val="24"/>
          <w:szCs w:val="24"/>
        </w:rPr>
        <w:t>Сведения о наличии жилых помещений, занимаемых мною и (или) членами моей семьи по договорам социального найма и (или) принадлежащих мне и (или) членам моей семьи на праве собственности:</w:t>
      </w:r>
    </w:p>
    <w:p w:rsidR="00B4794A" w:rsidRPr="009B545B" w:rsidRDefault="00B4794A" w:rsidP="00B4794A">
      <w:pPr>
        <w:autoSpaceDE w:val="0"/>
        <w:autoSpaceDN w:val="0"/>
        <w:adjustRightInd w:val="0"/>
        <w:ind w:left="-987" w:hanging="993"/>
        <w:jc w:val="both"/>
        <w:outlineLvl w:val="0"/>
        <w:rPr>
          <w:rFonts w:ascii="Times New Roman" w:hAnsi="Times New Roman"/>
          <w:sz w:val="24"/>
          <w:szCs w:val="24"/>
        </w:rPr>
      </w:pPr>
    </w:p>
    <w:tbl>
      <w:tblPr>
        <w:tblW w:w="10242" w:type="dxa"/>
        <w:tblInd w:w="-1072" w:type="dxa"/>
        <w:tblLayout w:type="fixed"/>
        <w:tblCellMar>
          <w:top w:w="102" w:type="dxa"/>
          <w:left w:w="62" w:type="dxa"/>
          <w:bottom w:w="102" w:type="dxa"/>
          <w:right w:w="62" w:type="dxa"/>
        </w:tblCellMar>
        <w:tblLook w:val="0000"/>
      </w:tblPr>
      <w:tblGrid>
        <w:gridCol w:w="472"/>
        <w:gridCol w:w="1796"/>
        <w:gridCol w:w="2127"/>
        <w:gridCol w:w="1821"/>
        <w:gridCol w:w="1439"/>
        <w:gridCol w:w="2587"/>
      </w:tblGrid>
      <w:tr w:rsidR="00B4794A" w:rsidRPr="009B545B" w:rsidTr="00790812">
        <w:trPr>
          <w:trHeight w:val="2456"/>
        </w:trPr>
        <w:tc>
          <w:tcPr>
            <w:tcW w:w="472" w:type="dxa"/>
            <w:tcBorders>
              <w:top w:val="single" w:sz="4" w:space="0" w:color="auto"/>
              <w:left w:val="single" w:sz="4" w:space="0" w:color="auto"/>
              <w:bottom w:val="single" w:sz="4" w:space="0" w:color="auto"/>
              <w:right w:val="single" w:sz="4" w:space="0" w:color="auto"/>
            </w:tcBorders>
          </w:tcPr>
          <w:p w:rsidR="00B4794A" w:rsidRPr="009B545B" w:rsidRDefault="00B4794A" w:rsidP="00AB4850">
            <w:pPr>
              <w:autoSpaceDE w:val="0"/>
              <w:autoSpaceDN w:val="0"/>
              <w:adjustRightInd w:val="0"/>
              <w:ind w:left="-50" w:firstLine="30"/>
              <w:jc w:val="center"/>
              <w:rPr>
                <w:rFonts w:ascii="Times New Roman" w:hAnsi="Times New Roman"/>
                <w:sz w:val="24"/>
                <w:szCs w:val="24"/>
              </w:rPr>
            </w:pPr>
            <w:r w:rsidRPr="009B545B">
              <w:rPr>
                <w:rFonts w:ascii="Times New Roman" w:hAnsi="Times New Roman"/>
                <w:sz w:val="24"/>
                <w:szCs w:val="24"/>
              </w:rPr>
              <w:t>N п/п</w:t>
            </w:r>
          </w:p>
        </w:tc>
        <w:tc>
          <w:tcPr>
            <w:tcW w:w="1796" w:type="dxa"/>
            <w:tcBorders>
              <w:top w:val="single" w:sz="4" w:space="0" w:color="auto"/>
              <w:left w:val="single" w:sz="4" w:space="0" w:color="auto"/>
              <w:bottom w:val="single" w:sz="4" w:space="0" w:color="auto"/>
              <w:right w:val="single" w:sz="4" w:space="0" w:color="auto"/>
            </w:tcBorders>
          </w:tcPr>
          <w:p w:rsidR="00B4794A" w:rsidRPr="009B545B" w:rsidRDefault="00B4794A" w:rsidP="00AB4850">
            <w:pPr>
              <w:autoSpaceDE w:val="0"/>
              <w:autoSpaceDN w:val="0"/>
              <w:adjustRightInd w:val="0"/>
              <w:jc w:val="center"/>
              <w:rPr>
                <w:rFonts w:ascii="Times New Roman" w:hAnsi="Times New Roman"/>
                <w:sz w:val="24"/>
                <w:szCs w:val="24"/>
              </w:rPr>
            </w:pPr>
            <w:r w:rsidRPr="009B545B">
              <w:rPr>
                <w:rFonts w:ascii="Times New Roman" w:hAnsi="Times New Roman"/>
                <w:sz w:val="24"/>
                <w:szCs w:val="24"/>
              </w:rPr>
              <w:t>Фамилия, имя, отчество</w:t>
            </w:r>
          </w:p>
        </w:tc>
        <w:tc>
          <w:tcPr>
            <w:tcW w:w="2127" w:type="dxa"/>
            <w:tcBorders>
              <w:top w:val="single" w:sz="4" w:space="0" w:color="auto"/>
              <w:left w:val="single" w:sz="4" w:space="0" w:color="auto"/>
              <w:bottom w:val="single" w:sz="4" w:space="0" w:color="auto"/>
              <w:right w:val="single" w:sz="4" w:space="0" w:color="auto"/>
            </w:tcBorders>
          </w:tcPr>
          <w:p w:rsidR="00B4794A" w:rsidRPr="009B545B" w:rsidRDefault="00B4794A" w:rsidP="00AB4850">
            <w:pPr>
              <w:autoSpaceDE w:val="0"/>
              <w:autoSpaceDN w:val="0"/>
              <w:adjustRightInd w:val="0"/>
              <w:jc w:val="center"/>
              <w:rPr>
                <w:rFonts w:ascii="Times New Roman" w:hAnsi="Times New Roman"/>
                <w:sz w:val="24"/>
                <w:szCs w:val="24"/>
              </w:rPr>
            </w:pPr>
            <w:r w:rsidRPr="009B545B">
              <w:rPr>
                <w:rFonts w:ascii="Times New Roman" w:hAnsi="Times New Roman"/>
                <w:sz w:val="24"/>
                <w:szCs w:val="24"/>
              </w:rPr>
              <w:t>Родственные отношения лица, имеющего жилое помещение, с получателем сертификата</w:t>
            </w:r>
          </w:p>
        </w:tc>
        <w:tc>
          <w:tcPr>
            <w:tcW w:w="1821" w:type="dxa"/>
            <w:tcBorders>
              <w:top w:val="single" w:sz="4" w:space="0" w:color="auto"/>
              <w:left w:val="single" w:sz="4" w:space="0" w:color="auto"/>
              <w:bottom w:val="single" w:sz="4" w:space="0" w:color="auto"/>
              <w:right w:val="single" w:sz="4" w:space="0" w:color="auto"/>
            </w:tcBorders>
          </w:tcPr>
          <w:p w:rsidR="00B4794A" w:rsidRPr="009B545B" w:rsidRDefault="00B4794A" w:rsidP="00AB4850">
            <w:pPr>
              <w:autoSpaceDE w:val="0"/>
              <w:autoSpaceDN w:val="0"/>
              <w:adjustRightInd w:val="0"/>
              <w:jc w:val="center"/>
              <w:rPr>
                <w:rFonts w:ascii="Times New Roman" w:hAnsi="Times New Roman"/>
                <w:sz w:val="24"/>
                <w:szCs w:val="24"/>
              </w:rPr>
            </w:pPr>
            <w:r w:rsidRPr="009B545B">
              <w:rPr>
                <w:rFonts w:ascii="Times New Roman" w:hAnsi="Times New Roman"/>
                <w:sz w:val="24"/>
                <w:szCs w:val="24"/>
              </w:rPr>
              <w:t>Почтовый адрес местонахождения жилого помещения</w:t>
            </w:r>
          </w:p>
        </w:tc>
        <w:tc>
          <w:tcPr>
            <w:tcW w:w="1439" w:type="dxa"/>
            <w:tcBorders>
              <w:top w:val="single" w:sz="4" w:space="0" w:color="auto"/>
              <w:left w:val="single" w:sz="4" w:space="0" w:color="auto"/>
              <w:bottom w:val="single" w:sz="4" w:space="0" w:color="auto"/>
              <w:right w:val="single" w:sz="4" w:space="0" w:color="auto"/>
            </w:tcBorders>
          </w:tcPr>
          <w:p w:rsidR="00B4794A" w:rsidRPr="009B545B" w:rsidRDefault="00B4794A" w:rsidP="00AB4850">
            <w:pPr>
              <w:autoSpaceDE w:val="0"/>
              <w:autoSpaceDN w:val="0"/>
              <w:adjustRightInd w:val="0"/>
              <w:jc w:val="center"/>
              <w:rPr>
                <w:rFonts w:ascii="Times New Roman" w:hAnsi="Times New Roman"/>
                <w:sz w:val="24"/>
                <w:szCs w:val="24"/>
              </w:rPr>
            </w:pPr>
            <w:r w:rsidRPr="009B545B">
              <w:rPr>
                <w:rFonts w:ascii="Times New Roman" w:hAnsi="Times New Roman"/>
                <w:sz w:val="24"/>
                <w:szCs w:val="24"/>
              </w:rPr>
              <w:t>Вид, общая площадь жилого помещения, кв. м</w:t>
            </w:r>
          </w:p>
        </w:tc>
        <w:tc>
          <w:tcPr>
            <w:tcW w:w="2587" w:type="dxa"/>
            <w:tcBorders>
              <w:top w:val="single" w:sz="4" w:space="0" w:color="auto"/>
              <w:left w:val="single" w:sz="4" w:space="0" w:color="auto"/>
              <w:bottom w:val="single" w:sz="4" w:space="0" w:color="auto"/>
              <w:right w:val="single" w:sz="4" w:space="0" w:color="auto"/>
            </w:tcBorders>
          </w:tcPr>
          <w:p w:rsidR="00B4794A" w:rsidRPr="009B545B" w:rsidRDefault="00B4794A" w:rsidP="00AB4850">
            <w:pPr>
              <w:autoSpaceDE w:val="0"/>
              <w:autoSpaceDN w:val="0"/>
              <w:adjustRightInd w:val="0"/>
              <w:jc w:val="center"/>
              <w:rPr>
                <w:rFonts w:ascii="Times New Roman" w:hAnsi="Times New Roman"/>
                <w:sz w:val="24"/>
                <w:szCs w:val="24"/>
              </w:rPr>
            </w:pPr>
            <w:r w:rsidRPr="009B545B">
              <w:rPr>
                <w:rFonts w:ascii="Times New Roman" w:hAnsi="Times New Roman"/>
                <w:sz w:val="24"/>
                <w:szCs w:val="24"/>
              </w:rPr>
              <w:t>Основание пользования (договор социального найма или на основании права собственности), дата и реквизиты договора, реквизиты свидетельства о праве собственности</w:t>
            </w:r>
          </w:p>
        </w:tc>
      </w:tr>
      <w:tr w:rsidR="00B4794A" w:rsidRPr="009B545B" w:rsidTr="00790812">
        <w:trPr>
          <w:trHeight w:val="712"/>
        </w:trPr>
        <w:tc>
          <w:tcPr>
            <w:tcW w:w="472" w:type="dxa"/>
            <w:tcBorders>
              <w:top w:val="single" w:sz="4" w:space="0" w:color="auto"/>
              <w:left w:val="single" w:sz="4" w:space="0" w:color="auto"/>
              <w:bottom w:val="single" w:sz="4" w:space="0" w:color="auto"/>
              <w:right w:val="single" w:sz="4" w:space="0" w:color="auto"/>
            </w:tcBorders>
          </w:tcPr>
          <w:p w:rsidR="00B4794A" w:rsidRPr="009B545B" w:rsidRDefault="00B4794A" w:rsidP="00AB4850">
            <w:pPr>
              <w:autoSpaceDE w:val="0"/>
              <w:autoSpaceDN w:val="0"/>
              <w:adjustRightInd w:val="0"/>
              <w:jc w:val="center"/>
              <w:rPr>
                <w:rFonts w:ascii="Times New Roman" w:hAnsi="Times New Roman"/>
                <w:sz w:val="24"/>
                <w:szCs w:val="24"/>
              </w:rPr>
            </w:pPr>
            <w:r w:rsidRPr="009B545B">
              <w:rPr>
                <w:rFonts w:ascii="Times New Roman" w:hAnsi="Times New Roman"/>
                <w:sz w:val="24"/>
                <w:szCs w:val="24"/>
              </w:rPr>
              <w:t>1</w:t>
            </w:r>
          </w:p>
        </w:tc>
        <w:tc>
          <w:tcPr>
            <w:tcW w:w="1796" w:type="dxa"/>
            <w:tcBorders>
              <w:top w:val="single" w:sz="4" w:space="0" w:color="auto"/>
              <w:left w:val="single" w:sz="4" w:space="0" w:color="auto"/>
              <w:bottom w:val="single" w:sz="4" w:space="0" w:color="auto"/>
              <w:right w:val="single" w:sz="4" w:space="0" w:color="auto"/>
            </w:tcBorders>
          </w:tcPr>
          <w:p w:rsidR="00B4794A" w:rsidRPr="009B545B" w:rsidRDefault="00B4794A" w:rsidP="00AB4850">
            <w:pPr>
              <w:autoSpaceDE w:val="0"/>
              <w:autoSpaceDN w:val="0"/>
              <w:adjustRightInd w:val="0"/>
              <w:jc w:val="both"/>
              <w:rPr>
                <w:rFonts w:ascii="Times New Roman" w:hAnsi="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B4794A" w:rsidRPr="009B545B" w:rsidRDefault="00B4794A" w:rsidP="00AB4850">
            <w:pPr>
              <w:autoSpaceDE w:val="0"/>
              <w:autoSpaceDN w:val="0"/>
              <w:adjustRightInd w:val="0"/>
              <w:jc w:val="both"/>
              <w:rPr>
                <w:rFonts w:ascii="Times New Roman" w:hAnsi="Times New Roman"/>
                <w:sz w:val="24"/>
                <w:szCs w:val="24"/>
              </w:rPr>
            </w:pPr>
          </w:p>
        </w:tc>
        <w:tc>
          <w:tcPr>
            <w:tcW w:w="1821" w:type="dxa"/>
            <w:tcBorders>
              <w:top w:val="single" w:sz="4" w:space="0" w:color="auto"/>
              <w:left w:val="single" w:sz="4" w:space="0" w:color="auto"/>
              <w:bottom w:val="single" w:sz="4" w:space="0" w:color="auto"/>
              <w:right w:val="single" w:sz="4" w:space="0" w:color="auto"/>
            </w:tcBorders>
          </w:tcPr>
          <w:p w:rsidR="00B4794A" w:rsidRPr="009B545B" w:rsidRDefault="00B4794A" w:rsidP="00AB4850">
            <w:pPr>
              <w:autoSpaceDE w:val="0"/>
              <w:autoSpaceDN w:val="0"/>
              <w:adjustRightInd w:val="0"/>
              <w:jc w:val="both"/>
              <w:rPr>
                <w:rFonts w:ascii="Times New Roman" w:hAnsi="Times New Roman"/>
                <w:sz w:val="24"/>
                <w:szCs w:val="24"/>
              </w:rPr>
            </w:pPr>
          </w:p>
        </w:tc>
        <w:tc>
          <w:tcPr>
            <w:tcW w:w="1439" w:type="dxa"/>
            <w:tcBorders>
              <w:top w:val="single" w:sz="4" w:space="0" w:color="auto"/>
              <w:left w:val="single" w:sz="4" w:space="0" w:color="auto"/>
              <w:bottom w:val="single" w:sz="4" w:space="0" w:color="auto"/>
              <w:right w:val="single" w:sz="4" w:space="0" w:color="auto"/>
            </w:tcBorders>
          </w:tcPr>
          <w:p w:rsidR="00B4794A" w:rsidRPr="009B545B" w:rsidRDefault="00B4794A" w:rsidP="00AB4850">
            <w:pPr>
              <w:autoSpaceDE w:val="0"/>
              <w:autoSpaceDN w:val="0"/>
              <w:adjustRightInd w:val="0"/>
              <w:jc w:val="both"/>
              <w:rPr>
                <w:rFonts w:ascii="Times New Roman" w:hAnsi="Times New Roman"/>
                <w:sz w:val="24"/>
                <w:szCs w:val="24"/>
              </w:rPr>
            </w:pPr>
          </w:p>
        </w:tc>
        <w:tc>
          <w:tcPr>
            <w:tcW w:w="2587" w:type="dxa"/>
            <w:tcBorders>
              <w:top w:val="single" w:sz="4" w:space="0" w:color="auto"/>
              <w:left w:val="single" w:sz="4" w:space="0" w:color="auto"/>
              <w:bottom w:val="single" w:sz="4" w:space="0" w:color="auto"/>
              <w:right w:val="single" w:sz="4" w:space="0" w:color="auto"/>
            </w:tcBorders>
          </w:tcPr>
          <w:p w:rsidR="00B4794A" w:rsidRPr="009B545B" w:rsidRDefault="00B4794A" w:rsidP="00AB4850">
            <w:pPr>
              <w:autoSpaceDE w:val="0"/>
              <w:autoSpaceDN w:val="0"/>
              <w:adjustRightInd w:val="0"/>
              <w:jc w:val="both"/>
              <w:rPr>
                <w:rFonts w:ascii="Times New Roman" w:hAnsi="Times New Roman"/>
                <w:sz w:val="24"/>
                <w:szCs w:val="24"/>
              </w:rPr>
            </w:pPr>
          </w:p>
        </w:tc>
      </w:tr>
      <w:tr w:rsidR="00B4794A" w:rsidRPr="009B545B" w:rsidTr="00790812">
        <w:trPr>
          <w:trHeight w:val="363"/>
        </w:trPr>
        <w:tc>
          <w:tcPr>
            <w:tcW w:w="472" w:type="dxa"/>
            <w:tcBorders>
              <w:top w:val="single" w:sz="4" w:space="0" w:color="auto"/>
              <w:left w:val="single" w:sz="4" w:space="0" w:color="auto"/>
              <w:bottom w:val="single" w:sz="4" w:space="0" w:color="auto"/>
              <w:right w:val="single" w:sz="4" w:space="0" w:color="auto"/>
            </w:tcBorders>
          </w:tcPr>
          <w:p w:rsidR="00B4794A" w:rsidRPr="009B545B" w:rsidRDefault="00B4794A" w:rsidP="00AB4850">
            <w:pPr>
              <w:autoSpaceDE w:val="0"/>
              <w:autoSpaceDN w:val="0"/>
              <w:adjustRightInd w:val="0"/>
              <w:jc w:val="center"/>
              <w:rPr>
                <w:rFonts w:ascii="Times New Roman" w:hAnsi="Times New Roman"/>
                <w:sz w:val="24"/>
                <w:szCs w:val="24"/>
              </w:rPr>
            </w:pPr>
            <w:r w:rsidRPr="009B545B">
              <w:rPr>
                <w:rFonts w:ascii="Times New Roman" w:hAnsi="Times New Roman"/>
                <w:sz w:val="24"/>
                <w:szCs w:val="24"/>
              </w:rPr>
              <w:t>2</w:t>
            </w:r>
          </w:p>
        </w:tc>
        <w:tc>
          <w:tcPr>
            <w:tcW w:w="1796" w:type="dxa"/>
            <w:tcBorders>
              <w:top w:val="single" w:sz="4" w:space="0" w:color="auto"/>
              <w:left w:val="single" w:sz="4" w:space="0" w:color="auto"/>
              <w:bottom w:val="single" w:sz="4" w:space="0" w:color="auto"/>
              <w:right w:val="single" w:sz="4" w:space="0" w:color="auto"/>
            </w:tcBorders>
          </w:tcPr>
          <w:p w:rsidR="00B4794A" w:rsidRPr="009B545B" w:rsidRDefault="00B4794A" w:rsidP="00AB4850">
            <w:pPr>
              <w:autoSpaceDE w:val="0"/>
              <w:autoSpaceDN w:val="0"/>
              <w:adjustRightInd w:val="0"/>
              <w:jc w:val="both"/>
              <w:rPr>
                <w:rFonts w:ascii="Times New Roman" w:hAnsi="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B4794A" w:rsidRPr="009B545B" w:rsidRDefault="00B4794A" w:rsidP="00AB4850">
            <w:pPr>
              <w:autoSpaceDE w:val="0"/>
              <w:autoSpaceDN w:val="0"/>
              <w:adjustRightInd w:val="0"/>
              <w:jc w:val="both"/>
              <w:rPr>
                <w:rFonts w:ascii="Times New Roman" w:hAnsi="Times New Roman"/>
                <w:sz w:val="24"/>
                <w:szCs w:val="24"/>
              </w:rPr>
            </w:pPr>
          </w:p>
        </w:tc>
        <w:tc>
          <w:tcPr>
            <w:tcW w:w="1821" w:type="dxa"/>
            <w:tcBorders>
              <w:top w:val="single" w:sz="4" w:space="0" w:color="auto"/>
              <w:left w:val="single" w:sz="4" w:space="0" w:color="auto"/>
              <w:bottom w:val="single" w:sz="4" w:space="0" w:color="auto"/>
              <w:right w:val="single" w:sz="4" w:space="0" w:color="auto"/>
            </w:tcBorders>
          </w:tcPr>
          <w:p w:rsidR="00B4794A" w:rsidRPr="009B545B" w:rsidRDefault="00B4794A" w:rsidP="00AB4850">
            <w:pPr>
              <w:autoSpaceDE w:val="0"/>
              <w:autoSpaceDN w:val="0"/>
              <w:adjustRightInd w:val="0"/>
              <w:jc w:val="both"/>
              <w:rPr>
                <w:rFonts w:ascii="Times New Roman" w:hAnsi="Times New Roman"/>
                <w:sz w:val="24"/>
                <w:szCs w:val="24"/>
              </w:rPr>
            </w:pPr>
          </w:p>
        </w:tc>
        <w:tc>
          <w:tcPr>
            <w:tcW w:w="1439" w:type="dxa"/>
            <w:tcBorders>
              <w:top w:val="single" w:sz="4" w:space="0" w:color="auto"/>
              <w:left w:val="single" w:sz="4" w:space="0" w:color="auto"/>
              <w:bottom w:val="single" w:sz="4" w:space="0" w:color="auto"/>
              <w:right w:val="single" w:sz="4" w:space="0" w:color="auto"/>
            </w:tcBorders>
          </w:tcPr>
          <w:p w:rsidR="00B4794A" w:rsidRPr="009B545B" w:rsidRDefault="00B4794A" w:rsidP="00AB4850">
            <w:pPr>
              <w:autoSpaceDE w:val="0"/>
              <w:autoSpaceDN w:val="0"/>
              <w:adjustRightInd w:val="0"/>
              <w:jc w:val="both"/>
              <w:rPr>
                <w:rFonts w:ascii="Times New Roman" w:hAnsi="Times New Roman"/>
                <w:sz w:val="24"/>
                <w:szCs w:val="24"/>
              </w:rPr>
            </w:pPr>
          </w:p>
        </w:tc>
        <w:tc>
          <w:tcPr>
            <w:tcW w:w="2587" w:type="dxa"/>
            <w:tcBorders>
              <w:top w:val="single" w:sz="4" w:space="0" w:color="auto"/>
              <w:left w:val="single" w:sz="4" w:space="0" w:color="auto"/>
              <w:bottom w:val="single" w:sz="4" w:space="0" w:color="auto"/>
              <w:right w:val="single" w:sz="4" w:space="0" w:color="auto"/>
            </w:tcBorders>
          </w:tcPr>
          <w:p w:rsidR="00B4794A" w:rsidRPr="009B545B" w:rsidRDefault="00B4794A" w:rsidP="00AB4850">
            <w:pPr>
              <w:autoSpaceDE w:val="0"/>
              <w:autoSpaceDN w:val="0"/>
              <w:adjustRightInd w:val="0"/>
              <w:jc w:val="both"/>
              <w:rPr>
                <w:rFonts w:ascii="Times New Roman" w:hAnsi="Times New Roman"/>
                <w:sz w:val="24"/>
                <w:szCs w:val="24"/>
              </w:rPr>
            </w:pPr>
          </w:p>
        </w:tc>
      </w:tr>
      <w:tr w:rsidR="00B4794A" w:rsidRPr="009B545B" w:rsidTr="00790812">
        <w:trPr>
          <w:trHeight w:val="383"/>
        </w:trPr>
        <w:tc>
          <w:tcPr>
            <w:tcW w:w="472" w:type="dxa"/>
            <w:tcBorders>
              <w:top w:val="single" w:sz="4" w:space="0" w:color="auto"/>
              <w:left w:val="single" w:sz="4" w:space="0" w:color="auto"/>
              <w:bottom w:val="single" w:sz="4" w:space="0" w:color="auto"/>
              <w:right w:val="single" w:sz="4" w:space="0" w:color="auto"/>
            </w:tcBorders>
          </w:tcPr>
          <w:p w:rsidR="00B4794A" w:rsidRPr="009B545B" w:rsidRDefault="00B4794A" w:rsidP="00AB4850">
            <w:pPr>
              <w:autoSpaceDE w:val="0"/>
              <w:autoSpaceDN w:val="0"/>
              <w:adjustRightInd w:val="0"/>
              <w:jc w:val="center"/>
              <w:rPr>
                <w:rFonts w:ascii="Times New Roman" w:hAnsi="Times New Roman"/>
                <w:sz w:val="24"/>
                <w:szCs w:val="24"/>
              </w:rPr>
            </w:pPr>
            <w:r w:rsidRPr="009B545B">
              <w:rPr>
                <w:rFonts w:ascii="Times New Roman" w:hAnsi="Times New Roman"/>
                <w:sz w:val="24"/>
                <w:szCs w:val="24"/>
              </w:rPr>
              <w:t>3</w:t>
            </w:r>
          </w:p>
        </w:tc>
        <w:tc>
          <w:tcPr>
            <w:tcW w:w="1796" w:type="dxa"/>
            <w:tcBorders>
              <w:top w:val="single" w:sz="4" w:space="0" w:color="auto"/>
              <w:left w:val="single" w:sz="4" w:space="0" w:color="auto"/>
              <w:bottom w:val="single" w:sz="4" w:space="0" w:color="auto"/>
              <w:right w:val="single" w:sz="4" w:space="0" w:color="auto"/>
            </w:tcBorders>
          </w:tcPr>
          <w:p w:rsidR="00B4794A" w:rsidRPr="009B545B" w:rsidRDefault="00B4794A" w:rsidP="00AB4850">
            <w:pPr>
              <w:autoSpaceDE w:val="0"/>
              <w:autoSpaceDN w:val="0"/>
              <w:adjustRightInd w:val="0"/>
              <w:jc w:val="both"/>
              <w:rPr>
                <w:rFonts w:ascii="Times New Roman" w:hAnsi="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B4794A" w:rsidRPr="009B545B" w:rsidRDefault="00B4794A" w:rsidP="00AB4850">
            <w:pPr>
              <w:autoSpaceDE w:val="0"/>
              <w:autoSpaceDN w:val="0"/>
              <w:adjustRightInd w:val="0"/>
              <w:jc w:val="both"/>
              <w:rPr>
                <w:rFonts w:ascii="Times New Roman" w:hAnsi="Times New Roman"/>
                <w:sz w:val="24"/>
                <w:szCs w:val="24"/>
              </w:rPr>
            </w:pPr>
          </w:p>
        </w:tc>
        <w:tc>
          <w:tcPr>
            <w:tcW w:w="1821" w:type="dxa"/>
            <w:tcBorders>
              <w:top w:val="single" w:sz="4" w:space="0" w:color="auto"/>
              <w:left w:val="single" w:sz="4" w:space="0" w:color="auto"/>
              <w:bottom w:val="single" w:sz="4" w:space="0" w:color="auto"/>
              <w:right w:val="single" w:sz="4" w:space="0" w:color="auto"/>
            </w:tcBorders>
          </w:tcPr>
          <w:p w:rsidR="00B4794A" w:rsidRPr="009B545B" w:rsidRDefault="00B4794A" w:rsidP="00AB4850">
            <w:pPr>
              <w:autoSpaceDE w:val="0"/>
              <w:autoSpaceDN w:val="0"/>
              <w:adjustRightInd w:val="0"/>
              <w:jc w:val="both"/>
              <w:rPr>
                <w:rFonts w:ascii="Times New Roman" w:hAnsi="Times New Roman"/>
                <w:sz w:val="24"/>
                <w:szCs w:val="24"/>
              </w:rPr>
            </w:pPr>
          </w:p>
        </w:tc>
        <w:tc>
          <w:tcPr>
            <w:tcW w:w="1439" w:type="dxa"/>
            <w:tcBorders>
              <w:top w:val="single" w:sz="4" w:space="0" w:color="auto"/>
              <w:left w:val="single" w:sz="4" w:space="0" w:color="auto"/>
              <w:bottom w:val="single" w:sz="4" w:space="0" w:color="auto"/>
              <w:right w:val="single" w:sz="4" w:space="0" w:color="auto"/>
            </w:tcBorders>
          </w:tcPr>
          <w:p w:rsidR="00B4794A" w:rsidRPr="009B545B" w:rsidRDefault="00B4794A" w:rsidP="00AB4850">
            <w:pPr>
              <w:autoSpaceDE w:val="0"/>
              <w:autoSpaceDN w:val="0"/>
              <w:adjustRightInd w:val="0"/>
              <w:jc w:val="both"/>
              <w:rPr>
                <w:rFonts w:ascii="Times New Roman" w:hAnsi="Times New Roman"/>
                <w:sz w:val="24"/>
                <w:szCs w:val="24"/>
              </w:rPr>
            </w:pPr>
          </w:p>
        </w:tc>
        <w:tc>
          <w:tcPr>
            <w:tcW w:w="2587" w:type="dxa"/>
            <w:tcBorders>
              <w:top w:val="single" w:sz="4" w:space="0" w:color="auto"/>
              <w:left w:val="single" w:sz="4" w:space="0" w:color="auto"/>
              <w:bottom w:val="single" w:sz="4" w:space="0" w:color="auto"/>
              <w:right w:val="single" w:sz="4" w:space="0" w:color="auto"/>
            </w:tcBorders>
          </w:tcPr>
          <w:p w:rsidR="00B4794A" w:rsidRPr="009B545B" w:rsidRDefault="00B4794A" w:rsidP="00AB4850">
            <w:pPr>
              <w:autoSpaceDE w:val="0"/>
              <w:autoSpaceDN w:val="0"/>
              <w:adjustRightInd w:val="0"/>
              <w:jc w:val="both"/>
              <w:rPr>
                <w:rFonts w:ascii="Times New Roman" w:hAnsi="Times New Roman"/>
                <w:sz w:val="24"/>
                <w:szCs w:val="24"/>
              </w:rPr>
            </w:pPr>
          </w:p>
        </w:tc>
      </w:tr>
      <w:tr w:rsidR="00B4794A" w:rsidRPr="009B545B" w:rsidTr="00790812">
        <w:trPr>
          <w:trHeight w:val="383"/>
        </w:trPr>
        <w:tc>
          <w:tcPr>
            <w:tcW w:w="472" w:type="dxa"/>
            <w:tcBorders>
              <w:top w:val="single" w:sz="4" w:space="0" w:color="auto"/>
              <w:left w:val="single" w:sz="4" w:space="0" w:color="auto"/>
              <w:bottom w:val="single" w:sz="4" w:space="0" w:color="auto"/>
              <w:right w:val="single" w:sz="4" w:space="0" w:color="auto"/>
            </w:tcBorders>
          </w:tcPr>
          <w:p w:rsidR="00B4794A" w:rsidRPr="009B545B" w:rsidRDefault="00B4794A" w:rsidP="00AB4850">
            <w:pPr>
              <w:autoSpaceDE w:val="0"/>
              <w:autoSpaceDN w:val="0"/>
              <w:adjustRightInd w:val="0"/>
              <w:jc w:val="center"/>
              <w:rPr>
                <w:rFonts w:ascii="Times New Roman" w:hAnsi="Times New Roman"/>
                <w:sz w:val="24"/>
                <w:szCs w:val="24"/>
              </w:rPr>
            </w:pPr>
            <w:r w:rsidRPr="009B545B">
              <w:rPr>
                <w:rFonts w:ascii="Times New Roman" w:hAnsi="Times New Roman"/>
                <w:sz w:val="24"/>
                <w:szCs w:val="24"/>
              </w:rPr>
              <w:t>4</w:t>
            </w:r>
          </w:p>
        </w:tc>
        <w:tc>
          <w:tcPr>
            <w:tcW w:w="1796" w:type="dxa"/>
            <w:tcBorders>
              <w:top w:val="single" w:sz="4" w:space="0" w:color="auto"/>
              <w:left w:val="single" w:sz="4" w:space="0" w:color="auto"/>
              <w:bottom w:val="single" w:sz="4" w:space="0" w:color="auto"/>
              <w:right w:val="single" w:sz="4" w:space="0" w:color="auto"/>
            </w:tcBorders>
          </w:tcPr>
          <w:p w:rsidR="00B4794A" w:rsidRPr="009B545B" w:rsidRDefault="00B4794A" w:rsidP="00AB4850">
            <w:pPr>
              <w:autoSpaceDE w:val="0"/>
              <w:autoSpaceDN w:val="0"/>
              <w:adjustRightInd w:val="0"/>
              <w:jc w:val="both"/>
              <w:rPr>
                <w:rFonts w:ascii="Times New Roman" w:hAnsi="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B4794A" w:rsidRPr="009B545B" w:rsidRDefault="00B4794A" w:rsidP="00AB4850">
            <w:pPr>
              <w:autoSpaceDE w:val="0"/>
              <w:autoSpaceDN w:val="0"/>
              <w:adjustRightInd w:val="0"/>
              <w:jc w:val="both"/>
              <w:rPr>
                <w:rFonts w:ascii="Times New Roman" w:hAnsi="Times New Roman"/>
                <w:sz w:val="24"/>
                <w:szCs w:val="24"/>
              </w:rPr>
            </w:pPr>
          </w:p>
        </w:tc>
        <w:tc>
          <w:tcPr>
            <w:tcW w:w="1821" w:type="dxa"/>
            <w:tcBorders>
              <w:top w:val="single" w:sz="4" w:space="0" w:color="auto"/>
              <w:left w:val="single" w:sz="4" w:space="0" w:color="auto"/>
              <w:bottom w:val="single" w:sz="4" w:space="0" w:color="auto"/>
              <w:right w:val="single" w:sz="4" w:space="0" w:color="auto"/>
            </w:tcBorders>
          </w:tcPr>
          <w:p w:rsidR="00B4794A" w:rsidRPr="009B545B" w:rsidRDefault="00B4794A" w:rsidP="00AB4850">
            <w:pPr>
              <w:autoSpaceDE w:val="0"/>
              <w:autoSpaceDN w:val="0"/>
              <w:adjustRightInd w:val="0"/>
              <w:jc w:val="both"/>
              <w:rPr>
                <w:rFonts w:ascii="Times New Roman" w:hAnsi="Times New Roman"/>
                <w:sz w:val="24"/>
                <w:szCs w:val="24"/>
              </w:rPr>
            </w:pPr>
          </w:p>
        </w:tc>
        <w:tc>
          <w:tcPr>
            <w:tcW w:w="1439" w:type="dxa"/>
            <w:tcBorders>
              <w:top w:val="single" w:sz="4" w:space="0" w:color="auto"/>
              <w:left w:val="single" w:sz="4" w:space="0" w:color="auto"/>
              <w:bottom w:val="single" w:sz="4" w:space="0" w:color="auto"/>
              <w:right w:val="single" w:sz="4" w:space="0" w:color="auto"/>
            </w:tcBorders>
          </w:tcPr>
          <w:p w:rsidR="00B4794A" w:rsidRPr="009B545B" w:rsidRDefault="00B4794A" w:rsidP="00AB4850">
            <w:pPr>
              <w:autoSpaceDE w:val="0"/>
              <w:autoSpaceDN w:val="0"/>
              <w:adjustRightInd w:val="0"/>
              <w:jc w:val="both"/>
              <w:rPr>
                <w:rFonts w:ascii="Times New Roman" w:hAnsi="Times New Roman"/>
                <w:sz w:val="24"/>
                <w:szCs w:val="24"/>
              </w:rPr>
            </w:pPr>
          </w:p>
        </w:tc>
        <w:tc>
          <w:tcPr>
            <w:tcW w:w="2587" w:type="dxa"/>
            <w:tcBorders>
              <w:top w:val="single" w:sz="4" w:space="0" w:color="auto"/>
              <w:left w:val="single" w:sz="4" w:space="0" w:color="auto"/>
              <w:bottom w:val="single" w:sz="4" w:space="0" w:color="auto"/>
              <w:right w:val="single" w:sz="4" w:space="0" w:color="auto"/>
            </w:tcBorders>
          </w:tcPr>
          <w:p w:rsidR="00B4794A" w:rsidRPr="009B545B" w:rsidRDefault="00B4794A" w:rsidP="00AB4850">
            <w:pPr>
              <w:autoSpaceDE w:val="0"/>
              <w:autoSpaceDN w:val="0"/>
              <w:adjustRightInd w:val="0"/>
              <w:jc w:val="both"/>
              <w:rPr>
                <w:rFonts w:ascii="Times New Roman" w:hAnsi="Times New Roman"/>
                <w:sz w:val="24"/>
                <w:szCs w:val="24"/>
              </w:rPr>
            </w:pPr>
          </w:p>
        </w:tc>
      </w:tr>
      <w:tr w:rsidR="00B4794A" w:rsidRPr="009B545B" w:rsidTr="00790812">
        <w:trPr>
          <w:trHeight w:val="379"/>
        </w:trPr>
        <w:tc>
          <w:tcPr>
            <w:tcW w:w="472" w:type="dxa"/>
            <w:tcBorders>
              <w:top w:val="single" w:sz="4" w:space="0" w:color="auto"/>
              <w:left w:val="single" w:sz="4" w:space="0" w:color="auto"/>
              <w:bottom w:val="single" w:sz="4" w:space="0" w:color="auto"/>
              <w:right w:val="single" w:sz="4" w:space="0" w:color="auto"/>
            </w:tcBorders>
          </w:tcPr>
          <w:p w:rsidR="00B4794A" w:rsidRPr="009B545B" w:rsidRDefault="00B4794A" w:rsidP="00AB4850">
            <w:pPr>
              <w:autoSpaceDE w:val="0"/>
              <w:autoSpaceDN w:val="0"/>
              <w:adjustRightInd w:val="0"/>
              <w:jc w:val="center"/>
              <w:rPr>
                <w:rFonts w:ascii="Times New Roman" w:hAnsi="Times New Roman"/>
                <w:sz w:val="24"/>
                <w:szCs w:val="24"/>
              </w:rPr>
            </w:pPr>
            <w:r w:rsidRPr="009B545B">
              <w:rPr>
                <w:rFonts w:ascii="Times New Roman" w:hAnsi="Times New Roman"/>
                <w:sz w:val="24"/>
                <w:szCs w:val="24"/>
              </w:rPr>
              <w:t>5</w:t>
            </w:r>
          </w:p>
        </w:tc>
        <w:tc>
          <w:tcPr>
            <w:tcW w:w="1796" w:type="dxa"/>
            <w:tcBorders>
              <w:top w:val="single" w:sz="4" w:space="0" w:color="auto"/>
              <w:left w:val="single" w:sz="4" w:space="0" w:color="auto"/>
              <w:bottom w:val="single" w:sz="4" w:space="0" w:color="auto"/>
              <w:right w:val="single" w:sz="4" w:space="0" w:color="auto"/>
            </w:tcBorders>
          </w:tcPr>
          <w:p w:rsidR="00B4794A" w:rsidRPr="009B545B" w:rsidRDefault="00B4794A" w:rsidP="00AB4850">
            <w:pPr>
              <w:autoSpaceDE w:val="0"/>
              <w:autoSpaceDN w:val="0"/>
              <w:adjustRightInd w:val="0"/>
              <w:jc w:val="both"/>
              <w:rPr>
                <w:rFonts w:ascii="Times New Roman" w:hAnsi="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B4794A" w:rsidRPr="009B545B" w:rsidRDefault="00B4794A" w:rsidP="00AB4850">
            <w:pPr>
              <w:autoSpaceDE w:val="0"/>
              <w:autoSpaceDN w:val="0"/>
              <w:adjustRightInd w:val="0"/>
              <w:jc w:val="both"/>
              <w:rPr>
                <w:rFonts w:ascii="Times New Roman" w:hAnsi="Times New Roman"/>
                <w:sz w:val="24"/>
                <w:szCs w:val="24"/>
              </w:rPr>
            </w:pPr>
          </w:p>
        </w:tc>
        <w:tc>
          <w:tcPr>
            <w:tcW w:w="1821" w:type="dxa"/>
            <w:tcBorders>
              <w:top w:val="single" w:sz="4" w:space="0" w:color="auto"/>
              <w:left w:val="single" w:sz="4" w:space="0" w:color="auto"/>
              <w:bottom w:val="single" w:sz="4" w:space="0" w:color="auto"/>
              <w:right w:val="single" w:sz="4" w:space="0" w:color="auto"/>
            </w:tcBorders>
          </w:tcPr>
          <w:p w:rsidR="00B4794A" w:rsidRPr="009B545B" w:rsidRDefault="00B4794A" w:rsidP="00AB4850">
            <w:pPr>
              <w:autoSpaceDE w:val="0"/>
              <w:autoSpaceDN w:val="0"/>
              <w:adjustRightInd w:val="0"/>
              <w:jc w:val="both"/>
              <w:rPr>
                <w:rFonts w:ascii="Times New Roman" w:hAnsi="Times New Roman"/>
                <w:sz w:val="24"/>
                <w:szCs w:val="24"/>
              </w:rPr>
            </w:pPr>
          </w:p>
        </w:tc>
        <w:tc>
          <w:tcPr>
            <w:tcW w:w="1439" w:type="dxa"/>
            <w:tcBorders>
              <w:top w:val="single" w:sz="4" w:space="0" w:color="auto"/>
              <w:left w:val="single" w:sz="4" w:space="0" w:color="auto"/>
              <w:bottom w:val="single" w:sz="4" w:space="0" w:color="auto"/>
              <w:right w:val="single" w:sz="4" w:space="0" w:color="auto"/>
            </w:tcBorders>
          </w:tcPr>
          <w:p w:rsidR="00B4794A" w:rsidRPr="009B545B" w:rsidRDefault="00B4794A" w:rsidP="00AB4850">
            <w:pPr>
              <w:autoSpaceDE w:val="0"/>
              <w:autoSpaceDN w:val="0"/>
              <w:adjustRightInd w:val="0"/>
              <w:jc w:val="both"/>
              <w:rPr>
                <w:rFonts w:ascii="Times New Roman" w:hAnsi="Times New Roman"/>
                <w:sz w:val="24"/>
                <w:szCs w:val="24"/>
              </w:rPr>
            </w:pPr>
          </w:p>
        </w:tc>
        <w:tc>
          <w:tcPr>
            <w:tcW w:w="2587" w:type="dxa"/>
            <w:tcBorders>
              <w:top w:val="single" w:sz="4" w:space="0" w:color="auto"/>
              <w:left w:val="single" w:sz="4" w:space="0" w:color="auto"/>
              <w:bottom w:val="single" w:sz="4" w:space="0" w:color="auto"/>
              <w:right w:val="single" w:sz="4" w:space="0" w:color="auto"/>
            </w:tcBorders>
          </w:tcPr>
          <w:p w:rsidR="00B4794A" w:rsidRPr="009B545B" w:rsidRDefault="00B4794A" w:rsidP="00AB4850">
            <w:pPr>
              <w:autoSpaceDE w:val="0"/>
              <w:autoSpaceDN w:val="0"/>
              <w:adjustRightInd w:val="0"/>
              <w:jc w:val="both"/>
              <w:rPr>
                <w:rFonts w:ascii="Times New Roman" w:hAnsi="Times New Roman"/>
                <w:sz w:val="24"/>
                <w:szCs w:val="24"/>
              </w:rPr>
            </w:pPr>
          </w:p>
        </w:tc>
      </w:tr>
    </w:tbl>
    <w:p w:rsidR="00B4794A" w:rsidRPr="009B545B" w:rsidRDefault="00B4794A" w:rsidP="00B4794A">
      <w:pPr>
        <w:autoSpaceDE w:val="0"/>
        <w:autoSpaceDN w:val="0"/>
        <w:adjustRightInd w:val="0"/>
        <w:ind w:hanging="993"/>
        <w:jc w:val="both"/>
        <w:rPr>
          <w:rFonts w:ascii="Times New Roman" w:hAnsi="Times New Roman"/>
          <w:sz w:val="24"/>
          <w:szCs w:val="24"/>
        </w:rPr>
      </w:pPr>
    </w:p>
    <w:p w:rsidR="00B4794A" w:rsidRPr="009B545B" w:rsidRDefault="00B4794A" w:rsidP="00B4794A">
      <w:pPr>
        <w:autoSpaceDE w:val="0"/>
        <w:autoSpaceDN w:val="0"/>
        <w:adjustRightInd w:val="0"/>
        <w:ind w:left="-987" w:hanging="6"/>
        <w:jc w:val="both"/>
        <w:rPr>
          <w:rFonts w:ascii="Times New Roman" w:hAnsi="Times New Roman"/>
          <w:sz w:val="24"/>
          <w:szCs w:val="24"/>
        </w:rPr>
      </w:pPr>
      <w:r w:rsidRPr="009B545B">
        <w:rPr>
          <w:rFonts w:ascii="Times New Roman" w:hAnsi="Times New Roman"/>
          <w:sz w:val="24"/>
          <w:szCs w:val="24"/>
        </w:rPr>
        <w:t>II.  Средства федерального бюджета, бюджета субъекта Российской Федерации  или местного бюджета на приобретение или строительство жилых помещений, в том  числе субсидия или социальная выплата, удостове</w:t>
      </w:r>
      <w:r w:rsidR="00790812">
        <w:rPr>
          <w:rFonts w:ascii="Times New Roman" w:hAnsi="Times New Roman"/>
          <w:sz w:val="24"/>
          <w:szCs w:val="24"/>
        </w:rPr>
        <w:t>ряемая государственным жилищным</w:t>
      </w:r>
      <w:r w:rsidRPr="009B545B">
        <w:rPr>
          <w:rFonts w:ascii="Times New Roman" w:hAnsi="Times New Roman"/>
          <w:sz w:val="24"/>
          <w:szCs w:val="24"/>
        </w:rPr>
        <w:t xml:space="preserve"> сертификатом, мною и членами моей семьи</w:t>
      </w:r>
    </w:p>
    <w:p w:rsidR="00B4794A" w:rsidRPr="009B545B" w:rsidRDefault="00B4794A" w:rsidP="00B4794A">
      <w:pPr>
        <w:autoSpaceDE w:val="0"/>
        <w:autoSpaceDN w:val="0"/>
        <w:adjustRightInd w:val="0"/>
        <w:ind w:hanging="993"/>
        <w:jc w:val="both"/>
        <w:rPr>
          <w:rFonts w:ascii="Times New Roman" w:hAnsi="Times New Roman"/>
          <w:sz w:val="24"/>
          <w:szCs w:val="24"/>
        </w:rPr>
      </w:pPr>
      <w:r w:rsidRPr="009B545B">
        <w:rPr>
          <w:rFonts w:ascii="Times New Roman" w:hAnsi="Times New Roman"/>
          <w:sz w:val="24"/>
          <w:szCs w:val="24"/>
        </w:rPr>
        <w:t>_____________________________________________________________________________</w:t>
      </w:r>
    </w:p>
    <w:p w:rsidR="00B4794A" w:rsidRPr="009B545B" w:rsidRDefault="00B4794A" w:rsidP="00B4794A">
      <w:pPr>
        <w:autoSpaceDE w:val="0"/>
        <w:autoSpaceDN w:val="0"/>
        <w:adjustRightInd w:val="0"/>
        <w:ind w:hanging="993"/>
        <w:jc w:val="both"/>
        <w:rPr>
          <w:rFonts w:ascii="Times New Roman" w:hAnsi="Times New Roman"/>
          <w:sz w:val="24"/>
          <w:szCs w:val="24"/>
        </w:rPr>
      </w:pPr>
      <w:r w:rsidRPr="009B545B">
        <w:rPr>
          <w:rFonts w:ascii="Times New Roman" w:hAnsi="Times New Roman"/>
          <w:sz w:val="24"/>
          <w:szCs w:val="24"/>
        </w:rPr>
        <w:t xml:space="preserve">     </w:t>
      </w:r>
      <w:r w:rsidRPr="009B545B">
        <w:rPr>
          <w:rFonts w:ascii="Times New Roman" w:hAnsi="Times New Roman"/>
          <w:sz w:val="24"/>
          <w:szCs w:val="24"/>
        </w:rPr>
        <w:tab/>
      </w:r>
      <w:r w:rsidRPr="009B545B">
        <w:rPr>
          <w:rFonts w:ascii="Times New Roman" w:hAnsi="Times New Roman"/>
          <w:sz w:val="24"/>
          <w:szCs w:val="24"/>
        </w:rPr>
        <w:tab/>
        <w:t>(указывается "не получались" или "получались", в случае получения</w:t>
      </w:r>
    </w:p>
    <w:p w:rsidR="00B4794A" w:rsidRPr="009B545B" w:rsidRDefault="00B4794A" w:rsidP="00B4794A">
      <w:pPr>
        <w:autoSpaceDE w:val="0"/>
        <w:autoSpaceDN w:val="0"/>
        <w:adjustRightInd w:val="0"/>
        <w:ind w:hanging="993"/>
        <w:jc w:val="both"/>
        <w:rPr>
          <w:rFonts w:ascii="Times New Roman" w:hAnsi="Times New Roman"/>
          <w:sz w:val="24"/>
          <w:szCs w:val="24"/>
        </w:rPr>
      </w:pPr>
      <w:r>
        <w:rPr>
          <w:rFonts w:ascii="Times New Roman" w:hAnsi="Times New Roman"/>
          <w:sz w:val="24"/>
          <w:szCs w:val="24"/>
        </w:rPr>
        <w:t>___________</w:t>
      </w:r>
      <w:r w:rsidRPr="009B545B">
        <w:rPr>
          <w:rFonts w:ascii="Times New Roman" w:hAnsi="Times New Roman"/>
          <w:sz w:val="24"/>
          <w:szCs w:val="24"/>
        </w:rPr>
        <w:t>___________________________________________________________________________</w:t>
      </w:r>
    </w:p>
    <w:p w:rsidR="00B4794A" w:rsidRPr="009B545B" w:rsidRDefault="00B4794A" w:rsidP="00B4794A">
      <w:pPr>
        <w:autoSpaceDE w:val="0"/>
        <w:autoSpaceDN w:val="0"/>
        <w:adjustRightInd w:val="0"/>
        <w:ind w:hanging="993"/>
        <w:jc w:val="both"/>
        <w:rPr>
          <w:rFonts w:ascii="Times New Roman" w:hAnsi="Times New Roman"/>
          <w:sz w:val="24"/>
          <w:szCs w:val="24"/>
        </w:rPr>
      </w:pPr>
      <w:r w:rsidRPr="009B545B">
        <w:rPr>
          <w:rFonts w:ascii="Times New Roman" w:hAnsi="Times New Roman"/>
          <w:sz w:val="24"/>
          <w:szCs w:val="24"/>
        </w:rPr>
        <w:t xml:space="preserve">       денежных средств указываются орган, осуществивший выплату  дата и сумма выплаты,</w:t>
      </w:r>
    </w:p>
    <w:p w:rsidR="00B4794A" w:rsidRPr="009B545B" w:rsidRDefault="00B4794A" w:rsidP="00B4794A">
      <w:pPr>
        <w:autoSpaceDE w:val="0"/>
        <w:autoSpaceDN w:val="0"/>
        <w:adjustRightInd w:val="0"/>
        <w:ind w:hanging="993"/>
        <w:jc w:val="both"/>
        <w:rPr>
          <w:rFonts w:ascii="Times New Roman" w:hAnsi="Times New Roman"/>
          <w:sz w:val="24"/>
          <w:szCs w:val="24"/>
        </w:rPr>
      </w:pPr>
      <w:r>
        <w:rPr>
          <w:rFonts w:ascii="Times New Roman" w:hAnsi="Times New Roman"/>
          <w:sz w:val="24"/>
          <w:szCs w:val="24"/>
        </w:rPr>
        <w:t>____</w:t>
      </w:r>
      <w:r w:rsidRPr="009B545B">
        <w:rPr>
          <w:rFonts w:ascii="Times New Roman" w:hAnsi="Times New Roman"/>
          <w:sz w:val="24"/>
          <w:szCs w:val="24"/>
        </w:rPr>
        <w:t>_________________________________________________________________________________.</w:t>
      </w:r>
    </w:p>
    <w:p w:rsidR="00B4794A" w:rsidRPr="009B545B" w:rsidRDefault="00B4794A" w:rsidP="00B4794A">
      <w:pPr>
        <w:autoSpaceDE w:val="0"/>
        <w:autoSpaceDN w:val="0"/>
        <w:adjustRightInd w:val="0"/>
        <w:ind w:left="-993" w:hanging="993"/>
        <w:jc w:val="both"/>
        <w:rPr>
          <w:rFonts w:ascii="Times New Roman" w:hAnsi="Times New Roman"/>
          <w:sz w:val="24"/>
          <w:szCs w:val="24"/>
        </w:rPr>
      </w:pPr>
      <w:r w:rsidRPr="009B545B">
        <w:rPr>
          <w:rFonts w:ascii="Times New Roman" w:hAnsi="Times New Roman"/>
          <w:sz w:val="24"/>
          <w:szCs w:val="24"/>
        </w:rPr>
        <w:t xml:space="preserve">   </w:t>
      </w:r>
      <w:r w:rsidRPr="009B545B">
        <w:rPr>
          <w:rFonts w:ascii="Times New Roman" w:hAnsi="Times New Roman"/>
          <w:sz w:val="24"/>
          <w:szCs w:val="24"/>
        </w:rPr>
        <w:tab/>
        <w:t xml:space="preserve"> в случае получения государственного жилищного сертификата орган,  выдавший сертификат, серия и номер сертификата)</w:t>
      </w:r>
    </w:p>
    <w:p w:rsidR="00B4794A" w:rsidRPr="009B545B" w:rsidRDefault="00B4794A" w:rsidP="00B4794A">
      <w:pPr>
        <w:autoSpaceDE w:val="0"/>
        <w:autoSpaceDN w:val="0"/>
        <w:adjustRightInd w:val="0"/>
        <w:ind w:hanging="993"/>
        <w:jc w:val="both"/>
        <w:rPr>
          <w:rFonts w:ascii="Times New Roman" w:hAnsi="Times New Roman"/>
          <w:sz w:val="24"/>
          <w:szCs w:val="24"/>
        </w:rPr>
      </w:pPr>
    </w:p>
    <w:p w:rsidR="00B4794A" w:rsidRPr="009B545B" w:rsidRDefault="00B4794A" w:rsidP="00B4794A">
      <w:pPr>
        <w:autoSpaceDE w:val="0"/>
        <w:autoSpaceDN w:val="0"/>
        <w:adjustRightInd w:val="0"/>
        <w:ind w:left="-987" w:hanging="6"/>
        <w:jc w:val="both"/>
        <w:rPr>
          <w:rFonts w:ascii="Times New Roman" w:hAnsi="Times New Roman"/>
          <w:sz w:val="24"/>
          <w:szCs w:val="24"/>
          <w:u w:val="single"/>
        </w:rPr>
      </w:pPr>
      <w:r w:rsidRPr="009B545B">
        <w:rPr>
          <w:rFonts w:ascii="Times New Roman" w:hAnsi="Times New Roman"/>
          <w:sz w:val="24"/>
          <w:szCs w:val="24"/>
        </w:rPr>
        <w:t xml:space="preserve">III. Гражданско-правовые сделки, приведшие к отчуждению жилого помещения, принадлежащего мне и (или) членам моей семьи на праве собственности (за исключением отчуждения  этого  жилого  помещения в государственную или муниципальную  собственность), </w:t>
      </w:r>
      <w:r w:rsidRPr="009B545B">
        <w:rPr>
          <w:rFonts w:ascii="Times New Roman" w:hAnsi="Times New Roman"/>
          <w:sz w:val="24"/>
          <w:szCs w:val="24"/>
          <w:u w:val="single"/>
        </w:rPr>
        <w:t>совершал (не совершал).</w:t>
      </w:r>
    </w:p>
    <w:p w:rsidR="00B4794A" w:rsidRPr="009B545B" w:rsidRDefault="00B4794A" w:rsidP="00B4794A">
      <w:pPr>
        <w:autoSpaceDE w:val="0"/>
        <w:autoSpaceDN w:val="0"/>
        <w:adjustRightInd w:val="0"/>
        <w:ind w:left="-987" w:hanging="6"/>
        <w:jc w:val="both"/>
        <w:rPr>
          <w:rFonts w:ascii="Times New Roman" w:hAnsi="Times New Roman"/>
          <w:sz w:val="24"/>
          <w:szCs w:val="24"/>
          <w:u w:val="single"/>
        </w:rPr>
      </w:pPr>
      <w:r w:rsidRPr="009B545B">
        <w:rPr>
          <w:rFonts w:ascii="Times New Roman" w:hAnsi="Times New Roman"/>
          <w:sz w:val="24"/>
          <w:szCs w:val="24"/>
        </w:rPr>
        <w:lastRenderedPageBreak/>
        <w:t>(ненужное зачеркнуть)</w:t>
      </w:r>
    </w:p>
    <w:p w:rsidR="00B4794A" w:rsidRPr="009B545B" w:rsidRDefault="00B4794A" w:rsidP="00B4794A">
      <w:pPr>
        <w:autoSpaceDE w:val="0"/>
        <w:autoSpaceDN w:val="0"/>
        <w:adjustRightInd w:val="0"/>
        <w:ind w:left="-987"/>
        <w:jc w:val="both"/>
        <w:rPr>
          <w:rFonts w:ascii="Times New Roman" w:hAnsi="Times New Roman"/>
          <w:sz w:val="24"/>
          <w:szCs w:val="24"/>
        </w:rPr>
      </w:pPr>
    </w:p>
    <w:p w:rsidR="00B4794A" w:rsidRPr="009B545B" w:rsidRDefault="00B4794A" w:rsidP="00B4794A">
      <w:pPr>
        <w:autoSpaceDE w:val="0"/>
        <w:autoSpaceDN w:val="0"/>
        <w:adjustRightInd w:val="0"/>
        <w:ind w:left="-987" w:firstLine="708"/>
        <w:jc w:val="both"/>
        <w:rPr>
          <w:rFonts w:ascii="Times New Roman" w:hAnsi="Times New Roman"/>
          <w:sz w:val="24"/>
          <w:szCs w:val="24"/>
        </w:rPr>
      </w:pPr>
      <w:r w:rsidRPr="009B545B">
        <w:rPr>
          <w:rFonts w:ascii="Times New Roman" w:hAnsi="Times New Roman"/>
          <w:sz w:val="24"/>
          <w:szCs w:val="24"/>
        </w:rPr>
        <w:t>Сведения о гражданско-правовых сделках, приведших к отчуждению жилого помещения, принадлежащего мне и (или) членам моей семьи на праве собственности   (за   исключением   отчуждения  этого  жилого  помещения  в государственную или муниципальную собственность):</w:t>
      </w:r>
    </w:p>
    <w:p w:rsidR="00B4794A" w:rsidRPr="009B545B" w:rsidRDefault="00B4794A" w:rsidP="00B4794A">
      <w:pPr>
        <w:autoSpaceDE w:val="0"/>
        <w:autoSpaceDN w:val="0"/>
        <w:adjustRightInd w:val="0"/>
        <w:jc w:val="both"/>
        <w:rPr>
          <w:rFonts w:ascii="Times New Roman" w:hAnsi="Times New Roman"/>
          <w:sz w:val="24"/>
          <w:szCs w:val="24"/>
        </w:rPr>
      </w:pPr>
    </w:p>
    <w:tbl>
      <w:tblPr>
        <w:tblW w:w="11157" w:type="dxa"/>
        <w:tblInd w:w="-1214" w:type="dxa"/>
        <w:tblLayout w:type="fixed"/>
        <w:tblCellMar>
          <w:top w:w="102" w:type="dxa"/>
          <w:left w:w="62" w:type="dxa"/>
          <w:bottom w:w="102" w:type="dxa"/>
          <w:right w:w="62" w:type="dxa"/>
        </w:tblCellMar>
        <w:tblLook w:val="0000"/>
      </w:tblPr>
      <w:tblGrid>
        <w:gridCol w:w="698"/>
        <w:gridCol w:w="1546"/>
        <w:gridCol w:w="2474"/>
        <w:gridCol w:w="1855"/>
        <w:gridCol w:w="1700"/>
        <w:gridCol w:w="2884"/>
      </w:tblGrid>
      <w:tr w:rsidR="00B4794A" w:rsidRPr="009B545B" w:rsidTr="00790812">
        <w:trPr>
          <w:trHeight w:val="1624"/>
        </w:trPr>
        <w:tc>
          <w:tcPr>
            <w:tcW w:w="698" w:type="dxa"/>
            <w:tcBorders>
              <w:top w:val="single" w:sz="4" w:space="0" w:color="auto"/>
              <w:left w:val="single" w:sz="4" w:space="0" w:color="auto"/>
              <w:bottom w:val="single" w:sz="4" w:space="0" w:color="auto"/>
              <w:right w:val="single" w:sz="4" w:space="0" w:color="auto"/>
            </w:tcBorders>
          </w:tcPr>
          <w:p w:rsidR="00790812" w:rsidRDefault="00B4794A" w:rsidP="00AB4850">
            <w:pPr>
              <w:autoSpaceDE w:val="0"/>
              <w:autoSpaceDN w:val="0"/>
              <w:adjustRightInd w:val="0"/>
              <w:jc w:val="center"/>
              <w:rPr>
                <w:rFonts w:ascii="Times New Roman" w:hAnsi="Times New Roman"/>
                <w:sz w:val="24"/>
                <w:szCs w:val="24"/>
              </w:rPr>
            </w:pPr>
            <w:r w:rsidRPr="009B545B">
              <w:rPr>
                <w:rFonts w:ascii="Times New Roman" w:hAnsi="Times New Roman"/>
                <w:sz w:val="24"/>
                <w:szCs w:val="24"/>
              </w:rPr>
              <w:t xml:space="preserve">N </w:t>
            </w:r>
          </w:p>
          <w:p w:rsidR="00B4794A" w:rsidRPr="009B545B" w:rsidRDefault="00B4794A" w:rsidP="00AB4850">
            <w:pPr>
              <w:autoSpaceDE w:val="0"/>
              <w:autoSpaceDN w:val="0"/>
              <w:adjustRightInd w:val="0"/>
              <w:jc w:val="center"/>
              <w:rPr>
                <w:rFonts w:ascii="Times New Roman" w:hAnsi="Times New Roman"/>
                <w:sz w:val="24"/>
                <w:szCs w:val="24"/>
              </w:rPr>
            </w:pPr>
            <w:r w:rsidRPr="009B545B">
              <w:rPr>
                <w:rFonts w:ascii="Times New Roman" w:hAnsi="Times New Roman"/>
                <w:sz w:val="24"/>
                <w:szCs w:val="24"/>
              </w:rPr>
              <w:t>п/п</w:t>
            </w:r>
          </w:p>
        </w:tc>
        <w:tc>
          <w:tcPr>
            <w:tcW w:w="1546" w:type="dxa"/>
            <w:tcBorders>
              <w:top w:val="single" w:sz="4" w:space="0" w:color="auto"/>
              <w:left w:val="single" w:sz="4" w:space="0" w:color="auto"/>
              <w:bottom w:val="single" w:sz="4" w:space="0" w:color="auto"/>
              <w:right w:val="single" w:sz="4" w:space="0" w:color="auto"/>
            </w:tcBorders>
          </w:tcPr>
          <w:p w:rsidR="00B4794A" w:rsidRPr="009B545B" w:rsidRDefault="00B4794A" w:rsidP="00AB4850">
            <w:pPr>
              <w:autoSpaceDE w:val="0"/>
              <w:autoSpaceDN w:val="0"/>
              <w:adjustRightInd w:val="0"/>
              <w:jc w:val="center"/>
              <w:rPr>
                <w:rFonts w:ascii="Times New Roman" w:hAnsi="Times New Roman"/>
                <w:sz w:val="24"/>
                <w:szCs w:val="24"/>
              </w:rPr>
            </w:pPr>
            <w:r w:rsidRPr="009B545B">
              <w:rPr>
                <w:rFonts w:ascii="Times New Roman" w:hAnsi="Times New Roman"/>
                <w:sz w:val="24"/>
                <w:szCs w:val="24"/>
              </w:rPr>
              <w:t>Фамилия, имя, отчество</w:t>
            </w:r>
          </w:p>
        </w:tc>
        <w:tc>
          <w:tcPr>
            <w:tcW w:w="2474" w:type="dxa"/>
            <w:tcBorders>
              <w:top w:val="single" w:sz="4" w:space="0" w:color="auto"/>
              <w:left w:val="single" w:sz="4" w:space="0" w:color="auto"/>
              <w:bottom w:val="single" w:sz="4" w:space="0" w:color="auto"/>
              <w:right w:val="single" w:sz="4" w:space="0" w:color="auto"/>
            </w:tcBorders>
          </w:tcPr>
          <w:p w:rsidR="00B4794A" w:rsidRPr="009B545B" w:rsidRDefault="00B4794A" w:rsidP="00AB4850">
            <w:pPr>
              <w:autoSpaceDE w:val="0"/>
              <w:autoSpaceDN w:val="0"/>
              <w:adjustRightInd w:val="0"/>
              <w:jc w:val="center"/>
              <w:rPr>
                <w:rFonts w:ascii="Times New Roman" w:hAnsi="Times New Roman"/>
                <w:sz w:val="24"/>
                <w:szCs w:val="24"/>
              </w:rPr>
            </w:pPr>
            <w:r w:rsidRPr="009B545B">
              <w:rPr>
                <w:rFonts w:ascii="Times New Roman" w:hAnsi="Times New Roman"/>
                <w:sz w:val="24"/>
                <w:szCs w:val="24"/>
              </w:rPr>
              <w:t>Родственные отношения лица, осуществившего отчуждение жилого помещения, с получателем сертификата</w:t>
            </w:r>
          </w:p>
        </w:tc>
        <w:tc>
          <w:tcPr>
            <w:tcW w:w="1855" w:type="dxa"/>
            <w:tcBorders>
              <w:top w:val="single" w:sz="4" w:space="0" w:color="auto"/>
              <w:left w:val="single" w:sz="4" w:space="0" w:color="auto"/>
              <w:bottom w:val="single" w:sz="4" w:space="0" w:color="auto"/>
              <w:right w:val="single" w:sz="4" w:space="0" w:color="auto"/>
            </w:tcBorders>
          </w:tcPr>
          <w:p w:rsidR="00B4794A" w:rsidRPr="009B545B" w:rsidRDefault="00B4794A" w:rsidP="00AB4850">
            <w:pPr>
              <w:autoSpaceDE w:val="0"/>
              <w:autoSpaceDN w:val="0"/>
              <w:adjustRightInd w:val="0"/>
              <w:jc w:val="center"/>
              <w:rPr>
                <w:rFonts w:ascii="Times New Roman" w:hAnsi="Times New Roman"/>
                <w:sz w:val="24"/>
                <w:szCs w:val="24"/>
              </w:rPr>
            </w:pPr>
            <w:r w:rsidRPr="009B545B">
              <w:rPr>
                <w:rFonts w:ascii="Times New Roman" w:hAnsi="Times New Roman"/>
                <w:sz w:val="24"/>
                <w:szCs w:val="24"/>
              </w:rPr>
              <w:t>Почтовый адрес местонахождения жилого помещения</w:t>
            </w:r>
          </w:p>
        </w:tc>
        <w:tc>
          <w:tcPr>
            <w:tcW w:w="1700" w:type="dxa"/>
            <w:tcBorders>
              <w:top w:val="single" w:sz="4" w:space="0" w:color="auto"/>
              <w:left w:val="single" w:sz="4" w:space="0" w:color="auto"/>
              <w:bottom w:val="single" w:sz="4" w:space="0" w:color="auto"/>
              <w:right w:val="single" w:sz="4" w:space="0" w:color="auto"/>
            </w:tcBorders>
          </w:tcPr>
          <w:p w:rsidR="00B4794A" w:rsidRPr="009B545B" w:rsidRDefault="00B4794A" w:rsidP="00AB4850">
            <w:pPr>
              <w:autoSpaceDE w:val="0"/>
              <w:autoSpaceDN w:val="0"/>
              <w:adjustRightInd w:val="0"/>
              <w:jc w:val="center"/>
              <w:rPr>
                <w:rFonts w:ascii="Times New Roman" w:hAnsi="Times New Roman"/>
                <w:sz w:val="24"/>
                <w:szCs w:val="24"/>
              </w:rPr>
            </w:pPr>
            <w:r w:rsidRPr="009B545B">
              <w:rPr>
                <w:rFonts w:ascii="Times New Roman" w:hAnsi="Times New Roman"/>
                <w:sz w:val="24"/>
                <w:szCs w:val="24"/>
              </w:rPr>
              <w:t>Вид, общая площадь жилого помещения, кв. м</w:t>
            </w:r>
          </w:p>
        </w:tc>
        <w:tc>
          <w:tcPr>
            <w:tcW w:w="2884" w:type="dxa"/>
            <w:tcBorders>
              <w:top w:val="single" w:sz="4" w:space="0" w:color="auto"/>
              <w:left w:val="single" w:sz="4" w:space="0" w:color="auto"/>
              <w:bottom w:val="single" w:sz="4" w:space="0" w:color="auto"/>
              <w:right w:val="single" w:sz="4" w:space="0" w:color="auto"/>
            </w:tcBorders>
          </w:tcPr>
          <w:p w:rsidR="00B4794A" w:rsidRPr="009B545B" w:rsidRDefault="00B4794A" w:rsidP="00AB4850">
            <w:pPr>
              <w:autoSpaceDE w:val="0"/>
              <w:autoSpaceDN w:val="0"/>
              <w:adjustRightInd w:val="0"/>
              <w:jc w:val="center"/>
              <w:rPr>
                <w:rFonts w:ascii="Times New Roman" w:hAnsi="Times New Roman"/>
                <w:sz w:val="24"/>
                <w:szCs w:val="24"/>
              </w:rPr>
            </w:pPr>
            <w:r w:rsidRPr="009B545B">
              <w:rPr>
                <w:rFonts w:ascii="Times New Roman" w:hAnsi="Times New Roman"/>
                <w:sz w:val="24"/>
                <w:szCs w:val="24"/>
              </w:rPr>
              <w:t>Гражданско-правовая сделка, приведшая к отчуждению жилого помещения, и реквизиты документов, подтверждающие факт совершения указанной сделки</w:t>
            </w:r>
          </w:p>
        </w:tc>
      </w:tr>
      <w:tr w:rsidR="00B4794A" w:rsidRPr="009B545B" w:rsidTr="00790812">
        <w:trPr>
          <w:trHeight w:val="441"/>
        </w:trPr>
        <w:tc>
          <w:tcPr>
            <w:tcW w:w="698" w:type="dxa"/>
            <w:tcBorders>
              <w:top w:val="single" w:sz="4" w:space="0" w:color="auto"/>
              <w:left w:val="single" w:sz="4" w:space="0" w:color="auto"/>
              <w:bottom w:val="single" w:sz="4" w:space="0" w:color="auto"/>
              <w:right w:val="single" w:sz="4" w:space="0" w:color="auto"/>
            </w:tcBorders>
          </w:tcPr>
          <w:p w:rsidR="00B4794A" w:rsidRPr="009B545B" w:rsidRDefault="00B4794A" w:rsidP="00AB4850">
            <w:pPr>
              <w:autoSpaceDE w:val="0"/>
              <w:autoSpaceDN w:val="0"/>
              <w:adjustRightInd w:val="0"/>
              <w:jc w:val="center"/>
              <w:rPr>
                <w:rFonts w:ascii="Times New Roman" w:hAnsi="Times New Roman"/>
                <w:sz w:val="24"/>
                <w:szCs w:val="24"/>
              </w:rPr>
            </w:pPr>
            <w:r w:rsidRPr="009B545B">
              <w:rPr>
                <w:rFonts w:ascii="Times New Roman" w:hAnsi="Times New Roman"/>
                <w:sz w:val="24"/>
                <w:szCs w:val="24"/>
              </w:rPr>
              <w:t>1</w:t>
            </w:r>
          </w:p>
        </w:tc>
        <w:tc>
          <w:tcPr>
            <w:tcW w:w="1546" w:type="dxa"/>
            <w:tcBorders>
              <w:top w:val="single" w:sz="4" w:space="0" w:color="auto"/>
              <w:left w:val="single" w:sz="4" w:space="0" w:color="auto"/>
              <w:bottom w:val="single" w:sz="4" w:space="0" w:color="auto"/>
              <w:right w:val="single" w:sz="4" w:space="0" w:color="auto"/>
            </w:tcBorders>
          </w:tcPr>
          <w:p w:rsidR="00B4794A" w:rsidRPr="009B545B" w:rsidRDefault="00B4794A" w:rsidP="00AB4850">
            <w:pPr>
              <w:autoSpaceDE w:val="0"/>
              <w:autoSpaceDN w:val="0"/>
              <w:adjustRightInd w:val="0"/>
              <w:jc w:val="both"/>
              <w:rPr>
                <w:rFonts w:ascii="Times New Roman" w:hAnsi="Times New Roman"/>
                <w:sz w:val="24"/>
                <w:szCs w:val="24"/>
              </w:rPr>
            </w:pPr>
          </w:p>
        </w:tc>
        <w:tc>
          <w:tcPr>
            <w:tcW w:w="2474" w:type="dxa"/>
            <w:tcBorders>
              <w:top w:val="single" w:sz="4" w:space="0" w:color="auto"/>
              <w:left w:val="single" w:sz="4" w:space="0" w:color="auto"/>
              <w:bottom w:val="single" w:sz="4" w:space="0" w:color="auto"/>
              <w:right w:val="single" w:sz="4" w:space="0" w:color="auto"/>
            </w:tcBorders>
          </w:tcPr>
          <w:p w:rsidR="00B4794A" w:rsidRPr="009B545B" w:rsidRDefault="00B4794A" w:rsidP="00AB4850">
            <w:pPr>
              <w:autoSpaceDE w:val="0"/>
              <w:autoSpaceDN w:val="0"/>
              <w:adjustRightInd w:val="0"/>
              <w:jc w:val="both"/>
              <w:rPr>
                <w:rFonts w:ascii="Times New Roman" w:hAnsi="Times New Roman"/>
                <w:sz w:val="24"/>
                <w:szCs w:val="24"/>
              </w:rPr>
            </w:pPr>
          </w:p>
        </w:tc>
        <w:tc>
          <w:tcPr>
            <w:tcW w:w="1855" w:type="dxa"/>
            <w:tcBorders>
              <w:top w:val="single" w:sz="4" w:space="0" w:color="auto"/>
              <w:left w:val="single" w:sz="4" w:space="0" w:color="auto"/>
              <w:bottom w:val="single" w:sz="4" w:space="0" w:color="auto"/>
              <w:right w:val="single" w:sz="4" w:space="0" w:color="auto"/>
            </w:tcBorders>
          </w:tcPr>
          <w:p w:rsidR="00B4794A" w:rsidRPr="009B545B" w:rsidRDefault="00B4794A" w:rsidP="00AB4850">
            <w:pPr>
              <w:autoSpaceDE w:val="0"/>
              <w:autoSpaceDN w:val="0"/>
              <w:adjustRightInd w:val="0"/>
              <w:jc w:val="both"/>
              <w:rPr>
                <w:rFonts w:ascii="Times New Roman" w:hAnsi="Times New Roman"/>
                <w:sz w:val="24"/>
                <w:szCs w:val="24"/>
              </w:rPr>
            </w:pPr>
          </w:p>
        </w:tc>
        <w:tc>
          <w:tcPr>
            <w:tcW w:w="1700" w:type="dxa"/>
            <w:tcBorders>
              <w:top w:val="single" w:sz="4" w:space="0" w:color="auto"/>
              <w:left w:val="single" w:sz="4" w:space="0" w:color="auto"/>
              <w:bottom w:val="single" w:sz="4" w:space="0" w:color="auto"/>
              <w:right w:val="single" w:sz="4" w:space="0" w:color="auto"/>
            </w:tcBorders>
          </w:tcPr>
          <w:p w:rsidR="00B4794A" w:rsidRPr="009B545B" w:rsidRDefault="00B4794A" w:rsidP="00AB4850">
            <w:pPr>
              <w:autoSpaceDE w:val="0"/>
              <w:autoSpaceDN w:val="0"/>
              <w:adjustRightInd w:val="0"/>
              <w:jc w:val="both"/>
              <w:rPr>
                <w:rFonts w:ascii="Times New Roman" w:hAnsi="Times New Roman"/>
                <w:sz w:val="24"/>
                <w:szCs w:val="24"/>
              </w:rPr>
            </w:pPr>
          </w:p>
        </w:tc>
        <w:tc>
          <w:tcPr>
            <w:tcW w:w="2884" w:type="dxa"/>
            <w:tcBorders>
              <w:top w:val="single" w:sz="4" w:space="0" w:color="auto"/>
              <w:left w:val="single" w:sz="4" w:space="0" w:color="auto"/>
              <w:bottom w:val="single" w:sz="4" w:space="0" w:color="auto"/>
              <w:right w:val="single" w:sz="4" w:space="0" w:color="auto"/>
            </w:tcBorders>
          </w:tcPr>
          <w:p w:rsidR="00B4794A" w:rsidRPr="009B545B" w:rsidRDefault="00B4794A" w:rsidP="00AB4850">
            <w:pPr>
              <w:autoSpaceDE w:val="0"/>
              <w:autoSpaceDN w:val="0"/>
              <w:adjustRightInd w:val="0"/>
              <w:jc w:val="both"/>
              <w:rPr>
                <w:rFonts w:ascii="Times New Roman" w:hAnsi="Times New Roman"/>
                <w:sz w:val="24"/>
                <w:szCs w:val="24"/>
              </w:rPr>
            </w:pPr>
          </w:p>
        </w:tc>
      </w:tr>
      <w:tr w:rsidR="00B4794A" w:rsidRPr="009B545B" w:rsidTr="00790812">
        <w:trPr>
          <w:trHeight w:val="467"/>
        </w:trPr>
        <w:tc>
          <w:tcPr>
            <w:tcW w:w="698" w:type="dxa"/>
            <w:tcBorders>
              <w:top w:val="single" w:sz="4" w:space="0" w:color="auto"/>
              <w:left w:val="single" w:sz="4" w:space="0" w:color="auto"/>
              <w:bottom w:val="single" w:sz="4" w:space="0" w:color="auto"/>
              <w:right w:val="single" w:sz="4" w:space="0" w:color="auto"/>
            </w:tcBorders>
          </w:tcPr>
          <w:p w:rsidR="00B4794A" w:rsidRPr="009B545B" w:rsidRDefault="00B4794A" w:rsidP="00AB4850">
            <w:pPr>
              <w:autoSpaceDE w:val="0"/>
              <w:autoSpaceDN w:val="0"/>
              <w:adjustRightInd w:val="0"/>
              <w:jc w:val="center"/>
              <w:rPr>
                <w:rFonts w:ascii="Times New Roman" w:hAnsi="Times New Roman"/>
                <w:sz w:val="24"/>
                <w:szCs w:val="24"/>
              </w:rPr>
            </w:pPr>
            <w:r w:rsidRPr="009B545B">
              <w:rPr>
                <w:rFonts w:ascii="Times New Roman" w:hAnsi="Times New Roman"/>
                <w:sz w:val="24"/>
                <w:szCs w:val="24"/>
              </w:rPr>
              <w:t>2</w:t>
            </w:r>
          </w:p>
        </w:tc>
        <w:tc>
          <w:tcPr>
            <w:tcW w:w="1546" w:type="dxa"/>
            <w:tcBorders>
              <w:top w:val="single" w:sz="4" w:space="0" w:color="auto"/>
              <w:left w:val="single" w:sz="4" w:space="0" w:color="auto"/>
              <w:bottom w:val="single" w:sz="4" w:space="0" w:color="auto"/>
              <w:right w:val="single" w:sz="4" w:space="0" w:color="auto"/>
            </w:tcBorders>
          </w:tcPr>
          <w:p w:rsidR="00B4794A" w:rsidRPr="009B545B" w:rsidRDefault="00B4794A" w:rsidP="00AB4850">
            <w:pPr>
              <w:autoSpaceDE w:val="0"/>
              <w:autoSpaceDN w:val="0"/>
              <w:adjustRightInd w:val="0"/>
              <w:jc w:val="both"/>
              <w:rPr>
                <w:rFonts w:ascii="Times New Roman" w:hAnsi="Times New Roman"/>
                <w:sz w:val="24"/>
                <w:szCs w:val="24"/>
              </w:rPr>
            </w:pPr>
          </w:p>
        </w:tc>
        <w:tc>
          <w:tcPr>
            <w:tcW w:w="2474" w:type="dxa"/>
            <w:tcBorders>
              <w:top w:val="single" w:sz="4" w:space="0" w:color="auto"/>
              <w:left w:val="single" w:sz="4" w:space="0" w:color="auto"/>
              <w:bottom w:val="single" w:sz="4" w:space="0" w:color="auto"/>
              <w:right w:val="single" w:sz="4" w:space="0" w:color="auto"/>
            </w:tcBorders>
          </w:tcPr>
          <w:p w:rsidR="00B4794A" w:rsidRPr="009B545B" w:rsidRDefault="00B4794A" w:rsidP="00AB4850">
            <w:pPr>
              <w:autoSpaceDE w:val="0"/>
              <w:autoSpaceDN w:val="0"/>
              <w:adjustRightInd w:val="0"/>
              <w:jc w:val="both"/>
              <w:rPr>
                <w:rFonts w:ascii="Times New Roman" w:hAnsi="Times New Roman"/>
                <w:sz w:val="24"/>
                <w:szCs w:val="24"/>
              </w:rPr>
            </w:pPr>
          </w:p>
        </w:tc>
        <w:tc>
          <w:tcPr>
            <w:tcW w:w="1855" w:type="dxa"/>
            <w:tcBorders>
              <w:top w:val="single" w:sz="4" w:space="0" w:color="auto"/>
              <w:left w:val="single" w:sz="4" w:space="0" w:color="auto"/>
              <w:bottom w:val="single" w:sz="4" w:space="0" w:color="auto"/>
              <w:right w:val="single" w:sz="4" w:space="0" w:color="auto"/>
            </w:tcBorders>
          </w:tcPr>
          <w:p w:rsidR="00B4794A" w:rsidRPr="009B545B" w:rsidRDefault="00B4794A" w:rsidP="00AB4850">
            <w:pPr>
              <w:autoSpaceDE w:val="0"/>
              <w:autoSpaceDN w:val="0"/>
              <w:adjustRightInd w:val="0"/>
              <w:jc w:val="both"/>
              <w:rPr>
                <w:rFonts w:ascii="Times New Roman" w:hAnsi="Times New Roman"/>
                <w:sz w:val="24"/>
                <w:szCs w:val="24"/>
              </w:rPr>
            </w:pPr>
          </w:p>
        </w:tc>
        <w:tc>
          <w:tcPr>
            <w:tcW w:w="1700" w:type="dxa"/>
            <w:tcBorders>
              <w:top w:val="single" w:sz="4" w:space="0" w:color="auto"/>
              <w:left w:val="single" w:sz="4" w:space="0" w:color="auto"/>
              <w:bottom w:val="single" w:sz="4" w:space="0" w:color="auto"/>
              <w:right w:val="single" w:sz="4" w:space="0" w:color="auto"/>
            </w:tcBorders>
          </w:tcPr>
          <w:p w:rsidR="00B4794A" w:rsidRPr="009B545B" w:rsidRDefault="00B4794A" w:rsidP="00AB4850">
            <w:pPr>
              <w:autoSpaceDE w:val="0"/>
              <w:autoSpaceDN w:val="0"/>
              <w:adjustRightInd w:val="0"/>
              <w:jc w:val="both"/>
              <w:rPr>
                <w:rFonts w:ascii="Times New Roman" w:hAnsi="Times New Roman"/>
                <w:sz w:val="24"/>
                <w:szCs w:val="24"/>
              </w:rPr>
            </w:pPr>
          </w:p>
        </w:tc>
        <w:tc>
          <w:tcPr>
            <w:tcW w:w="2884" w:type="dxa"/>
            <w:tcBorders>
              <w:top w:val="single" w:sz="4" w:space="0" w:color="auto"/>
              <w:left w:val="single" w:sz="4" w:space="0" w:color="auto"/>
              <w:bottom w:val="single" w:sz="4" w:space="0" w:color="auto"/>
              <w:right w:val="single" w:sz="4" w:space="0" w:color="auto"/>
            </w:tcBorders>
          </w:tcPr>
          <w:p w:rsidR="00B4794A" w:rsidRPr="009B545B" w:rsidRDefault="00B4794A" w:rsidP="00AB4850">
            <w:pPr>
              <w:autoSpaceDE w:val="0"/>
              <w:autoSpaceDN w:val="0"/>
              <w:adjustRightInd w:val="0"/>
              <w:jc w:val="both"/>
              <w:rPr>
                <w:rFonts w:ascii="Times New Roman" w:hAnsi="Times New Roman"/>
                <w:sz w:val="24"/>
                <w:szCs w:val="24"/>
              </w:rPr>
            </w:pPr>
          </w:p>
        </w:tc>
      </w:tr>
      <w:tr w:rsidR="00B4794A" w:rsidRPr="009B545B" w:rsidTr="00790812">
        <w:trPr>
          <w:trHeight w:val="441"/>
        </w:trPr>
        <w:tc>
          <w:tcPr>
            <w:tcW w:w="698" w:type="dxa"/>
            <w:tcBorders>
              <w:top w:val="single" w:sz="4" w:space="0" w:color="auto"/>
              <w:left w:val="single" w:sz="4" w:space="0" w:color="auto"/>
              <w:bottom w:val="single" w:sz="4" w:space="0" w:color="auto"/>
              <w:right w:val="single" w:sz="4" w:space="0" w:color="auto"/>
            </w:tcBorders>
          </w:tcPr>
          <w:p w:rsidR="00B4794A" w:rsidRPr="009B545B" w:rsidRDefault="00B4794A" w:rsidP="00AB4850">
            <w:pPr>
              <w:autoSpaceDE w:val="0"/>
              <w:autoSpaceDN w:val="0"/>
              <w:adjustRightInd w:val="0"/>
              <w:jc w:val="center"/>
              <w:rPr>
                <w:rFonts w:ascii="Times New Roman" w:hAnsi="Times New Roman"/>
                <w:sz w:val="24"/>
                <w:szCs w:val="24"/>
              </w:rPr>
            </w:pPr>
            <w:r w:rsidRPr="009B545B">
              <w:rPr>
                <w:rFonts w:ascii="Times New Roman" w:hAnsi="Times New Roman"/>
                <w:sz w:val="24"/>
                <w:szCs w:val="24"/>
              </w:rPr>
              <w:t>3</w:t>
            </w:r>
          </w:p>
        </w:tc>
        <w:tc>
          <w:tcPr>
            <w:tcW w:w="1546" w:type="dxa"/>
            <w:tcBorders>
              <w:top w:val="single" w:sz="4" w:space="0" w:color="auto"/>
              <w:left w:val="single" w:sz="4" w:space="0" w:color="auto"/>
              <w:bottom w:val="single" w:sz="4" w:space="0" w:color="auto"/>
              <w:right w:val="single" w:sz="4" w:space="0" w:color="auto"/>
            </w:tcBorders>
          </w:tcPr>
          <w:p w:rsidR="00B4794A" w:rsidRPr="009B545B" w:rsidRDefault="00B4794A" w:rsidP="00AB4850">
            <w:pPr>
              <w:autoSpaceDE w:val="0"/>
              <w:autoSpaceDN w:val="0"/>
              <w:adjustRightInd w:val="0"/>
              <w:jc w:val="both"/>
              <w:rPr>
                <w:rFonts w:ascii="Times New Roman" w:hAnsi="Times New Roman"/>
                <w:sz w:val="24"/>
                <w:szCs w:val="24"/>
              </w:rPr>
            </w:pPr>
          </w:p>
        </w:tc>
        <w:tc>
          <w:tcPr>
            <w:tcW w:w="2474" w:type="dxa"/>
            <w:tcBorders>
              <w:top w:val="single" w:sz="4" w:space="0" w:color="auto"/>
              <w:left w:val="single" w:sz="4" w:space="0" w:color="auto"/>
              <w:bottom w:val="single" w:sz="4" w:space="0" w:color="auto"/>
              <w:right w:val="single" w:sz="4" w:space="0" w:color="auto"/>
            </w:tcBorders>
          </w:tcPr>
          <w:p w:rsidR="00B4794A" w:rsidRPr="009B545B" w:rsidRDefault="00B4794A" w:rsidP="00AB4850">
            <w:pPr>
              <w:autoSpaceDE w:val="0"/>
              <w:autoSpaceDN w:val="0"/>
              <w:adjustRightInd w:val="0"/>
              <w:jc w:val="both"/>
              <w:rPr>
                <w:rFonts w:ascii="Times New Roman" w:hAnsi="Times New Roman"/>
                <w:sz w:val="24"/>
                <w:szCs w:val="24"/>
              </w:rPr>
            </w:pPr>
          </w:p>
        </w:tc>
        <w:tc>
          <w:tcPr>
            <w:tcW w:w="1855" w:type="dxa"/>
            <w:tcBorders>
              <w:top w:val="single" w:sz="4" w:space="0" w:color="auto"/>
              <w:left w:val="single" w:sz="4" w:space="0" w:color="auto"/>
              <w:bottom w:val="single" w:sz="4" w:space="0" w:color="auto"/>
              <w:right w:val="single" w:sz="4" w:space="0" w:color="auto"/>
            </w:tcBorders>
          </w:tcPr>
          <w:p w:rsidR="00B4794A" w:rsidRPr="009B545B" w:rsidRDefault="00B4794A" w:rsidP="00AB4850">
            <w:pPr>
              <w:autoSpaceDE w:val="0"/>
              <w:autoSpaceDN w:val="0"/>
              <w:adjustRightInd w:val="0"/>
              <w:jc w:val="both"/>
              <w:rPr>
                <w:rFonts w:ascii="Times New Roman" w:hAnsi="Times New Roman"/>
                <w:sz w:val="24"/>
                <w:szCs w:val="24"/>
              </w:rPr>
            </w:pPr>
          </w:p>
        </w:tc>
        <w:tc>
          <w:tcPr>
            <w:tcW w:w="1700" w:type="dxa"/>
            <w:tcBorders>
              <w:top w:val="single" w:sz="4" w:space="0" w:color="auto"/>
              <w:left w:val="single" w:sz="4" w:space="0" w:color="auto"/>
              <w:bottom w:val="single" w:sz="4" w:space="0" w:color="auto"/>
              <w:right w:val="single" w:sz="4" w:space="0" w:color="auto"/>
            </w:tcBorders>
          </w:tcPr>
          <w:p w:rsidR="00B4794A" w:rsidRPr="009B545B" w:rsidRDefault="00B4794A" w:rsidP="00AB4850">
            <w:pPr>
              <w:autoSpaceDE w:val="0"/>
              <w:autoSpaceDN w:val="0"/>
              <w:adjustRightInd w:val="0"/>
              <w:jc w:val="both"/>
              <w:rPr>
                <w:rFonts w:ascii="Times New Roman" w:hAnsi="Times New Roman"/>
                <w:sz w:val="24"/>
                <w:szCs w:val="24"/>
              </w:rPr>
            </w:pPr>
          </w:p>
        </w:tc>
        <w:tc>
          <w:tcPr>
            <w:tcW w:w="2884" w:type="dxa"/>
            <w:tcBorders>
              <w:top w:val="single" w:sz="4" w:space="0" w:color="auto"/>
              <w:left w:val="single" w:sz="4" w:space="0" w:color="auto"/>
              <w:bottom w:val="single" w:sz="4" w:space="0" w:color="auto"/>
              <w:right w:val="single" w:sz="4" w:space="0" w:color="auto"/>
            </w:tcBorders>
          </w:tcPr>
          <w:p w:rsidR="00B4794A" w:rsidRPr="009B545B" w:rsidRDefault="00B4794A" w:rsidP="00AB4850">
            <w:pPr>
              <w:autoSpaceDE w:val="0"/>
              <w:autoSpaceDN w:val="0"/>
              <w:adjustRightInd w:val="0"/>
              <w:jc w:val="both"/>
              <w:rPr>
                <w:rFonts w:ascii="Times New Roman" w:hAnsi="Times New Roman"/>
                <w:sz w:val="24"/>
                <w:szCs w:val="24"/>
              </w:rPr>
            </w:pPr>
          </w:p>
        </w:tc>
      </w:tr>
      <w:tr w:rsidR="00B4794A" w:rsidRPr="009B545B" w:rsidTr="00790812">
        <w:trPr>
          <w:trHeight w:val="441"/>
        </w:trPr>
        <w:tc>
          <w:tcPr>
            <w:tcW w:w="698" w:type="dxa"/>
            <w:tcBorders>
              <w:top w:val="single" w:sz="4" w:space="0" w:color="auto"/>
              <w:left w:val="single" w:sz="4" w:space="0" w:color="auto"/>
              <w:bottom w:val="single" w:sz="4" w:space="0" w:color="auto"/>
              <w:right w:val="single" w:sz="4" w:space="0" w:color="auto"/>
            </w:tcBorders>
          </w:tcPr>
          <w:p w:rsidR="00B4794A" w:rsidRPr="009B545B" w:rsidRDefault="00B4794A" w:rsidP="00AB4850">
            <w:pPr>
              <w:autoSpaceDE w:val="0"/>
              <w:autoSpaceDN w:val="0"/>
              <w:adjustRightInd w:val="0"/>
              <w:jc w:val="center"/>
              <w:rPr>
                <w:rFonts w:ascii="Times New Roman" w:hAnsi="Times New Roman"/>
                <w:sz w:val="24"/>
                <w:szCs w:val="24"/>
              </w:rPr>
            </w:pPr>
            <w:r w:rsidRPr="009B545B">
              <w:rPr>
                <w:rFonts w:ascii="Times New Roman" w:hAnsi="Times New Roman"/>
                <w:sz w:val="24"/>
                <w:szCs w:val="24"/>
              </w:rPr>
              <w:t>4</w:t>
            </w:r>
          </w:p>
        </w:tc>
        <w:tc>
          <w:tcPr>
            <w:tcW w:w="1546" w:type="dxa"/>
            <w:tcBorders>
              <w:top w:val="single" w:sz="4" w:space="0" w:color="auto"/>
              <w:left w:val="single" w:sz="4" w:space="0" w:color="auto"/>
              <w:bottom w:val="single" w:sz="4" w:space="0" w:color="auto"/>
              <w:right w:val="single" w:sz="4" w:space="0" w:color="auto"/>
            </w:tcBorders>
          </w:tcPr>
          <w:p w:rsidR="00B4794A" w:rsidRPr="009B545B" w:rsidRDefault="00B4794A" w:rsidP="00AB4850">
            <w:pPr>
              <w:autoSpaceDE w:val="0"/>
              <w:autoSpaceDN w:val="0"/>
              <w:adjustRightInd w:val="0"/>
              <w:jc w:val="both"/>
              <w:rPr>
                <w:rFonts w:ascii="Times New Roman" w:hAnsi="Times New Roman"/>
                <w:sz w:val="24"/>
                <w:szCs w:val="24"/>
              </w:rPr>
            </w:pPr>
          </w:p>
        </w:tc>
        <w:tc>
          <w:tcPr>
            <w:tcW w:w="2474" w:type="dxa"/>
            <w:tcBorders>
              <w:top w:val="single" w:sz="4" w:space="0" w:color="auto"/>
              <w:left w:val="single" w:sz="4" w:space="0" w:color="auto"/>
              <w:bottom w:val="single" w:sz="4" w:space="0" w:color="auto"/>
              <w:right w:val="single" w:sz="4" w:space="0" w:color="auto"/>
            </w:tcBorders>
          </w:tcPr>
          <w:p w:rsidR="00B4794A" w:rsidRPr="009B545B" w:rsidRDefault="00B4794A" w:rsidP="00AB4850">
            <w:pPr>
              <w:autoSpaceDE w:val="0"/>
              <w:autoSpaceDN w:val="0"/>
              <w:adjustRightInd w:val="0"/>
              <w:jc w:val="both"/>
              <w:rPr>
                <w:rFonts w:ascii="Times New Roman" w:hAnsi="Times New Roman"/>
                <w:sz w:val="24"/>
                <w:szCs w:val="24"/>
              </w:rPr>
            </w:pPr>
          </w:p>
        </w:tc>
        <w:tc>
          <w:tcPr>
            <w:tcW w:w="1855" w:type="dxa"/>
            <w:tcBorders>
              <w:top w:val="single" w:sz="4" w:space="0" w:color="auto"/>
              <w:left w:val="single" w:sz="4" w:space="0" w:color="auto"/>
              <w:bottom w:val="single" w:sz="4" w:space="0" w:color="auto"/>
              <w:right w:val="single" w:sz="4" w:space="0" w:color="auto"/>
            </w:tcBorders>
          </w:tcPr>
          <w:p w:rsidR="00B4794A" w:rsidRPr="009B545B" w:rsidRDefault="00B4794A" w:rsidP="00AB4850">
            <w:pPr>
              <w:autoSpaceDE w:val="0"/>
              <w:autoSpaceDN w:val="0"/>
              <w:adjustRightInd w:val="0"/>
              <w:jc w:val="both"/>
              <w:rPr>
                <w:rFonts w:ascii="Times New Roman" w:hAnsi="Times New Roman"/>
                <w:sz w:val="24"/>
                <w:szCs w:val="24"/>
              </w:rPr>
            </w:pPr>
          </w:p>
        </w:tc>
        <w:tc>
          <w:tcPr>
            <w:tcW w:w="1700" w:type="dxa"/>
            <w:tcBorders>
              <w:top w:val="single" w:sz="4" w:space="0" w:color="auto"/>
              <w:left w:val="single" w:sz="4" w:space="0" w:color="auto"/>
              <w:bottom w:val="single" w:sz="4" w:space="0" w:color="auto"/>
              <w:right w:val="single" w:sz="4" w:space="0" w:color="auto"/>
            </w:tcBorders>
          </w:tcPr>
          <w:p w:rsidR="00B4794A" w:rsidRPr="009B545B" w:rsidRDefault="00B4794A" w:rsidP="00AB4850">
            <w:pPr>
              <w:autoSpaceDE w:val="0"/>
              <w:autoSpaceDN w:val="0"/>
              <w:adjustRightInd w:val="0"/>
              <w:jc w:val="both"/>
              <w:rPr>
                <w:rFonts w:ascii="Times New Roman" w:hAnsi="Times New Roman"/>
                <w:sz w:val="24"/>
                <w:szCs w:val="24"/>
              </w:rPr>
            </w:pPr>
          </w:p>
        </w:tc>
        <w:tc>
          <w:tcPr>
            <w:tcW w:w="2884" w:type="dxa"/>
            <w:tcBorders>
              <w:top w:val="single" w:sz="4" w:space="0" w:color="auto"/>
              <w:left w:val="single" w:sz="4" w:space="0" w:color="auto"/>
              <w:bottom w:val="single" w:sz="4" w:space="0" w:color="auto"/>
              <w:right w:val="single" w:sz="4" w:space="0" w:color="auto"/>
            </w:tcBorders>
          </w:tcPr>
          <w:p w:rsidR="00B4794A" w:rsidRPr="009B545B" w:rsidRDefault="00B4794A" w:rsidP="00AB4850">
            <w:pPr>
              <w:autoSpaceDE w:val="0"/>
              <w:autoSpaceDN w:val="0"/>
              <w:adjustRightInd w:val="0"/>
              <w:jc w:val="both"/>
              <w:rPr>
                <w:rFonts w:ascii="Times New Roman" w:hAnsi="Times New Roman"/>
                <w:sz w:val="24"/>
                <w:szCs w:val="24"/>
              </w:rPr>
            </w:pPr>
          </w:p>
        </w:tc>
      </w:tr>
      <w:tr w:rsidR="00B4794A" w:rsidRPr="009B545B" w:rsidTr="00790812">
        <w:trPr>
          <w:trHeight w:val="441"/>
        </w:trPr>
        <w:tc>
          <w:tcPr>
            <w:tcW w:w="698" w:type="dxa"/>
            <w:tcBorders>
              <w:top w:val="single" w:sz="4" w:space="0" w:color="auto"/>
              <w:left w:val="single" w:sz="4" w:space="0" w:color="auto"/>
              <w:bottom w:val="single" w:sz="4" w:space="0" w:color="auto"/>
              <w:right w:val="single" w:sz="4" w:space="0" w:color="auto"/>
            </w:tcBorders>
          </w:tcPr>
          <w:p w:rsidR="00B4794A" w:rsidRPr="009B545B" w:rsidRDefault="00B4794A" w:rsidP="00AB4850">
            <w:pPr>
              <w:autoSpaceDE w:val="0"/>
              <w:autoSpaceDN w:val="0"/>
              <w:adjustRightInd w:val="0"/>
              <w:jc w:val="center"/>
              <w:rPr>
                <w:rFonts w:ascii="Times New Roman" w:hAnsi="Times New Roman"/>
                <w:sz w:val="24"/>
                <w:szCs w:val="24"/>
              </w:rPr>
            </w:pPr>
            <w:r w:rsidRPr="009B545B">
              <w:rPr>
                <w:rFonts w:ascii="Times New Roman" w:hAnsi="Times New Roman"/>
                <w:sz w:val="24"/>
                <w:szCs w:val="24"/>
              </w:rPr>
              <w:t>5</w:t>
            </w:r>
          </w:p>
        </w:tc>
        <w:tc>
          <w:tcPr>
            <w:tcW w:w="1546" w:type="dxa"/>
            <w:tcBorders>
              <w:top w:val="single" w:sz="4" w:space="0" w:color="auto"/>
              <w:left w:val="single" w:sz="4" w:space="0" w:color="auto"/>
              <w:bottom w:val="single" w:sz="4" w:space="0" w:color="auto"/>
              <w:right w:val="single" w:sz="4" w:space="0" w:color="auto"/>
            </w:tcBorders>
          </w:tcPr>
          <w:p w:rsidR="00B4794A" w:rsidRPr="009B545B" w:rsidRDefault="00B4794A" w:rsidP="00AB4850">
            <w:pPr>
              <w:autoSpaceDE w:val="0"/>
              <w:autoSpaceDN w:val="0"/>
              <w:adjustRightInd w:val="0"/>
              <w:jc w:val="both"/>
              <w:rPr>
                <w:rFonts w:ascii="Times New Roman" w:hAnsi="Times New Roman"/>
                <w:sz w:val="24"/>
                <w:szCs w:val="24"/>
              </w:rPr>
            </w:pPr>
          </w:p>
        </w:tc>
        <w:tc>
          <w:tcPr>
            <w:tcW w:w="2474" w:type="dxa"/>
            <w:tcBorders>
              <w:top w:val="single" w:sz="4" w:space="0" w:color="auto"/>
              <w:left w:val="single" w:sz="4" w:space="0" w:color="auto"/>
              <w:bottom w:val="single" w:sz="4" w:space="0" w:color="auto"/>
              <w:right w:val="single" w:sz="4" w:space="0" w:color="auto"/>
            </w:tcBorders>
          </w:tcPr>
          <w:p w:rsidR="00B4794A" w:rsidRPr="009B545B" w:rsidRDefault="00B4794A" w:rsidP="00AB4850">
            <w:pPr>
              <w:autoSpaceDE w:val="0"/>
              <w:autoSpaceDN w:val="0"/>
              <w:adjustRightInd w:val="0"/>
              <w:jc w:val="both"/>
              <w:rPr>
                <w:rFonts w:ascii="Times New Roman" w:hAnsi="Times New Roman"/>
                <w:sz w:val="24"/>
                <w:szCs w:val="24"/>
              </w:rPr>
            </w:pPr>
          </w:p>
        </w:tc>
        <w:tc>
          <w:tcPr>
            <w:tcW w:w="1855" w:type="dxa"/>
            <w:tcBorders>
              <w:top w:val="single" w:sz="4" w:space="0" w:color="auto"/>
              <w:left w:val="single" w:sz="4" w:space="0" w:color="auto"/>
              <w:bottom w:val="single" w:sz="4" w:space="0" w:color="auto"/>
              <w:right w:val="single" w:sz="4" w:space="0" w:color="auto"/>
            </w:tcBorders>
          </w:tcPr>
          <w:p w:rsidR="00B4794A" w:rsidRPr="009B545B" w:rsidRDefault="00B4794A" w:rsidP="00AB4850">
            <w:pPr>
              <w:autoSpaceDE w:val="0"/>
              <w:autoSpaceDN w:val="0"/>
              <w:adjustRightInd w:val="0"/>
              <w:jc w:val="both"/>
              <w:rPr>
                <w:rFonts w:ascii="Times New Roman" w:hAnsi="Times New Roman"/>
                <w:sz w:val="24"/>
                <w:szCs w:val="24"/>
              </w:rPr>
            </w:pPr>
          </w:p>
        </w:tc>
        <w:tc>
          <w:tcPr>
            <w:tcW w:w="1700" w:type="dxa"/>
            <w:tcBorders>
              <w:top w:val="single" w:sz="4" w:space="0" w:color="auto"/>
              <w:left w:val="single" w:sz="4" w:space="0" w:color="auto"/>
              <w:bottom w:val="single" w:sz="4" w:space="0" w:color="auto"/>
              <w:right w:val="single" w:sz="4" w:space="0" w:color="auto"/>
            </w:tcBorders>
          </w:tcPr>
          <w:p w:rsidR="00B4794A" w:rsidRPr="009B545B" w:rsidRDefault="00B4794A" w:rsidP="00AB4850">
            <w:pPr>
              <w:autoSpaceDE w:val="0"/>
              <w:autoSpaceDN w:val="0"/>
              <w:adjustRightInd w:val="0"/>
              <w:jc w:val="both"/>
              <w:rPr>
                <w:rFonts w:ascii="Times New Roman" w:hAnsi="Times New Roman"/>
                <w:sz w:val="24"/>
                <w:szCs w:val="24"/>
              </w:rPr>
            </w:pPr>
          </w:p>
        </w:tc>
        <w:tc>
          <w:tcPr>
            <w:tcW w:w="2884" w:type="dxa"/>
            <w:tcBorders>
              <w:top w:val="single" w:sz="4" w:space="0" w:color="auto"/>
              <w:left w:val="single" w:sz="4" w:space="0" w:color="auto"/>
              <w:bottom w:val="single" w:sz="4" w:space="0" w:color="auto"/>
              <w:right w:val="single" w:sz="4" w:space="0" w:color="auto"/>
            </w:tcBorders>
          </w:tcPr>
          <w:p w:rsidR="00B4794A" w:rsidRPr="009B545B" w:rsidRDefault="00B4794A" w:rsidP="00AB4850">
            <w:pPr>
              <w:autoSpaceDE w:val="0"/>
              <w:autoSpaceDN w:val="0"/>
              <w:adjustRightInd w:val="0"/>
              <w:jc w:val="both"/>
              <w:rPr>
                <w:rFonts w:ascii="Times New Roman" w:hAnsi="Times New Roman"/>
                <w:sz w:val="24"/>
                <w:szCs w:val="24"/>
              </w:rPr>
            </w:pPr>
          </w:p>
        </w:tc>
      </w:tr>
    </w:tbl>
    <w:p w:rsidR="00B4794A" w:rsidRPr="009B545B" w:rsidRDefault="00B4794A" w:rsidP="00B4794A">
      <w:pPr>
        <w:autoSpaceDE w:val="0"/>
        <w:autoSpaceDN w:val="0"/>
        <w:adjustRightInd w:val="0"/>
        <w:jc w:val="both"/>
        <w:rPr>
          <w:rFonts w:ascii="Times New Roman" w:hAnsi="Times New Roman"/>
          <w:sz w:val="24"/>
          <w:szCs w:val="24"/>
        </w:rPr>
      </w:pPr>
    </w:p>
    <w:p w:rsidR="00B4794A" w:rsidRPr="009B545B" w:rsidRDefault="00B4794A" w:rsidP="00B4794A">
      <w:pPr>
        <w:autoSpaceDE w:val="0"/>
        <w:autoSpaceDN w:val="0"/>
        <w:adjustRightInd w:val="0"/>
        <w:ind w:left="-993" w:firstLine="993"/>
        <w:jc w:val="both"/>
        <w:rPr>
          <w:rFonts w:ascii="Times New Roman" w:hAnsi="Times New Roman"/>
          <w:sz w:val="24"/>
          <w:szCs w:val="24"/>
        </w:rPr>
      </w:pPr>
      <w:r w:rsidRPr="009B545B">
        <w:rPr>
          <w:rFonts w:ascii="Times New Roman" w:hAnsi="Times New Roman"/>
          <w:sz w:val="24"/>
          <w:szCs w:val="24"/>
        </w:rPr>
        <w:t>Я и члены моей семьи достоверность и полноту настоящих сведений подтверждаем. Даем согласие на проведение проверки представленных сведений в  федеральных органах исполнительной власти, включая Федеральную налоговую службу, Федеральную миграционную службу, Федеральную службу государственной регистрации, кадастра и картографии, а также согласие на обработку персональных данных.</w:t>
      </w:r>
    </w:p>
    <w:p w:rsidR="00B4794A" w:rsidRPr="009B545B" w:rsidRDefault="00B4794A" w:rsidP="00B4794A">
      <w:pPr>
        <w:autoSpaceDE w:val="0"/>
        <w:autoSpaceDN w:val="0"/>
        <w:adjustRightInd w:val="0"/>
        <w:ind w:left="-993"/>
        <w:jc w:val="both"/>
        <w:rPr>
          <w:rFonts w:ascii="Times New Roman" w:hAnsi="Times New Roman"/>
          <w:sz w:val="24"/>
          <w:szCs w:val="24"/>
        </w:rPr>
      </w:pPr>
      <w:r w:rsidRPr="009B545B">
        <w:rPr>
          <w:rFonts w:ascii="Times New Roman" w:hAnsi="Times New Roman"/>
          <w:sz w:val="24"/>
          <w:szCs w:val="24"/>
        </w:rPr>
        <w:t>Я, ______________________________________________________________________________</w:t>
      </w:r>
      <w:r>
        <w:rPr>
          <w:rFonts w:ascii="Times New Roman" w:hAnsi="Times New Roman"/>
          <w:sz w:val="24"/>
          <w:szCs w:val="24"/>
        </w:rPr>
        <w:t>______</w:t>
      </w:r>
      <w:r w:rsidRPr="009B545B">
        <w:rPr>
          <w:rFonts w:ascii="Times New Roman" w:hAnsi="Times New Roman"/>
          <w:sz w:val="24"/>
          <w:szCs w:val="24"/>
        </w:rPr>
        <w:t>_,</w:t>
      </w:r>
    </w:p>
    <w:p w:rsidR="00B4794A" w:rsidRPr="009B545B" w:rsidRDefault="00B4794A" w:rsidP="00B4794A">
      <w:pPr>
        <w:autoSpaceDE w:val="0"/>
        <w:autoSpaceDN w:val="0"/>
        <w:adjustRightInd w:val="0"/>
        <w:jc w:val="both"/>
        <w:rPr>
          <w:rFonts w:ascii="Times New Roman" w:hAnsi="Times New Roman"/>
          <w:sz w:val="24"/>
          <w:szCs w:val="24"/>
        </w:rPr>
      </w:pPr>
      <w:r w:rsidRPr="009B545B">
        <w:rPr>
          <w:rFonts w:ascii="Times New Roman" w:hAnsi="Times New Roman"/>
          <w:sz w:val="24"/>
          <w:szCs w:val="24"/>
        </w:rPr>
        <w:t xml:space="preserve">                                    </w:t>
      </w:r>
      <w:r w:rsidRPr="009B545B">
        <w:rPr>
          <w:rFonts w:ascii="Times New Roman" w:hAnsi="Times New Roman"/>
          <w:sz w:val="24"/>
          <w:szCs w:val="24"/>
        </w:rPr>
        <w:tab/>
      </w:r>
      <w:r w:rsidRPr="009B545B">
        <w:rPr>
          <w:rFonts w:ascii="Times New Roman" w:hAnsi="Times New Roman"/>
          <w:sz w:val="24"/>
          <w:szCs w:val="24"/>
        </w:rPr>
        <w:tab/>
      </w:r>
      <w:r w:rsidRPr="009B545B">
        <w:rPr>
          <w:rFonts w:ascii="Times New Roman" w:hAnsi="Times New Roman"/>
          <w:sz w:val="24"/>
          <w:szCs w:val="24"/>
        </w:rPr>
        <w:tab/>
      </w:r>
      <w:r w:rsidRPr="009B545B">
        <w:rPr>
          <w:rFonts w:ascii="Times New Roman" w:hAnsi="Times New Roman"/>
          <w:sz w:val="24"/>
          <w:szCs w:val="24"/>
        </w:rPr>
        <w:tab/>
        <w:t xml:space="preserve"> (ф.и.о.)</w:t>
      </w:r>
    </w:p>
    <w:p w:rsidR="00B4794A" w:rsidRPr="009B545B" w:rsidRDefault="00B4794A" w:rsidP="00B4794A">
      <w:pPr>
        <w:autoSpaceDE w:val="0"/>
        <w:autoSpaceDN w:val="0"/>
        <w:adjustRightInd w:val="0"/>
        <w:ind w:left="-993"/>
        <w:jc w:val="both"/>
        <w:rPr>
          <w:rFonts w:ascii="Times New Roman" w:hAnsi="Times New Roman"/>
          <w:sz w:val="24"/>
          <w:szCs w:val="24"/>
        </w:rPr>
      </w:pPr>
      <w:r w:rsidRPr="009B545B">
        <w:rPr>
          <w:rFonts w:ascii="Times New Roman" w:hAnsi="Times New Roman"/>
          <w:sz w:val="24"/>
          <w:szCs w:val="24"/>
        </w:rPr>
        <w:t>предупрежден о привлечении к ответственности в соответствии с законодательством  Российской Федерации в случае выявления в представленных мною сведениях и   документах,  прилагаемых к заявлению, данных, не соответствующих  действительности и послуживших основанием для получения государственного жилищного сертификата.</w:t>
      </w:r>
    </w:p>
    <w:p w:rsidR="00B4794A" w:rsidRPr="009B545B" w:rsidRDefault="00B4794A" w:rsidP="00B4794A">
      <w:pPr>
        <w:autoSpaceDE w:val="0"/>
        <w:autoSpaceDN w:val="0"/>
        <w:adjustRightInd w:val="0"/>
        <w:ind w:left="-993" w:firstLine="993"/>
        <w:jc w:val="both"/>
        <w:rPr>
          <w:rFonts w:ascii="Times New Roman" w:hAnsi="Times New Roman"/>
          <w:sz w:val="24"/>
          <w:szCs w:val="24"/>
        </w:rPr>
      </w:pPr>
      <w:r w:rsidRPr="009B545B">
        <w:rPr>
          <w:rFonts w:ascii="Times New Roman" w:hAnsi="Times New Roman"/>
          <w:sz w:val="24"/>
          <w:szCs w:val="24"/>
        </w:rPr>
        <w:t>С условиями получения и использования государственного жилищного сертификата ознакомлен, согласен и обязуюсь их выполнять.</w:t>
      </w:r>
    </w:p>
    <w:p w:rsidR="00B4794A" w:rsidRPr="009B545B" w:rsidRDefault="00B4794A" w:rsidP="00B4794A">
      <w:pPr>
        <w:autoSpaceDE w:val="0"/>
        <w:autoSpaceDN w:val="0"/>
        <w:adjustRightInd w:val="0"/>
        <w:ind w:left="-993"/>
        <w:jc w:val="both"/>
        <w:rPr>
          <w:rFonts w:ascii="Times New Roman" w:hAnsi="Times New Roman"/>
          <w:sz w:val="24"/>
          <w:szCs w:val="24"/>
        </w:rPr>
      </w:pPr>
      <w:r w:rsidRPr="009B545B">
        <w:rPr>
          <w:rFonts w:ascii="Times New Roman" w:hAnsi="Times New Roman"/>
          <w:sz w:val="24"/>
          <w:szCs w:val="24"/>
        </w:rPr>
        <w:t>_____________________________________  _____________________  __________________</w:t>
      </w:r>
    </w:p>
    <w:p w:rsidR="00B4794A" w:rsidRPr="009B545B" w:rsidRDefault="00B4794A" w:rsidP="00B4794A">
      <w:pPr>
        <w:autoSpaceDE w:val="0"/>
        <w:autoSpaceDN w:val="0"/>
        <w:adjustRightInd w:val="0"/>
        <w:ind w:left="-993"/>
        <w:jc w:val="both"/>
        <w:rPr>
          <w:rFonts w:ascii="Times New Roman" w:hAnsi="Times New Roman"/>
          <w:sz w:val="24"/>
          <w:szCs w:val="24"/>
        </w:rPr>
      </w:pPr>
      <w:r w:rsidRPr="009B545B">
        <w:rPr>
          <w:rFonts w:ascii="Times New Roman" w:hAnsi="Times New Roman"/>
          <w:sz w:val="24"/>
          <w:szCs w:val="24"/>
        </w:rPr>
        <w:t xml:space="preserve">  </w:t>
      </w:r>
      <w:r w:rsidRPr="009B545B">
        <w:rPr>
          <w:rFonts w:ascii="Times New Roman" w:hAnsi="Times New Roman"/>
          <w:sz w:val="24"/>
          <w:szCs w:val="24"/>
        </w:rPr>
        <w:tab/>
      </w:r>
      <w:r w:rsidRPr="009B545B">
        <w:rPr>
          <w:rFonts w:ascii="Times New Roman" w:hAnsi="Times New Roman"/>
          <w:sz w:val="24"/>
          <w:szCs w:val="24"/>
        </w:rPr>
        <w:tab/>
      </w:r>
      <w:r w:rsidRPr="009B545B">
        <w:rPr>
          <w:rFonts w:ascii="Times New Roman" w:hAnsi="Times New Roman"/>
          <w:sz w:val="24"/>
          <w:szCs w:val="24"/>
        </w:rPr>
        <w:tab/>
        <w:t xml:space="preserve"> (ф.и.о. заявителя)      </w:t>
      </w:r>
      <w:r w:rsidR="00A30977">
        <w:rPr>
          <w:rFonts w:ascii="Times New Roman" w:hAnsi="Times New Roman"/>
          <w:sz w:val="24"/>
          <w:szCs w:val="24"/>
        </w:rPr>
        <w:tab/>
      </w:r>
      <w:r w:rsidR="00A30977">
        <w:rPr>
          <w:rFonts w:ascii="Times New Roman" w:hAnsi="Times New Roman"/>
          <w:sz w:val="24"/>
          <w:szCs w:val="24"/>
        </w:rPr>
        <w:tab/>
      </w:r>
      <w:r w:rsidR="00A30977">
        <w:rPr>
          <w:rFonts w:ascii="Times New Roman" w:hAnsi="Times New Roman"/>
          <w:sz w:val="24"/>
          <w:szCs w:val="24"/>
        </w:rPr>
        <w:tab/>
        <w:t xml:space="preserve">  (подпись)     </w:t>
      </w:r>
      <w:r w:rsidRPr="009B545B">
        <w:rPr>
          <w:rFonts w:ascii="Times New Roman" w:hAnsi="Times New Roman"/>
          <w:sz w:val="24"/>
          <w:szCs w:val="24"/>
        </w:rPr>
        <w:tab/>
        <w:t xml:space="preserve"> (дата)</w:t>
      </w:r>
    </w:p>
    <w:p w:rsidR="00B4794A" w:rsidRPr="009B545B" w:rsidRDefault="00B4794A" w:rsidP="00B4794A">
      <w:pPr>
        <w:autoSpaceDE w:val="0"/>
        <w:autoSpaceDN w:val="0"/>
        <w:adjustRightInd w:val="0"/>
        <w:ind w:left="-993"/>
        <w:jc w:val="both"/>
        <w:rPr>
          <w:rFonts w:ascii="Times New Roman" w:hAnsi="Times New Roman"/>
          <w:sz w:val="24"/>
          <w:szCs w:val="24"/>
        </w:rPr>
      </w:pPr>
    </w:p>
    <w:p w:rsidR="00B4794A" w:rsidRPr="009B545B" w:rsidRDefault="00B4794A" w:rsidP="00B4794A">
      <w:pPr>
        <w:autoSpaceDE w:val="0"/>
        <w:autoSpaceDN w:val="0"/>
        <w:adjustRightInd w:val="0"/>
        <w:ind w:left="-993" w:firstLine="993"/>
        <w:jc w:val="both"/>
        <w:rPr>
          <w:rFonts w:ascii="Times New Roman" w:hAnsi="Times New Roman"/>
          <w:sz w:val="24"/>
          <w:szCs w:val="24"/>
        </w:rPr>
      </w:pPr>
      <w:r w:rsidRPr="009B545B">
        <w:rPr>
          <w:rFonts w:ascii="Times New Roman" w:hAnsi="Times New Roman"/>
          <w:sz w:val="24"/>
          <w:szCs w:val="24"/>
        </w:rPr>
        <w:t>Члены семьи с заявлением согласны:</w:t>
      </w:r>
    </w:p>
    <w:p w:rsidR="00B4794A" w:rsidRPr="009B545B" w:rsidRDefault="00B4794A" w:rsidP="00B4794A">
      <w:pPr>
        <w:autoSpaceDE w:val="0"/>
        <w:autoSpaceDN w:val="0"/>
        <w:adjustRightInd w:val="0"/>
        <w:ind w:left="-993"/>
        <w:jc w:val="both"/>
        <w:rPr>
          <w:rFonts w:ascii="Times New Roman" w:hAnsi="Times New Roman"/>
          <w:sz w:val="24"/>
          <w:szCs w:val="24"/>
        </w:rPr>
      </w:pPr>
      <w:r w:rsidRPr="009B545B">
        <w:rPr>
          <w:rFonts w:ascii="Times New Roman" w:hAnsi="Times New Roman"/>
          <w:sz w:val="24"/>
          <w:szCs w:val="24"/>
        </w:rPr>
        <w:t>1) ______</w:t>
      </w:r>
      <w:r>
        <w:rPr>
          <w:rFonts w:ascii="Times New Roman" w:hAnsi="Times New Roman"/>
          <w:sz w:val="24"/>
          <w:szCs w:val="24"/>
        </w:rPr>
        <w:t xml:space="preserve">_________  </w:t>
      </w:r>
      <w:r w:rsidRPr="009B545B">
        <w:rPr>
          <w:rFonts w:ascii="Times New Roman" w:hAnsi="Times New Roman"/>
          <w:sz w:val="24"/>
          <w:szCs w:val="24"/>
        </w:rPr>
        <w:t>___________________________________________________  _______________;</w:t>
      </w:r>
    </w:p>
    <w:p w:rsidR="00B4794A" w:rsidRPr="009B545B" w:rsidRDefault="00B4794A" w:rsidP="00B4794A">
      <w:pPr>
        <w:autoSpaceDE w:val="0"/>
        <w:autoSpaceDN w:val="0"/>
        <w:adjustRightInd w:val="0"/>
        <w:ind w:left="-993"/>
        <w:jc w:val="both"/>
        <w:rPr>
          <w:rFonts w:ascii="Times New Roman" w:hAnsi="Times New Roman"/>
          <w:sz w:val="24"/>
          <w:szCs w:val="24"/>
        </w:rPr>
      </w:pPr>
      <w:r w:rsidRPr="009B545B">
        <w:rPr>
          <w:rFonts w:ascii="Times New Roman" w:hAnsi="Times New Roman"/>
          <w:sz w:val="24"/>
          <w:szCs w:val="24"/>
        </w:rPr>
        <w:tab/>
      </w:r>
      <w:r w:rsidRPr="009B545B">
        <w:rPr>
          <w:rFonts w:ascii="Times New Roman" w:hAnsi="Times New Roman"/>
          <w:sz w:val="24"/>
          <w:szCs w:val="24"/>
        </w:rPr>
        <w:tab/>
      </w:r>
      <w:r w:rsidRPr="009B545B">
        <w:rPr>
          <w:rFonts w:ascii="Times New Roman" w:hAnsi="Times New Roman"/>
          <w:sz w:val="24"/>
          <w:szCs w:val="24"/>
        </w:rPr>
        <w:tab/>
      </w:r>
      <w:r w:rsidRPr="009B545B">
        <w:rPr>
          <w:rFonts w:ascii="Times New Roman" w:hAnsi="Times New Roman"/>
          <w:sz w:val="24"/>
          <w:szCs w:val="24"/>
        </w:rPr>
        <w:tab/>
      </w:r>
      <w:r w:rsidRPr="009B545B">
        <w:rPr>
          <w:rFonts w:ascii="Times New Roman" w:hAnsi="Times New Roman"/>
          <w:sz w:val="24"/>
          <w:szCs w:val="24"/>
        </w:rPr>
        <w:tab/>
        <w:t xml:space="preserve"> (ф.и.о.)</w:t>
      </w:r>
      <w:r w:rsidRPr="009B545B">
        <w:rPr>
          <w:rFonts w:ascii="Times New Roman" w:hAnsi="Times New Roman"/>
          <w:sz w:val="24"/>
          <w:szCs w:val="24"/>
        </w:rPr>
        <w:tab/>
      </w:r>
      <w:r w:rsidRPr="009B545B">
        <w:rPr>
          <w:rFonts w:ascii="Times New Roman" w:hAnsi="Times New Roman"/>
          <w:sz w:val="24"/>
          <w:szCs w:val="24"/>
        </w:rPr>
        <w:tab/>
      </w:r>
      <w:r w:rsidRPr="009B545B">
        <w:rPr>
          <w:rFonts w:ascii="Times New Roman" w:hAnsi="Times New Roman"/>
          <w:sz w:val="24"/>
          <w:szCs w:val="24"/>
        </w:rPr>
        <w:tab/>
      </w:r>
      <w:r w:rsidRPr="009B545B">
        <w:rPr>
          <w:rFonts w:ascii="Times New Roman" w:hAnsi="Times New Roman"/>
          <w:sz w:val="24"/>
          <w:szCs w:val="24"/>
        </w:rPr>
        <w:tab/>
      </w:r>
      <w:r w:rsidRPr="009B545B">
        <w:rPr>
          <w:rFonts w:ascii="Times New Roman" w:hAnsi="Times New Roman"/>
          <w:sz w:val="24"/>
          <w:szCs w:val="24"/>
        </w:rPr>
        <w:tab/>
      </w:r>
      <w:r w:rsidRPr="009B545B">
        <w:rPr>
          <w:rFonts w:ascii="Times New Roman" w:hAnsi="Times New Roman"/>
          <w:sz w:val="24"/>
          <w:szCs w:val="24"/>
        </w:rPr>
        <w:tab/>
      </w:r>
      <w:r w:rsidRPr="009B545B">
        <w:rPr>
          <w:rFonts w:ascii="Times New Roman" w:hAnsi="Times New Roman"/>
          <w:sz w:val="24"/>
          <w:szCs w:val="24"/>
        </w:rPr>
        <w:tab/>
        <w:t>(подпись)</w:t>
      </w:r>
    </w:p>
    <w:p w:rsidR="00B4794A" w:rsidRPr="009B545B" w:rsidRDefault="00B4794A" w:rsidP="00B4794A">
      <w:pPr>
        <w:autoSpaceDE w:val="0"/>
        <w:autoSpaceDN w:val="0"/>
        <w:adjustRightInd w:val="0"/>
        <w:ind w:hanging="993"/>
        <w:jc w:val="both"/>
        <w:rPr>
          <w:rFonts w:ascii="Times New Roman" w:hAnsi="Times New Roman"/>
          <w:sz w:val="24"/>
          <w:szCs w:val="24"/>
        </w:rPr>
      </w:pPr>
      <w:r w:rsidRPr="009B545B">
        <w:rPr>
          <w:rFonts w:ascii="Times New Roman" w:hAnsi="Times New Roman"/>
          <w:sz w:val="24"/>
          <w:szCs w:val="24"/>
        </w:rPr>
        <w:t>2) ___________________________________________________________________  _______________;</w:t>
      </w:r>
    </w:p>
    <w:p w:rsidR="00B4794A" w:rsidRPr="009B545B" w:rsidRDefault="00B4794A" w:rsidP="00B4794A">
      <w:pPr>
        <w:autoSpaceDE w:val="0"/>
        <w:autoSpaceDN w:val="0"/>
        <w:adjustRightInd w:val="0"/>
        <w:ind w:hanging="993"/>
        <w:jc w:val="both"/>
        <w:rPr>
          <w:rFonts w:ascii="Times New Roman" w:hAnsi="Times New Roman"/>
          <w:sz w:val="24"/>
          <w:szCs w:val="24"/>
        </w:rPr>
      </w:pPr>
      <w:r w:rsidRPr="009B545B">
        <w:rPr>
          <w:rFonts w:ascii="Times New Roman" w:hAnsi="Times New Roman"/>
          <w:sz w:val="24"/>
          <w:szCs w:val="24"/>
        </w:rPr>
        <w:tab/>
      </w:r>
      <w:r w:rsidRPr="009B545B">
        <w:rPr>
          <w:rFonts w:ascii="Times New Roman" w:hAnsi="Times New Roman"/>
          <w:sz w:val="24"/>
          <w:szCs w:val="24"/>
        </w:rPr>
        <w:tab/>
      </w:r>
      <w:r w:rsidRPr="009B545B">
        <w:rPr>
          <w:rFonts w:ascii="Times New Roman" w:hAnsi="Times New Roman"/>
          <w:sz w:val="24"/>
          <w:szCs w:val="24"/>
        </w:rPr>
        <w:tab/>
      </w:r>
      <w:r w:rsidRPr="009B545B">
        <w:rPr>
          <w:rFonts w:ascii="Times New Roman" w:hAnsi="Times New Roman"/>
          <w:sz w:val="24"/>
          <w:szCs w:val="24"/>
        </w:rPr>
        <w:tab/>
        <w:t xml:space="preserve"> (ф.и.о.) </w:t>
      </w:r>
      <w:r w:rsidRPr="009B545B">
        <w:rPr>
          <w:rFonts w:ascii="Times New Roman" w:hAnsi="Times New Roman"/>
          <w:sz w:val="24"/>
          <w:szCs w:val="24"/>
        </w:rPr>
        <w:tab/>
      </w:r>
      <w:r w:rsidRPr="009B545B">
        <w:rPr>
          <w:rFonts w:ascii="Times New Roman" w:hAnsi="Times New Roman"/>
          <w:sz w:val="24"/>
          <w:szCs w:val="24"/>
        </w:rPr>
        <w:tab/>
      </w:r>
      <w:r w:rsidRPr="009B545B">
        <w:rPr>
          <w:rFonts w:ascii="Times New Roman" w:hAnsi="Times New Roman"/>
          <w:sz w:val="24"/>
          <w:szCs w:val="24"/>
        </w:rPr>
        <w:tab/>
      </w:r>
      <w:r w:rsidRPr="009B545B">
        <w:rPr>
          <w:rFonts w:ascii="Times New Roman" w:hAnsi="Times New Roman"/>
          <w:sz w:val="24"/>
          <w:szCs w:val="24"/>
        </w:rPr>
        <w:tab/>
      </w:r>
      <w:r w:rsidRPr="009B545B">
        <w:rPr>
          <w:rFonts w:ascii="Times New Roman" w:hAnsi="Times New Roman"/>
          <w:sz w:val="24"/>
          <w:szCs w:val="24"/>
        </w:rPr>
        <w:tab/>
      </w:r>
      <w:r w:rsidRPr="009B545B">
        <w:rPr>
          <w:rFonts w:ascii="Times New Roman" w:hAnsi="Times New Roman"/>
          <w:sz w:val="24"/>
          <w:szCs w:val="24"/>
        </w:rPr>
        <w:tab/>
      </w:r>
      <w:r w:rsidRPr="009B545B">
        <w:rPr>
          <w:rFonts w:ascii="Times New Roman" w:hAnsi="Times New Roman"/>
          <w:sz w:val="24"/>
          <w:szCs w:val="24"/>
        </w:rPr>
        <w:tab/>
        <w:t>(подпись)</w:t>
      </w:r>
    </w:p>
    <w:p w:rsidR="00B4794A" w:rsidRPr="009B545B" w:rsidRDefault="00B4794A" w:rsidP="00B4794A">
      <w:pPr>
        <w:autoSpaceDE w:val="0"/>
        <w:autoSpaceDN w:val="0"/>
        <w:adjustRightInd w:val="0"/>
        <w:ind w:hanging="993"/>
        <w:jc w:val="both"/>
        <w:rPr>
          <w:rFonts w:ascii="Times New Roman" w:hAnsi="Times New Roman"/>
          <w:sz w:val="24"/>
          <w:szCs w:val="24"/>
        </w:rPr>
      </w:pPr>
      <w:r w:rsidRPr="009B545B">
        <w:rPr>
          <w:rFonts w:ascii="Times New Roman" w:hAnsi="Times New Roman"/>
          <w:sz w:val="24"/>
          <w:szCs w:val="24"/>
        </w:rPr>
        <w:t>3) ______________________________________________________________  ___________________;</w:t>
      </w:r>
    </w:p>
    <w:p w:rsidR="00B4794A" w:rsidRPr="009B545B" w:rsidRDefault="00B4794A" w:rsidP="00B4794A">
      <w:pPr>
        <w:autoSpaceDE w:val="0"/>
        <w:autoSpaceDN w:val="0"/>
        <w:adjustRightInd w:val="0"/>
        <w:ind w:hanging="993"/>
        <w:jc w:val="both"/>
        <w:rPr>
          <w:rFonts w:ascii="Times New Roman" w:hAnsi="Times New Roman"/>
          <w:sz w:val="24"/>
          <w:szCs w:val="24"/>
        </w:rPr>
      </w:pPr>
      <w:r w:rsidRPr="009B545B">
        <w:rPr>
          <w:rFonts w:ascii="Times New Roman" w:hAnsi="Times New Roman"/>
          <w:sz w:val="24"/>
          <w:szCs w:val="24"/>
        </w:rPr>
        <w:tab/>
      </w:r>
      <w:r w:rsidRPr="009B545B">
        <w:rPr>
          <w:rFonts w:ascii="Times New Roman" w:hAnsi="Times New Roman"/>
          <w:sz w:val="24"/>
          <w:szCs w:val="24"/>
        </w:rPr>
        <w:tab/>
      </w:r>
      <w:r w:rsidRPr="009B545B">
        <w:rPr>
          <w:rFonts w:ascii="Times New Roman" w:hAnsi="Times New Roman"/>
          <w:sz w:val="24"/>
          <w:szCs w:val="24"/>
        </w:rPr>
        <w:tab/>
      </w:r>
      <w:r w:rsidRPr="009B545B">
        <w:rPr>
          <w:rFonts w:ascii="Times New Roman" w:hAnsi="Times New Roman"/>
          <w:sz w:val="24"/>
          <w:szCs w:val="24"/>
        </w:rPr>
        <w:tab/>
        <w:t xml:space="preserve"> (ф.и.о.) </w:t>
      </w:r>
      <w:r w:rsidRPr="009B545B">
        <w:rPr>
          <w:rFonts w:ascii="Times New Roman" w:hAnsi="Times New Roman"/>
          <w:sz w:val="24"/>
          <w:szCs w:val="24"/>
        </w:rPr>
        <w:tab/>
      </w:r>
      <w:r w:rsidRPr="009B545B">
        <w:rPr>
          <w:rFonts w:ascii="Times New Roman" w:hAnsi="Times New Roman"/>
          <w:sz w:val="24"/>
          <w:szCs w:val="24"/>
        </w:rPr>
        <w:tab/>
      </w:r>
      <w:r w:rsidRPr="009B545B">
        <w:rPr>
          <w:rFonts w:ascii="Times New Roman" w:hAnsi="Times New Roman"/>
          <w:sz w:val="24"/>
          <w:szCs w:val="24"/>
        </w:rPr>
        <w:tab/>
      </w:r>
      <w:r w:rsidRPr="009B545B">
        <w:rPr>
          <w:rFonts w:ascii="Times New Roman" w:hAnsi="Times New Roman"/>
          <w:sz w:val="24"/>
          <w:szCs w:val="24"/>
        </w:rPr>
        <w:tab/>
      </w:r>
      <w:r w:rsidRPr="009B545B">
        <w:rPr>
          <w:rFonts w:ascii="Times New Roman" w:hAnsi="Times New Roman"/>
          <w:sz w:val="24"/>
          <w:szCs w:val="24"/>
        </w:rPr>
        <w:tab/>
      </w:r>
      <w:r w:rsidRPr="009B545B">
        <w:rPr>
          <w:rFonts w:ascii="Times New Roman" w:hAnsi="Times New Roman"/>
          <w:sz w:val="24"/>
          <w:szCs w:val="24"/>
        </w:rPr>
        <w:tab/>
      </w:r>
      <w:r w:rsidRPr="009B545B">
        <w:rPr>
          <w:rFonts w:ascii="Times New Roman" w:hAnsi="Times New Roman"/>
          <w:sz w:val="24"/>
          <w:szCs w:val="24"/>
        </w:rPr>
        <w:tab/>
        <w:t xml:space="preserve"> (подпись)</w:t>
      </w:r>
    </w:p>
    <w:p w:rsidR="00B4794A" w:rsidRPr="009B545B" w:rsidRDefault="00B4794A" w:rsidP="00B4794A">
      <w:pPr>
        <w:autoSpaceDE w:val="0"/>
        <w:autoSpaceDN w:val="0"/>
        <w:adjustRightInd w:val="0"/>
        <w:ind w:hanging="993"/>
        <w:jc w:val="both"/>
        <w:rPr>
          <w:rFonts w:ascii="Times New Roman" w:hAnsi="Times New Roman"/>
          <w:sz w:val="24"/>
          <w:szCs w:val="24"/>
        </w:rPr>
      </w:pPr>
      <w:r w:rsidRPr="009B545B">
        <w:rPr>
          <w:rFonts w:ascii="Times New Roman" w:hAnsi="Times New Roman"/>
          <w:sz w:val="24"/>
          <w:szCs w:val="24"/>
        </w:rPr>
        <w:t>4)</w:t>
      </w:r>
      <w:r>
        <w:rPr>
          <w:rFonts w:ascii="Times New Roman" w:hAnsi="Times New Roman"/>
          <w:sz w:val="24"/>
          <w:szCs w:val="24"/>
        </w:rPr>
        <w:t xml:space="preserve"> _________________</w:t>
      </w:r>
      <w:r w:rsidRPr="009B545B">
        <w:rPr>
          <w:rFonts w:ascii="Times New Roman" w:hAnsi="Times New Roman"/>
          <w:sz w:val="24"/>
          <w:szCs w:val="24"/>
        </w:rPr>
        <w:t>______________________________________________  ________________.</w:t>
      </w:r>
    </w:p>
    <w:p w:rsidR="00B4794A" w:rsidRPr="009B545B" w:rsidRDefault="00B4794A" w:rsidP="00B4794A">
      <w:pPr>
        <w:autoSpaceDE w:val="0"/>
        <w:autoSpaceDN w:val="0"/>
        <w:adjustRightInd w:val="0"/>
        <w:ind w:hanging="993"/>
        <w:jc w:val="both"/>
        <w:rPr>
          <w:rFonts w:ascii="Times New Roman" w:hAnsi="Times New Roman"/>
          <w:sz w:val="24"/>
          <w:szCs w:val="24"/>
        </w:rPr>
      </w:pPr>
      <w:r w:rsidRPr="009B545B">
        <w:rPr>
          <w:rFonts w:ascii="Times New Roman" w:hAnsi="Times New Roman"/>
          <w:sz w:val="24"/>
          <w:szCs w:val="24"/>
        </w:rPr>
        <w:tab/>
      </w:r>
      <w:r w:rsidRPr="009B545B">
        <w:rPr>
          <w:rFonts w:ascii="Times New Roman" w:hAnsi="Times New Roman"/>
          <w:sz w:val="24"/>
          <w:szCs w:val="24"/>
        </w:rPr>
        <w:tab/>
      </w:r>
      <w:r w:rsidRPr="009B545B">
        <w:rPr>
          <w:rFonts w:ascii="Times New Roman" w:hAnsi="Times New Roman"/>
          <w:sz w:val="24"/>
          <w:szCs w:val="24"/>
        </w:rPr>
        <w:tab/>
      </w:r>
      <w:r w:rsidRPr="009B545B">
        <w:rPr>
          <w:rFonts w:ascii="Times New Roman" w:hAnsi="Times New Roman"/>
          <w:sz w:val="24"/>
          <w:szCs w:val="24"/>
        </w:rPr>
        <w:tab/>
        <w:t xml:space="preserve"> (ф.и.о.)</w:t>
      </w:r>
      <w:r w:rsidRPr="009B545B">
        <w:rPr>
          <w:rFonts w:ascii="Times New Roman" w:hAnsi="Times New Roman"/>
          <w:sz w:val="24"/>
          <w:szCs w:val="24"/>
        </w:rPr>
        <w:tab/>
      </w:r>
      <w:r w:rsidRPr="009B545B">
        <w:rPr>
          <w:rFonts w:ascii="Times New Roman" w:hAnsi="Times New Roman"/>
          <w:sz w:val="24"/>
          <w:szCs w:val="24"/>
        </w:rPr>
        <w:tab/>
      </w:r>
      <w:r w:rsidRPr="009B545B">
        <w:rPr>
          <w:rFonts w:ascii="Times New Roman" w:hAnsi="Times New Roman"/>
          <w:sz w:val="24"/>
          <w:szCs w:val="24"/>
        </w:rPr>
        <w:tab/>
      </w:r>
      <w:r w:rsidRPr="009B545B">
        <w:rPr>
          <w:rFonts w:ascii="Times New Roman" w:hAnsi="Times New Roman"/>
          <w:sz w:val="24"/>
          <w:szCs w:val="24"/>
        </w:rPr>
        <w:tab/>
      </w:r>
      <w:r w:rsidRPr="009B545B">
        <w:rPr>
          <w:rFonts w:ascii="Times New Roman" w:hAnsi="Times New Roman"/>
          <w:sz w:val="24"/>
          <w:szCs w:val="24"/>
        </w:rPr>
        <w:tab/>
      </w:r>
      <w:r w:rsidRPr="009B545B">
        <w:rPr>
          <w:rFonts w:ascii="Times New Roman" w:hAnsi="Times New Roman"/>
          <w:sz w:val="24"/>
          <w:szCs w:val="24"/>
        </w:rPr>
        <w:tab/>
      </w:r>
      <w:r w:rsidRPr="009B545B">
        <w:rPr>
          <w:rFonts w:ascii="Times New Roman" w:hAnsi="Times New Roman"/>
          <w:sz w:val="24"/>
          <w:szCs w:val="24"/>
        </w:rPr>
        <w:tab/>
        <w:t xml:space="preserve">  (подпись)</w:t>
      </w:r>
    </w:p>
    <w:p w:rsidR="00B4794A" w:rsidRPr="009B545B" w:rsidRDefault="00B4794A" w:rsidP="00B4794A">
      <w:pPr>
        <w:autoSpaceDE w:val="0"/>
        <w:autoSpaceDN w:val="0"/>
        <w:adjustRightInd w:val="0"/>
        <w:ind w:hanging="993"/>
        <w:jc w:val="both"/>
        <w:rPr>
          <w:rFonts w:ascii="Times New Roman" w:hAnsi="Times New Roman"/>
          <w:sz w:val="24"/>
          <w:szCs w:val="24"/>
        </w:rPr>
      </w:pPr>
    </w:p>
    <w:p w:rsidR="00B4794A" w:rsidRPr="009B545B" w:rsidRDefault="00B4794A" w:rsidP="00B4794A">
      <w:pPr>
        <w:autoSpaceDE w:val="0"/>
        <w:autoSpaceDN w:val="0"/>
        <w:adjustRightInd w:val="0"/>
        <w:jc w:val="both"/>
        <w:rPr>
          <w:rFonts w:ascii="Times New Roman" w:hAnsi="Times New Roman"/>
          <w:sz w:val="24"/>
          <w:szCs w:val="24"/>
        </w:rPr>
      </w:pPr>
      <w:r w:rsidRPr="009B545B">
        <w:rPr>
          <w:rFonts w:ascii="Times New Roman" w:hAnsi="Times New Roman"/>
          <w:sz w:val="24"/>
          <w:szCs w:val="24"/>
        </w:rPr>
        <w:t>К заявлению прилагаются следующие документы:</w:t>
      </w:r>
    </w:p>
    <w:p w:rsidR="00B4794A" w:rsidRPr="009B545B" w:rsidRDefault="00B4794A" w:rsidP="00B4794A">
      <w:pPr>
        <w:autoSpaceDE w:val="0"/>
        <w:autoSpaceDN w:val="0"/>
        <w:adjustRightInd w:val="0"/>
        <w:ind w:hanging="993"/>
        <w:jc w:val="both"/>
        <w:rPr>
          <w:rFonts w:ascii="Times New Roman" w:hAnsi="Times New Roman"/>
          <w:sz w:val="24"/>
          <w:szCs w:val="24"/>
        </w:rPr>
      </w:pPr>
      <w:r w:rsidRPr="009B545B">
        <w:rPr>
          <w:rFonts w:ascii="Times New Roman" w:hAnsi="Times New Roman"/>
          <w:sz w:val="24"/>
          <w:szCs w:val="24"/>
        </w:rPr>
        <w:t>1)</w:t>
      </w:r>
      <w:r>
        <w:rPr>
          <w:rFonts w:ascii="Times New Roman" w:hAnsi="Times New Roman"/>
          <w:sz w:val="24"/>
          <w:szCs w:val="24"/>
        </w:rPr>
        <w:t xml:space="preserve"> ___________________</w:t>
      </w:r>
      <w:r w:rsidRPr="009B545B">
        <w:rPr>
          <w:rFonts w:ascii="Times New Roman" w:hAnsi="Times New Roman"/>
          <w:sz w:val="24"/>
          <w:szCs w:val="24"/>
        </w:rPr>
        <w:t>_______________________________________________________________;</w:t>
      </w:r>
    </w:p>
    <w:p w:rsidR="00B4794A" w:rsidRPr="009B545B" w:rsidRDefault="00B4794A" w:rsidP="00B4794A">
      <w:pPr>
        <w:autoSpaceDE w:val="0"/>
        <w:autoSpaceDN w:val="0"/>
        <w:adjustRightInd w:val="0"/>
        <w:ind w:hanging="993"/>
        <w:jc w:val="both"/>
        <w:rPr>
          <w:rFonts w:ascii="Times New Roman" w:hAnsi="Times New Roman"/>
          <w:sz w:val="24"/>
          <w:szCs w:val="24"/>
        </w:rPr>
      </w:pPr>
      <w:r w:rsidRPr="009B545B">
        <w:rPr>
          <w:rFonts w:ascii="Times New Roman" w:hAnsi="Times New Roman"/>
          <w:sz w:val="24"/>
          <w:szCs w:val="24"/>
        </w:rPr>
        <w:tab/>
      </w:r>
      <w:r w:rsidRPr="009B545B">
        <w:rPr>
          <w:rFonts w:ascii="Times New Roman" w:hAnsi="Times New Roman"/>
          <w:sz w:val="24"/>
          <w:szCs w:val="24"/>
        </w:rPr>
        <w:tab/>
      </w:r>
      <w:r w:rsidRPr="009B545B">
        <w:rPr>
          <w:rFonts w:ascii="Times New Roman" w:hAnsi="Times New Roman"/>
          <w:sz w:val="24"/>
          <w:szCs w:val="24"/>
        </w:rPr>
        <w:tab/>
      </w:r>
      <w:r w:rsidRPr="009B545B">
        <w:rPr>
          <w:rFonts w:ascii="Times New Roman" w:hAnsi="Times New Roman"/>
          <w:sz w:val="24"/>
          <w:szCs w:val="24"/>
        </w:rPr>
        <w:tab/>
        <w:t>(наименование и номер документа, кем и когда выдан)</w:t>
      </w:r>
    </w:p>
    <w:p w:rsidR="00B4794A" w:rsidRPr="009B545B" w:rsidRDefault="00B4794A" w:rsidP="00B4794A">
      <w:pPr>
        <w:autoSpaceDE w:val="0"/>
        <w:autoSpaceDN w:val="0"/>
        <w:adjustRightInd w:val="0"/>
        <w:ind w:hanging="993"/>
        <w:jc w:val="both"/>
        <w:rPr>
          <w:rFonts w:ascii="Times New Roman" w:hAnsi="Times New Roman"/>
          <w:sz w:val="24"/>
          <w:szCs w:val="24"/>
        </w:rPr>
      </w:pPr>
      <w:r w:rsidRPr="009B545B">
        <w:rPr>
          <w:rFonts w:ascii="Times New Roman" w:hAnsi="Times New Roman"/>
          <w:sz w:val="24"/>
          <w:szCs w:val="24"/>
        </w:rPr>
        <w:t>2) ___</w:t>
      </w:r>
      <w:r>
        <w:rPr>
          <w:rFonts w:ascii="Times New Roman" w:hAnsi="Times New Roman"/>
          <w:sz w:val="24"/>
          <w:szCs w:val="24"/>
        </w:rPr>
        <w:t>________________</w:t>
      </w:r>
      <w:r w:rsidRPr="009B545B">
        <w:rPr>
          <w:rFonts w:ascii="Times New Roman" w:hAnsi="Times New Roman"/>
          <w:sz w:val="24"/>
          <w:szCs w:val="24"/>
        </w:rPr>
        <w:t>_______________________________________________________________;</w:t>
      </w:r>
    </w:p>
    <w:p w:rsidR="00B4794A" w:rsidRPr="009B545B" w:rsidRDefault="00B4794A" w:rsidP="00B4794A">
      <w:pPr>
        <w:autoSpaceDE w:val="0"/>
        <w:autoSpaceDN w:val="0"/>
        <w:adjustRightInd w:val="0"/>
        <w:ind w:hanging="993"/>
        <w:jc w:val="both"/>
        <w:rPr>
          <w:rFonts w:ascii="Times New Roman" w:hAnsi="Times New Roman"/>
          <w:sz w:val="24"/>
          <w:szCs w:val="24"/>
        </w:rPr>
      </w:pPr>
      <w:r w:rsidRPr="009B545B">
        <w:rPr>
          <w:rFonts w:ascii="Times New Roman" w:hAnsi="Times New Roman"/>
          <w:sz w:val="24"/>
          <w:szCs w:val="24"/>
        </w:rPr>
        <w:tab/>
      </w:r>
      <w:r w:rsidRPr="009B545B">
        <w:rPr>
          <w:rFonts w:ascii="Times New Roman" w:hAnsi="Times New Roman"/>
          <w:sz w:val="24"/>
          <w:szCs w:val="24"/>
        </w:rPr>
        <w:tab/>
      </w:r>
      <w:r w:rsidRPr="009B545B">
        <w:rPr>
          <w:rFonts w:ascii="Times New Roman" w:hAnsi="Times New Roman"/>
          <w:sz w:val="24"/>
          <w:szCs w:val="24"/>
        </w:rPr>
        <w:tab/>
      </w:r>
      <w:r w:rsidRPr="009B545B">
        <w:rPr>
          <w:rFonts w:ascii="Times New Roman" w:hAnsi="Times New Roman"/>
          <w:sz w:val="24"/>
          <w:szCs w:val="24"/>
        </w:rPr>
        <w:tab/>
        <w:t>(наименование и номер документа, кем и когда выдан)</w:t>
      </w:r>
    </w:p>
    <w:p w:rsidR="00B4794A" w:rsidRPr="009B545B" w:rsidRDefault="00B4794A" w:rsidP="00B4794A">
      <w:pPr>
        <w:autoSpaceDE w:val="0"/>
        <w:autoSpaceDN w:val="0"/>
        <w:adjustRightInd w:val="0"/>
        <w:ind w:hanging="993"/>
        <w:jc w:val="both"/>
        <w:rPr>
          <w:rFonts w:ascii="Times New Roman" w:hAnsi="Times New Roman"/>
          <w:sz w:val="24"/>
          <w:szCs w:val="24"/>
        </w:rPr>
      </w:pPr>
      <w:r w:rsidRPr="009B545B">
        <w:rPr>
          <w:rFonts w:ascii="Times New Roman" w:hAnsi="Times New Roman"/>
          <w:sz w:val="24"/>
          <w:szCs w:val="24"/>
        </w:rPr>
        <w:t>3) _______</w:t>
      </w:r>
      <w:r>
        <w:rPr>
          <w:rFonts w:ascii="Times New Roman" w:hAnsi="Times New Roman"/>
          <w:sz w:val="24"/>
          <w:szCs w:val="24"/>
        </w:rPr>
        <w:t>______________</w:t>
      </w:r>
      <w:r w:rsidRPr="009B545B">
        <w:rPr>
          <w:rFonts w:ascii="Times New Roman" w:hAnsi="Times New Roman"/>
          <w:sz w:val="24"/>
          <w:szCs w:val="24"/>
        </w:rPr>
        <w:t>______________________________________________________________;</w:t>
      </w:r>
    </w:p>
    <w:p w:rsidR="00B4794A" w:rsidRPr="009B545B" w:rsidRDefault="00B4794A" w:rsidP="00B4794A">
      <w:pPr>
        <w:autoSpaceDE w:val="0"/>
        <w:autoSpaceDN w:val="0"/>
        <w:adjustRightInd w:val="0"/>
        <w:jc w:val="both"/>
        <w:rPr>
          <w:rFonts w:ascii="Times New Roman" w:hAnsi="Times New Roman"/>
          <w:sz w:val="24"/>
          <w:szCs w:val="24"/>
        </w:rPr>
      </w:pPr>
      <w:r w:rsidRPr="009B545B">
        <w:rPr>
          <w:rFonts w:ascii="Times New Roman" w:hAnsi="Times New Roman"/>
          <w:sz w:val="24"/>
          <w:szCs w:val="24"/>
        </w:rPr>
        <w:tab/>
      </w:r>
      <w:r w:rsidRPr="009B545B">
        <w:rPr>
          <w:rFonts w:ascii="Times New Roman" w:hAnsi="Times New Roman"/>
          <w:sz w:val="24"/>
          <w:szCs w:val="24"/>
        </w:rPr>
        <w:tab/>
      </w:r>
      <w:r w:rsidRPr="009B545B">
        <w:rPr>
          <w:rFonts w:ascii="Times New Roman" w:hAnsi="Times New Roman"/>
          <w:sz w:val="24"/>
          <w:szCs w:val="24"/>
        </w:rPr>
        <w:tab/>
        <w:t>(наименование и номер документа, кем и когда выдан)</w:t>
      </w:r>
    </w:p>
    <w:p w:rsidR="00B4794A" w:rsidRPr="009B545B" w:rsidRDefault="00B4794A" w:rsidP="00B4794A">
      <w:pPr>
        <w:autoSpaceDE w:val="0"/>
        <w:autoSpaceDN w:val="0"/>
        <w:adjustRightInd w:val="0"/>
        <w:ind w:hanging="993"/>
        <w:jc w:val="both"/>
        <w:rPr>
          <w:rFonts w:ascii="Times New Roman" w:hAnsi="Times New Roman"/>
          <w:sz w:val="24"/>
          <w:szCs w:val="24"/>
        </w:rPr>
      </w:pPr>
      <w:r w:rsidRPr="009B545B">
        <w:rPr>
          <w:rFonts w:ascii="Times New Roman" w:hAnsi="Times New Roman"/>
          <w:sz w:val="24"/>
          <w:szCs w:val="24"/>
        </w:rPr>
        <w:t>4) _____________________________________________________________________________;</w:t>
      </w:r>
    </w:p>
    <w:p w:rsidR="00B4794A" w:rsidRPr="009B545B" w:rsidRDefault="00B4794A" w:rsidP="00B4794A">
      <w:pPr>
        <w:autoSpaceDE w:val="0"/>
        <w:autoSpaceDN w:val="0"/>
        <w:adjustRightInd w:val="0"/>
        <w:ind w:hanging="993"/>
        <w:jc w:val="both"/>
        <w:rPr>
          <w:rFonts w:ascii="Times New Roman" w:hAnsi="Times New Roman"/>
          <w:sz w:val="24"/>
          <w:szCs w:val="24"/>
        </w:rPr>
      </w:pPr>
      <w:r w:rsidRPr="009B545B">
        <w:rPr>
          <w:rFonts w:ascii="Times New Roman" w:hAnsi="Times New Roman"/>
          <w:sz w:val="24"/>
          <w:szCs w:val="24"/>
        </w:rPr>
        <w:tab/>
      </w:r>
      <w:r w:rsidRPr="009B545B">
        <w:rPr>
          <w:rFonts w:ascii="Times New Roman" w:hAnsi="Times New Roman"/>
          <w:sz w:val="24"/>
          <w:szCs w:val="24"/>
        </w:rPr>
        <w:tab/>
      </w:r>
      <w:r w:rsidRPr="009B545B">
        <w:rPr>
          <w:rFonts w:ascii="Times New Roman" w:hAnsi="Times New Roman"/>
          <w:sz w:val="24"/>
          <w:szCs w:val="24"/>
        </w:rPr>
        <w:tab/>
      </w:r>
      <w:r w:rsidRPr="009B545B">
        <w:rPr>
          <w:rFonts w:ascii="Times New Roman" w:hAnsi="Times New Roman"/>
          <w:sz w:val="24"/>
          <w:szCs w:val="24"/>
        </w:rPr>
        <w:tab/>
        <w:t>(наименование и номер документа, кем и когда выдан)</w:t>
      </w:r>
    </w:p>
    <w:p w:rsidR="00B4794A" w:rsidRPr="009B545B" w:rsidRDefault="00B4794A" w:rsidP="00B4794A">
      <w:pPr>
        <w:autoSpaceDE w:val="0"/>
        <w:autoSpaceDN w:val="0"/>
        <w:adjustRightInd w:val="0"/>
        <w:ind w:hanging="993"/>
        <w:jc w:val="both"/>
        <w:rPr>
          <w:rFonts w:ascii="Times New Roman" w:hAnsi="Times New Roman"/>
          <w:sz w:val="24"/>
          <w:szCs w:val="24"/>
        </w:rPr>
      </w:pPr>
      <w:r w:rsidRPr="009B545B">
        <w:rPr>
          <w:rFonts w:ascii="Times New Roman" w:hAnsi="Times New Roman"/>
          <w:sz w:val="24"/>
          <w:szCs w:val="24"/>
        </w:rPr>
        <w:t>5) __</w:t>
      </w:r>
      <w:r>
        <w:rPr>
          <w:rFonts w:ascii="Times New Roman" w:hAnsi="Times New Roman"/>
          <w:sz w:val="24"/>
          <w:szCs w:val="24"/>
        </w:rPr>
        <w:t>__________________</w:t>
      </w:r>
      <w:r w:rsidRPr="009B545B">
        <w:rPr>
          <w:rFonts w:ascii="Times New Roman" w:hAnsi="Times New Roman"/>
          <w:sz w:val="24"/>
          <w:szCs w:val="24"/>
        </w:rPr>
        <w:t>_______________________________________________________________;</w:t>
      </w:r>
    </w:p>
    <w:p w:rsidR="00B4794A" w:rsidRPr="009B545B" w:rsidRDefault="00B4794A" w:rsidP="00B4794A">
      <w:pPr>
        <w:autoSpaceDE w:val="0"/>
        <w:autoSpaceDN w:val="0"/>
        <w:adjustRightInd w:val="0"/>
        <w:ind w:hanging="993"/>
        <w:jc w:val="both"/>
        <w:rPr>
          <w:rFonts w:ascii="Times New Roman" w:hAnsi="Times New Roman"/>
          <w:sz w:val="24"/>
          <w:szCs w:val="24"/>
        </w:rPr>
      </w:pPr>
      <w:r w:rsidRPr="009B545B">
        <w:rPr>
          <w:rFonts w:ascii="Times New Roman" w:hAnsi="Times New Roman"/>
          <w:sz w:val="24"/>
          <w:szCs w:val="24"/>
        </w:rPr>
        <w:tab/>
      </w:r>
      <w:r w:rsidRPr="009B545B">
        <w:rPr>
          <w:rFonts w:ascii="Times New Roman" w:hAnsi="Times New Roman"/>
          <w:sz w:val="24"/>
          <w:szCs w:val="24"/>
        </w:rPr>
        <w:tab/>
      </w:r>
      <w:r w:rsidRPr="009B545B">
        <w:rPr>
          <w:rFonts w:ascii="Times New Roman" w:hAnsi="Times New Roman"/>
          <w:sz w:val="24"/>
          <w:szCs w:val="24"/>
        </w:rPr>
        <w:tab/>
      </w:r>
      <w:r w:rsidRPr="009B545B">
        <w:rPr>
          <w:rFonts w:ascii="Times New Roman" w:hAnsi="Times New Roman"/>
          <w:sz w:val="24"/>
          <w:szCs w:val="24"/>
        </w:rPr>
        <w:tab/>
        <w:t>(наименование и номер документа, кем и когда выдан)</w:t>
      </w:r>
    </w:p>
    <w:p w:rsidR="00B4794A" w:rsidRPr="009B545B" w:rsidRDefault="00B4794A" w:rsidP="00B4794A">
      <w:pPr>
        <w:autoSpaceDE w:val="0"/>
        <w:autoSpaceDN w:val="0"/>
        <w:adjustRightInd w:val="0"/>
        <w:ind w:hanging="993"/>
        <w:jc w:val="both"/>
        <w:rPr>
          <w:rFonts w:ascii="Times New Roman" w:hAnsi="Times New Roman"/>
          <w:sz w:val="24"/>
          <w:szCs w:val="24"/>
        </w:rPr>
      </w:pPr>
      <w:r w:rsidRPr="009B545B">
        <w:rPr>
          <w:rFonts w:ascii="Times New Roman" w:hAnsi="Times New Roman"/>
          <w:sz w:val="24"/>
          <w:szCs w:val="24"/>
        </w:rPr>
        <w:t>6) _______________________________________________________________________________</w:t>
      </w:r>
      <w:r>
        <w:rPr>
          <w:rFonts w:ascii="Times New Roman" w:hAnsi="Times New Roman"/>
          <w:sz w:val="24"/>
          <w:szCs w:val="24"/>
        </w:rPr>
        <w:t>_____</w:t>
      </w:r>
    </w:p>
    <w:p w:rsidR="00B4794A" w:rsidRPr="009B545B" w:rsidRDefault="00B4794A" w:rsidP="00B4794A">
      <w:pPr>
        <w:autoSpaceDE w:val="0"/>
        <w:autoSpaceDN w:val="0"/>
        <w:adjustRightInd w:val="0"/>
        <w:ind w:hanging="993"/>
        <w:jc w:val="both"/>
        <w:rPr>
          <w:rFonts w:ascii="Times New Roman" w:hAnsi="Times New Roman"/>
          <w:sz w:val="24"/>
          <w:szCs w:val="24"/>
        </w:rPr>
      </w:pPr>
      <w:r w:rsidRPr="009B545B">
        <w:rPr>
          <w:rFonts w:ascii="Times New Roman" w:hAnsi="Times New Roman"/>
          <w:sz w:val="24"/>
          <w:szCs w:val="24"/>
        </w:rPr>
        <w:t xml:space="preserve">     </w:t>
      </w:r>
      <w:r w:rsidRPr="009B545B">
        <w:rPr>
          <w:rFonts w:ascii="Times New Roman" w:hAnsi="Times New Roman"/>
          <w:sz w:val="24"/>
          <w:szCs w:val="24"/>
        </w:rPr>
        <w:tab/>
      </w:r>
      <w:r w:rsidRPr="009B545B">
        <w:rPr>
          <w:rFonts w:ascii="Times New Roman" w:hAnsi="Times New Roman"/>
          <w:sz w:val="24"/>
          <w:szCs w:val="24"/>
        </w:rPr>
        <w:tab/>
      </w:r>
      <w:r w:rsidRPr="009B545B">
        <w:rPr>
          <w:rFonts w:ascii="Times New Roman" w:hAnsi="Times New Roman"/>
          <w:sz w:val="24"/>
          <w:szCs w:val="24"/>
        </w:rPr>
        <w:tab/>
      </w:r>
      <w:r w:rsidRPr="009B545B">
        <w:rPr>
          <w:rFonts w:ascii="Times New Roman" w:hAnsi="Times New Roman"/>
          <w:sz w:val="24"/>
          <w:szCs w:val="24"/>
        </w:rPr>
        <w:tab/>
        <w:t>(наименование и номер документа, кем и когда выдан)</w:t>
      </w:r>
    </w:p>
    <w:p w:rsidR="00B4794A" w:rsidRPr="009B545B" w:rsidRDefault="00B4794A" w:rsidP="00B4794A">
      <w:pPr>
        <w:autoSpaceDE w:val="0"/>
        <w:autoSpaceDN w:val="0"/>
        <w:adjustRightInd w:val="0"/>
        <w:ind w:hanging="993"/>
        <w:jc w:val="both"/>
        <w:rPr>
          <w:rFonts w:ascii="Times New Roman" w:hAnsi="Times New Roman"/>
          <w:sz w:val="24"/>
          <w:szCs w:val="24"/>
        </w:rPr>
      </w:pPr>
      <w:r w:rsidRPr="009B545B">
        <w:rPr>
          <w:rFonts w:ascii="Times New Roman" w:hAnsi="Times New Roman"/>
          <w:sz w:val="24"/>
          <w:szCs w:val="24"/>
        </w:rPr>
        <w:t>7) _____</w:t>
      </w:r>
      <w:r>
        <w:rPr>
          <w:rFonts w:ascii="Times New Roman" w:hAnsi="Times New Roman"/>
          <w:sz w:val="24"/>
          <w:szCs w:val="24"/>
        </w:rPr>
        <w:t>______________</w:t>
      </w:r>
      <w:r w:rsidRPr="009B545B">
        <w:rPr>
          <w:rFonts w:ascii="Times New Roman" w:hAnsi="Times New Roman"/>
          <w:sz w:val="24"/>
          <w:szCs w:val="24"/>
        </w:rPr>
        <w:t>________________________________________________________________.</w:t>
      </w:r>
    </w:p>
    <w:p w:rsidR="00B4794A" w:rsidRPr="009B545B" w:rsidRDefault="00B4794A" w:rsidP="00B4794A">
      <w:pPr>
        <w:autoSpaceDE w:val="0"/>
        <w:autoSpaceDN w:val="0"/>
        <w:adjustRightInd w:val="0"/>
        <w:ind w:hanging="993"/>
        <w:jc w:val="both"/>
        <w:rPr>
          <w:rFonts w:ascii="Times New Roman" w:hAnsi="Times New Roman"/>
          <w:sz w:val="24"/>
          <w:szCs w:val="24"/>
        </w:rPr>
      </w:pPr>
      <w:r w:rsidRPr="009B545B">
        <w:rPr>
          <w:rFonts w:ascii="Times New Roman" w:hAnsi="Times New Roman"/>
          <w:sz w:val="24"/>
          <w:szCs w:val="24"/>
        </w:rPr>
        <w:t xml:space="preserve">     </w:t>
      </w:r>
      <w:r w:rsidRPr="009B545B">
        <w:rPr>
          <w:rFonts w:ascii="Times New Roman" w:hAnsi="Times New Roman"/>
          <w:sz w:val="24"/>
          <w:szCs w:val="24"/>
        </w:rPr>
        <w:tab/>
      </w:r>
      <w:r w:rsidRPr="009B545B">
        <w:rPr>
          <w:rFonts w:ascii="Times New Roman" w:hAnsi="Times New Roman"/>
          <w:sz w:val="24"/>
          <w:szCs w:val="24"/>
        </w:rPr>
        <w:tab/>
      </w:r>
      <w:r w:rsidRPr="009B545B">
        <w:rPr>
          <w:rFonts w:ascii="Times New Roman" w:hAnsi="Times New Roman"/>
          <w:sz w:val="24"/>
          <w:szCs w:val="24"/>
        </w:rPr>
        <w:tab/>
      </w:r>
      <w:r w:rsidRPr="009B545B">
        <w:rPr>
          <w:rFonts w:ascii="Times New Roman" w:hAnsi="Times New Roman"/>
          <w:sz w:val="24"/>
          <w:szCs w:val="24"/>
        </w:rPr>
        <w:tab/>
        <w:t>(наименование и номер документа, кем и когда выдан)</w:t>
      </w:r>
    </w:p>
    <w:p w:rsidR="00B4794A" w:rsidRPr="009B545B" w:rsidRDefault="00B4794A" w:rsidP="00B4794A">
      <w:pPr>
        <w:autoSpaceDE w:val="0"/>
        <w:autoSpaceDN w:val="0"/>
        <w:adjustRightInd w:val="0"/>
        <w:ind w:hanging="993"/>
        <w:jc w:val="both"/>
        <w:rPr>
          <w:rFonts w:ascii="Times New Roman" w:hAnsi="Times New Roman"/>
          <w:sz w:val="24"/>
          <w:szCs w:val="24"/>
        </w:rPr>
      </w:pPr>
    </w:p>
    <w:p w:rsidR="00B4794A" w:rsidRPr="009B545B" w:rsidRDefault="00B4794A" w:rsidP="00B4794A">
      <w:pPr>
        <w:autoSpaceDE w:val="0"/>
        <w:autoSpaceDN w:val="0"/>
        <w:adjustRightInd w:val="0"/>
        <w:ind w:hanging="993"/>
        <w:jc w:val="both"/>
        <w:rPr>
          <w:rFonts w:ascii="Times New Roman" w:hAnsi="Times New Roman"/>
          <w:sz w:val="24"/>
          <w:szCs w:val="24"/>
        </w:rPr>
      </w:pPr>
      <w:r w:rsidRPr="009B545B">
        <w:rPr>
          <w:rFonts w:ascii="Times New Roman" w:hAnsi="Times New Roman"/>
          <w:sz w:val="24"/>
          <w:szCs w:val="24"/>
        </w:rPr>
        <w:t>_</w:t>
      </w:r>
      <w:r>
        <w:rPr>
          <w:rFonts w:ascii="Times New Roman" w:hAnsi="Times New Roman"/>
          <w:sz w:val="24"/>
          <w:szCs w:val="24"/>
        </w:rPr>
        <w:t>___________________________</w:t>
      </w:r>
      <w:r w:rsidRPr="009B545B">
        <w:rPr>
          <w:rFonts w:ascii="Times New Roman" w:hAnsi="Times New Roman"/>
          <w:sz w:val="24"/>
          <w:szCs w:val="24"/>
        </w:rPr>
        <w:t>__________________________________________________________</w:t>
      </w:r>
    </w:p>
    <w:p w:rsidR="00B4794A" w:rsidRPr="009B545B" w:rsidRDefault="00B4794A" w:rsidP="00B4794A">
      <w:pPr>
        <w:autoSpaceDE w:val="0"/>
        <w:autoSpaceDN w:val="0"/>
        <w:adjustRightInd w:val="0"/>
        <w:ind w:left="708" w:firstLine="708"/>
        <w:jc w:val="both"/>
        <w:rPr>
          <w:rFonts w:ascii="Times New Roman" w:hAnsi="Times New Roman"/>
          <w:sz w:val="24"/>
          <w:szCs w:val="24"/>
        </w:rPr>
      </w:pPr>
      <w:r w:rsidRPr="009B545B">
        <w:rPr>
          <w:rFonts w:ascii="Times New Roman" w:hAnsi="Times New Roman"/>
          <w:sz w:val="24"/>
          <w:szCs w:val="24"/>
        </w:rPr>
        <w:t>(нотариальная запись, заверяющая подпись заявителя и членов его семьи)</w:t>
      </w:r>
    </w:p>
    <w:p w:rsidR="00B4794A" w:rsidRPr="009B545B" w:rsidRDefault="00B4794A" w:rsidP="00B4794A">
      <w:pPr>
        <w:autoSpaceDE w:val="0"/>
        <w:autoSpaceDN w:val="0"/>
        <w:adjustRightInd w:val="0"/>
        <w:ind w:left="-993"/>
        <w:rPr>
          <w:rFonts w:ascii="Times New Roman" w:hAnsi="Times New Roman"/>
          <w:sz w:val="24"/>
          <w:szCs w:val="24"/>
        </w:rPr>
      </w:pPr>
    </w:p>
    <w:p w:rsidR="00B4794A" w:rsidRPr="009B545B" w:rsidRDefault="00B4794A" w:rsidP="00B4794A">
      <w:pPr>
        <w:autoSpaceDE w:val="0"/>
        <w:autoSpaceDN w:val="0"/>
        <w:adjustRightInd w:val="0"/>
        <w:ind w:left="-993"/>
        <w:rPr>
          <w:rFonts w:ascii="Times New Roman" w:hAnsi="Times New Roman"/>
          <w:sz w:val="24"/>
          <w:szCs w:val="24"/>
        </w:rPr>
      </w:pPr>
    </w:p>
    <w:p w:rsidR="00B4794A" w:rsidRPr="009B545B" w:rsidRDefault="00B4794A" w:rsidP="00B4794A">
      <w:pPr>
        <w:autoSpaceDE w:val="0"/>
        <w:autoSpaceDN w:val="0"/>
        <w:adjustRightInd w:val="0"/>
        <w:ind w:left="-993" w:right="-138"/>
        <w:rPr>
          <w:rFonts w:ascii="Times New Roman" w:hAnsi="Times New Roman"/>
          <w:sz w:val="24"/>
          <w:szCs w:val="24"/>
        </w:rPr>
      </w:pPr>
      <w:r w:rsidRPr="009B545B">
        <w:rPr>
          <w:rFonts w:ascii="Times New Roman" w:hAnsi="Times New Roman"/>
          <w:sz w:val="24"/>
          <w:szCs w:val="24"/>
        </w:rPr>
        <w:t>Примечание. Согласие с заявлением за несовершеннолетних и (или) недееспособных членов семьи подписывают их законные представители.</w:t>
      </w:r>
    </w:p>
    <w:p w:rsidR="00B4794A" w:rsidRPr="009B545B" w:rsidRDefault="00B4794A" w:rsidP="00B4794A">
      <w:pPr>
        <w:autoSpaceDE w:val="0"/>
        <w:autoSpaceDN w:val="0"/>
        <w:adjustRightInd w:val="0"/>
        <w:ind w:hanging="993"/>
        <w:jc w:val="both"/>
        <w:rPr>
          <w:rFonts w:ascii="Times New Roman" w:hAnsi="Times New Roman"/>
          <w:sz w:val="24"/>
          <w:szCs w:val="24"/>
        </w:rPr>
      </w:pPr>
    </w:p>
    <w:p w:rsidR="00B4794A" w:rsidRPr="008D59A4" w:rsidRDefault="00B4794A" w:rsidP="00B4794A">
      <w:pPr>
        <w:ind w:left="5664"/>
        <w:jc w:val="both"/>
        <w:rPr>
          <w:rFonts w:ascii="Times New Roman" w:hAnsi="Times New Roman"/>
          <w:sz w:val="24"/>
          <w:szCs w:val="24"/>
        </w:rPr>
      </w:pPr>
    </w:p>
    <w:p w:rsidR="00461E2B" w:rsidRDefault="00461E2B" w:rsidP="007D2147">
      <w:pPr>
        <w:tabs>
          <w:tab w:val="left" w:pos="3285"/>
        </w:tabs>
        <w:ind w:left="5664"/>
        <w:jc w:val="both"/>
        <w:rPr>
          <w:rFonts w:ascii="Times New Roman" w:hAnsi="Times New Roman"/>
          <w:sz w:val="24"/>
          <w:szCs w:val="24"/>
        </w:rPr>
      </w:pPr>
    </w:p>
    <w:p w:rsidR="00461E2B" w:rsidRDefault="00461E2B" w:rsidP="007D2147">
      <w:pPr>
        <w:tabs>
          <w:tab w:val="left" w:pos="3285"/>
        </w:tabs>
        <w:ind w:left="5664"/>
        <w:jc w:val="both"/>
        <w:rPr>
          <w:rFonts w:ascii="Times New Roman" w:hAnsi="Times New Roman"/>
          <w:sz w:val="24"/>
          <w:szCs w:val="24"/>
        </w:rPr>
      </w:pPr>
    </w:p>
    <w:p w:rsidR="00461E2B" w:rsidRDefault="00461E2B" w:rsidP="007D2147">
      <w:pPr>
        <w:tabs>
          <w:tab w:val="left" w:pos="3285"/>
        </w:tabs>
        <w:ind w:left="5664"/>
        <w:jc w:val="both"/>
        <w:rPr>
          <w:rFonts w:ascii="Times New Roman" w:hAnsi="Times New Roman"/>
          <w:sz w:val="24"/>
          <w:szCs w:val="24"/>
        </w:rPr>
      </w:pPr>
    </w:p>
    <w:p w:rsidR="00461E2B" w:rsidRDefault="00461E2B" w:rsidP="007D2147">
      <w:pPr>
        <w:tabs>
          <w:tab w:val="left" w:pos="3285"/>
        </w:tabs>
        <w:ind w:left="5664"/>
        <w:jc w:val="both"/>
        <w:rPr>
          <w:rFonts w:ascii="Times New Roman" w:hAnsi="Times New Roman"/>
          <w:sz w:val="24"/>
          <w:szCs w:val="24"/>
        </w:rPr>
      </w:pPr>
    </w:p>
    <w:p w:rsidR="00461E2B" w:rsidRDefault="00461E2B" w:rsidP="007D2147">
      <w:pPr>
        <w:tabs>
          <w:tab w:val="left" w:pos="3285"/>
        </w:tabs>
        <w:ind w:left="5664"/>
        <w:jc w:val="both"/>
        <w:rPr>
          <w:rFonts w:ascii="Times New Roman" w:hAnsi="Times New Roman"/>
          <w:sz w:val="24"/>
          <w:szCs w:val="24"/>
        </w:rPr>
      </w:pPr>
    </w:p>
    <w:p w:rsidR="00461E2B" w:rsidRDefault="00461E2B" w:rsidP="007D2147">
      <w:pPr>
        <w:tabs>
          <w:tab w:val="left" w:pos="3285"/>
        </w:tabs>
        <w:ind w:left="5664"/>
        <w:jc w:val="both"/>
        <w:rPr>
          <w:rFonts w:ascii="Times New Roman" w:hAnsi="Times New Roman"/>
          <w:sz w:val="24"/>
          <w:szCs w:val="24"/>
        </w:rPr>
      </w:pPr>
    </w:p>
    <w:p w:rsidR="00461E2B" w:rsidRDefault="00461E2B" w:rsidP="007D2147">
      <w:pPr>
        <w:tabs>
          <w:tab w:val="left" w:pos="3285"/>
        </w:tabs>
        <w:ind w:left="5664"/>
        <w:jc w:val="both"/>
        <w:rPr>
          <w:rFonts w:ascii="Times New Roman" w:hAnsi="Times New Roman"/>
          <w:sz w:val="24"/>
          <w:szCs w:val="24"/>
        </w:rPr>
      </w:pPr>
    </w:p>
    <w:p w:rsidR="00461E2B" w:rsidRDefault="00461E2B" w:rsidP="007D2147">
      <w:pPr>
        <w:tabs>
          <w:tab w:val="left" w:pos="3285"/>
        </w:tabs>
        <w:ind w:left="5664"/>
        <w:jc w:val="both"/>
        <w:rPr>
          <w:rFonts w:ascii="Times New Roman" w:hAnsi="Times New Roman"/>
          <w:sz w:val="24"/>
          <w:szCs w:val="24"/>
        </w:rPr>
      </w:pPr>
    </w:p>
    <w:p w:rsidR="00461E2B" w:rsidRDefault="00461E2B" w:rsidP="007D2147">
      <w:pPr>
        <w:tabs>
          <w:tab w:val="left" w:pos="3285"/>
        </w:tabs>
        <w:ind w:left="5664"/>
        <w:jc w:val="both"/>
        <w:rPr>
          <w:rFonts w:ascii="Times New Roman" w:hAnsi="Times New Roman"/>
          <w:sz w:val="24"/>
          <w:szCs w:val="24"/>
        </w:rPr>
      </w:pPr>
    </w:p>
    <w:p w:rsidR="00461E2B" w:rsidRDefault="00461E2B" w:rsidP="007D2147">
      <w:pPr>
        <w:tabs>
          <w:tab w:val="left" w:pos="3285"/>
        </w:tabs>
        <w:ind w:left="5664"/>
        <w:jc w:val="both"/>
        <w:rPr>
          <w:rFonts w:ascii="Times New Roman" w:hAnsi="Times New Roman"/>
          <w:sz w:val="24"/>
          <w:szCs w:val="24"/>
        </w:rPr>
      </w:pPr>
    </w:p>
    <w:p w:rsidR="00461E2B" w:rsidRDefault="00461E2B" w:rsidP="007D2147">
      <w:pPr>
        <w:tabs>
          <w:tab w:val="left" w:pos="3285"/>
        </w:tabs>
        <w:ind w:left="5664"/>
        <w:jc w:val="both"/>
        <w:rPr>
          <w:rFonts w:ascii="Times New Roman" w:hAnsi="Times New Roman"/>
          <w:sz w:val="24"/>
          <w:szCs w:val="24"/>
        </w:rPr>
      </w:pPr>
    </w:p>
    <w:p w:rsidR="00461E2B" w:rsidRDefault="00461E2B" w:rsidP="007D2147">
      <w:pPr>
        <w:tabs>
          <w:tab w:val="left" w:pos="3285"/>
        </w:tabs>
        <w:ind w:left="5664"/>
        <w:jc w:val="both"/>
        <w:rPr>
          <w:rFonts w:ascii="Times New Roman" w:hAnsi="Times New Roman"/>
          <w:sz w:val="24"/>
          <w:szCs w:val="24"/>
        </w:rPr>
      </w:pPr>
    </w:p>
    <w:p w:rsidR="00790812" w:rsidRDefault="00790812" w:rsidP="007D2147">
      <w:pPr>
        <w:tabs>
          <w:tab w:val="left" w:pos="3285"/>
        </w:tabs>
        <w:ind w:left="5664"/>
        <w:jc w:val="both"/>
        <w:rPr>
          <w:rFonts w:ascii="Times New Roman" w:hAnsi="Times New Roman"/>
          <w:sz w:val="24"/>
          <w:szCs w:val="24"/>
        </w:rPr>
      </w:pPr>
    </w:p>
    <w:p w:rsidR="00790812" w:rsidRDefault="00790812" w:rsidP="007D2147">
      <w:pPr>
        <w:tabs>
          <w:tab w:val="left" w:pos="3285"/>
        </w:tabs>
        <w:ind w:left="5664"/>
        <w:jc w:val="both"/>
        <w:rPr>
          <w:rFonts w:ascii="Times New Roman" w:hAnsi="Times New Roman"/>
          <w:sz w:val="24"/>
          <w:szCs w:val="24"/>
        </w:rPr>
      </w:pPr>
    </w:p>
    <w:p w:rsidR="00790812" w:rsidRDefault="00790812" w:rsidP="007D2147">
      <w:pPr>
        <w:tabs>
          <w:tab w:val="left" w:pos="3285"/>
        </w:tabs>
        <w:ind w:left="5664"/>
        <w:jc w:val="both"/>
        <w:rPr>
          <w:rFonts w:ascii="Times New Roman" w:hAnsi="Times New Roman"/>
          <w:sz w:val="24"/>
          <w:szCs w:val="24"/>
        </w:rPr>
      </w:pPr>
    </w:p>
    <w:p w:rsidR="00790812" w:rsidRDefault="00790812" w:rsidP="007D2147">
      <w:pPr>
        <w:tabs>
          <w:tab w:val="left" w:pos="3285"/>
        </w:tabs>
        <w:ind w:left="5664"/>
        <w:jc w:val="both"/>
        <w:rPr>
          <w:rFonts w:ascii="Times New Roman" w:hAnsi="Times New Roman"/>
          <w:sz w:val="24"/>
          <w:szCs w:val="24"/>
        </w:rPr>
      </w:pPr>
    </w:p>
    <w:p w:rsidR="00790812" w:rsidRDefault="00790812" w:rsidP="007D2147">
      <w:pPr>
        <w:tabs>
          <w:tab w:val="left" w:pos="3285"/>
        </w:tabs>
        <w:ind w:left="5664"/>
        <w:jc w:val="both"/>
        <w:rPr>
          <w:rFonts w:ascii="Times New Roman" w:hAnsi="Times New Roman"/>
          <w:sz w:val="24"/>
          <w:szCs w:val="24"/>
        </w:rPr>
      </w:pPr>
    </w:p>
    <w:p w:rsidR="00790812" w:rsidRDefault="00790812" w:rsidP="007D2147">
      <w:pPr>
        <w:tabs>
          <w:tab w:val="left" w:pos="3285"/>
        </w:tabs>
        <w:ind w:left="5664"/>
        <w:jc w:val="both"/>
        <w:rPr>
          <w:rFonts w:ascii="Times New Roman" w:hAnsi="Times New Roman"/>
          <w:sz w:val="24"/>
          <w:szCs w:val="24"/>
        </w:rPr>
      </w:pPr>
    </w:p>
    <w:p w:rsidR="00790812" w:rsidRDefault="00790812" w:rsidP="007D2147">
      <w:pPr>
        <w:tabs>
          <w:tab w:val="left" w:pos="3285"/>
        </w:tabs>
        <w:ind w:left="5664"/>
        <w:jc w:val="both"/>
        <w:rPr>
          <w:rFonts w:ascii="Times New Roman" w:hAnsi="Times New Roman"/>
          <w:sz w:val="24"/>
          <w:szCs w:val="24"/>
        </w:rPr>
      </w:pPr>
    </w:p>
    <w:p w:rsidR="00790812" w:rsidRDefault="00790812" w:rsidP="007D2147">
      <w:pPr>
        <w:tabs>
          <w:tab w:val="left" w:pos="3285"/>
        </w:tabs>
        <w:ind w:left="5664"/>
        <w:jc w:val="both"/>
        <w:rPr>
          <w:rFonts w:ascii="Times New Roman" w:hAnsi="Times New Roman"/>
          <w:sz w:val="24"/>
          <w:szCs w:val="24"/>
        </w:rPr>
      </w:pPr>
    </w:p>
    <w:p w:rsidR="00790812" w:rsidRDefault="00790812" w:rsidP="007D2147">
      <w:pPr>
        <w:tabs>
          <w:tab w:val="left" w:pos="3285"/>
        </w:tabs>
        <w:ind w:left="5664"/>
        <w:jc w:val="both"/>
        <w:rPr>
          <w:rFonts w:ascii="Times New Roman" w:hAnsi="Times New Roman"/>
          <w:sz w:val="24"/>
          <w:szCs w:val="24"/>
        </w:rPr>
      </w:pPr>
    </w:p>
    <w:p w:rsidR="00790812" w:rsidRDefault="00790812" w:rsidP="007D2147">
      <w:pPr>
        <w:tabs>
          <w:tab w:val="left" w:pos="3285"/>
        </w:tabs>
        <w:ind w:left="5664"/>
        <w:jc w:val="both"/>
        <w:rPr>
          <w:rFonts w:ascii="Times New Roman" w:hAnsi="Times New Roman"/>
          <w:sz w:val="24"/>
          <w:szCs w:val="24"/>
        </w:rPr>
      </w:pPr>
    </w:p>
    <w:p w:rsidR="00790812" w:rsidRDefault="00790812" w:rsidP="007D2147">
      <w:pPr>
        <w:tabs>
          <w:tab w:val="left" w:pos="3285"/>
        </w:tabs>
        <w:ind w:left="5664"/>
        <w:jc w:val="both"/>
        <w:rPr>
          <w:rFonts w:ascii="Times New Roman" w:hAnsi="Times New Roman"/>
          <w:sz w:val="24"/>
          <w:szCs w:val="24"/>
        </w:rPr>
      </w:pPr>
    </w:p>
    <w:p w:rsidR="00790812" w:rsidRDefault="00790812" w:rsidP="007D2147">
      <w:pPr>
        <w:tabs>
          <w:tab w:val="left" w:pos="3285"/>
        </w:tabs>
        <w:ind w:left="5664"/>
        <w:jc w:val="both"/>
        <w:rPr>
          <w:rFonts w:ascii="Times New Roman" w:hAnsi="Times New Roman"/>
          <w:sz w:val="24"/>
          <w:szCs w:val="24"/>
        </w:rPr>
      </w:pPr>
    </w:p>
    <w:p w:rsidR="00790812" w:rsidRDefault="00790812" w:rsidP="007D2147">
      <w:pPr>
        <w:tabs>
          <w:tab w:val="left" w:pos="3285"/>
        </w:tabs>
        <w:ind w:left="5664"/>
        <w:jc w:val="both"/>
        <w:rPr>
          <w:rFonts w:ascii="Times New Roman" w:hAnsi="Times New Roman"/>
          <w:sz w:val="24"/>
          <w:szCs w:val="24"/>
        </w:rPr>
      </w:pPr>
    </w:p>
    <w:p w:rsidR="007B714E" w:rsidRDefault="007B714E" w:rsidP="007D2147">
      <w:pPr>
        <w:tabs>
          <w:tab w:val="left" w:pos="3285"/>
        </w:tabs>
        <w:ind w:left="5664"/>
        <w:jc w:val="both"/>
        <w:rPr>
          <w:rFonts w:ascii="Times New Roman" w:hAnsi="Times New Roman"/>
          <w:sz w:val="24"/>
          <w:szCs w:val="24"/>
        </w:rPr>
      </w:pPr>
    </w:p>
    <w:p w:rsidR="007B714E" w:rsidRDefault="007B714E" w:rsidP="007D2147">
      <w:pPr>
        <w:tabs>
          <w:tab w:val="left" w:pos="3285"/>
        </w:tabs>
        <w:ind w:left="5664"/>
        <w:jc w:val="both"/>
        <w:rPr>
          <w:rFonts w:ascii="Times New Roman" w:hAnsi="Times New Roman"/>
          <w:sz w:val="24"/>
          <w:szCs w:val="24"/>
        </w:rPr>
      </w:pPr>
      <w:r>
        <w:rPr>
          <w:rFonts w:ascii="Times New Roman" w:hAnsi="Times New Roman"/>
          <w:sz w:val="24"/>
          <w:szCs w:val="24"/>
        </w:rPr>
        <w:lastRenderedPageBreak/>
        <w:t xml:space="preserve">Приложение </w:t>
      </w:r>
      <w:r w:rsidR="00AB5AE9">
        <w:rPr>
          <w:rFonts w:ascii="Times New Roman" w:hAnsi="Times New Roman"/>
          <w:sz w:val="24"/>
          <w:szCs w:val="24"/>
        </w:rPr>
        <w:t>5</w:t>
      </w:r>
      <w:r>
        <w:rPr>
          <w:rFonts w:ascii="Times New Roman" w:hAnsi="Times New Roman"/>
          <w:sz w:val="24"/>
          <w:szCs w:val="24"/>
        </w:rPr>
        <w:t xml:space="preserve"> к административному регламенту</w:t>
      </w:r>
    </w:p>
    <w:p w:rsidR="007B714E" w:rsidRDefault="007B714E" w:rsidP="007D2147">
      <w:pPr>
        <w:tabs>
          <w:tab w:val="left" w:pos="3285"/>
        </w:tabs>
        <w:ind w:left="5664"/>
        <w:jc w:val="both"/>
        <w:rPr>
          <w:rFonts w:ascii="Times New Roman" w:hAnsi="Times New Roman"/>
          <w:sz w:val="24"/>
          <w:szCs w:val="24"/>
        </w:rPr>
      </w:pPr>
    </w:p>
    <w:p w:rsidR="007B714E" w:rsidRDefault="007B714E" w:rsidP="007D2147">
      <w:pPr>
        <w:tabs>
          <w:tab w:val="left" w:pos="3285"/>
        </w:tabs>
        <w:ind w:left="5664"/>
        <w:jc w:val="both"/>
        <w:rPr>
          <w:rFonts w:ascii="Times New Roman" w:hAnsi="Times New Roman"/>
          <w:sz w:val="24"/>
          <w:szCs w:val="24"/>
        </w:rPr>
      </w:pPr>
    </w:p>
    <w:p w:rsidR="007B714E" w:rsidRPr="008D59A4" w:rsidRDefault="007B714E" w:rsidP="007B714E">
      <w:pPr>
        <w:tabs>
          <w:tab w:val="left" w:pos="5180"/>
        </w:tabs>
        <w:jc w:val="center"/>
        <w:rPr>
          <w:rFonts w:ascii="Times New Roman" w:hAnsi="Times New Roman"/>
          <w:b/>
          <w:sz w:val="24"/>
          <w:szCs w:val="24"/>
        </w:rPr>
      </w:pPr>
      <w:r>
        <w:rPr>
          <w:rFonts w:ascii="Times New Roman" w:hAnsi="Times New Roman"/>
          <w:b/>
          <w:sz w:val="24"/>
          <w:szCs w:val="24"/>
        </w:rPr>
        <w:t xml:space="preserve">Книга регистрации и учёта заявлений граждан о постановке их на учёт претендующих на получение социальной выплаты для приобретения жилого помещения за границами </w:t>
      </w:r>
      <w:r w:rsidR="00994C99">
        <w:rPr>
          <w:rFonts w:ascii="Times New Roman" w:hAnsi="Times New Roman"/>
          <w:b/>
          <w:sz w:val="24"/>
          <w:szCs w:val="24"/>
        </w:rPr>
        <w:t>закрытого административно-территориального образования</w:t>
      </w:r>
      <w:r w:rsidRPr="008D59A4">
        <w:rPr>
          <w:rFonts w:ascii="Times New Roman" w:hAnsi="Times New Roman"/>
          <w:b/>
          <w:sz w:val="24"/>
          <w:szCs w:val="24"/>
        </w:rPr>
        <w:t xml:space="preserve"> </w:t>
      </w:r>
    </w:p>
    <w:p w:rsidR="007B714E" w:rsidRPr="008D59A4" w:rsidRDefault="007B714E" w:rsidP="007B714E">
      <w:pPr>
        <w:tabs>
          <w:tab w:val="left" w:pos="5180"/>
        </w:tabs>
        <w:jc w:val="center"/>
        <w:rPr>
          <w:rFonts w:ascii="Times New Roman" w:hAnsi="Times New Roman"/>
          <w:b/>
          <w:sz w:val="24"/>
          <w:szCs w:val="24"/>
        </w:rPr>
      </w:pPr>
    </w:p>
    <w:tbl>
      <w:tblPr>
        <w:tblW w:w="9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6"/>
        <w:gridCol w:w="1315"/>
        <w:gridCol w:w="1065"/>
        <w:gridCol w:w="1046"/>
        <w:gridCol w:w="1249"/>
        <w:gridCol w:w="1176"/>
        <w:gridCol w:w="1123"/>
        <w:gridCol w:w="1733"/>
      </w:tblGrid>
      <w:tr w:rsidR="007B714E" w:rsidRPr="008D59A4" w:rsidTr="00AB4850">
        <w:trPr>
          <w:trHeight w:val="4102"/>
        </w:trPr>
        <w:tc>
          <w:tcPr>
            <w:tcW w:w="486" w:type="dxa"/>
          </w:tcPr>
          <w:p w:rsidR="007B714E" w:rsidRPr="006E1E44" w:rsidRDefault="007B714E" w:rsidP="00AB4850">
            <w:pPr>
              <w:tabs>
                <w:tab w:val="left" w:pos="5180"/>
              </w:tabs>
              <w:jc w:val="center"/>
              <w:rPr>
                <w:rFonts w:ascii="Times New Roman" w:hAnsi="Times New Roman"/>
                <w:sz w:val="20"/>
              </w:rPr>
            </w:pPr>
            <w:r w:rsidRPr="006E1E44">
              <w:rPr>
                <w:rFonts w:ascii="Times New Roman" w:hAnsi="Times New Roman"/>
                <w:sz w:val="20"/>
              </w:rPr>
              <w:t>№ п/п</w:t>
            </w:r>
          </w:p>
        </w:tc>
        <w:tc>
          <w:tcPr>
            <w:tcW w:w="1315" w:type="dxa"/>
          </w:tcPr>
          <w:p w:rsidR="007B714E" w:rsidRPr="006E1E44" w:rsidRDefault="007B714E" w:rsidP="00AB4850">
            <w:pPr>
              <w:tabs>
                <w:tab w:val="left" w:pos="5180"/>
              </w:tabs>
              <w:jc w:val="center"/>
              <w:rPr>
                <w:rFonts w:ascii="Times New Roman" w:hAnsi="Times New Roman"/>
                <w:sz w:val="20"/>
              </w:rPr>
            </w:pPr>
            <w:r w:rsidRPr="006E1E44">
              <w:rPr>
                <w:rFonts w:ascii="Times New Roman" w:hAnsi="Times New Roman"/>
                <w:sz w:val="20"/>
              </w:rPr>
              <w:t>Фамилия, имя, отчество заявителя, дата рождения</w:t>
            </w:r>
            <w:r>
              <w:rPr>
                <w:rFonts w:ascii="Times New Roman" w:hAnsi="Times New Roman"/>
                <w:sz w:val="20"/>
              </w:rPr>
              <w:t>, состав семьи (ф.и.о. родственные отношения)</w:t>
            </w:r>
          </w:p>
        </w:tc>
        <w:tc>
          <w:tcPr>
            <w:tcW w:w="1065" w:type="dxa"/>
          </w:tcPr>
          <w:p w:rsidR="007B714E" w:rsidRPr="006E1E44" w:rsidRDefault="007B714E" w:rsidP="00AB4850">
            <w:pPr>
              <w:tabs>
                <w:tab w:val="left" w:pos="5180"/>
              </w:tabs>
              <w:jc w:val="center"/>
              <w:rPr>
                <w:rFonts w:ascii="Times New Roman" w:hAnsi="Times New Roman"/>
                <w:sz w:val="20"/>
              </w:rPr>
            </w:pPr>
            <w:r w:rsidRPr="006E1E44">
              <w:rPr>
                <w:rFonts w:ascii="Times New Roman" w:hAnsi="Times New Roman"/>
                <w:sz w:val="20"/>
              </w:rPr>
              <w:t xml:space="preserve">Дата и время </w:t>
            </w:r>
            <w:r>
              <w:rPr>
                <w:rFonts w:ascii="Times New Roman" w:hAnsi="Times New Roman"/>
                <w:sz w:val="20"/>
              </w:rPr>
              <w:t>принятия</w:t>
            </w:r>
            <w:r w:rsidRPr="006E1E44">
              <w:rPr>
                <w:rFonts w:ascii="Times New Roman" w:hAnsi="Times New Roman"/>
                <w:sz w:val="20"/>
              </w:rPr>
              <w:t xml:space="preserve"> заявления</w:t>
            </w:r>
          </w:p>
          <w:p w:rsidR="007B714E" w:rsidRPr="006E1E44" w:rsidRDefault="007B714E" w:rsidP="00AB4850">
            <w:pPr>
              <w:tabs>
                <w:tab w:val="left" w:pos="5180"/>
              </w:tabs>
              <w:jc w:val="center"/>
              <w:rPr>
                <w:rFonts w:ascii="Times New Roman" w:hAnsi="Times New Roman"/>
                <w:sz w:val="20"/>
              </w:rPr>
            </w:pPr>
          </w:p>
          <w:p w:rsidR="007B714E" w:rsidRPr="006E1E44" w:rsidRDefault="007B714E" w:rsidP="00AB4850">
            <w:pPr>
              <w:tabs>
                <w:tab w:val="left" w:pos="5180"/>
              </w:tabs>
              <w:jc w:val="center"/>
              <w:rPr>
                <w:rFonts w:ascii="Times New Roman" w:hAnsi="Times New Roman"/>
                <w:sz w:val="20"/>
              </w:rPr>
            </w:pPr>
          </w:p>
        </w:tc>
        <w:tc>
          <w:tcPr>
            <w:tcW w:w="1046" w:type="dxa"/>
          </w:tcPr>
          <w:p w:rsidR="007B714E" w:rsidRPr="006E1E44" w:rsidRDefault="007B714E" w:rsidP="00AB4850">
            <w:pPr>
              <w:tabs>
                <w:tab w:val="left" w:pos="5180"/>
              </w:tabs>
              <w:jc w:val="center"/>
              <w:rPr>
                <w:rFonts w:ascii="Times New Roman" w:hAnsi="Times New Roman"/>
                <w:sz w:val="20"/>
              </w:rPr>
            </w:pPr>
            <w:r>
              <w:rPr>
                <w:rFonts w:ascii="Times New Roman" w:hAnsi="Times New Roman"/>
                <w:sz w:val="20"/>
              </w:rPr>
              <w:t>Подпись заявителя</w:t>
            </w:r>
          </w:p>
        </w:tc>
        <w:tc>
          <w:tcPr>
            <w:tcW w:w="1249" w:type="dxa"/>
          </w:tcPr>
          <w:p w:rsidR="007B714E" w:rsidRPr="006E1E44" w:rsidRDefault="007B714E" w:rsidP="00AB4850">
            <w:pPr>
              <w:tabs>
                <w:tab w:val="left" w:pos="5180"/>
              </w:tabs>
              <w:jc w:val="center"/>
              <w:rPr>
                <w:rFonts w:ascii="Times New Roman" w:hAnsi="Times New Roman"/>
                <w:sz w:val="20"/>
              </w:rPr>
            </w:pPr>
            <w:r>
              <w:rPr>
                <w:rFonts w:ascii="Times New Roman" w:hAnsi="Times New Roman"/>
                <w:sz w:val="20"/>
              </w:rPr>
              <w:t>Фамилия, инициалы и подпись лица, принявшего заявлени</w:t>
            </w:r>
            <w:r w:rsidR="00994C99">
              <w:rPr>
                <w:rFonts w:ascii="Times New Roman" w:hAnsi="Times New Roman"/>
                <w:sz w:val="20"/>
              </w:rPr>
              <w:t>е</w:t>
            </w:r>
          </w:p>
        </w:tc>
        <w:tc>
          <w:tcPr>
            <w:tcW w:w="1176" w:type="dxa"/>
          </w:tcPr>
          <w:p w:rsidR="007B714E" w:rsidRPr="006E1E44" w:rsidRDefault="007B714E" w:rsidP="00994C99">
            <w:pPr>
              <w:tabs>
                <w:tab w:val="left" w:pos="5180"/>
              </w:tabs>
              <w:jc w:val="center"/>
              <w:rPr>
                <w:rFonts w:ascii="Times New Roman" w:hAnsi="Times New Roman"/>
                <w:sz w:val="20"/>
              </w:rPr>
            </w:pPr>
            <w:r>
              <w:rPr>
                <w:rFonts w:ascii="Times New Roman" w:hAnsi="Times New Roman"/>
                <w:sz w:val="20"/>
              </w:rPr>
              <w:t xml:space="preserve">Реквизиты решения о </w:t>
            </w:r>
            <w:r w:rsidR="00994C99">
              <w:rPr>
                <w:rFonts w:ascii="Times New Roman" w:hAnsi="Times New Roman"/>
                <w:sz w:val="20"/>
              </w:rPr>
              <w:t>постановке</w:t>
            </w:r>
            <w:r>
              <w:rPr>
                <w:rFonts w:ascii="Times New Roman" w:hAnsi="Times New Roman"/>
                <w:sz w:val="20"/>
              </w:rPr>
              <w:t xml:space="preserve"> на учёт (</w:t>
            </w:r>
            <w:r w:rsidR="00994C99">
              <w:rPr>
                <w:rFonts w:ascii="Times New Roman" w:hAnsi="Times New Roman"/>
                <w:sz w:val="20"/>
              </w:rPr>
              <w:t xml:space="preserve">об </w:t>
            </w:r>
            <w:r>
              <w:rPr>
                <w:rFonts w:ascii="Times New Roman" w:hAnsi="Times New Roman"/>
                <w:sz w:val="20"/>
              </w:rPr>
              <w:t>отказ</w:t>
            </w:r>
            <w:r w:rsidR="00994C99">
              <w:rPr>
                <w:rFonts w:ascii="Times New Roman" w:hAnsi="Times New Roman"/>
                <w:sz w:val="20"/>
              </w:rPr>
              <w:t>е</w:t>
            </w:r>
            <w:r>
              <w:rPr>
                <w:rFonts w:ascii="Times New Roman" w:hAnsi="Times New Roman"/>
                <w:sz w:val="20"/>
              </w:rPr>
              <w:t xml:space="preserve"> в постановке на учёт)</w:t>
            </w:r>
          </w:p>
        </w:tc>
        <w:tc>
          <w:tcPr>
            <w:tcW w:w="1123" w:type="dxa"/>
          </w:tcPr>
          <w:p w:rsidR="007B714E" w:rsidRPr="006E1E44" w:rsidRDefault="007B714E" w:rsidP="00AB4850">
            <w:pPr>
              <w:tabs>
                <w:tab w:val="left" w:pos="5180"/>
              </w:tabs>
              <w:jc w:val="center"/>
              <w:rPr>
                <w:rFonts w:ascii="Times New Roman" w:hAnsi="Times New Roman"/>
                <w:sz w:val="20"/>
              </w:rPr>
            </w:pPr>
            <w:r>
              <w:rPr>
                <w:rFonts w:ascii="Times New Roman" w:hAnsi="Times New Roman"/>
                <w:sz w:val="20"/>
              </w:rPr>
              <w:t>Реквизиты решения о снятии  с учёта</w:t>
            </w:r>
          </w:p>
        </w:tc>
        <w:tc>
          <w:tcPr>
            <w:tcW w:w="1733" w:type="dxa"/>
          </w:tcPr>
          <w:p w:rsidR="007B714E" w:rsidRPr="006E1E44" w:rsidRDefault="007B714E" w:rsidP="00AB4850">
            <w:pPr>
              <w:tabs>
                <w:tab w:val="left" w:pos="5180"/>
              </w:tabs>
              <w:jc w:val="center"/>
              <w:rPr>
                <w:rFonts w:ascii="Times New Roman" w:hAnsi="Times New Roman"/>
                <w:sz w:val="20"/>
              </w:rPr>
            </w:pPr>
            <w:r>
              <w:rPr>
                <w:rFonts w:ascii="Times New Roman" w:hAnsi="Times New Roman"/>
                <w:sz w:val="20"/>
              </w:rPr>
              <w:t>Сери</w:t>
            </w:r>
            <w:r w:rsidR="00994C99">
              <w:rPr>
                <w:rFonts w:ascii="Times New Roman" w:hAnsi="Times New Roman"/>
                <w:sz w:val="20"/>
              </w:rPr>
              <w:t>я</w:t>
            </w:r>
            <w:r>
              <w:rPr>
                <w:rFonts w:ascii="Times New Roman" w:hAnsi="Times New Roman"/>
                <w:sz w:val="20"/>
              </w:rPr>
              <w:t>, номер и дата выдачи государственного жилищного сертификата</w:t>
            </w:r>
          </w:p>
        </w:tc>
      </w:tr>
      <w:tr w:rsidR="007B714E" w:rsidRPr="008D59A4" w:rsidTr="00AB4850">
        <w:trPr>
          <w:trHeight w:val="415"/>
        </w:trPr>
        <w:tc>
          <w:tcPr>
            <w:tcW w:w="486" w:type="dxa"/>
          </w:tcPr>
          <w:p w:rsidR="007B714E" w:rsidRPr="008D59A4" w:rsidRDefault="007B714E" w:rsidP="00AB4850">
            <w:pPr>
              <w:tabs>
                <w:tab w:val="left" w:pos="5180"/>
              </w:tabs>
              <w:jc w:val="center"/>
              <w:rPr>
                <w:rFonts w:ascii="Times New Roman" w:hAnsi="Times New Roman"/>
                <w:sz w:val="24"/>
                <w:szCs w:val="24"/>
              </w:rPr>
            </w:pPr>
          </w:p>
        </w:tc>
        <w:tc>
          <w:tcPr>
            <w:tcW w:w="1315" w:type="dxa"/>
          </w:tcPr>
          <w:p w:rsidR="007B714E" w:rsidRPr="008D59A4" w:rsidRDefault="007B714E" w:rsidP="00AB4850">
            <w:pPr>
              <w:tabs>
                <w:tab w:val="left" w:pos="5180"/>
              </w:tabs>
              <w:jc w:val="center"/>
              <w:rPr>
                <w:rFonts w:ascii="Times New Roman" w:hAnsi="Times New Roman"/>
                <w:sz w:val="24"/>
                <w:szCs w:val="24"/>
              </w:rPr>
            </w:pPr>
          </w:p>
        </w:tc>
        <w:tc>
          <w:tcPr>
            <w:tcW w:w="1065" w:type="dxa"/>
          </w:tcPr>
          <w:p w:rsidR="007B714E" w:rsidRPr="008D59A4" w:rsidRDefault="007B714E" w:rsidP="00AB4850">
            <w:pPr>
              <w:tabs>
                <w:tab w:val="left" w:pos="5180"/>
              </w:tabs>
              <w:jc w:val="center"/>
              <w:rPr>
                <w:rFonts w:ascii="Times New Roman" w:hAnsi="Times New Roman"/>
                <w:sz w:val="24"/>
                <w:szCs w:val="24"/>
              </w:rPr>
            </w:pPr>
          </w:p>
        </w:tc>
        <w:tc>
          <w:tcPr>
            <w:tcW w:w="1046" w:type="dxa"/>
          </w:tcPr>
          <w:p w:rsidR="007B714E" w:rsidRPr="008D59A4" w:rsidRDefault="007B714E" w:rsidP="00AB4850">
            <w:pPr>
              <w:tabs>
                <w:tab w:val="left" w:pos="5180"/>
              </w:tabs>
              <w:jc w:val="center"/>
              <w:rPr>
                <w:rFonts w:ascii="Times New Roman" w:hAnsi="Times New Roman"/>
                <w:sz w:val="24"/>
                <w:szCs w:val="24"/>
              </w:rPr>
            </w:pPr>
          </w:p>
        </w:tc>
        <w:tc>
          <w:tcPr>
            <w:tcW w:w="1249" w:type="dxa"/>
          </w:tcPr>
          <w:p w:rsidR="007B714E" w:rsidRPr="008D59A4" w:rsidRDefault="007B714E" w:rsidP="00AB4850">
            <w:pPr>
              <w:tabs>
                <w:tab w:val="left" w:pos="5180"/>
              </w:tabs>
              <w:jc w:val="center"/>
              <w:rPr>
                <w:rFonts w:ascii="Times New Roman" w:hAnsi="Times New Roman"/>
                <w:sz w:val="24"/>
                <w:szCs w:val="24"/>
              </w:rPr>
            </w:pPr>
          </w:p>
        </w:tc>
        <w:tc>
          <w:tcPr>
            <w:tcW w:w="1176" w:type="dxa"/>
          </w:tcPr>
          <w:p w:rsidR="007B714E" w:rsidRPr="008D59A4" w:rsidRDefault="007B714E" w:rsidP="00AB4850">
            <w:pPr>
              <w:tabs>
                <w:tab w:val="left" w:pos="5180"/>
              </w:tabs>
              <w:jc w:val="center"/>
              <w:rPr>
                <w:rFonts w:ascii="Times New Roman" w:hAnsi="Times New Roman"/>
                <w:sz w:val="24"/>
                <w:szCs w:val="24"/>
              </w:rPr>
            </w:pPr>
          </w:p>
        </w:tc>
        <w:tc>
          <w:tcPr>
            <w:tcW w:w="1123" w:type="dxa"/>
          </w:tcPr>
          <w:p w:rsidR="007B714E" w:rsidRPr="008D59A4" w:rsidRDefault="007B714E" w:rsidP="00AB4850">
            <w:pPr>
              <w:tabs>
                <w:tab w:val="left" w:pos="5180"/>
              </w:tabs>
              <w:jc w:val="center"/>
              <w:rPr>
                <w:rFonts w:ascii="Times New Roman" w:hAnsi="Times New Roman"/>
                <w:sz w:val="24"/>
                <w:szCs w:val="24"/>
              </w:rPr>
            </w:pPr>
          </w:p>
        </w:tc>
        <w:tc>
          <w:tcPr>
            <w:tcW w:w="1733" w:type="dxa"/>
          </w:tcPr>
          <w:p w:rsidR="007B714E" w:rsidRPr="008D59A4" w:rsidRDefault="007B714E" w:rsidP="00AB4850">
            <w:pPr>
              <w:tabs>
                <w:tab w:val="left" w:pos="5180"/>
              </w:tabs>
              <w:jc w:val="center"/>
              <w:rPr>
                <w:rFonts w:ascii="Times New Roman" w:hAnsi="Times New Roman"/>
                <w:sz w:val="24"/>
                <w:szCs w:val="24"/>
              </w:rPr>
            </w:pPr>
          </w:p>
        </w:tc>
      </w:tr>
    </w:tbl>
    <w:p w:rsidR="007B714E" w:rsidRDefault="007B714E" w:rsidP="007D2147">
      <w:pPr>
        <w:tabs>
          <w:tab w:val="left" w:pos="3285"/>
        </w:tabs>
        <w:ind w:left="5664"/>
        <w:jc w:val="both"/>
        <w:rPr>
          <w:rFonts w:ascii="Times New Roman" w:hAnsi="Times New Roman"/>
          <w:sz w:val="24"/>
          <w:szCs w:val="24"/>
        </w:rPr>
      </w:pPr>
    </w:p>
    <w:p w:rsidR="007B714E" w:rsidRDefault="007B714E" w:rsidP="007D2147">
      <w:pPr>
        <w:tabs>
          <w:tab w:val="left" w:pos="3285"/>
        </w:tabs>
        <w:ind w:left="5664"/>
        <w:jc w:val="both"/>
        <w:rPr>
          <w:rFonts w:ascii="Times New Roman" w:hAnsi="Times New Roman"/>
          <w:sz w:val="24"/>
          <w:szCs w:val="24"/>
        </w:rPr>
      </w:pPr>
    </w:p>
    <w:p w:rsidR="007B714E" w:rsidRDefault="007B714E" w:rsidP="007D2147">
      <w:pPr>
        <w:tabs>
          <w:tab w:val="left" w:pos="3285"/>
        </w:tabs>
        <w:ind w:left="5664"/>
        <w:jc w:val="both"/>
        <w:rPr>
          <w:rFonts w:ascii="Times New Roman" w:hAnsi="Times New Roman"/>
          <w:sz w:val="24"/>
          <w:szCs w:val="24"/>
        </w:rPr>
      </w:pPr>
    </w:p>
    <w:p w:rsidR="007B714E" w:rsidRDefault="007B714E" w:rsidP="007D2147">
      <w:pPr>
        <w:tabs>
          <w:tab w:val="left" w:pos="3285"/>
        </w:tabs>
        <w:ind w:left="5664"/>
        <w:jc w:val="both"/>
        <w:rPr>
          <w:rFonts w:ascii="Times New Roman" w:hAnsi="Times New Roman"/>
          <w:sz w:val="24"/>
          <w:szCs w:val="24"/>
        </w:rPr>
      </w:pPr>
    </w:p>
    <w:p w:rsidR="007B714E" w:rsidRDefault="007B714E" w:rsidP="007D2147">
      <w:pPr>
        <w:tabs>
          <w:tab w:val="left" w:pos="3285"/>
        </w:tabs>
        <w:ind w:left="5664"/>
        <w:jc w:val="both"/>
        <w:rPr>
          <w:rFonts w:ascii="Times New Roman" w:hAnsi="Times New Roman"/>
          <w:sz w:val="24"/>
          <w:szCs w:val="24"/>
        </w:rPr>
      </w:pPr>
    </w:p>
    <w:p w:rsidR="007B714E" w:rsidRDefault="007B714E" w:rsidP="007D2147">
      <w:pPr>
        <w:tabs>
          <w:tab w:val="left" w:pos="3285"/>
        </w:tabs>
        <w:ind w:left="5664"/>
        <w:jc w:val="both"/>
        <w:rPr>
          <w:rFonts w:ascii="Times New Roman" w:hAnsi="Times New Roman"/>
          <w:sz w:val="24"/>
          <w:szCs w:val="24"/>
        </w:rPr>
      </w:pPr>
    </w:p>
    <w:p w:rsidR="007B714E" w:rsidRDefault="007B714E" w:rsidP="007D2147">
      <w:pPr>
        <w:tabs>
          <w:tab w:val="left" w:pos="3285"/>
        </w:tabs>
        <w:ind w:left="5664"/>
        <w:jc w:val="both"/>
        <w:rPr>
          <w:rFonts w:ascii="Times New Roman" w:hAnsi="Times New Roman"/>
          <w:sz w:val="24"/>
          <w:szCs w:val="24"/>
        </w:rPr>
      </w:pPr>
    </w:p>
    <w:p w:rsidR="007B714E" w:rsidRDefault="007B714E" w:rsidP="007D2147">
      <w:pPr>
        <w:tabs>
          <w:tab w:val="left" w:pos="3285"/>
        </w:tabs>
        <w:ind w:left="5664"/>
        <w:jc w:val="both"/>
        <w:rPr>
          <w:rFonts w:ascii="Times New Roman" w:hAnsi="Times New Roman"/>
          <w:sz w:val="24"/>
          <w:szCs w:val="24"/>
        </w:rPr>
      </w:pPr>
    </w:p>
    <w:p w:rsidR="007B714E" w:rsidRDefault="007B714E" w:rsidP="007D2147">
      <w:pPr>
        <w:tabs>
          <w:tab w:val="left" w:pos="3285"/>
        </w:tabs>
        <w:ind w:left="5664"/>
        <w:jc w:val="both"/>
        <w:rPr>
          <w:rFonts w:ascii="Times New Roman" w:hAnsi="Times New Roman"/>
          <w:sz w:val="24"/>
          <w:szCs w:val="24"/>
        </w:rPr>
      </w:pPr>
    </w:p>
    <w:p w:rsidR="007B714E" w:rsidRDefault="007B714E" w:rsidP="007D2147">
      <w:pPr>
        <w:tabs>
          <w:tab w:val="left" w:pos="3285"/>
        </w:tabs>
        <w:ind w:left="5664"/>
        <w:jc w:val="both"/>
        <w:rPr>
          <w:rFonts w:ascii="Times New Roman" w:hAnsi="Times New Roman"/>
          <w:sz w:val="24"/>
          <w:szCs w:val="24"/>
        </w:rPr>
      </w:pPr>
    </w:p>
    <w:p w:rsidR="007B714E" w:rsidRDefault="007B714E" w:rsidP="007D2147">
      <w:pPr>
        <w:tabs>
          <w:tab w:val="left" w:pos="3285"/>
        </w:tabs>
        <w:ind w:left="5664"/>
        <w:jc w:val="both"/>
        <w:rPr>
          <w:rFonts w:ascii="Times New Roman" w:hAnsi="Times New Roman"/>
          <w:sz w:val="24"/>
          <w:szCs w:val="24"/>
        </w:rPr>
      </w:pPr>
    </w:p>
    <w:p w:rsidR="007B714E" w:rsidRDefault="007B714E" w:rsidP="007D2147">
      <w:pPr>
        <w:tabs>
          <w:tab w:val="left" w:pos="3285"/>
        </w:tabs>
        <w:ind w:left="5664"/>
        <w:jc w:val="both"/>
        <w:rPr>
          <w:rFonts w:ascii="Times New Roman" w:hAnsi="Times New Roman"/>
          <w:sz w:val="24"/>
          <w:szCs w:val="24"/>
        </w:rPr>
      </w:pPr>
    </w:p>
    <w:p w:rsidR="007B714E" w:rsidRDefault="007B714E" w:rsidP="007D2147">
      <w:pPr>
        <w:tabs>
          <w:tab w:val="left" w:pos="3285"/>
        </w:tabs>
        <w:ind w:left="5664"/>
        <w:jc w:val="both"/>
        <w:rPr>
          <w:rFonts w:ascii="Times New Roman" w:hAnsi="Times New Roman"/>
          <w:sz w:val="24"/>
          <w:szCs w:val="24"/>
        </w:rPr>
      </w:pPr>
    </w:p>
    <w:p w:rsidR="007B714E" w:rsidRDefault="007B714E" w:rsidP="007D2147">
      <w:pPr>
        <w:tabs>
          <w:tab w:val="left" w:pos="3285"/>
        </w:tabs>
        <w:ind w:left="5664"/>
        <w:jc w:val="both"/>
        <w:rPr>
          <w:rFonts w:ascii="Times New Roman" w:hAnsi="Times New Roman"/>
          <w:sz w:val="24"/>
          <w:szCs w:val="24"/>
        </w:rPr>
      </w:pPr>
    </w:p>
    <w:p w:rsidR="007B714E" w:rsidRDefault="007B714E" w:rsidP="007D2147">
      <w:pPr>
        <w:tabs>
          <w:tab w:val="left" w:pos="3285"/>
        </w:tabs>
        <w:ind w:left="5664"/>
        <w:jc w:val="both"/>
        <w:rPr>
          <w:rFonts w:ascii="Times New Roman" w:hAnsi="Times New Roman"/>
          <w:sz w:val="24"/>
          <w:szCs w:val="24"/>
        </w:rPr>
      </w:pPr>
    </w:p>
    <w:p w:rsidR="007B714E" w:rsidRDefault="007B714E" w:rsidP="007D2147">
      <w:pPr>
        <w:tabs>
          <w:tab w:val="left" w:pos="3285"/>
        </w:tabs>
        <w:ind w:left="5664"/>
        <w:jc w:val="both"/>
        <w:rPr>
          <w:rFonts w:ascii="Times New Roman" w:hAnsi="Times New Roman"/>
          <w:sz w:val="24"/>
          <w:szCs w:val="24"/>
        </w:rPr>
      </w:pPr>
    </w:p>
    <w:p w:rsidR="007B714E" w:rsidRDefault="007B714E" w:rsidP="007D2147">
      <w:pPr>
        <w:tabs>
          <w:tab w:val="left" w:pos="3285"/>
        </w:tabs>
        <w:ind w:left="5664"/>
        <w:jc w:val="both"/>
        <w:rPr>
          <w:rFonts w:ascii="Times New Roman" w:hAnsi="Times New Roman"/>
          <w:sz w:val="24"/>
          <w:szCs w:val="24"/>
        </w:rPr>
      </w:pPr>
    </w:p>
    <w:p w:rsidR="007B714E" w:rsidRDefault="007B714E" w:rsidP="007D2147">
      <w:pPr>
        <w:tabs>
          <w:tab w:val="left" w:pos="3285"/>
        </w:tabs>
        <w:ind w:left="5664"/>
        <w:jc w:val="both"/>
        <w:rPr>
          <w:rFonts w:ascii="Times New Roman" w:hAnsi="Times New Roman"/>
          <w:sz w:val="24"/>
          <w:szCs w:val="24"/>
        </w:rPr>
      </w:pPr>
    </w:p>
    <w:p w:rsidR="007B714E" w:rsidRDefault="007B714E" w:rsidP="007D2147">
      <w:pPr>
        <w:tabs>
          <w:tab w:val="left" w:pos="3285"/>
        </w:tabs>
        <w:ind w:left="5664"/>
        <w:jc w:val="both"/>
        <w:rPr>
          <w:rFonts w:ascii="Times New Roman" w:hAnsi="Times New Roman"/>
          <w:sz w:val="24"/>
          <w:szCs w:val="24"/>
        </w:rPr>
      </w:pPr>
    </w:p>
    <w:p w:rsidR="007B714E" w:rsidRDefault="007B714E" w:rsidP="007D2147">
      <w:pPr>
        <w:tabs>
          <w:tab w:val="left" w:pos="3285"/>
        </w:tabs>
        <w:ind w:left="5664"/>
        <w:jc w:val="both"/>
        <w:rPr>
          <w:rFonts w:ascii="Times New Roman" w:hAnsi="Times New Roman"/>
          <w:sz w:val="24"/>
          <w:szCs w:val="24"/>
        </w:rPr>
      </w:pPr>
    </w:p>
    <w:p w:rsidR="007B714E" w:rsidRDefault="007B714E" w:rsidP="007D2147">
      <w:pPr>
        <w:tabs>
          <w:tab w:val="left" w:pos="3285"/>
        </w:tabs>
        <w:ind w:left="5664"/>
        <w:jc w:val="both"/>
        <w:rPr>
          <w:rFonts w:ascii="Times New Roman" w:hAnsi="Times New Roman"/>
          <w:sz w:val="24"/>
          <w:szCs w:val="24"/>
        </w:rPr>
      </w:pPr>
    </w:p>
    <w:p w:rsidR="007B714E" w:rsidRDefault="007B714E" w:rsidP="007D2147">
      <w:pPr>
        <w:tabs>
          <w:tab w:val="left" w:pos="3285"/>
        </w:tabs>
        <w:ind w:left="5664"/>
        <w:jc w:val="both"/>
        <w:rPr>
          <w:rFonts w:ascii="Times New Roman" w:hAnsi="Times New Roman"/>
          <w:sz w:val="24"/>
          <w:szCs w:val="24"/>
        </w:rPr>
      </w:pPr>
    </w:p>
    <w:p w:rsidR="007B714E" w:rsidRDefault="007B714E" w:rsidP="007D2147">
      <w:pPr>
        <w:tabs>
          <w:tab w:val="left" w:pos="3285"/>
        </w:tabs>
        <w:ind w:left="5664"/>
        <w:jc w:val="both"/>
        <w:rPr>
          <w:rFonts w:ascii="Times New Roman" w:hAnsi="Times New Roman"/>
          <w:sz w:val="24"/>
          <w:szCs w:val="24"/>
        </w:rPr>
      </w:pPr>
    </w:p>
    <w:p w:rsidR="007B714E" w:rsidRDefault="007B714E" w:rsidP="007D2147">
      <w:pPr>
        <w:tabs>
          <w:tab w:val="left" w:pos="3285"/>
        </w:tabs>
        <w:ind w:left="5664"/>
        <w:jc w:val="both"/>
        <w:rPr>
          <w:rFonts w:ascii="Times New Roman" w:hAnsi="Times New Roman"/>
          <w:sz w:val="24"/>
          <w:szCs w:val="24"/>
        </w:rPr>
      </w:pPr>
    </w:p>
    <w:p w:rsidR="007B714E" w:rsidRDefault="007B714E" w:rsidP="007D2147">
      <w:pPr>
        <w:tabs>
          <w:tab w:val="left" w:pos="3285"/>
        </w:tabs>
        <w:ind w:left="5664"/>
        <w:jc w:val="both"/>
        <w:rPr>
          <w:rFonts w:ascii="Times New Roman" w:hAnsi="Times New Roman"/>
          <w:sz w:val="24"/>
          <w:szCs w:val="24"/>
        </w:rPr>
      </w:pPr>
    </w:p>
    <w:p w:rsidR="007B714E" w:rsidRDefault="007B714E" w:rsidP="007D2147">
      <w:pPr>
        <w:tabs>
          <w:tab w:val="left" w:pos="3285"/>
        </w:tabs>
        <w:ind w:left="5664"/>
        <w:jc w:val="both"/>
        <w:rPr>
          <w:rFonts w:ascii="Times New Roman" w:hAnsi="Times New Roman"/>
          <w:sz w:val="24"/>
          <w:szCs w:val="24"/>
        </w:rPr>
      </w:pPr>
    </w:p>
    <w:p w:rsidR="007B714E" w:rsidRDefault="007B714E" w:rsidP="007D2147">
      <w:pPr>
        <w:tabs>
          <w:tab w:val="left" w:pos="3285"/>
        </w:tabs>
        <w:ind w:left="5664"/>
        <w:jc w:val="both"/>
        <w:rPr>
          <w:rFonts w:ascii="Times New Roman" w:hAnsi="Times New Roman"/>
          <w:sz w:val="24"/>
          <w:szCs w:val="24"/>
        </w:rPr>
      </w:pPr>
    </w:p>
    <w:p w:rsidR="007B714E" w:rsidRDefault="007B714E" w:rsidP="007D2147">
      <w:pPr>
        <w:tabs>
          <w:tab w:val="left" w:pos="3285"/>
        </w:tabs>
        <w:ind w:left="5664"/>
        <w:jc w:val="both"/>
        <w:rPr>
          <w:rFonts w:ascii="Times New Roman" w:hAnsi="Times New Roman"/>
          <w:sz w:val="24"/>
          <w:szCs w:val="24"/>
        </w:rPr>
      </w:pPr>
    </w:p>
    <w:p w:rsidR="00F34437" w:rsidRDefault="00F34437" w:rsidP="007D2147">
      <w:pPr>
        <w:tabs>
          <w:tab w:val="left" w:pos="3285"/>
        </w:tabs>
        <w:ind w:left="5664"/>
        <w:jc w:val="both"/>
        <w:rPr>
          <w:rFonts w:ascii="Times New Roman" w:hAnsi="Times New Roman"/>
          <w:sz w:val="24"/>
          <w:szCs w:val="24"/>
        </w:rPr>
      </w:pPr>
      <w:r>
        <w:rPr>
          <w:rFonts w:ascii="Times New Roman" w:hAnsi="Times New Roman"/>
          <w:sz w:val="24"/>
          <w:szCs w:val="24"/>
        </w:rPr>
        <w:lastRenderedPageBreak/>
        <w:t xml:space="preserve">Приложение </w:t>
      </w:r>
      <w:r w:rsidR="00AB5AE9">
        <w:rPr>
          <w:rFonts w:ascii="Times New Roman" w:hAnsi="Times New Roman"/>
          <w:sz w:val="24"/>
          <w:szCs w:val="24"/>
        </w:rPr>
        <w:t>6</w:t>
      </w:r>
      <w:r>
        <w:rPr>
          <w:rFonts w:ascii="Times New Roman" w:hAnsi="Times New Roman"/>
          <w:sz w:val="24"/>
          <w:szCs w:val="24"/>
        </w:rPr>
        <w:t xml:space="preserve"> к административному регламенту</w:t>
      </w:r>
    </w:p>
    <w:p w:rsidR="00F34437" w:rsidRDefault="00F34437" w:rsidP="007D2147">
      <w:pPr>
        <w:tabs>
          <w:tab w:val="left" w:pos="3285"/>
        </w:tabs>
        <w:ind w:left="5664"/>
        <w:jc w:val="both"/>
        <w:rPr>
          <w:rFonts w:ascii="Times New Roman" w:hAnsi="Times New Roman"/>
          <w:sz w:val="24"/>
          <w:szCs w:val="24"/>
        </w:rPr>
      </w:pPr>
    </w:p>
    <w:p w:rsidR="00F34437" w:rsidRDefault="00F34437" w:rsidP="007D2147">
      <w:pPr>
        <w:tabs>
          <w:tab w:val="left" w:pos="3285"/>
        </w:tabs>
        <w:ind w:left="5664"/>
        <w:jc w:val="both"/>
        <w:rPr>
          <w:rFonts w:ascii="Times New Roman" w:hAnsi="Times New Roman"/>
          <w:sz w:val="24"/>
          <w:szCs w:val="24"/>
        </w:rPr>
      </w:pPr>
    </w:p>
    <w:p w:rsidR="00F34437" w:rsidRPr="00F34437" w:rsidRDefault="00F34437" w:rsidP="009543E3">
      <w:pPr>
        <w:autoSpaceDE w:val="0"/>
        <w:autoSpaceDN w:val="0"/>
        <w:adjustRightInd w:val="0"/>
        <w:jc w:val="center"/>
        <w:rPr>
          <w:rFonts w:ascii="Times New Roman" w:eastAsia="Calibri" w:hAnsi="Times New Roman"/>
          <w:sz w:val="24"/>
          <w:szCs w:val="24"/>
        </w:rPr>
      </w:pPr>
      <w:r w:rsidRPr="00F34437">
        <w:rPr>
          <w:rFonts w:ascii="Times New Roman" w:eastAsia="Calibri" w:hAnsi="Times New Roman"/>
          <w:sz w:val="24"/>
          <w:szCs w:val="24"/>
        </w:rPr>
        <w:t>Список граждан,</w:t>
      </w:r>
    </w:p>
    <w:p w:rsidR="00F34437" w:rsidRPr="00F34437" w:rsidRDefault="00F34437" w:rsidP="009543E3">
      <w:pPr>
        <w:autoSpaceDE w:val="0"/>
        <w:autoSpaceDN w:val="0"/>
        <w:adjustRightInd w:val="0"/>
        <w:jc w:val="center"/>
        <w:rPr>
          <w:rFonts w:ascii="Times New Roman" w:eastAsia="Calibri" w:hAnsi="Times New Roman"/>
          <w:sz w:val="24"/>
          <w:szCs w:val="24"/>
        </w:rPr>
      </w:pPr>
      <w:r w:rsidRPr="00F34437">
        <w:rPr>
          <w:rFonts w:ascii="Times New Roman" w:eastAsia="Calibri" w:hAnsi="Times New Roman"/>
          <w:sz w:val="24"/>
          <w:szCs w:val="24"/>
        </w:rPr>
        <w:t>претендующих на получение социальной выплаты</w:t>
      </w:r>
    </w:p>
    <w:p w:rsidR="00F34437" w:rsidRPr="00F34437" w:rsidRDefault="00F34437" w:rsidP="009543E3">
      <w:pPr>
        <w:autoSpaceDE w:val="0"/>
        <w:autoSpaceDN w:val="0"/>
        <w:adjustRightInd w:val="0"/>
        <w:jc w:val="center"/>
        <w:rPr>
          <w:rFonts w:ascii="Times New Roman" w:eastAsia="Calibri" w:hAnsi="Times New Roman"/>
          <w:sz w:val="24"/>
          <w:szCs w:val="24"/>
        </w:rPr>
      </w:pPr>
      <w:r w:rsidRPr="00F34437">
        <w:rPr>
          <w:rFonts w:ascii="Times New Roman" w:eastAsia="Calibri" w:hAnsi="Times New Roman"/>
          <w:sz w:val="24"/>
          <w:szCs w:val="24"/>
        </w:rPr>
        <w:t xml:space="preserve">для приобретения жилого помещения за границами </w:t>
      </w:r>
      <w:r w:rsidR="00994C99" w:rsidRPr="00994C99">
        <w:rPr>
          <w:rFonts w:ascii="Times New Roman" w:hAnsi="Times New Roman"/>
          <w:sz w:val="24"/>
          <w:szCs w:val="24"/>
        </w:rPr>
        <w:t>закрытого административно-территориального образования</w:t>
      </w:r>
    </w:p>
    <w:p w:rsidR="00F34437" w:rsidRPr="00F34437" w:rsidRDefault="00F34437" w:rsidP="009543E3">
      <w:pPr>
        <w:autoSpaceDE w:val="0"/>
        <w:autoSpaceDN w:val="0"/>
        <w:adjustRightInd w:val="0"/>
        <w:jc w:val="center"/>
        <w:outlineLvl w:val="0"/>
        <w:rPr>
          <w:rFonts w:ascii="Times New Roman" w:eastAsia="Calibri" w:hAnsi="Times New Roman"/>
          <w:sz w:val="24"/>
          <w:szCs w:val="24"/>
        </w:rPr>
      </w:pPr>
    </w:p>
    <w:p w:rsidR="00F34437" w:rsidRPr="00F34437" w:rsidRDefault="009543E3" w:rsidP="009543E3">
      <w:pPr>
        <w:autoSpaceDE w:val="0"/>
        <w:autoSpaceDN w:val="0"/>
        <w:adjustRightInd w:val="0"/>
        <w:jc w:val="center"/>
        <w:rPr>
          <w:rFonts w:ascii="Times New Roman" w:eastAsia="Calibri" w:hAnsi="Times New Roman"/>
          <w:sz w:val="24"/>
          <w:szCs w:val="24"/>
          <w:u w:val="single"/>
        </w:rPr>
      </w:pPr>
      <w:r>
        <w:rPr>
          <w:rFonts w:ascii="Times New Roman" w:eastAsia="Calibri" w:hAnsi="Times New Roman"/>
          <w:sz w:val="24"/>
          <w:szCs w:val="24"/>
          <w:u w:val="single"/>
        </w:rPr>
        <w:t>Администрация ЗАТО Звёздный Пермского края</w:t>
      </w:r>
    </w:p>
    <w:p w:rsidR="00F34437" w:rsidRPr="00F34437" w:rsidRDefault="00F34437" w:rsidP="009543E3">
      <w:pPr>
        <w:autoSpaceDE w:val="0"/>
        <w:autoSpaceDN w:val="0"/>
        <w:adjustRightInd w:val="0"/>
        <w:jc w:val="center"/>
        <w:rPr>
          <w:rFonts w:ascii="Times New Roman" w:eastAsia="Calibri" w:hAnsi="Times New Roman"/>
          <w:sz w:val="24"/>
          <w:szCs w:val="24"/>
        </w:rPr>
      </w:pPr>
    </w:p>
    <w:p w:rsidR="00F34437" w:rsidRPr="00F34437" w:rsidRDefault="00F34437" w:rsidP="009543E3">
      <w:pPr>
        <w:autoSpaceDE w:val="0"/>
        <w:autoSpaceDN w:val="0"/>
        <w:adjustRightInd w:val="0"/>
        <w:jc w:val="center"/>
        <w:rPr>
          <w:rFonts w:ascii="Times New Roman" w:eastAsia="Calibri" w:hAnsi="Times New Roman"/>
          <w:sz w:val="24"/>
          <w:szCs w:val="24"/>
        </w:rPr>
      </w:pPr>
      <w:r w:rsidRPr="00F34437">
        <w:rPr>
          <w:rFonts w:ascii="Times New Roman" w:eastAsia="Calibri" w:hAnsi="Times New Roman"/>
          <w:sz w:val="24"/>
          <w:szCs w:val="24"/>
        </w:rPr>
        <w:t>по состоянию на 1 января 20__ г.</w:t>
      </w:r>
    </w:p>
    <w:p w:rsidR="00F34437" w:rsidRPr="00F34437" w:rsidRDefault="00F34437" w:rsidP="00F34437">
      <w:pPr>
        <w:autoSpaceDE w:val="0"/>
        <w:autoSpaceDN w:val="0"/>
        <w:adjustRightInd w:val="0"/>
        <w:jc w:val="both"/>
        <w:rPr>
          <w:rFonts w:ascii="Times New Roman" w:eastAsia="Calibri" w:hAnsi="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466"/>
        <w:gridCol w:w="3321"/>
        <w:gridCol w:w="1257"/>
        <w:gridCol w:w="2151"/>
        <w:gridCol w:w="2582"/>
      </w:tblGrid>
      <w:tr w:rsidR="00F34437" w:rsidRPr="00F34437">
        <w:tc>
          <w:tcPr>
            <w:tcW w:w="466" w:type="dxa"/>
            <w:tcBorders>
              <w:top w:val="single" w:sz="4" w:space="0" w:color="auto"/>
              <w:left w:val="single" w:sz="4" w:space="0" w:color="auto"/>
              <w:bottom w:val="single" w:sz="4" w:space="0" w:color="auto"/>
              <w:right w:val="single" w:sz="4" w:space="0" w:color="auto"/>
            </w:tcBorders>
          </w:tcPr>
          <w:p w:rsidR="00F34437" w:rsidRPr="00F34437" w:rsidRDefault="00F34437" w:rsidP="00F34437">
            <w:pPr>
              <w:autoSpaceDE w:val="0"/>
              <w:autoSpaceDN w:val="0"/>
              <w:adjustRightInd w:val="0"/>
              <w:jc w:val="center"/>
              <w:rPr>
                <w:rFonts w:ascii="Times New Roman" w:eastAsia="Calibri" w:hAnsi="Times New Roman"/>
                <w:sz w:val="24"/>
                <w:szCs w:val="24"/>
              </w:rPr>
            </w:pPr>
            <w:r w:rsidRPr="00F34437">
              <w:rPr>
                <w:rFonts w:ascii="Times New Roman" w:eastAsia="Calibri" w:hAnsi="Times New Roman"/>
                <w:sz w:val="24"/>
                <w:szCs w:val="24"/>
              </w:rPr>
              <w:t>N п/п</w:t>
            </w:r>
          </w:p>
        </w:tc>
        <w:tc>
          <w:tcPr>
            <w:tcW w:w="3321" w:type="dxa"/>
            <w:tcBorders>
              <w:top w:val="single" w:sz="4" w:space="0" w:color="auto"/>
              <w:left w:val="single" w:sz="4" w:space="0" w:color="auto"/>
              <w:bottom w:val="single" w:sz="4" w:space="0" w:color="auto"/>
              <w:right w:val="single" w:sz="4" w:space="0" w:color="auto"/>
            </w:tcBorders>
          </w:tcPr>
          <w:p w:rsidR="00F34437" w:rsidRPr="00F34437" w:rsidRDefault="00F34437" w:rsidP="00F34437">
            <w:pPr>
              <w:autoSpaceDE w:val="0"/>
              <w:autoSpaceDN w:val="0"/>
              <w:adjustRightInd w:val="0"/>
              <w:jc w:val="center"/>
              <w:rPr>
                <w:rFonts w:ascii="Times New Roman" w:eastAsia="Calibri" w:hAnsi="Times New Roman"/>
                <w:sz w:val="24"/>
                <w:szCs w:val="24"/>
              </w:rPr>
            </w:pPr>
            <w:r w:rsidRPr="00F34437">
              <w:rPr>
                <w:rFonts w:ascii="Times New Roman" w:eastAsia="Calibri" w:hAnsi="Times New Roman"/>
                <w:sz w:val="24"/>
                <w:szCs w:val="24"/>
              </w:rPr>
              <w:t>Фамилия, имя, отчество гражданина, состав семьи (фамилия, имя, отчество, родственные отношения)</w:t>
            </w:r>
          </w:p>
        </w:tc>
        <w:tc>
          <w:tcPr>
            <w:tcW w:w="1257" w:type="dxa"/>
            <w:tcBorders>
              <w:top w:val="single" w:sz="4" w:space="0" w:color="auto"/>
              <w:left w:val="single" w:sz="4" w:space="0" w:color="auto"/>
              <w:bottom w:val="single" w:sz="4" w:space="0" w:color="auto"/>
              <w:right w:val="single" w:sz="4" w:space="0" w:color="auto"/>
            </w:tcBorders>
          </w:tcPr>
          <w:p w:rsidR="00F34437" w:rsidRPr="00F34437" w:rsidRDefault="00F34437" w:rsidP="00F34437">
            <w:pPr>
              <w:autoSpaceDE w:val="0"/>
              <w:autoSpaceDN w:val="0"/>
              <w:adjustRightInd w:val="0"/>
              <w:jc w:val="center"/>
              <w:rPr>
                <w:rFonts w:ascii="Times New Roman" w:eastAsia="Calibri" w:hAnsi="Times New Roman"/>
                <w:sz w:val="24"/>
                <w:szCs w:val="24"/>
              </w:rPr>
            </w:pPr>
            <w:r w:rsidRPr="00F34437">
              <w:rPr>
                <w:rFonts w:ascii="Times New Roman" w:eastAsia="Calibri" w:hAnsi="Times New Roman"/>
                <w:sz w:val="24"/>
                <w:szCs w:val="24"/>
              </w:rPr>
              <w:t>Дата рождения</w:t>
            </w:r>
          </w:p>
        </w:tc>
        <w:tc>
          <w:tcPr>
            <w:tcW w:w="2151" w:type="dxa"/>
            <w:tcBorders>
              <w:top w:val="single" w:sz="4" w:space="0" w:color="auto"/>
              <w:left w:val="single" w:sz="4" w:space="0" w:color="auto"/>
              <w:bottom w:val="single" w:sz="4" w:space="0" w:color="auto"/>
              <w:right w:val="single" w:sz="4" w:space="0" w:color="auto"/>
            </w:tcBorders>
          </w:tcPr>
          <w:p w:rsidR="00F34437" w:rsidRPr="00F34437" w:rsidRDefault="00F34437" w:rsidP="00F34437">
            <w:pPr>
              <w:autoSpaceDE w:val="0"/>
              <w:autoSpaceDN w:val="0"/>
              <w:adjustRightInd w:val="0"/>
              <w:jc w:val="center"/>
              <w:rPr>
                <w:rFonts w:ascii="Times New Roman" w:eastAsia="Calibri" w:hAnsi="Times New Roman"/>
                <w:sz w:val="24"/>
                <w:szCs w:val="24"/>
              </w:rPr>
            </w:pPr>
            <w:r w:rsidRPr="00F34437">
              <w:rPr>
                <w:rFonts w:ascii="Times New Roman" w:eastAsia="Calibri" w:hAnsi="Times New Roman"/>
                <w:sz w:val="24"/>
                <w:szCs w:val="24"/>
              </w:rPr>
              <w:t>Дата принятия решения о постановке на учет</w:t>
            </w:r>
          </w:p>
        </w:tc>
        <w:tc>
          <w:tcPr>
            <w:tcW w:w="2582" w:type="dxa"/>
            <w:tcBorders>
              <w:top w:val="single" w:sz="4" w:space="0" w:color="auto"/>
              <w:left w:val="single" w:sz="4" w:space="0" w:color="auto"/>
              <w:bottom w:val="single" w:sz="4" w:space="0" w:color="auto"/>
              <w:right w:val="single" w:sz="4" w:space="0" w:color="auto"/>
            </w:tcBorders>
          </w:tcPr>
          <w:p w:rsidR="00F34437" w:rsidRPr="00F34437" w:rsidRDefault="00F34437" w:rsidP="00F34437">
            <w:pPr>
              <w:autoSpaceDE w:val="0"/>
              <w:autoSpaceDN w:val="0"/>
              <w:adjustRightInd w:val="0"/>
              <w:jc w:val="center"/>
              <w:rPr>
                <w:rFonts w:ascii="Times New Roman" w:eastAsia="Calibri" w:hAnsi="Times New Roman"/>
                <w:sz w:val="24"/>
                <w:szCs w:val="24"/>
              </w:rPr>
            </w:pPr>
            <w:r w:rsidRPr="00F34437">
              <w:rPr>
                <w:rFonts w:ascii="Times New Roman" w:eastAsia="Calibri" w:hAnsi="Times New Roman"/>
                <w:sz w:val="24"/>
                <w:szCs w:val="24"/>
              </w:rPr>
              <w:t>Право на получение социальной выплаты в первоочередном порядке</w:t>
            </w:r>
          </w:p>
        </w:tc>
      </w:tr>
      <w:tr w:rsidR="00F34437" w:rsidRPr="00F34437">
        <w:tc>
          <w:tcPr>
            <w:tcW w:w="466" w:type="dxa"/>
            <w:tcBorders>
              <w:top w:val="single" w:sz="4" w:space="0" w:color="auto"/>
              <w:left w:val="single" w:sz="4" w:space="0" w:color="auto"/>
              <w:bottom w:val="single" w:sz="4" w:space="0" w:color="auto"/>
              <w:right w:val="single" w:sz="4" w:space="0" w:color="auto"/>
            </w:tcBorders>
          </w:tcPr>
          <w:p w:rsidR="00F34437" w:rsidRPr="00F34437" w:rsidRDefault="00F34437" w:rsidP="00F34437">
            <w:pPr>
              <w:autoSpaceDE w:val="0"/>
              <w:autoSpaceDN w:val="0"/>
              <w:adjustRightInd w:val="0"/>
              <w:jc w:val="center"/>
              <w:rPr>
                <w:rFonts w:ascii="Times New Roman" w:eastAsia="Calibri" w:hAnsi="Times New Roman"/>
                <w:sz w:val="24"/>
                <w:szCs w:val="24"/>
              </w:rPr>
            </w:pPr>
            <w:r w:rsidRPr="00F34437">
              <w:rPr>
                <w:rFonts w:ascii="Times New Roman" w:eastAsia="Calibri" w:hAnsi="Times New Roman"/>
                <w:sz w:val="24"/>
                <w:szCs w:val="24"/>
              </w:rPr>
              <w:t>1</w:t>
            </w:r>
          </w:p>
        </w:tc>
        <w:tc>
          <w:tcPr>
            <w:tcW w:w="3321" w:type="dxa"/>
            <w:tcBorders>
              <w:top w:val="single" w:sz="4" w:space="0" w:color="auto"/>
              <w:left w:val="single" w:sz="4" w:space="0" w:color="auto"/>
              <w:bottom w:val="single" w:sz="4" w:space="0" w:color="auto"/>
              <w:right w:val="single" w:sz="4" w:space="0" w:color="auto"/>
            </w:tcBorders>
          </w:tcPr>
          <w:p w:rsidR="00F34437" w:rsidRPr="00F34437" w:rsidRDefault="00F34437" w:rsidP="00F34437">
            <w:pPr>
              <w:autoSpaceDE w:val="0"/>
              <w:autoSpaceDN w:val="0"/>
              <w:adjustRightInd w:val="0"/>
              <w:jc w:val="center"/>
              <w:rPr>
                <w:rFonts w:ascii="Times New Roman" w:eastAsia="Calibri" w:hAnsi="Times New Roman"/>
                <w:sz w:val="24"/>
                <w:szCs w:val="24"/>
              </w:rPr>
            </w:pPr>
            <w:r w:rsidRPr="00F34437">
              <w:rPr>
                <w:rFonts w:ascii="Times New Roman" w:eastAsia="Calibri" w:hAnsi="Times New Roman"/>
                <w:sz w:val="24"/>
                <w:szCs w:val="24"/>
              </w:rPr>
              <w:t>2</w:t>
            </w:r>
          </w:p>
        </w:tc>
        <w:tc>
          <w:tcPr>
            <w:tcW w:w="1257" w:type="dxa"/>
            <w:tcBorders>
              <w:top w:val="single" w:sz="4" w:space="0" w:color="auto"/>
              <w:left w:val="single" w:sz="4" w:space="0" w:color="auto"/>
              <w:bottom w:val="single" w:sz="4" w:space="0" w:color="auto"/>
              <w:right w:val="single" w:sz="4" w:space="0" w:color="auto"/>
            </w:tcBorders>
          </w:tcPr>
          <w:p w:rsidR="00F34437" w:rsidRPr="00F34437" w:rsidRDefault="00F34437" w:rsidP="00F34437">
            <w:pPr>
              <w:autoSpaceDE w:val="0"/>
              <w:autoSpaceDN w:val="0"/>
              <w:adjustRightInd w:val="0"/>
              <w:jc w:val="center"/>
              <w:rPr>
                <w:rFonts w:ascii="Times New Roman" w:eastAsia="Calibri" w:hAnsi="Times New Roman"/>
                <w:sz w:val="24"/>
                <w:szCs w:val="24"/>
              </w:rPr>
            </w:pPr>
            <w:r w:rsidRPr="00F34437">
              <w:rPr>
                <w:rFonts w:ascii="Times New Roman" w:eastAsia="Calibri" w:hAnsi="Times New Roman"/>
                <w:sz w:val="24"/>
                <w:szCs w:val="24"/>
              </w:rPr>
              <w:t>3</w:t>
            </w:r>
          </w:p>
        </w:tc>
        <w:tc>
          <w:tcPr>
            <w:tcW w:w="2151" w:type="dxa"/>
            <w:tcBorders>
              <w:top w:val="single" w:sz="4" w:space="0" w:color="auto"/>
              <w:left w:val="single" w:sz="4" w:space="0" w:color="auto"/>
              <w:bottom w:val="single" w:sz="4" w:space="0" w:color="auto"/>
              <w:right w:val="single" w:sz="4" w:space="0" w:color="auto"/>
            </w:tcBorders>
          </w:tcPr>
          <w:p w:rsidR="00F34437" w:rsidRPr="00F34437" w:rsidRDefault="00F34437" w:rsidP="00F34437">
            <w:pPr>
              <w:autoSpaceDE w:val="0"/>
              <w:autoSpaceDN w:val="0"/>
              <w:adjustRightInd w:val="0"/>
              <w:jc w:val="center"/>
              <w:rPr>
                <w:rFonts w:ascii="Times New Roman" w:eastAsia="Calibri" w:hAnsi="Times New Roman"/>
                <w:sz w:val="24"/>
                <w:szCs w:val="24"/>
              </w:rPr>
            </w:pPr>
            <w:r w:rsidRPr="00F34437">
              <w:rPr>
                <w:rFonts w:ascii="Times New Roman" w:eastAsia="Calibri" w:hAnsi="Times New Roman"/>
                <w:sz w:val="24"/>
                <w:szCs w:val="24"/>
              </w:rPr>
              <w:t>4</w:t>
            </w:r>
          </w:p>
        </w:tc>
        <w:tc>
          <w:tcPr>
            <w:tcW w:w="2582" w:type="dxa"/>
            <w:tcBorders>
              <w:top w:val="single" w:sz="4" w:space="0" w:color="auto"/>
              <w:left w:val="single" w:sz="4" w:space="0" w:color="auto"/>
              <w:bottom w:val="single" w:sz="4" w:space="0" w:color="auto"/>
              <w:right w:val="single" w:sz="4" w:space="0" w:color="auto"/>
            </w:tcBorders>
          </w:tcPr>
          <w:p w:rsidR="00F34437" w:rsidRPr="00F34437" w:rsidRDefault="00F34437" w:rsidP="00F34437">
            <w:pPr>
              <w:autoSpaceDE w:val="0"/>
              <w:autoSpaceDN w:val="0"/>
              <w:adjustRightInd w:val="0"/>
              <w:jc w:val="center"/>
              <w:rPr>
                <w:rFonts w:ascii="Times New Roman" w:eastAsia="Calibri" w:hAnsi="Times New Roman"/>
                <w:sz w:val="24"/>
                <w:szCs w:val="24"/>
              </w:rPr>
            </w:pPr>
            <w:r w:rsidRPr="00F34437">
              <w:rPr>
                <w:rFonts w:ascii="Times New Roman" w:eastAsia="Calibri" w:hAnsi="Times New Roman"/>
                <w:sz w:val="24"/>
                <w:szCs w:val="24"/>
              </w:rPr>
              <w:t>5</w:t>
            </w:r>
          </w:p>
        </w:tc>
      </w:tr>
      <w:tr w:rsidR="00F34437" w:rsidRPr="00F34437">
        <w:tc>
          <w:tcPr>
            <w:tcW w:w="466" w:type="dxa"/>
            <w:tcBorders>
              <w:top w:val="single" w:sz="4" w:space="0" w:color="auto"/>
              <w:left w:val="single" w:sz="4" w:space="0" w:color="auto"/>
              <w:bottom w:val="single" w:sz="4" w:space="0" w:color="auto"/>
              <w:right w:val="single" w:sz="4" w:space="0" w:color="auto"/>
            </w:tcBorders>
          </w:tcPr>
          <w:p w:rsidR="00F34437" w:rsidRPr="00F34437" w:rsidRDefault="00F34437" w:rsidP="00F34437">
            <w:pPr>
              <w:autoSpaceDE w:val="0"/>
              <w:autoSpaceDN w:val="0"/>
              <w:adjustRightInd w:val="0"/>
              <w:rPr>
                <w:rFonts w:ascii="Times New Roman" w:eastAsia="Calibri" w:hAnsi="Times New Roman"/>
                <w:sz w:val="24"/>
                <w:szCs w:val="24"/>
              </w:rPr>
            </w:pPr>
          </w:p>
        </w:tc>
        <w:tc>
          <w:tcPr>
            <w:tcW w:w="3321" w:type="dxa"/>
            <w:tcBorders>
              <w:top w:val="single" w:sz="4" w:space="0" w:color="auto"/>
              <w:left w:val="single" w:sz="4" w:space="0" w:color="auto"/>
              <w:bottom w:val="single" w:sz="4" w:space="0" w:color="auto"/>
              <w:right w:val="single" w:sz="4" w:space="0" w:color="auto"/>
            </w:tcBorders>
          </w:tcPr>
          <w:p w:rsidR="00F34437" w:rsidRPr="00F34437" w:rsidRDefault="00F34437" w:rsidP="00F34437">
            <w:pPr>
              <w:autoSpaceDE w:val="0"/>
              <w:autoSpaceDN w:val="0"/>
              <w:adjustRightInd w:val="0"/>
              <w:rPr>
                <w:rFonts w:ascii="Times New Roman" w:eastAsia="Calibri" w:hAnsi="Times New Roman"/>
                <w:sz w:val="24"/>
                <w:szCs w:val="24"/>
              </w:rPr>
            </w:pPr>
          </w:p>
        </w:tc>
        <w:tc>
          <w:tcPr>
            <w:tcW w:w="1257" w:type="dxa"/>
            <w:tcBorders>
              <w:top w:val="single" w:sz="4" w:space="0" w:color="auto"/>
              <w:left w:val="single" w:sz="4" w:space="0" w:color="auto"/>
              <w:bottom w:val="single" w:sz="4" w:space="0" w:color="auto"/>
              <w:right w:val="single" w:sz="4" w:space="0" w:color="auto"/>
            </w:tcBorders>
          </w:tcPr>
          <w:p w:rsidR="00F34437" w:rsidRPr="00F34437" w:rsidRDefault="00F34437" w:rsidP="00F34437">
            <w:pPr>
              <w:autoSpaceDE w:val="0"/>
              <w:autoSpaceDN w:val="0"/>
              <w:adjustRightInd w:val="0"/>
              <w:rPr>
                <w:rFonts w:ascii="Times New Roman" w:eastAsia="Calibri" w:hAnsi="Times New Roman"/>
                <w:sz w:val="24"/>
                <w:szCs w:val="24"/>
              </w:rPr>
            </w:pPr>
          </w:p>
        </w:tc>
        <w:tc>
          <w:tcPr>
            <w:tcW w:w="2151" w:type="dxa"/>
            <w:tcBorders>
              <w:top w:val="single" w:sz="4" w:space="0" w:color="auto"/>
              <w:left w:val="single" w:sz="4" w:space="0" w:color="auto"/>
              <w:bottom w:val="single" w:sz="4" w:space="0" w:color="auto"/>
              <w:right w:val="single" w:sz="4" w:space="0" w:color="auto"/>
            </w:tcBorders>
          </w:tcPr>
          <w:p w:rsidR="00F34437" w:rsidRPr="00F34437" w:rsidRDefault="00F34437" w:rsidP="00F34437">
            <w:pPr>
              <w:autoSpaceDE w:val="0"/>
              <w:autoSpaceDN w:val="0"/>
              <w:adjustRightInd w:val="0"/>
              <w:rPr>
                <w:rFonts w:ascii="Times New Roman" w:eastAsia="Calibri" w:hAnsi="Times New Roman"/>
                <w:sz w:val="24"/>
                <w:szCs w:val="24"/>
              </w:rPr>
            </w:pPr>
          </w:p>
        </w:tc>
        <w:tc>
          <w:tcPr>
            <w:tcW w:w="2582" w:type="dxa"/>
            <w:tcBorders>
              <w:top w:val="single" w:sz="4" w:space="0" w:color="auto"/>
              <w:left w:val="single" w:sz="4" w:space="0" w:color="auto"/>
              <w:bottom w:val="single" w:sz="4" w:space="0" w:color="auto"/>
              <w:right w:val="single" w:sz="4" w:space="0" w:color="auto"/>
            </w:tcBorders>
          </w:tcPr>
          <w:p w:rsidR="00F34437" w:rsidRPr="00F34437" w:rsidRDefault="00F34437" w:rsidP="00F34437">
            <w:pPr>
              <w:autoSpaceDE w:val="0"/>
              <w:autoSpaceDN w:val="0"/>
              <w:adjustRightInd w:val="0"/>
              <w:rPr>
                <w:rFonts w:ascii="Times New Roman" w:eastAsia="Calibri" w:hAnsi="Times New Roman"/>
                <w:sz w:val="24"/>
                <w:szCs w:val="24"/>
              </w:rPr>
            </w:pPr>
          </w:p>
        </w:tc>
      </w:tr>
      <w:tr w:rsidR="00F34437" w:rsidRPr="00F34437">
        <w:tc>
          <w:tcPr>
            <w:tcW w:w="466" w:type="dxa"/>
            <w:tcBorders>
              <w:top w:val="single" w:sz="4" w:space="0" w:color="auto"/>
              <w:left w:val="single" w:sz="4" w:space="0" w:color="auto"/>
              <w:bottom w:val="single" w:sz="4" w:space="0" w:color="auto"/>
              <w:right w:val="single" w:sz="4" w:space="0" w:color="auto"/>
            </w:tcBorders>
          </w:tcPr>
          <w:p w:rsidR="00F34437" w:rsidRPr="00F34437" w:rsidRDefault="00F34437" w:rsidP="00F34437">
            <w:pPr>
              <w:autoSpaceDE w:val="0"/>
              <w:autoSpaceDN w:val="0"/>
              <w:adjustRightInd w:val="0"/>
              <w:rPr>
                <w:rFonts w:ascii="Times New Roman" w:eastAsia="Calibri" w:hAnsi="Times New Roman"/>
                <w:sz w:val="24"/>
                <w:szCs w:val="24"/>
              </w:rPr>
            </w:pPr>
          </w:p>
        </w:tc>
        <w:tc>
          <w:tcPr>
            <w:tcW w:w="3321" w:type="dxa"/>
            <w:tcBorders>
              <w:top w:val="single" w:sz="4" w:space="0" w:color="auto"/>
              <w:left w:val="single" w:sz="4" w:space="0" w:color="auto"/>
              <w:bottom w:val="single" w:sz="4" w:space="0" w:color="auto"/>
              <w:right w:val="single" w:sz="4" w:space="0" w:color="auto"/>
            </w:tcBorders>
          </w:tcPr>
          <w:p w:rsidR="00F34437" w:rsidRPr="00F34437" w:rsidRDefault="00F34437" w:rsidP="00F34437">
            <w:pPr>
              <w:autoSpaceDE w:val="0"/>
              <w:autoSpaceDN w:val="0"/>
              <w:adjustRightInd w:val="0"/>
              <w:rPr>
                <w:rFonts w:ascii="Times New Roman" w:eastAsia="Calibri" w:hAnsi="Times New Roman"/>
                <w:sz w:val="24"/>
                <w:szCs w:val="24"/>
              </w:rPr>
            </w:pPr>
          </w:p>
        </w:tc>
        <w:tc>
          <w:tcPr>
            <w:tcW w:w="1257" w:type="dxa"/>
            <w:tcBorders>
              <w:top w:val="single" w:sz="4" w:space="0" w:color="auto"/>
              <w:left w:val="single" w:sz="4" w:space="0" w:color="auto"/>
              <w:bottom w:val="single" w:sz="4" w:space="0" w:color="auto"/>
              <w:right w:val="single" w:sz="4" w:space="0" w:color="auto"/>
            </w:tcBorders>
          </w:tcPr>
          <w:p w:rsidR="00F34437" w:rsidRPr="00F34437" w:rsidRDefault="00F34437" w:rsidP="00F34437">
            <w:pPr>
              <w:autoSpaceDE w:val="0"/>
              <w:autoSpaceDN w:val="0"/>
              <w:adjustRightInd w:val="0"/>
              <w:rPr>
                <w:rFonts w:ascii="Times New Roman" w:eastAsia="Calibri" w:hAnsi="Times New Roman"/>
                <w:sz w:val="24"/>
                <w:szCs w:val="24"/>
              </w:rPr>
            </w:pPr>
          </w:p>
        </w:tc>
        <w:tc>
          <w:tcPr>
            <w:tcW w:w="2151" w:type="dxa"/>
            <w:tcBorders>
              <w:top w:val="single" w:sz="4" w:space="0" w:color="auto"/>
              <w:left w:val="single" w:sz="4" w:space="0" w:color="auto"/>
              <w:bottom w:val="single" w:sz="4" w:space="0" w:color="auto"/>
              <w:right w:val="single" w:sz="4" w:space="0" w:color="auto"/>
            </w:tcBorders>
          </w:tcPr>
          <w:p w:rsidR="00F34437" w:rsidRPr="00F34437" w:rsidRDefault="00F34437" w:rsidP="00F34437">
            <w:pPr>
              <w:autoSpaceDE w:val="0"/>
              <w:autoSpaceDN w:val="0"/>
              <w:adjustRightInd w:val="0"/>
              <w:rPr>
                <w:rFonts w:ascii="Times New Roman" w:eastAsia="Calibri" w:hAnsi="Times New Roman"/>
                <w:sz w:val="24"/>
                <w:szCs w:val="24"/>
              </w:rPr>
            </w:pPr>
          </w:p>
        </w:tc>
        <w:tc>
          <w:tcPr>
            <w:tcW w:w="2582" w:type="dxa"/>
            <w:tcBorders>
              <w:top w:val="single" w:sz="4" w:space="0" w:color="auto"/>
              <w:left w:val="single" w:sz="4" w:space="0" w:color="auto"/>
              <w:bottom w:val="single" w:sz="4" w:space="0" w:color="auto"/>
              <w:right w:val="single" w:sz="4" w:space="0" w:color="auto"/>
            </w:tcBorders>
          </w:tcPr>
          <w:p w:rsidR="00F34437" w:rsidRPr="00F34437" w:rsidRDefault="00F34437" w:rsidP="00F34437">
            <w:pPr>
              <w:autoSpaceDE w:val="0"/>
              <w:autoSpaceDN w:val="0"/>
              <w:adjustRightInd w:val="0"/>
              <w:rPr>
                <w:rFonts w:ascii="Times New Roman" w:eastAsia="Calibri" w:hAnsi="Times New Roman"/>
                <w:sz w:val="24"/>
                <w:szCs w:val="24"/>
              </w:rPr>
            </w:pPr>
          </w:p>
        </w:tc>
      </w:tr>
      <w:tr w:rsidR="00F34437" w:rsidRPr="00F34437">
        <w:tc>
          <w:tcPr>
            <w:tcW w:w="466" w:type="dxa"/>
            <w:tcBorders>
              <w:top w:val="single" w:sz="4" w:space="0" w:color="auto"/>
              <w:left w:val="single" w:sz="4" w:space="0" w:color="auto"/>
              <w:bottom w:val="single" w:sz="4" w:space="0" w:color="auto"/>
              <w:right w:val="single" w:sz="4" w:space="0" w:color="auto"/>
            </w:tcBorders>
          </w:tcPr>
          <w:p w:rsidR="00F34437" w:rsidRPr="00F34437" w:rsidRDefault="00F34437" w:rsidP="00F34437">
            <w:pPr>
              <w:autoSpaceDE w:val="0"/>
              <w:autoSpaceDN w:val="0"/>
              <w:adjustRightInd w:val="0"/>
              <w:rPr>
                <w:rFonts w:ascii="Times New Roman" w:eastAsia="Calibri" w:hAnsi="Times New Roman"/>
                <w:sz w:val="24"/>
                <w:szCs w:val="24"/>
              </w:rPr>
            </w:pPr>
          </w:p>
        </w:tc>
        <w:tc>
          <w:tcPr>
            <w:tcW w:w="3321" w:type="dxa"/>
            <w:tcBorders>
              <w:top w:val="single" w:sz="4" w:space="0" w:color="auto"/>
              <w:left w:val="single" w:sz="4" w:space="0" w:color="auto"/>
              <w:bottom w:val="single" w:sz="4" w:space="0" w:color="auto"/>
              <w:right w:val="single" w:sz="4" w:space="0" w:color="auto"/>
            </w:tcBorders>
          </w:tcPr>
          <w:p w:rsidR="00F34437" w:rsidRPr="00F34437" w:rsidRDefault="00F34437" w:rsidP="00F34437">
            <w:pPr>
              <w:autoSpaceDE w:val="0"/>
              <w:autoSpaceDN w:val="0"/>
              <w:adjustRightInd w:val="0"/>
              <w:rPr>
                <w:rFonts w:ascii="Times New Roman" w:eastAsia="Calibri" w:hAnsi="Times New Roman"/>
                <w:sz w:val="24"/>
                <w:szCs w:val="24"/>
              </w:rPr>
            </w:pPr>
          </w:p>
        </w:tc>
        <w:tc>
          <w:tcPr>
            <w:tcW w:w="1257" w:type="dxa"/>
            <w:tcBorders>
              <w:top w:val="single" w:sz="4" w:space="0" w:color="auto"/>
              <w:left w:val="single" w:sz="4" w:space="0" w:color="auto"/>
              <w:bottom w:val="single" w:sz="4" w:space="0" w:color="auto"/>
              <w:right w:val="single" w:sz="4" w:space="0" w:color="auto"/>
            </w:tcBorders>
          </w:tcPr>
          <w:p w:rsidR="00F34437" w:rsidRPr="00F34437" w:rsidRDefault="00F34437" w:rsidP="00F34437">
            <w:pPr>
              <w:autoSpaceDE w:val="0"/>
              <w:autoSpaceDN w:val="0"/>
              <w:adjustRightInd w:val="0"/>
              <w:rPr>
                <w:rFonts w:ascii="Times New Roman" w:eastAsia="Calibri" w:hAnsi="Times New Roman"/>
                <w:sz w:val="24"/>
                <w:szCs w:val="24"/>
              </w:rPr>
            </w:pPr>
          </w:p>
        </w:tc>
        <w:tc>
          <w:tcPr>
            <w:tcW w:w="2151" w:type="dxa"/>
            <w:tcBorders>
              <w:top w:val="single" w:sz="4" w:space="0" w:color="auto"/>
              <w:left w:val="single" w:sz="4" w:space="0" w:color="auto"/>
              <w:bottom w:val="single" w:sz="4" w:space="0" w:color="auto"/>
              <w:right w:val="single" w:sz="4" w:space="0" w:color="auto"/>
            </w:tcBorders>
          </w:tcPr>
          <w:p w:rsidR="00F34437" w:rsidRPr="00F34437" w:rsidRDefault="00F34437" w:rsidP="00F34437">
            <w:pPr>
              <w:autoSpaceDE w:val="0"/>
              <w:autoSpaceDN w:val="0"/>
              <w:adjustRightInd w:val="0"/>
              <w:rPr>
                <w:rFonts w:ascii="Times New Roman" w:eastAsia="Calibri" w:hAnsi="Times New Roman"/>
                <w:sz w:val="24"/>
                <w:szCs w:val="24"/>
              </w:rPr>
            </w:pPr>
          </w:p>
        </w:tc>
        <w:tc>
          <w:tcPr>
            <w:tcW w:w="2582" w:type="dxa"/>
            <w:tcBorders>
              <w:top w:val="single" w:sz="4" w:space="0" w:color="auto"/>
              <w:left w:val="single" w:sz="4" w:space="0" w:color="auto"/>
              <w:bottom w:val="single" w:sz="4" w:space="0" w:color="auto"/>
              <w:right w:val="single" w:sz="4" w:space="0" w:color="auto"/>
            </w:tcBorders>
          </w:tcPr>
          <w:p w:rsidR="00F34437" w:rsidRPr="00F34437" w:rsidRDefault="00F34437" w:rsidP="00F34437">
            <w:pPr>
              <w:autoSpaceDE w:val="0"/>
              <w:autoSpaceDN w:val="0"/>
              <w:adjustRightInd w:val="0"/>
              <w:rPr>
                <w:rFonts w:ascii="Times New Roman" w:eastAsia="Calibri" w:hAnsi="Times New Roman"/>
                <w:sz w:val="24"/>
                <w:szCs w:val="24"/>
              </w:rPr>
            </w:pPr>
          </w:p>
        </w:tc>
      </w:tr>
      <w:tr w:rsidR="00F34437" w:rsidRPr="00F34437">
        <w:tc>
          <w:tcPr>
            <w:tcW w:w="466" w:type="dxa"/>
            <w:tcBorders>
              <w:top w:val="single" w:sz="4" w:space="0" w:color="auto"/>
              <w:left w:val="single" w:sz="4" w:space="0" w:color="auto"/>
              <w:bottom w:val="single" w:sz="4" w:space="0" w:color="auto"/>
              <w:right w:val="single" w:sz="4" w:space="0" w:color="auto"/>
            </w:tcBorders>
          </w:tcPr>
          <w:p w:rsidR="00F34437" w:rsidRPr="00F34437" w:rsidRDefault="00F34437" w:rsidP="00F34437">
            <w:pPr>
              <w:autoSpaceDE w:val="0"/>
              <w:autoSpaceDN w:val="0"/>
              <w:adjustRightInd w:val="0"/>
              <w:rPr>
                <w:rFonts w:ascii="Times New Roman" w:eastAsia="Calibri" w:hAnsi="Times New Roman"/>
                <w:sz w:val="24"/>
                <w:szCs w:val="24"/>
              </w:rPr>
            </w:pPr>
          </w:p>
        </w:tc>
        <w:tc>
          <w:tcPr>
            <w:tcW w:w="3321" w:type="dxa"/>
            <w:tcBorders>
              <w:top w:val="single" w:sz="4" w:space="0" w:color="auto"/>
              <w:left w:val="single" w:sz="4" w:space="0" w:color="auto"/>
              <w:bottom w:val="single" w:sz="4" w:space="0" w:color="auto"/>
              <w:right w:val="single" w:sz="4" w:space="0" w:color="auto"/>
            </w:tcBorders>
          </w:tcPr>
          <w:p w:rsidR="00F34437" w:rsidRPr="00F34437" w:rsidRDefault="00F34437" w:rsidP="00F34437">
            <w:pPr>
              <w:autoSpaceDE w:val="0"/>
              <w:autoSpaceDN w:val="0"/>
              <w:adjustRightInd w:val="0"/>
              <w:rPr>
                <w:rFonts w:ascii="Times New Roman" w:eastAsia="Calibri" w:hAnsi="Times New Roman"/>
                <w:sz w:val="24"/>
                <w:szCs w:val="24"/>
              </w:rPr>
            </w:pPr>
          </w:p>
        </w:tc>
        <w:tc>
          <w:tcPr>
            <w:tcW w:w="1257" w:type="dxa"/>
            <w:tcBorders>
              <w:top w:val="single" w:sz="4" w:space="0" w:color="auto"/>
              <w:left w:val="single" w:sz="4" w:space="0" w:color="auto"/>
              <w:bottom w:val="single" w:sz="4" w:space="0" w:color="auto"/>
              <w:right w:val="single" w:sz="4" w:space="0" w:color="auto"/>
            </w:tcBorders>
          </w:tcPr>
          <w:p w:rsidR="00F34437" w:rsidRPr="00F34437" w:rsidRDefault="00F34437" w:rsidP="00F34437">
            <w:pPr>
              <w:autoSpaceDE w:val="0"/>
              <w:autoSpaceDN w:val="0"/>
              <w:adjustRightInd w:val="0"/>
              <w:rPr>
                <w:rFonts w:ascii="Times New Roman" w:eastAsia="Calibri" w:hAnsi="Times New Roman"/>
                <w:sz w:val="24"/>
                <w:szCs w:val="24"/>
              </w:rPr>
            </w:pPr>
          </w:p>
        </w:tc>
        <w:tc>
          <w:tcPr>
            <w:tcW w:w="2151" w:type="dxa"/>
            <w:tcBorders>
              <w:top w:val="single" w:sz="4" w:space="0" w:color="auto"/>
              <w:left w:val="single" w:sz="4" w:space="0" w:color="auto"/>
              <w:bottom w:val="single" w:sz="4" w:space="0" w:color="auto"/>
              <w:right w:val="single" w:sz="4" w:space="0" w:color="auto"/>
            </w:tcBorders>
          </w:tcPr>
          <w:p w:rsidR="00F34437" w:rsidRPr="00F34437" w:rsidRDefault="00F34437" w:rsidP="00F34437">
            <w:pPr>
              <w:autoSpaceDE w:val="0"/>
              <w:autoSpaceDN w:val="0"/>
              <w:adjustRightInd w:val="0"/>
              <w:rPr>
                <w:rFonts w:ascii="Times New Roman" w:eastAsia="Calibri" w:hAnsi="Times New Roman"/>
                <w:sz w:val="24"/>
                <w:szCs w:val="24"/>
              </w:rPr>
            </w:pPr>
          </w:p>
        </w:tc>
        <w:tc>
          <w:tcPr>
            <w:tcW w:w="2582" w:type="dxa"/>
            <w:tcBorders>
              <w:top w:val="single" w:sz="4" w:space="0" w:color="auto"/>
              <w:left w:val="single" w:sz="4" w:space="0" w:color="auto"/>
              <w:bottom w:val="single" w:sz="4" w:space="0" w:color="auto"/>
              <w:right w:val="single" w:sz="4" w:space="0" w:color="auto"/>
            </w:tcBorders>
          </w:tcPr>
          <w:p w:rsidR="00F34437" w:rsidRPr="00F34437" w:rsidRDefault="00F34437" w:rsidP="00F34437">
            <w:pPr>
              <w:autoSpaceDE w:val="0"/>
              <w:autoSpaceDN w:val="0"/>
              <w:adjustRightInd w:val="0"/>
              <w:rPr>
                <w:rFonts w:ascii="Times New Roman" w:eastAsia="Calibri" w:hAnsi="Times New Roman"/>
                <w:sz w:val="24"/>
                <w:szCs w:val="24"/>
              </w:rPr>
            </w:pPr>
          </w:p>
        </w:tc>
      </w:tr>
      <w:tr w:rsidR="00F34437" w:rsidRPr="00F34437">
        <w:tc>
          <w:tcPr>
            <w:tcW w:w="466" w:type="dxa"/>
            <w:tcBorders>
              <w:top w:val="single" w:sz="4" w:space="0" w:color="auto"/>
              <w:left w:val="single" w:sz="4" w:space="0" w:color="auto"/>
              <w:bottom w:val="single" w:sz="4" w:space="0" w:color="auto"/>
              <w:right w:val="single" w:sz="4" w:space="0" w:color="auto"/>
            </w:tcBorders>
          </w:tcPr>
          <w:p w:rsidR="00F34437" w:rsidRPr="00F34437" w:rsidRDefault="00F34437" w:rsidP="00F34437">
            <w:pPr>
              <w:autoSpaceDE w:val="0"/>
              <w:autoSpaceDN w:val="0"/>
              <w:adjustRightInd w:val="0"/>
              <w:rPr>
                <w:rFonts w:ascii="Times New Roman" w:eastAsia="Calibri" w:hAnsi="Times New Roman"/>
                <w:sz w:val="24"/>
                <w:szCs w:val="24"/>
              </w:rPr>
            </w:pPr>
          </w:p>
        </w:tc>
        <w:tc>
          <w:tcPr>
            <w:tcW w:w="3321" w:type="dxa"/>
            <w:tcBorders>
              <w:top w:val="single" w:sz="4" w:space="0" w:color="auto"/>
              <w:left w:val="single" w:sz="4" w:space="0" w:color="auto"/>
              <w:bottom w:val="single" w:sz="4" w:space="0" w:color="auto"/>
              <w:right w:val="single" w:sz="4" w:space="0" w:color="auto"/>
            </w:tcBorders>
          </w:tcPr>
          <w:p w:rsidR="00F34437" w:rsidRPr="00F34437" w:rsidRDefault="00F34437" w:rsidP="00F34437">
            <w:pPr>
              <w:autoSpaceDE w:val="0"/>
              <w:autoSpaceDN w:val="0"/>
              <w:adjustRightInd w:val="0"/>
              <w:rPr>
                <w:rFonts w:ascii="Times New Roman" w:eastAsia="Calibri" w:hAnsi="Times New Roman"/>
                <w:sz w:val="24"/>
                <w:szCs w:val="24"/>
              </w:rPr>
            </w:pPr>
          </w:p>
        </w:tc>
        <w:tc>
          <w:tcPr>
            <w:tcW w:w="1257" w:type="dxa"/>
            <w:tcBorders>
              <w:top w:val="single" w:sz="4" w:space="0" w:color="auto"/>
              <w:left w:val="single" w:sz="4" w:space="0" w:color="auto"/>
              <w:bottom w:val="single" w:sz="4" w:space="0" w:color="auto"/>
              <w:right w:val="single" w:sz="4" w:space="0" w:color="auto"/>
            </w:tcBorders>
          </w:tcPr>
          <w:p w:rsidR="00F34437" w:rsidRPr="00F34437" w:rsidRDefault="00F34437" w:rsidP="00F34437">
            <w:pPr>
              <w:autoSpaceDE w:val="0"/>
              <w:autoSpaceDN w:val="0"/>
              <w:adjustRightInd w:val="0"/>
              <w:rPr>
                <w:rFonts w:ascii="Times New Roman" w:eastAsia="Calibri" w:hAnsi="Times New Roman"/>
                <w:sz w:val="24"/>
                <w:szCs w:val="24"/>
              </w:rPr>
            </w:pPr>
          </w:p>
        </w:tc>
        <w:tc>
          <w:tcPr>
            <w:tcW w:w="2151" w:type="dxa"/>
            <w:tcBorders>
              <w:top w:val="single" w:sz="4" w:space="0" w:color="auto"/>
              <w:left w:val="single" w:sz="4" w:space="0" w:color="auto"/>
              <w:bottom w:val="single" w:sz="4" w:space="0" w:color="auto"/>
              <w:right w:val="single" w:sz="4" w:space="0" w:color="auto"/>
            </w:tcBorders>
          </w:tcPr>
          <w:p w:rsidR="00F34437" w:rsidRPr="00F34437" w:rsidRDefault="00F34437" w:rsidP="00F34437">
            <w:pPr>
              <w:autoSpaceDE w:val="0"/>
              <w:autoSpaceDN w:val="0"/>
              <w:adjustRightInd w:val="0"/>
              <w:rPr>
                <w:rFonts w:ascii="Times New Roman" w:eastAsia="Calibri" w:hAnsi="Times New Roman"/>
                <w:sz w:val="24"/>
                <w:szCs w:val="24"/>
              </w:rPr>
            </w:pPr>
          </w:p>
        </w:tc>
        <w:tc>
          <w:tcPr>
            <w:tcW w:w="2582" w:type="dxa"/>
            <w:tcBorders>
              <w:top w:val="single" w:sz="4" w:space="0" w:color="auto"/>
              <w:left w:val="single" w:sz="4" w:space="0" w:color="auto"/>
              <w:bottom w:val="single" w:sz="4" w:space="0" w:color="auto"/>
              <w:right w:val="single" w:sz="4" w:space="0" w:color="auto"/>
            </w:tcBorders>
          </w:tcPr>
          <w:p w:rsidR="00F34437" w:rsidRPr="00F34437" w:rsidRDefault="00F34437" w:rsidP="00F34437">
            <w:pPr>
              <w:autoSpaceDE w:val="0"/>
              <w:autoSpaceDN w:val="0"/>
              <w:adjustRightInd w:val="0"/>
              <w:rPr>
                <w:rFonts w:ascii="Times New Roman" w:eastAsia="Calibri" w:hAnsi="Times New Roman"/>
                <w:sz w:val="24"/>
                <w:szCs w:val="24"/>
              </w:rPr>
            </w:pPr>
          </w:p>
        </w:tc>
      </w:tr>
      <w:tr w:rsidR="00F34437" w:rsidRPr="00F34437">
        <w:tc>
          <w:tcPr>
            <w:tcW w:w="466" w:type="dxa"/>
            <w:tcBorders>
              <w:top w:val="single" w:sz="4" w:space="0" w:color="auto"/>
              <w:left w:val="single" w:sz="4" w:space="0" w:color="auto"/>
              <w:bottom w:val="single" w:sz="4" w:space="0" w:color="auto"/>
              <w:right w:val="single" w:sz="4" w:space="0" w:color="auto"/>
            </w:tcBorders>
          </w:tcPr>
          <w:p w:rsidR="00F34437" w:rsidRPr="00F34437" w:rsidRDefault="00F34437" w:rsidP="00F34437">
            <w:pPr>
              <w:autoSpaceDE w:val="0"/>
              <w:autoSpaceDN w:val="0"/>
              <w:adjustRightInd w:val="0"/>
              <w:rPr>
                <w:rFonts w:ascii="Times New Roman" w:eastAsia="Calibri" w:hAnsi="Times New Roman"/>
                <w:sz w:val="24"/>
                <w:szCs w:val="24"/>
              </w:rPr>
            </w:pPr>
          </w:p>
        </w:tc>
        <w:tc>
          <w:tcPr>
            <w:tcW w:w="3321" w:type="dxa"/>
            <w:tcBorders>
              <w:top w:val="single" w:sz="4" w:space="0" w:color="auto"/>
              <w:left w:val="single" w:sz="4" w:space="0" w:color="auto"/>
              <w:bottom w:val="single" w:sz="4" w:space="0" w:color="auto"/>
              <w:right w:val="single" w:sz="4" w:space="0" w:color="auto"/>
            </w:tcBorders>
          </w:tcPr>
          <w:p w:rsidR="00F34437" w:rsidRPr="00F34437" w:rsidRDefault="00F34437" w:rsidP="00F34437">
            <w:pPr>
              <w:autoSpaceDE w:val="0"/>
              <w:autoSpaceDN w:val="0"/>
              <w:adjustRightInd w:val="0"/>
              <w:rPr>
                <w:rFonts w:ascii="Times New Roman" w:eastAsia="Calibri" w:hAnsi="Times New Roman"/>
                <w:sz w:val="24"/>
                <w:szCs w:val="24"/>
              </w:rPr>
            </w:pPr>
          </w:p>
        </w:tc>
        <w:tc>
          <w:tcPr>
            <w:tcW w:w="1257" w:type="dxa"/>
            <w:tcBorders>
              <w:top w:val="single" w:sz="4" w:space="0" w:color="auto"/>
              <w:left w:val="single" w:sz="4" w:space="0" w:color="auto"/>
              <w:bottom w:val="single" w:sz="4" w:space="0" w:color="auto"/>
              <w:right w:val="single" w:sz="4" w:space="0" w:color="auto"/>
            </w:tcBorders>
          </w:tcPr>
          <w:p w:rsidR="00F34437" w:rsidRPr="00F34437" w:rsidRDefault="00F34437" w:rsidP="00F34437">
            <w:pPr>
              <w:autoSpaceDE w:val="0"/>
              <w:autoSpaceDN w:val="0"/>
              <w:adjustRightInd w:val="0"/>
              <w:rPr>
                <w:rFonts w:ascii="Times New Roman" w:eastAsia="Calibri" w:hAnsi="Times New Roman"/>
                <w:sz w:val="24"/>
                <w:szCs w:val="24"/>
              </w:rPr>
            </w:pPr>
          </w:p>
        </w:tc>
        <w:tc>
          <w:tcPr>
            <w:tcW w:w="2151" w:type="dxa"/>
            <w:tcBorders>
              <w:top w:val="single" w:sz="4" w:space="0" w:color="auto"/>
              <w:left w:val="single" w:sz="4" w:space="0" w:color="auto"/>
              <w:bottom w:val="single" w:sz="4" w:space="0" w:color="auto"/>
              <w:right w:val="single" w:sz="4" w:space="0" w:color="auto"/>
            </w:tcBorders>
          </w:tcPr>
          <w:p w:rsidR="00F34437" w:rsidRPr="00F34437" w:rsidRDefault="00F34437" w:rsidP="00F34437">
            <w:pPr>
              <w:autoSpaceDE w:val="0"/>
              <w:autoSpaceDN w:val="0"/>
              <w:adjustRightInd w:val="0"/>
              <w:rPr>
                <w:rFonts w:ascii="Times New Roman" w:eastAsia="Calibri" w:hAnsi="Times New Roman"/>
                <w:sz w:val="24"/>
                <w:szCs w:val="24"/>
              </w:rPr>
            </w:pPr>
          </w:p>
        </w:tc>
        <w:tc>
          <w:tcPr>
            <w:tcW w:w="2582" w:type="dxa"/>
            <w:tcBorders>
              <w:top w:val="single" w:sz="4" w:space="0" w:color="auto"/>
              <w:left w:val="single" w:sz="4" w:space="0" w:color="auto"/>
              <w:bottom w:val="single" w:sz="4" w:space="0" w:color="auto"/>
              <w:right w:val="single" w:sz="4" w:space="0" w:color="auto"/>
            </w:tcBorders>
          </w:tcPr>
          <w:p w:rsidR="00F34437" w:rsidRPr="00F34437" w:rsidRDefault="00F34437" w:rsidP="00F34437">
            <w:pPr>
              <w:autoSpaceDE w:val="0"/>
              <w:autoSpaceDN w:val="0"/>
              <w:adjustRightInd w:val="0"/>
              <w:rPr>
                <w:rFonts w:ascii="Times New Roman" w:eastAsia="Calibri" w:hAnsi="Times New Roman"/>
                <w:sz w:val="24"/>
                <w:szCs w:val="24"/>
              </w:rPr>
            </w:pPr>
          </w:p>
        </w:tc>
      </w:tr>
    </w:tbl>
    <w:p w:rsidR="00F34437" w:rsidRPr="00F34437" w:rsidRDefault="00F34437" w:rsidP="00F34437">
      <w:pPr>
        <w:autoSpaceDE w:val="0"/>
        <w:autoSpaceDN w:val="0"/>
        <w:adjustRightInd w:val="0"/>
        <w:jc w:val="both"/>
        <w:rPr>
          <w:rFonts w:ascii="Times New Roman" w:eastAsia="Calibri" w:hAnsi="Times New Roman"/>
          <w:sz w:val="24"/>
          <w:szCs w:val="24"/>
        </w:rPr>
      </w:pPr>
    </w:p>
    <w:p w:rsidR="00F34437" w:rsidRPr="00F34437" w:rsidRDefault="009543E3" w:rsidP="00F34437">
      <w:pPr>
        <w:autoSpaceDE w:val="0"/>
        <w:autoSpaceDN w:val="0"/>
        <w:adjustRightInd w:val="0"/>
        <w:jc w:val="both"/>
        <w:rPr>
          <w:rFonts w:ascii="Times New Roman" w:eastAsia="Calibri" w:hAnsi="Times New Roman"/>
          <w:sz w:val="24"/>
          <w:szCs w:val="24"/>
        </w:rPr>
      </w:pPr>
      <w:r>
        <w:rPr>
          <w:rFonts w:ascii="Times New Roman" w:eastAsia="Calibri" w:hAnsi="Times New Roman"/>
          <w:sz w:val="24"/>
          <w:szCs w:val="24"/>
        </w:rPr>
        <w:t>_______________</w:t>
      </w:r>
      <w:r w:rsidR="00F34437" w:rsidRPr="009543E3">
        <w:rPr>
          <w:rFonts w:ascii="Times New Roman" w:eastAsia="Calibri" w:hAnsi="Times New Roman"/>
          <w:sz w:val="24"/>
          <w:szCs w:val="24"/>
        </w:rPr>
        <w:t>_</w:t>
      </w:r>
      <w:r w:rsidR="00F34437" w:rsidRPr="00F34437">
        <w:rPr>
          <w:rFonts w:ascii="Times New Roman" w:eastAsia="Calibri" w:hAnsi="Times New Roman"/>
          <w:sz w:val="24"/>
          <w:szCs w:val="24"/>
        </w:rPr>
        <w:t>________</w:t>
      </w:r>
      <w:r>
        <w:rPr>
          <w:rFonts w:ascii="Times New Roman" w:eastAsia="Calibri" w:hAnsi="Times New Roman"/>
          <w:sz w:val="24"/>
          <w:szCs w:val="24"/>
        </w:rPr>
        <w:t>__</w:t>
      </w:r>
      <w:r w:rsidR="00F34437" w:rsidRPr="00F34437">
        <w:rPr>
          <w:rFonts w:ascii="Times New Roman" w:eastAsia="Calibri" w:hAnsi="Times New Roman"/>
          <w:sz w:val="24"/>
          <w:szCs w:val="24"/>
        </w:rPr>
        <w:t>__   _______</w:t>
      </w:r>
      <w:r w:rsidR="00F34437" w:rsidRPr="009543E3">
        <w:rPr>
          <w:rFonts w:ascii="Times New Roman" w:eastAsia="Calibri" w:hAnsi="Times New Roman"/>
          <w:sz w:val="24"/>
          <w:szCs w:val="24"/>
        </w:rPr>
        <w:t>_________</w:t>
      </w:r>
      <w:r w:rsidR="00F34437" w:rsidRPr="00F34437">
        <w:rPr>
          <w:rFonts w:ascii="Times New Roman" w:eastAsia="Calibri" w:hAnsi="Times New Roman"/>
          <w:sz w:val="24"/>
          <w:szCs w:val="24"/>
        </w:rPr>
        <w:t>_________________   ______</w:t>
      </w:r>
      <w:r w:rsidR="00F34437" w:rsidRPr="009543E3">
        <w:rPr>
          <w:rFonts w:ascii="Times New Roman" w:eastAsia="Calibri" w:hAnsi="Times New Roman"/>
          <w:sz w:val="24"/>
          <w:szCs w:val="24"/>
        </w:rPr>
        <w:t>_____</w:t>
      </w:r>
      <w:r w:rsidR="00F34437" w:rsidRPr="00F34437">
        <w:rPr>
          <w:rFonts w:ascii="Times New Roman" w:eastAsia="Calibri" w:hAnsi="Times New Roman"/>
          <w:sz w:val="24"/>
          <w:szCs w:val="24"/>
        </w:rPr>
        <w:t>_____</w:t>
      </w:r>
    </w:p>
    <w:p w:rsidR="00F34437" w:rsidRPr="00F34437" w:rsidRDefault="00F34437" w:rsidP="00F34437">
      <w:pPr>
        <w:autoSpaceDE w:val="0"/>
        <w:autoSpaceDN w:val="0"/>
        <w:adjustRightInd w:val="0"/>
        <w:jc w:val="both"/>
        <w:rPr>
          <w:rFonts w:ascii="Times New Roman" w:eastAsia="Calibri" w:hAnsi="Times New Roman"/>
          <w:sz w:val="20"/>
        </w:rPr>
      </w:pPr>
      <w:r w:rsidRPr="00F34437">
        <w:rPr>
          <w:rFonts w:ascii="Times New Roman" w:eastAsia="Calibri" w:hAnsi="Times New Roman"/>
          <w:sz w:val="20"/>
        </w:rPr>
        <w:t xml:space="preserve">  (должность руководителя органа   </w:t>
      </w:r>
      <w:r w:rsidRPr="009543E3">
        <w:rPr>
          <w:rFonts w:ascii="Times New Roman" w:eastAsia="Calibri" w:hAnsi="Times New Roman"/>
          <w:sz w:val="20"/>
        </w:rPr>
        <w:tab/>
      </w:r>
      <w:r w:rsidRPr="009543E3">
        <w:rPr>
          <w:rFonts w:ascii="Times New Roman" w:eastAsia="Calibri" w:hAnsi="Times New Roman"/>
          <w:sz w:val="20"/>
        </w:rPr>
        <w:tab/>
        <w:t>(</w:t>
      </w:r>
      <w:r w:rsidRPr="00F34437">
        <w:rPr>
          <w:rFonts w:ascii="Times New Roman" w:eastAsia="Calibri" w:hAnsi="Times New Roman"/>
          <w:sz w:val="20"/>
        </w:rPr>
        <w:t xml:space="preserve">фамилия, имя, отчество)  </w:t>
      </w:r>
      <w:r w:rsidRPr="009543E3">
        <w:rPr>
          <w:rFonts w:ascii="Times New Roman" w:eastAsia="Calibri" w:hAnsi="Times New Roman"/>
          <w:sz w:val="20"/>
        </w:rPr>
        <w:tab/>
      </w:r>
      <w:r w:rsidRPr="009543E3">
        <w:rPr>
          <w:rFonts w:ascii="Times New Roman" w:eastAsia="Calibri" w:hAnsi="Times New Roman"/>
          <w:sz w:val="20"/>
        </w:rPr>
        <w:tab/>
      </w:r>
      <w:r w:rsidR="009543E3">
        <w:rPr>
          <w:rFonts w:ascii="Times New Roman" w:eastAsia="Calibri" w:hAnsi="Times New Roman"/>
          <w:sz w:val="20"/>
        </w:rPr>
        <w:tab/>
      </w:r>
      <w:r w:rsidRPr="00F34437">
        <w:rPr>
          <w:rFonts w:ascii="Times New Roman" w:eastAsia="Calibri" w:hAnsi="Times New Roman"/>
          <w:sz w:val="20"/>
        </w:rPr>
        <w:t>(подпись)</w:t>
      </w:r>
    </w:p>
    <w:p w:rsidR="00F34437" w:rsidRPr="00F34437" w:rsidRDefault="00F34437" w:rsidP="00F34437">
      <w:pPr>
        <w:autoSpaceDE w:val="0"/>
        <w:autoSpaceDN w:val="0"/>
        <w:adjustRightInd w:val="0"/>
        <w:jc w:val="both"/>
        <w:rPr>
          <w:rFonts w:ascii="Times New Roman" w:eastAsia="Calibri" w:hAnsi="Times New Roman"/>
          <w:sz w:val="20"/>
        </w:rPr>
      </w:pPr>
      <w:r w:rsidRPr="00F34437">
        <w:rPr>
          <w:rFonts w:ascii="Times New Roman" w:eastAsia="Calibri" w:hAnsi="Times New Roman"/>
          <w:sz w:val="20"/>
        </w:rPr>
        <w:t>местного самоуправления закрытого</w:t>
      </w:r>
    </w:p>
    <w:p w:rsidR="00F34437" w:rsidRPr="00F34437" w:rsidRDefault="00F34437" w:rsidP="00F34437">
      <w:pPr>
        <w:autoSpaceDE w:val="0"/>
        <w:autoSpaceDN w:val="0"/>
        <w:adjustRightInd w:val="0"/>
        <w:jc w:val="both"/>
        <w:rPr>
          <w:rFonts w:ascii="Times New Roman" w:eastAsia="Calibri" w:hAnsi="Times New Roman"/>
          <w:sz w:val="20"/>
        </w:rPr>
      </w:pPr>
      <w:r w:rsidRPr="00F34437">
        <w:rPr>
          <w:rFonts w:ascii="Times New Roman" w:eastAsia="Calibri" w:hAnsi="Times New Roman"/>
          <w:sz w:val="20"/>
        </w:rPr>
        <w:t xml:space="preserve"> административно-территориального</w:t>
      </w:r>
    </w:p>
    <w:p w:rsidR="00F34437" w:rsidRPr="009543E3" w:rsidRDefault="00F34437" w:rsidP="00F34437">
      <w:pPr>
        <w:autoSpaceDE w:val="0"/>
        <w:autoSpaceDN w:val="0"/>
        <w:adjustRightInd w:val="0"/>
        <w:jc w:val="both"/>
        <w:rPr>
          <w:rFonts w:ascii="Times New Roman" w:eastAsia="Calibri" w:hAnsi="Times New Roman"/>
          <w:sz w:val="20"/>
        </w:rPr>
      </w:pPr>
      <w:r w:rsidRPr="00F34437">
        <w:rPr>
          <w:rFonts w:ascii="Times New Roman" w:eastAsia="Calibri" w:hAnsi="Times New Roman"/>
          <w:sz w:val="20"/>
        </w:rPr>
        <w:t xml:space="preserve">         образования)</w:t>
      </w:r>
    </w:p>
    <w:p w:rsidR="009543E3" w:rsidRPr="009543E3" w:rsidRDefault="009543E3" w:rsidP="00F34437">
      <w:pPr>
        <w:autoSpaceDE w:val="0"/>
        <w:autoSpaceDN w:val="0"/>
        <w:adjustRightInd w:val="0"/>
        <w:jc w:val="both"/>
        <w:rPr>
          <w:rFonts w:ascii="Times New Roman" w:eastAsia="Calibri" w:hAnsi="Times New Roman"/>
          <w:sz w:val="24"/>
          <w:szCs w:val="24"/>
        </w:rPr>
      </w:pPr>
    </w:p>
    <w:p w:rsidR="009543E3" w:rsidRPr="009543E3" w:rsidRDefault="009543E3" w:rsidP="00F34437">
      <w:pPr>
        <w:autoSpaceDE w:val="0"/>
        <w:autoSpaceDN w:val="0"/>
        <w:adjustRightInd w:val="0"/>
        <w:jc w:val="both"/>
        <w:rPr>
          <w:rFonts w:ascii="Times New Roman" w:eastAsia="Calibri" w:hAnsi="Times New Roman"/>
          <w:sz w:val="24"/>
          <w:szCs w:val="24"/>
        </w:rPr>
      </w:pPr>
    </w:p>
    <w:p w:rsidR="009543E3" w:rsidRPr="009543E3" w:rsidRDefault="009543E3" w:rsidP="00F34437">
      <w:pPr>
        <w:autoSpaceDE w:val="0"/>
        <w:autoSpaceDN w:val="0"/>
        <w:adjustRightInd w:val="0"/>
        <w:jc w:val="both"/>
        <w:rPr>
          <w:rFonts w:ascii="Times New Roman" w:eastAsia="Calibri" w:hAnsi="Times New Roman"/>
          <w:sz w:val="24"/>
          <w:szCs w:val="24"/>
        </w:rPr>
      </w:pPr>
    </w:p>
    <w:p w:rsidR="009543E3" w:rsidRPr="009543E3" w:rsidRDefault="009543E3" w:rsidP="00F34437">
      <w:pPr>
        <w:autoSpaceDE w:val="0"/>
        <w:autoSpaceDN w:val="0"/>
        <w:adjustRightInd w:val="0"/>
        <w:jc w:val="both"/>
        <w:rPr>
          <w:rFonts w:ascii="Times New Roman" w:eastAsia="Calibri" w:hAnsi="Times New Roman"/>
          <w:sz w:val="24"/>
          <w:szCs w:val="24"/>
        </w:rPr>
      </w:pPr>
    </w:p>
    <w:p w:rsidR="009543E3" w:rsidRPr="00F34437" w:rsidRDefault="009543E3" w:rsidP="00F34437">
      <w:pPr>
        <w:autoSpaceDE w:val="0"/>
        <w:autoSpaceDN w:val="0"/>
        <w:adjustRightInd w:val="0"/>
        <w:jc w:val="both"/>
        <w:rPr>
          <w:rFonts w:ascii="Times New Roman" w:eastAsia="Calibri" w:hAnsi="Times New Roman"/>
          <w:sz w:val="24"/>
          <w:szCs w:val="24"/>
        </w:rPr>
      </w:pPr>
    </w:p>
    <w:p w:rsidR="00F34437" w:rsidRPr="00F34437" w:rsidRDefault="00F34437" w:rsidP="00F34437">
      <w:pPr>
        <w:autoSpaceDE w:val="0"/>
        <w:autoSpaceDN w:val="0"/>
        <w:adjustRightInd w:val="0"/>
        <w:jc w:val="both"/>
        <w:rPr>
          <w:rFonts w:ascii="Times New Roman" w:eastAsia="Calibri" w:hAnsi="Times New Roman"/>
          <w:sz w:val="24"/>
          <w:szCs w:val="24"/>
        </w:rPr>
      </w:pPr>
      <w:r w:rsidRPr="00F34437">
        <w:rPr>
          <w:rFonts w:ascii="Times New Roman" w:eastAsia="Calibri" w:hAnsi="Times New Roman"/>
          <w:sz w:val="24"/>
          <w:szCs w:val="24"/>
        </w:rPr>
        <w:t>"__" _____________ 20__ г.</w:t>
      </w:r>
    </w:p>
    <w:p w:rsidR="00F34437" w:rsidRPr="009543E3" w:rsidRDefault="00F34437" w:rsidP="007D2147">
      <w:pPr>
        <w:tabs>
          <w:tab w:val="left" w:pos="3285"/>
        </w:tabs>
        <w:ind w:left="5664"/>
        <w:jc w:val="both"/>
        <w:rPr>
          <w:rFonts w:ascii="Times New Roman" w:hAnsi="Times New Roman"/>
          <w:sz w:val="24"/>
          <w:szCs w:val="24"/>
        </w:rPr>
      </w:pPr>
    </w:p>
    <w:p w:rsidR="00F34437" w:rsidRPr="009543E3" w:rsidRDefault="00F34437" w:rsidP="007D2147">
      <w:pPr>
        <w:tabs>
          <w:tab w:val="left" w:pos="3285"/>
        </w:tabs>
        <w:ind w:left="5664"/>
        <w:jc w:val="both"/>
        <w:rPr>
          <w:rFonts w:ascii="Times New Roman" w:hAnsi="Times New Roman"/>
          <w:sz w:val="24"/>
          <w:szCs w:val="24"/>
        </w:rPr>
      </w:pPr>
    </w:p>
    <w:p w:rsidR="00F34437" w:rsidRPr="009543E3" w:rsidRDefault="00F34437" w:rsidP="007D2147">
      <w:pPr>
        <w:tabs>
          <w:tab w:val="left" w:pos="3285"/>
        </w:tabs>
        <w:ind w:left="5664"/>
        <w:jc w:val="both"/>
        <w:rPr>
          <w:rFonts w:ascii="Times New Roman" w:hAnsi="Times New Roman"/>
          <w:sz w:val="24"/>
          <w:szCs w:val="24"/>
        </w:rPr>
      </w:pPr>
    </w:p>
    <w:p w:rsidR="00F34437" w:rsidRPr="009543E3" w:rsidRDefault="00F34437" w:rsidP="007D2147">
      <w:pPr>
        <w:tabs>
          <w:tab w:val="left" w:pos="3285"/>
        </w:tabs>
        <w:ind w:left="5664"/>
        <w:jc w:val="both"/>
        <w:rPr>
          <w:rFonts w:ascii="Times New Roman" w:hAnsi="Times New Roman"/>
          <w:sz w:val="24"/>
          <w:szCs w:val="24"/>
        </w:rPr>
      </w:pPr>
    </w:p>
    <w:p w:rsidR="00F34437" w:rsidRPr="009543E3" w:rsidRDefault="00F34437" w:rsidP="007D2147">
      <w:pPr>
        <w:tabs>
          <w:tab w:val="left" w:pos="3285"/>
        </w:tabs>
        <w:ind w:left="5664"/>
        <w:jc w:val="both"/>
        <w:rPr>
          <w:rFonts w:ascii="Times New Roman" w:hAnsi="Times New Roman"/>
          <w:sz w:val="24"/>
          <w:szCs w:val="24"/>
        </w:rPr>
      </w:pPr>
    </w:p>
    <w:p w:rsidR="00F34437" w:rsidRDefault="00F34437" w:rsidP="007D2147">
      <w:pPr>
        <w:tabs>
          <w:tab w:val="left" w:pos="3285"/>
        </w:tabs>
        <w:ind w:left="5664"/>
        <w:jc w:val="both"/>
        <w:rPr>
          <w:rFonts w:ascii="Times New Roman" w:hAnsi="Times New Roman"/>
          <w:sz w:val="24"/>
          <w:szCs w:val="24"/>
        </w:rPr>
      </w:pPr>
    </w:p>
    <w:p w:rsidR="00F34437" w:rsidRDefault="00F34437" w:rsidP="007D2147">
      <w:pPr>
        <w:tabs>
          <w:tab w:val="left" w:pos="3285"/>
        </w:tabs>
        <w:ind w:left="5664"/>
        <w:jc w:val="both"/>
        <w:rPr>
          <w:rFonts w:ascii="Times New Roman" w:hAnsi="Times New Roman"/>
          <w:sz w:val="24"/>
          <w:szCs w:val="24"/>
        </w:rPr>
      </w:pPr>
    </w:p>
    <w:p w:rsidR="00F34437" w:rsidRDefault="00F34437" w:rsidP="007D2147">
      <w:pPr>
        <w:tabs>
          <w:tab w:val="left" w:pos="3285"/>
        </w:tabs>
        <w:ind w:left="5664"/>
        <w:jc w:val="both"/>
        <w:rPr>
          <w:rFonts w:ascii="Times New Roman" w:hAnsi="Times New Roman"/>
          <w:sz w:val="24"/>
          <w:szCs w:val="24"/>
        </w:rPr>
      </w:pPr>
    </w:p>
    <w:p w:rsidR="00F34437" w:rsidRDefault="00F34437" w:rsidP="007D2147">
      <w:pPr>
        <w:tabs>
          <w:tab w:val="left" w:pos="3285"/>
        </w:tabs>
        <w:ind w:left="5664"/>
        <w:jc w:val="both"/>
        <w:rPr>
          <w:rFonts w:ascii="Times New Roman" w:hAnsi="Times New Roman"/>
          <w:sz w:val="24"/>
          <w:szCs w:val="24"/>
        </w:rPr>
      </w:pPr>
    </w:p>
    <w:p w:rsidR="00F34437" w:rsidRDefault="00F34437" w:rsidP="007D2147">
      <w:pPr>
        <w:tabs>
          <w:tab w:val="left" w:pos="3285"/>
        </w:tabs>
        <w:ind w:left="5664"/>
        <w:jc w:val="both"/>
        <w:rPr>
          <w:rFonts w:ascii="Times New Roman" w:hAnsi="Times New Roman"/>
          <w:sz w:val="24"/>
          <w:szCs w:val="24"/>
        </w:rPr>
      </w:pPr>
    </w:p>
    <w:p w:rsidR="00F34437" w:rsidRDefault="00F34437" w:rsidP="007D2147">
      <w:pPr>
        <w:tabs>
          <w:tab w:val="left" w:pos="3285"/>
        </w:tabs>
        <w:ind w:left="5664"/>
        <w:jc w:val="both"/>
        <w:rPr>
          <w:rFonts w:ascii="Times New Roman" w:hAnsi="Times New Roman"/>
          <w:sz w:val="24"/>
          <w:szCs w:val="24"/>
        </w:rPr>
      </w:pPr>
    </w:p>
    <w:p w:rsidR="00F34437" w:rsidRDefault="00F34437" w:rsidP="007D2147">
      <w:pPr>
        <w:tabs>
          <w:tab w:val="left" w:pos="3285"/>
        </w:tabs>
        <w:ind w:left="5664"/>
        <w:jc w:val="both"/>
        <w:rPr>
          <w:rFonts w:ascii="Times New Roman" w:hAnsi="Times New Roman"/>
          <w:sz w:val="24"/>
          <w:szCs w:val="24"/>
        </w:rPr>
      </w:pPr>
    </w:p>
    <w:p w:rsidR="007B714E" w:rsidRDefault="007B714E" w:rsidP="007B714E">
      <w:pPr>
        <w:tabs>
          <w:tab w:val="left" w:pos="3285"/>
        </w:tabs>
        <w:ind w:left="5664"/>
        <w:jc w:val="both"/>
        <w:rPr>
          <w:rFonts w:ascii="Times New Roman" w:hAnsi="Times New Roman"/>
          <w:sz w:val="24"/>
          <w:szCs w:val="24"/>
        </w:rPr>
      </w:pPr>
      <w:r>
        <w:rPr>
          <w:rFonts w:ascii="Times New Roman" w:hAnsi="Times New Roman"/>
          <w:sz w:val="24"/>
          <w:szCs w:val="24"/>
        </w:rPr>
        <w:t xml:space="preserve">Приложение </w:t>
      </w:r>
      <w:r w:rsidR="00AB5AE9">
        <w:rPr>
          <w:rFonts w:ascii="Times New Roman" w:hAnsi="Times New Roman"/>
          <w:sz w:val="24"/>
          <w:szCs w:val="24"/>
        </w:rPr>
        <w:t>7</w:t>
      </w:r>
      <w:r>
        <w:rPr>
          <w:rFonts w:ascii="Times New Roman" w:hAnsi="Times New Roman"/>
          <w:sz w:val="24"/>
          <w:szCs w:val="24"/>
        </w:rPr>
        <w:t xml:space="preserve"> к административному регламенту</w:t>
      </w:r>
    </w:p>
    <w:p w:rsidR="007B714E" w:rsidRDefault="007B714E" w:rsidP="007B714E">
      <w:pPr>
        <w:tabs>
          <w:tab w:val="left" w:pos="3285"/>
        </w:tabs>
        <w:ind w:left="5664"/>
        <w:jc w:val="both"/>
        <w:rPr>
          <w:rFonts w:ascii="Times New Roman" w:hAnsi="Times New Roman"/>
          <w:sz w:val="24"/>
          <w:szCs w:val="24"/>
        </w:rPr>
      </w:pPr>
    </w:p>
    <w:p w:rsidR="007B714E" w:rsidRDefault="007B714E" w:rsidP="007B714E">
      <w:pPr>
        <w:tabs>
          <w:tab w:val="left" w:pos="3285"/>
        </w:tabs>
        <w:ind w:left="5664"/>
        <w:jc w:val="both"/>
        <w:rPr>
          <w:rFonts w:ascii="Times New Roman" w:hAnsi="Times New Roman"/>
          <w:sz w:val="24"/>
          <w:szCs w:val="24"/>
        </w:rPr>
      </w:pPr>
    </w:p>
    <w:p w:rsidR="007B714E" w:rsidRPr="00164047" w:rsidRDefault="007B714E" w:rsidP="007B714E">
      <w:pPr>
        <w:autoSpaceDE w:val="0"/>
        <w:autoSpaceDN w:val="0"/>
        <w:adjustRightInd w:val="0"/>
        <w:jc w:val="center"/>
        <w:rPr>
          <w:rFonts w:ascii="Times New Roman" w:eastAsia="Calibri" w:hAnsi="Times New Roman"/>
          <w:sz w:val="24"/>
          <w:szCs w:val="24"/>
        </w:rPr>
      </w:pPr>
      <w:r w:rsidRPr="00164047">
        <w:rPr>
          <w:rFonts w:ascii="Times New Roman" w:eastAsia="Calibri" w:hAnsi="Times New Roman"/>
          <w:sz w:val="24"/>
          <w:szCs w:val="24"/>
        </w:rPr>
        <w:t>Учетный лист гражданина,</w:t>
      </w:r>
    </w:p>
    <w:p w:rsidR="007B714E" w:rsidRPr="00164047" w:rsidRDefault="007B714E" w:rsidP="007B714E">
      <w:pPr>
        <w:autoSpaceDE w:val="0"/>
        <w:autoSpaceDN w:val="0"/>
        <w:adjustRightInd w:val="0"/>
        <w:jc w:val="center"/>
        <w:rPr>
          <w:rFonts w:ascii="Times New Roman" w:eastAsia="Calibri" w:hAnsi="Times New Roman"/>
          <w:sz w:val="24"/>
          <w:szCs w:val="24"/>
        </w:rPr>
      </w:pPr>
      <w:r w:rsidRPr="00164047">
        <w:rPr>
          <w:rFonts w:ascii="Times New Roman" w:eastAsia="Calibri" w:hAnsi="Times New Roman"/>
          <w:sz w:val="24"/>
          <w:szCs w:val="24"/>
        </w:rPr>
        <w:t>состоящего на учете граждан, претендующих</w:t>
      </w:r>
    </w:p>
    <w:p w:rsidR="007B714E" w:rsidRPr="00164047" w:rsidRDefault="007B714E" w:rsidP="007B714E">
      <w:pPr>
        <w:autoSpaceDE w:val="0"/>
        <w:autoSpaceDN w:val="0"/>
        <w:adjustRightInd w:val="0"/>
        <w:jc w:val="center"/>
        <w:rPr>
          <w:rFonts w:ascii="Times New Roman" w:eastAsia="Calibri" w:hAnsi="Times New Roman"/>
          <w:sz w:val="24"/>
          <w:szCs w:val="24"/>
        </w:rPr>
      </w:pPr>
      <w:r w:rsidRPr="00164047">
        <w:rPr>
          <w:rFonts w:ascii="Times New Roman" w:eastAsia="Calibri" w:hAnsi="Times New Roman"/>
          <w:sz w:val="24"/>
          <w:szCs w:val="24"/>
        </w:rPr>
        <w:t>на получение социальной выплаты для приобретения</w:t>
      </w:r>
    </w:p>
    <w:p w:rsidR="007B714E" w:rsidRPr="00164047" w:rsidRDefault="007B714E" w:rsidP="007B714E">
      <w:pPr>
        <w:autoSpaceDE w:val="0"/>
        <w:autoSpaceDN w:val="0"/>
        <w:adjustRightInd w:val="0"/>
        <w:jc w:val="center"/>
        <w:rPr>
          <w:rFonts w:ascii="Times New Roman" w:eastAsia="Calibri" w:hAnsi="Times New Roman"/>
          <w:sz w:val="24"/>
          <w:szCs w:val="24"/>
        </w:rPr>
      </w:pPr>
      <w:r w:rsidRPr="00164047">
        <w:rPr>
          <w:rFonts w:ascii="Times New Roman" w:eastAsia="Calibri" w:hAnsi="Times New Roman"/>
          <w:sz w:val="24"/>
          <w:szCs w:val="24"/>
        </w:rPr>
        <w:t xml:space="preserve">жилого помещения за границами </w:t>
      </w:r>
      <w:r w:rsidR="00994C99" w:rsidRPr="00994C99">
        <w:rPr>
          <w:rFonts w:ascii="Times New Roman" w:hAnsi="Times New Roman"/>
          <w:sz w:val="24"/>
          <w:szCs w:val="24"/>
        </w:rPr>
        <w:t>закрытого административно-территориального образования</w:t>
      </w:r>
    </w:p>
    <w:p w:rsidR="007B714E" w:rsidRPr="00164047" w:rsidRDefault="007B714E" w:rsidP="007B714E">
      <w:pPr>
        <w:autoSpaceDE w:val="0"/>
        <w:autoSpaceDN w:val="0"/>
        <w:adjustRightInd w:val="0"/>
        <w:jc w:val="both"/>
        <w:outlineLvl w:val="0"/>
        <w:rPr>
          <w:rFonts w:ascii="Times New Roman" w:eastAsia="Calibri" w:hAnsi="Times New Roman"/>
          <w:sz w:val="24"/>
          <w:szCs w:val="24"/>
        </w:rPr>
      </w:pPr>
    </w:p>
    <w:p w:rsidR="007B714E" w:rsidRPr="00164047" w:rsidRDefault="007B714E" w:rsidP="007B714E">
      <w:pPr>
        <w:autoSpaceDE w:val="0"/>
        <w:autoSpaceDN w:val="0"/>
        <w:adjustRightInd w:val="0"/>
        <w:jc w:val="both"/>
        <w:rPr>
          <w:rFonts w:ascii="Times New Roman" w:eastAsia="Calibri" w:hAnsi="Times New Roman"/>
          <w:sz w:val="24"/>
          <w:szCs w:val="24"/>
        </w:rPr>
      </w:pPr>
      <w:r w:rsidRPr="00164047">
        <w:rPr>
          <w:rFonts w:ascii="Times New Roman" w:eastAsia="Calibri" w:hAnsi="Times New Roman"/>
          <w:sz w:val="24"/>
          <w:szCs w:val="24"/>
        </w:rPr>
        <w:t>Номер учетного дела ________________________________________</w:t>
      </w:r>
      <w:r>
        <w:rPr>
          <w:rFonts w:ascii="Times New Roman" w:eastAsia="Calibri" w:hAnsi="Times New Roman"/>
          <w:sz w:val="24"/>
          <w:szCs w:val="24"/>
        </w:rPr>
        <w:t>_______</w:t>
      </w:r>
      <w:r w:rsidRPr="00164047">
        <w:rPr>
          <w:rFonts w:ascii="Times New Roman" w:eastAsia="Calibri" w:hAnsi="Times New Roman"/>
          <w:sz w:val="24"/>
          <w:szCs w:val="24"/>
        </w:rPr>
        <w:t>______________.</w:t>
      </w:r>
    </w:p>
    <w:p w:rsidR="007B714E" w:rsidRPr="00164047" w:rsidRDefault="007B714E" w:rsidP="007B714E">
      <w:pPr>
        <w:autoSpaceDE w:val="0"/>
        <w:autoSpaceDN w:val="0"/>
        <w:adjustRightInd w:val="0"/>
        <w:jc w:val="both"/>
        <w:rPr>
          <w:rFonts w:ascii="Times New Roman" w:eastAsia="Calibri" w:hAnsi="Times New Roman"/>
          <w:sz w:val="24"/>
          <w:szCs w:val="24"/>
        </w:rPr>
      </w:pPr>
      <w:r w:rsidRPr="00164047">
        <w:rPr>
          <w:rFonts w:ascii="Times New Roman" w:eastAsia="Calibri" w:hAnsi="Times New Roman"/>
          <w:sz w:val="24"/>
          <w:szCs w:val="24"/>
        </w:rPr>
        <w:t>Фамилия, имя, отчество, дата рождения _______________________</w:t>
      </w:r>
      <w:r>
        <w:rPr>
          <w:rFonts w:ascii="Times New Roman" w:eastAsia="Calibri" w:hAnsi="Times New Roman"/>
          <w:sz w:val="24"/>
          <w:szCs w:val="24"/>
        </w:rPr>
        <w:t>________</w:t>
      </w:r>
      <w:r w:rsidRPr="00164047">
        <w:rPr>
          <w:rFonts w:ascii="Times New Roman" w:eastAsia="Calibri" w:hAnsi="Times New Roman"/>
          <w:sz w:val="24"/>
          <w:szCs w:val="24"/>
        </w:rPr>
        <w:t>_____________.</w:t>
      </w:r>
    </w:p>
    <w:p w:rsidR="007B714E" w:rsidRPr="00164047" w:rsidRDefault="007B714E" w:rsidP="007B714E">
      <w:pPr>
        <w:autoSpaceDE w:val="0"/>
        <w:autoSpaceDN w:val="0"/>
        <w:adjustRightInd w:val="0"/>
        <w:jc w:val="both"/>
        <w:rPr>
          <w:rFonts w:ascii="Times New Roman" w:eastAsia="Calibri" w:hAnsi="Times New Roman"/>
          <w:sz w:val="24"/>
          <w:szCs w:val="24"/>
        </w:rPr>
      </w:pPr>
      <w:r w:rsidRPr="00164047">
        <w:rPr>
          <w:rFonts w:ascii="Times New Roman" w:eastAsia="Calibri" w:hAnsi="Times New Roman"/>
          <w:sz w:val="24"/>
          <w:szCs w:val="24"/>
        </w:rPr>
        <w:t>Дата подачи заявления о постановке на учет ___________________</w:t>
      </w:r>
      <w:r>
        <w:rPr>
          <w:rFonts w:ascii="Times New Roman" w:eastAsia="Calibri" w:hAnsi="Times New Roman"/>
          <w:sz w:val="24"/>
          <w:szCs w:val="24"/>
        </w:rPr>
        <w:t>_________</w:t>
      </w:r>
      <w:r w:rsidRPr="00164047">
        <w:rPr>
          <w:rFonts w:ascii="Times New Roman" w:eastAsia="Calibri" w:hAnsi="Times New Roman"/>
          <w:sz w:val="24"/>
          <w:szCs w:val="24"/>
        </w:rPr>
        <w:t>____________.</w:t>
      </w:r>
    </w:p>
    <w:p w:rsidR="007B714E" w:rsidRPr="00164047" w:rsidRDefault="007B714E" w:rsidP="007B714E">
      <w:pPr>
        <w:autoSpaceDE w:val="0"/>
        <w:autoSpaceDN w:val="0"/>
        <w:adjustRightInd w:val="0"/>
        <w:jc w:val="both"/>
        <w:rPr>
          <w:rFonts w:ascii="Times New Roman" w:eastAsia="Calibri" w:hAnsi="Times New Roman"/>
          <w:sz w:val="24"/>
          <w:szCs w:val="24"/>
        </w:rPr>
      </w:pPr>
      <w:r w:rsidRPr="00164047">
        <w:rPr>
          <w:rFonts w:ascii="Times New Roman" w:eastAsia="Calibri" w:hAnsi="Times New Roman"/>
          <w:sz w:val="24"/>
          <w:szCs w:val="24"/>
        </w:rPr>
        <w:t>Реквизиты решения о принятии на учет ________________________________</w:t>
      </w:r>
      <w:r>
        <w:rPr>
          <w:rFonts w:ascii="Times New Roman" w:eastAsia="Calibri" w:hAnsi="Times New Roman"/>
          <w:sz w:val="24"/>
          <w:szCs w:val="24"/>
        </w:rPr>
        <w:t>_______</w:t>
      </w:r>
      <w:r w:rsidRPr="00164047">
        <w:rPr>
          <w:rFonts w:ascii="Times New Roman" w:eastAsia="Calibri" w:hAnsi="Times New Roman"/>
          <w:sz w:val="24"/>
          <w:szCs w:val="24"/>
        </w:rPr>
        <w:t>_____.</w:t>
      </w:r>
    </w:p>
    <w:p w:rsidR="007B714E" w:rsidRPr="00164047" w:rsidRDefault="007B714E" w:rsidP="007B714E">
      <w:pPr>
        <w:autoSpaceDE w:val="0"/>
        <w:autoSpaceDN w:val="0"/>
        <w:adjustRightInd w:val="0"/>
        <w:jc w:val="both"/>
        <w:rPr>
          <w:rFonts w:ascii="Times New Roman" w:eastAsia="Calibri" w:hAnsi="Times New Roman"/>
          <w:sz w:val="24"/>
          <w:szCs w:val="24"/>
        </w:rPr>
      </w:pPr>
      <w:r w:rsidRPr="00164047">
        <w:rPr>
          <w:rFonts w:ascii="Times New Roman" w:eastAsia="Calibri" w:hAnsi="Times New Roman"/>
          <w:sz w:val="24"/>
          <w:szCs w:val="24"/>
        </w:rPr>
        <w:t>Сведения о направлении гражданину уведомления о принятии его на учет __</w:t>
      </w:r>
      <w:r>
        <w:rPr>
          <w:rFonts w:ascii="Times New Roman" w:eastAsia="Calibri" w:hAnsi="Times New Roman"/>
          <w:sz w:val="24"/>
          <w:szCs w:val="24"/>
        </w:rPr>
        <w:t>________</w:t>
      </w:r>
      <w:r w:rsidRPr="00164047">
        <w:rPr>
          <w:rFonts w:ascii="Times New Roman" w:eastAsia="Calibri" w:hAnsi="Times New Roman"/>
          <w:sz w:val="24"/>
          <w:szCs w:val="24"/>
        </w:rPr>
        <w:t>____</w:t>
      </w:r>
    </w:p>
    <w:p w:rsidR="007B714E" w:rsidRPr="00164047" w:rsidRDefault="007B714E" w:rsidP="007B714E">
      <w:pPr>
        <w:autoSpaceDE w:val="0"/>
        <w:autoSpaceDN w:val="0"/>
        <w:adjustRightInd w:val="0"/>
        <w:jc w:val="both"/>
        <w:rPr>
          <w:rFonts w:ascii="Times New Roman" w:eastAsia="Calibri" w:hAnsi="Times New Roman"/>
          <w:sz w:val="24"/>
          <w:szCs w:val="24"/>
        </w:rPr>
      </w:pPr>
      <w:r w:rsidRPr="00164047">
        <w:rPr>
          <w:rFonts w:ascii="Times New Roman" w:eastAsia="Calibri" w:hAnsi="Times New Roman"/>
          <w:sz w:val="24"/>
          <w:szCs w:val="24"/>
        </w:rPr>
        <w:t>_______________________________________________________________</w:t>
      </w:r>
      <w:r>
        <w:rPr>
          <w:rFonts w:ascii="Times New Roman" w:eastAsia="Calibri" w:hAnsi="Times New Roman"/>
          <w:sz w:val="24"/>
          <w:szCs w:val="24"/>
        </w:rPr>
        <w:t>____</w:t>
      </w:r>
      <w:r w:rsidRPr="00164047">
        <w:rPr>
          <w:rFonts w:ascii="Times New Roman" w:eastAsia="Calibri" w:hAnsi="Times New Roman"/>
          <w:sz w:val="24"/>
          <w:szCs w:val="24"/>
        </w:rPr>
        <w:t>___________.</w:t>
      </w:r>
    </w:p>
    <w:p w:rsidR="007B714E" w:rsidRPr="00164047" w:rsidRDefault="007B714E" w:rsidP="007B714E">
      <w:pPr>
        <w:autoSpaceDE w:val="0"/>
        <w:autoSpaceDN w:val="0"/>
        <w:adjustRightInd w:val="0"/>
        <w:jc w:val="both"/>
        <w:rPr>
          <w:rFonts w:ascii="Times New Roman" w:eastAsia="Calibri" w:hAnsi="Times New Roman"/>
          <w:sz w:val="24"/>
          <w:szCs w:val="24"/>
        </w:rPr>
      </w:pPr>
      <w:r w:rsidRPr="00164047">
        <w:rPr>
          <w:rFonts w:ascii="Times New Roman" w:eastAsia="Calibri" w:hAnsi="Times New Roman"/>
          <w:sz w:val="24"/>
          <w:szCs w:val="24"/>
        </w:rPr>
        <w:t>Адрес регистрации по месту жительства/фактического проживания</w:t>
      </w:r>
    </w:p>
    <w:p w:rsidR="007B714E" w:rsidRPr="00164047" w:rsidRDefault="007B714E" w:rsidP="007B714E">
      <w:pPr>
        <w:autoSpaceDE w:val="0"/>
        <w:autoSpaceDN w:val="0"/>
        <w:adjustRightInd w:val="0"/>
        <w:jc w:val="both"/>
        <w:rPr>
          <w:rFonts w:ascii="Times New Roman" w:eastAsia="Calibri" w:hAnsi="Times New Roman"/>
          <w:sz w:val="24"/>
          <w:szCs w:val="24"/>
        </w:rPr>
      </w:pPr>
      <w:r w:rsidRPr="00164047">
        <w:rPr>
          <w:rFonts w:ascii="Times New Roman" w:eastAsia="Calibri" w:hAnsi="Times New Roman"/>
          <w:sz w:val="24"/>
          <w:szCs w:val="24"/>
        </w:rPr>
        <w:t>_______________________________________________________________</w:t>
      </w:r>
      <w:r>
        <w:rPr>
          <w:rFonts w:ascii="Times New Roman" w:eastAsia="Calibri" w:hAnsi="Times New Roman"/>
          <w:sz w:val="24"/>
          <w:szCs w:val="24"/>
        </w:rPr>
        <w:t>___</w:t>
      </w:r>
      <w:r w:rsidRPr="00164047">
        <w:rPr>
          <w:rFonts w:ascii="Times New Roman" w:eastAsia="Calibri" w:hAnsi="Times New Roman"/>
          <w:sz w:val="24"/>
          <w:szCs w:val="24"/>
        </w:rPr>
        <w:t>____________</w:t>
      </w:r>
    </w:p>
    <w:p w:rsidR="007B714E" w:rsidRPr="00164047" w:rsidRDefault="007B714E" w:rsidP="007B714E">
      <w:pPr>
        <w:autoSpaceDE w:val="0"/>
        <w:autoSpaceDN w:val="0"/>
        <w:adjustRightInd w:val="0"/>
        <w:jc w:val="both"/>
        <w:rPr>
          <w:rFonts w:ascii="Times New Roman" w:eastAsia="Calibri" w:hAnsi="Times New Roman"/>
          <w:sz w:val="24"/>
          <w:szCs w:val="24"/>
        </w:rPr>
      </w:pPr>
      <w:r w:rsidRPr="00164047">
        <w:rPr>
          <w:rFonts w:ascii="Times New Roman" w:eastAsia="Calibri" w:hAnsi="Times New Roman"/>
          <w:sz w:val="24"/>
          <w:szCs w:val="24"/>
        </w:rPr>
        <w:t xml:space="preserve">  (индекс, почтовый адрес, контактные телефоны, адрес электронной почты)</w:t>
      </w:r>
    </w:p>
    <w:p w:rsidR="007B714E" w:rsidRPr="00164047" w:rsidRDefault="007B714E" w:rsidP="007B714E">
      <w:pPr>
        <w:autoSpaceDE w:val="0"/>
        <w:autoSpaceDN w:val="0"/>
        <w:adjustRightInd w:val="0"/>
        <w:jc w:val="both"/>
        <w:rPr>
          <w:rFonts w:ascii="Times New Roman" w:eastAsia="Calibri" w:hAnsi="Times New Roman"/>
          <w:sz w:val="24"/>
          <w:szCs w:val="24"/>
        </w:rPr>
      </w:pPr>
      <w:r w:rsidRPr="00164047">
        <w:rPr>
          <w:rFonts w:ascii="Times New Roman" w:eastAsia="Calibri" w:hAnsi="Times New Roman"/>
          <w:sz w:val="24"/>
          <w:szCs w:val="24"/>
        </w:rPr>
        <w:t>Состав семьи:</w:t>
      </w:r>
    </w:p>
    <w:p w:rsidR="007B714E" w:rsidRPr="00164047" w:rsidRDefault="007B714E" w:rsidP="007B714E">
      <w:pPr>
        <w:autoSpaceDE w:val="0"/>
        <w:autoSpaceDN w:val="0"/>
        <w:adjustRightInd w:val="0"/>
        <w:jc w:val="both"/>
        <w:rPr>
          <w:rFonts w:ascii="Times New Roman" w:eastAsia="Calibri" w:hAnsi="Times New Roman"/>
          <w:sz w:val="24"/>
          <w:szCs w:val="24"/>
        </w:rPr>
      </w:pPr>
      <w:r w:rsidRPr="00164047">
        <w:rPr>
          <w:rFonts w:ascii="Times New Roman" w:eastAsia="Calibri" w:hAnsi="Times New Roman"/>
          <w:sz w:val="24"/>
          <w:szCs w:val="24"/>
        </w:rPr>
        <w:t>супруга (супруг) ________________________________________________</w:t>
      </w:r>
      <w:r>
        <w:rPr>
          <w:rFonts w:ascii="Times New Roman" w:eastAsia="Calibri" w:hAnsi="Times New Roman"/>
          <w:sz w:val="24"/>
          <w:szCs w:val="24"/>
        </w:rPr>
        <w:t>_____</w:t>
      </w:r>
      <w:r w:rsidRPr="00164047">
        <w:rPr>
          <w:rFonts w:ascii="Times New Roman" w:eastAsia="Calibri" w:hAnsi="Times New Roman"/>
          <w:sz w:val="24"/>
          <w:szCs w:val="24"/>
        </w:rPr>
        <w:t>__________</w:t>
      </w:r>
    </w:p>
    <w:p w:rsidR="007B714E" w:rsidRPr="00164047" w:rsidRDefault="007B714E" w:rsidP="007B714E">
      <w:pPr>
        <w:autoSpaceDE w:val="0"/>
        <w:autoSpaceDN w:val="0"/>
        <w:adjustRightInd w:val="0"/>
        <w:jc w:val="both"/>
        <w:rPr>
          <w:rFonts w:ascii="Times New Roman" w:eastAsia="Calibri" w:hAnsi="Times New Roman"/>
          <w:sz w:val="24"/>
          <w:szCs w:val="24"/>
        </w:rPr>
      </w:pPr>
      <w:r w:rsidRPr="00164047">
        <w:rPr>
          <w:rFonts w:ascii="Times New Roman" w:eastAsia="Calibri" w:hAnsi="Times New Roman"/>
          <w:sz w:val="24"/>
          <w:szCs w:val="24"/>
        </w:rPr>
        <w:t xml:space="preserve">                          (фамилия, имя, отчество, дата рождения)</w:t>
      </w:r>
    </w:p>
    <w:p w:rsidR="007B714E" w:rsidRPr="00164047" w:rsidRDefault="007B714E" w:rsidP="007B714E">
      <w:pPr>
        <w:autoSpaceDE w:val="0"/>
        <w:autoSpaceDN w:val="0"/>
        <w:adjustRightInd w:val="0"/>
        <w:jc w:val="both"/>
        <w:rPr>
          <w:rFonts w:ascii="Times New Roman" w:eastAsia="Calibri" w:hAnsi="Times New Roman"/>
          <w:sz w:val="24"/>
          <w:szCs w:val="24"/>
        </w:rPr>
      </w:pPr>
      <w:r w:rsidRPr="00164047">
        <w:rPr>
          <w:rFonts w:ascii="Times New Roman" w:eastAsia="Calibri" w:hAnsi="Times New Roman"/>
          <w:sz w:val="24"/>
          <w:szCs w:val="24"/>
        </w:rPr>
        <w:t>дети: _________________________________________________________</w:t>
      </w:r>
      <w:r>
        <w:rPr>
          <w:rFonts w:ascii="Times New Roman" w:eastAsia="Calibri" w:hAnsi="Times New Roman"/>
          <w:sz w:val="24"/>
          <w:szCs w:val="24"/>
        </w:rPr>
        <w:t>_____</w:t>
      </w:r>
      <w:r w:rsidRPr="00164047">
        <w:rPr>
          <w:rFonts w:ascii="Times New Roman" w:eastAsia="Calibri" w:hAnsi="Times New Roman"/>
          <w:sz w:val="24"/>
          <w:szCs w:val="24"/>
        </w:rPr>
        <w:t>____________</w:t>
      </w:r>
    </w:p>
    <w:p w:rsidR="007B714E" w:rsidRPr="00164047" w:rsidRDefault="007B714E" w:rsidP="007B714E">
      <w:pPr>
        <w:autoSpaceDE w:val="0"/>
        <w:autoSpaceDN w:val="0"/>
        <w:adjustRightInd w:val="0"/>
        <w:jc w:val="both"/>
        <w:rPr>
          <w:rFonts w:ascii="Times New Roman" w:eastAsia="Calibri" w:hAnsi="Times New Roman"/>
          <w:sz w:val="24"/>
          <w:szCs w:val="24"/>
        </w:rPr>
      </w:pPr>
      <w:r w:rsidRPr="00164047">
        <w:rPr>
          <w:rFonts w:ascii="Times New Roman" w:eastAsia="Calibri" w:hAnsi="Times New Roman"/>
          <w:sz w:val="24"/>
          <w:szCs w:val="24"/>
        </w:rPr>
        <w:t xml:space="preserve">                     (фамилия, имя, отчество, дата рождения)</w:t>
      </w:r>
    </w:p>
    <w:p w:rsidR="007B714E" w:rsidRPr="00164047" w:rsidRDefault="007B714E" w:rsidP="007B714E">
      <w:pPr>
        <w:autoSpaceDE w:val="0"/>
        <w:autoSpaceDN w:val="0"/>
        <w:adjustRightInd w:val="0"/>
        <w:jc w:val="both"/>
        <w:rPr>
          <w:rFonts w:ascii="Times New Roman" w:eastAsia="Calibri" w:hAnsi="Times New Roman"/>
          <w:sz w:val="24"/>
          <w:szCs w:val="24"/>
        </w:rPr>
      </w:pPr>
      <w:r w:rsidRPr="00164047">
        <w:rPr>
          <w:rFonts w:ascii="Times New Roman" w:eastAsia="Calibri" w:hAnsi="Times New Roman"/>
          <w:sz w:val="24"/>
          <w:szCs w:val="24"/>
        </w:rPr>
        <w:t>иные члены семьи: _____________________________________________</w:t>
      </w:r>
      <w:r>
        <w:rPr>
          <w:rFonts w:ascii="Times New Roman" w:eastAsia="Calibri" w:hAnsi="Times New Roman"/>
          <w:sz w:val="24"/>
          <w:szCs w:val="24"/>
        </w:rPr>
        <w:t>_____</w:t>
      </w:r>
      <w:r w:rsidRPr="00164047">
        <w:rPr>
          <w:rFonts w:ascii="Times New Roman" w:eastAsia="Calibri" w:hAnsi="Times New Roman"/>
          <w:sz w:val="24"/>
          <w:szCs w:val="24"/>
        </w:rPr>
        <w:t>____________</w:t>
      </w:r>
    </w:p>
    <w:p w:rsidR="007B714E" w:rsidRPr="00164047" w:rsidRDefault="007B714E" w:rsidP="007B714E">
      <w:pPr>
        <w:autoSpaceDE w:val="0"/>
        <w:autoSpaceDN w:val="0"/>
        <w:adjustRightInd w:val="0"/>
        <w:jc w:val="both"/>
        <w:rPr>
          <w:rFonts w:ascii="Times New Roman" w:eastAsia="Calibri" w:hAnsi="Times New Roman"/>
          <w:sz w:val="24"/>
          <w:szCs w:val="24"/>
        </w:rPr>
      </w:pPr>
      <w:r w:rsidRPr="00164047">
        <w:rPr>
          <w:rFonts w:ascii="Times New Roman" w:eastAsia="Calibri" w:hAnsi="Times New Roman"/>
          <w:sz w:val="24"/>
          <w:szCs w:val="24"/>
        </w:rPr>
        <w:t xml:space="preserve">                  (степень родства, фамилия, имя, отчество, дата рождения)</w:t>
      </w:r>
    </w:p>
    <w:p w:rsidR="007B714E" w:rsidRPr="00164047" w:rsidRDefault="007B714E" w:rsidP="007B714E">
      <w:pPr>
        <w:autoSpaceDE w:val="0"/>
        <w:autoSpaceDN w:val="0"/>
        <w:adjustRightInd w:val="0"/>
        <w:jc w:val="both"/>
        <w:rPr>
          <w:rFonts w:ascii="Times New Roman" w:eastAsia="Calibri" w:hAnsi="Times New Roman"/>
          <w:sz w:val="24"/>
          <w:szCs w:val="24"/>
        </w:rPr>
      </w:pPr>
      <w:r w:rsidRPr="00164047">
        <w:rPr>
          <w:rFonts w:ascii="Times New Roman" w:eastAsia="Calibri" w:hAnsi="Times New Roman"/>
          <w:sz w:val="24"/>
          <w:szCs w:val="24"/>
        </w:rPr>
        <w:t>___________________________________   __________</w:t>
      </w:r>
      <w:r>
        <w:rPr>
          <w:rFonts w:ascii="Times New Roman" w:eastAsia="Calibri" w:hAnsi="Times New Roman"/>
          <w:sz w:val="24"/>
          <w:szCs w:val="24"/>
        </w:rPr>
        <w:t>_______</w:t>
      </w:r>
      <w:r w:rsidRPr="00164047">
        <w:rPr>
          <w:rFonts w:ascii="Times New Roman" w:eastAsia="Calibri" w:hAnsi="Times New Roman"/>
          <w:sz w:val="24"/>
          <w:szCs w:val="24"/>
        </w:rPr>
        <w:t>_____________   ___________</w:t>
      </w:r>
    </w:p>
    <w:p w:rsidR="007B714E" w:rsidRPr="00164047" w:rsidRDefault="007B714E" w:rsidP="007B714E">
      <w:pPr>
        <w:autoSpaceDE w:val="0"/>
        <w:autoSpaceDN w:val="0"/>
        <w:adjustRightInd w:val="0"/>
        <w:jc w:val="both"/>
        <w:rPr>
          <w:rFonts w:ascii="Times New Roman" w:eastAsia="Calibri" w:hAnsi="Times New Roman"/>
          <w:sz w:val="24"/>
          <w:szCs w:val="24"/>
        </w:rPr>
      </w:pPr>
      <w:r w:rsidRPr="00164047">
        <w:rPr>
          <w:rFonts w:ascii="Times New Roman" w:eastAsia="Calibri" w:hAnsi="Times New Roman"/>
          <w:sz w:val="24"/>
          <w:szCs w:val="24"/>
        </w:rPr>
        <w:t xml:space="preserve">  (должность лица органа местного      </w:t>
      </w:r>
      <w:r>
        <w:rPr>
          <w:rFonts w:ascii="Times New Roman" w:eastAsia="Calibri" w:hAnsi="Times New Roman"/>
          <w:sz w:val="24"/>
          <w:szCs w:val="24"/>
        </w:rPr>
        <w:tab/>
      </w:r>
      <w:r>
        <w:rPr>
          <w:rFonts w:ascii="Times New Roman" w:eastAsia="Calibri" w:hAnsi="Times New Roman"/>
          <w:sz w:val="24"/>
          <w:szCs w:val="24"/>
        </w:rPr>
        <w:tab/>
      </w:r>
      <w:r>
        <w:rPr>
          <w:rFonts w:ascii="Times New Roman" w:eastAsia="Calibri" w:hAnsi="Times New Roman"/>
          <w:sz w:val="24"/>
          <w:szCs w:val="24"/>
        </w:rPr>
        <w:tab/>
      </w:r>
      <w:r w:rsidRPr="00164047">
        <w:rPr>
          <w:rFonts w:ascii="Times New Roman" w:eastAsia="Calibri" w:hAnsi="Times New Roman"/>
          <w:sz w:val="24"/>
          <w:szCs w:val="24"/>
        </w:rPr>
        <w:t>(фамилия, инициалы)       (подпись)</w:t>
      </w:r>
    </w:p>
    <w:p w:rsidR="007B714E" w:rsidRPr="00164047" w:rsidRDefault="007B714E" w:rsidP="007B714E">
      <w:pPr>
        <w:autoSpaceDE w:val="0"/>
        <w:autoSpaceDN w:val="0"/>
        <w:adjustRightInd w:val="0"/>
        <w:jc w:val="both"/>
        <w:rPr>
          <w:rFonts w:ascii="Times New Roman" w:eastAsia="Calibri" w:hAnsi="Times New Roman"/>
          <w:sz w:val="24"/>
          <w:szCs w:val="24"/>
        </w:rPr>
      </w:pPr>
      <w:r w:rsidRPr="00164047">
        <w:rPr>
          <w:rFonts w:ascii="Times New Roman" w:eastAsia="Calibri" w:hAnsi="Times New Roman"/>
          <w:sz w:val="24"/>
          <w:szCs w:val="24"/>
        </w:rPr>
        <w:t xml:space="preserve">     самоуправления закрытого</w:t>
      </w:r>
    </w:p>
    <w:p w:rsidR="007B714E" w:rsidRPr="00164047" w:rsidRDefault="007B714E" w:rsidP="007B714E">
      <w:pPr>
        <w:autoSpaceDE w:val="0"/>
        <w:autoSpaceDN w:val="0"/>
        <w:adjustRightInd w:val="0"/>
        <w:jc w:val="both"/>
        <w:rPr>
          <w:rFonts w:ascii="Times New Roman" w:eastAsia="Calibri" w:hAnsi="Times New Roman"/>
          <w:sz w:val="24"/>
          <w:szCs w:val="24"/>
        </w:rPr>
      </w:pPr>
      <w:r w:rsidRPr="00164047">
        <w:rPr>
          <w:rFonts w:ascii="Times New Roman" w:eastAsia="Calibri" w:hAnsi="Times New Roman"/>
          <w:sz w:val="24"/>
          <w:szCs w:val="24"/>
        </w:rPr>
        <w:t xml:space="preserve"> административно-территориального</w:t>
      </w:r>
    </w:p>
    <w:p w:rsidR="007B714E" w:rsidRPr="00164047" w:rsidRDefault="007B714E" w:rsidP="007B714E">
      <w:pPr>
        <w:autoSpaceDE w:val="0"/>
        <w:autoSpaceDN w:val="0"/>
        <w:adjustRightInd w:val="0"/>
        <w:jc w:val="both"/>
        <w:rPr>
          <w:rFonts w:ascii="Times New Roman" w:eastAsia="Calibri" w:hAnsi="Times New Roman"/>
          <w:sz w:val="24"/>
          <w:szCs w:val="24"/>
        </w:rPr>
      </w:pPr>
      <w:r w:rsidRPr="00164047">
        <w:rPr>
          <w:rFonts w:ascii="Times New Roman" w:eastAsia="Calibri" w:hAnsi="Times New Roman"/>
          <w:sz w:val="24"/>
          <w:szCs w:val="24"/>
        </w:rPr>
        <w:t xml:space="preserve">   образования, сформировавшего</w:t>
      </w:r>
    </w:p>
    <w:p w:rsidR="007B714E" w:rsidRPr="00164047" w:rsidRDefault="007B714E" w:rsidP="007B714E">
      <w:pPr>
        <w:autoSpaceDE w:val="0"/>
        <w:autoSpaceDN w:val="0"/>
        <w:adjustRightInd w:val="0"/>
        <w:jc w:val="both"/>
        <w:rPr>
          <w:rFonts w:ascii="Times New Roman" w:eastAsia="Calibri" w:hAnsi="Times New Roman"/>
          <w:sz w:val="24"/>
          <w:szCs w:val="24"/>
        </w:rPr>
      </w:pPr>
      <w:r w:rsidRPr="00164047">
        <w:rPr>
          <w:rFonts w:ascii="Times New Roman" w:eastAsia="Calibri" w:hAnsi="Times New Roman"/>
          <w:sz w:val="24"/>
          <w:szCs w:val="24"/>
        </w:rPr>
        <w:t xml:space="preserve">           учетное дело)</w:t>
      </w:r>
    </w:p>
    <w:p w:rsidR="007B714E" w:rsidRPr="00164047" w:rsidRDefault="007B714E" w:rsidP="007B714E">
      <w:pPr>
        <w:autoSpaceDE w:val="0"/>
        <w:autoSpaceDN w:val="0"/>
        <w:adjustRightInd w:val="0"/>
        <w:jc w:val="both"/>
        <w:rPr>
          <w:rFonts w:ascii="Times New Roman" w:eastAsia="Calibri" w:hAnsi="Times New Roman"/>
          <w:sz w:val="24"/>
          <w:szCs w:val="24"/>
        </w:rPr>
      </w:pPr>
      <w:r w:rsidRPr="00164047">
        <w:rPr>
          <w:rFonts w:ascii="Times New Roman" w:eastAsia="Calibri" w:hAnsi="Times New Roman"/>
          <w:sz w:val="24"/>
          <w:szCs w:val="24"/>
        </w:rPr>
        <w:t>Реквизиты решения о снятии с учета _______</w:t>
      </w:r>
      <w:r>
        <w:rPr>
          <w:rFonts w:ascii="Times New Roman" w:eastAsia="Calibri" w:hAnsi="Times New Roman"/>
          <w:sz w:val="24"/>
          <w:szCs w:val="24"/>
        </w:rPr>
        <w:t>________</w:t>
      </w:r>
      <w:r w:rsidRPr="00164047">
        <w:rPr>
          <w:rFonts w:ascii="Times New Roman" w:eastAsia="Calibri" w:hAnsi="Times New Roman"/>
          <w:sz w:val="24"/>
          <w:szCs w:val="24"/>
        </w:rPr>
        <w:t>________________________________.</w:t>
      </w:r>
    </w:p>
    <w:p w:rsidR="007B714E" w:rsidRPr="00164047" w:rsidRDefault="007B714E" w:rsidP="007B714E">
      <w:pPr>
        <w:autoSpaceDE w:val="0"/>
        <w:autoSpaceDN w:val="0"/>
        <w:adjustRightInd w:val="0"/>
        <w:jc w:val="both"/>
        <w:rPr>
          <w:rFonts w:ascii="Times New Roman" w:eastAsia="Calibri" w:hAnsi="Times New Roman"/>
          <w:sz w:val="24"/>
          <w:szCs w:val="24"/>
        </w:rPr>
      </w:pPr>
      <w:r w:rsidRPr="00164047">
        <w:rPr>
          <w:rFonts w:ascii="Times New Roman" w:eastAsia="Calibri" w:hAnsi="Times New Roman"/>
          <w:sz w:val="24"/>
          <w:szCs w:val="24"/>
        </w:rPr>
        <w:t>Сведения о направлении гражданину уведомления о снятии его с учета ___</w:t>
      </w:r>
      <w:r>
        <w:rPr>
          <w:rFonts w:ascii="Times New Roman" w:eastAsia="Calibri" w:hAnsi="Times New Roman"/>
          <w:sz w:val="24"/>
          <w:szCs w:val="24"/>
        </w:rPr>
        <w:t>__________</w:t>
      </w:r>
      <w:r w:rsidRPr="00164047">
        <w:rPr>
          <w:rFonts w:ascii="Times New Roman" w:eastAsia="Calibri" w:hAnsi="Times New Roman"/>
          <w:sz w:val="24"/>
          <w:szCs w:val="24"/>
        </w:rPr>
        <w:t>_____</w:t>
      </w:r>
    </w:p>
    <w:p w:rsidR="007B714E" w:rsidRPr="00164047" w:rsidRDefault="007B714E" w:rsidP="007B714E">
      <w:pPr>
        <w:autoSpaceDE w:val="0"/>
        <w:autoSpaceDN w:val="0"/>
        <w:adjustRightInd w:val="0"/>
        <w:jc w:val="both"/>
        <w:rPr>
          <w:rFonts w:ascii="Times New Roman" w:eastAsia="Calibri" w:hAnsi="Times New Roman"/>
          <w:sz w:val="24"/>
          <w:szCs w:val="24"/>
        </w:rPr>
      </w:pPr>
      <w:r w:rsidRPr="00164047">
        <w:rPr>
          <w:rFonts w:ascii="Times New Roman" w:eastAsia="Calibri" w:hAnsi="Times New Roman"/>
          <w:sz w:val="24"/>
          <w:szCs w:val="24"/>
        </w:rPr>
        <w:t>_________________________________________________________________</w:t>
      </w:r>
      <w:r>
        <w:rPr>
          <w:rFonts w:ascii="Times New Roman" w:eastAsia="Calibri" w:hAnsi="Times New Roman"/>
          <w:sz w:val="24"/>
          <w:szCs w:val="24"/>
        </w:rPr>
        <w:t>_____</w:t>
      </w:r>
      <w:r w:rsidRPr="00164047">
        <w:rPr>
          <w:rFonts w:ascii="Times New Roman" w:eastAsia="Calibri" w:hAnsi="Times New Roman"/>
          <w:sz w:val="24"/>
          <w:szCs w:val="24"/>
        </w:rPr>
        <w:t>_________.</w:t>
      </w:r>
    </w:p>
    <w:p w:rsidR="007B714E" w:rsidRPr="00164047" w:rsidRDefault="007B714E" w:rsidP="007B714E">
      <w:pPr>
        <w:autoSpaceDE w:val="0"/>
        <w:autoSpaceDN w:val="0"/>
        <w:adjustRightInd w:val="0"/>
        <w:jc w:val="both"/>
        <w:rPr>
          <w:rFonts w:ascii="Times New Roman" w:eastAsia="Calibri" w:hAnsi="Times New Roman"/>
          <w:sz w:val="24"/>
          <w:szCs w:val="24"/>
        </w:rPr>
      </w:pPr>
      <w:r w:rsidRPr="00164047">
        <w:rPr>
          <w:rFonts w:ascii="Times New Roman" w:eastAsia="Calibri" w:hAnsi="Times New Roman"/>
          <w:sz w:val="24"/>
          <w:szCs w:val="24"/>
        </w:rPr>
        <w:t>Реквизиты    решения    о    предоставлении    государственного   жилищного</w:t>
      </w:r>
    </w:p>
    <w:p w:rsidR="007B714E" w:rsidRPr="00164047" w:rsidRDefault="007B714E" w:rsidP="007B714E">
      <w:pPr>
        <w:autoSpaceDE w:val="0"/>
        <w:autoSpaceDN w:val="0"/>
        <w:adjustRightInd w:val="0"/>
        <w:jc w:val="both"/>
        <w:rPr>
          <w:rFonts w:ascii="Times New Roman" w:eastAsia="Calibri" w:hAnsi="Times New Roman"/>
          <w:sz w:val="24"/>
          <w:szCs w:val="24"/>
        </w:rPr>
      </w:pPr>
      <w:r w:rsidRPr="00164047">
        <w:rPr>
          <w:rFonts w:ascii="Times New Roman" w:eastAsia="Calibri" w:hAnsi="Times New Roman"/>
          <w:sz w:val="24"/>
          <w:szCs w:val="24"/>
        </w:rPr>
        <w:t>сертификата ____________________________________________________</w:t>
      </w:r>
      <w:r>
        <w:rPr>
          <w:rFonts w:ascii="Times New Roman" w:eastAsia="Calibri" w:hAnsi="Times New Roman"/>
          <w:sz w:val="24"/>
          <w:szCs w:val="24"/>
        </w:rPr>
        <w:t>______</w:t>
      </w:r>
      <w:r w:rsidRPr="00164047">
        <w:rPr>
          <w:rFonts w:ascii="Times New Roman" w:eastAsia="Calibri" w:hAnsi="Times New Roman"/>
          <w:sz w:val="24"/>
          <w:szCs w:val="24"/>
        </w:rPr>
        <w:t>__________.</w:t>
      </w:r>
    </w:p>
    <w:p w:rsidR="007B714E" w:rsidRPr="00164047" w:rsidRDefault="007B714E" w:rsidP="007B714E">
      <w:pPr>
        <w:autoSpaceDE w:val="0"/>
        <w:autoSpaceDN w:val="0"/>
        <w:adjustRightInd w:val="0"/>
        <w:jc w:val="both"/>
        <w:rPr>
          <w:rFonts w:ascii="Times New Roman" w:eastAsia="Calibri" w:hAnsi="Times New Roman"/>
          <w:sz w:val="24"/>
          <w:szCs w:val="24"/>
        </w:rPr>
      </w:pPr>
      <w:r w:rsidRPr="00164047">
        <w:rPr>
          <w:rFonts w:ascii="Times New Roman" w:eastAsia="Calibri" w:hAnsi="Times New Roman"/>
          <w:sz w:val="24"/>
          <w:szCs w:val="24"/>
        </w:rPr>
        <w:t>Размер социальной выплаты для приобретения жилого помещения ____</w:t>
      </w:r>
      <w:r>
        <w:rPr>
          <w:rFonts w:ascii="Times New Roman" w:eastAsia="Calibri" w:hAnsi="Times New Roman"/>
          <w:sz w:val="24"/>
          <w:szCs w:val="24"/>
        </w:rPr>
        <w:t>_______</w:t>
      </w:r>
      <w:r w:rsidRPr="00164047">
        <w:rPr>
          <w:rFonts w:ascii="Times New Roman" w:eastAsia="Calibri" w:hAnsi="Times New Roman"/>
          <w:sz w:val="24"/>
          <w:szCs w:val="24"/>
        </w:rPr>
        <w:t>___________</w:t>
      </w:r>
    </w:p>
    <w:p w:rsidR="007B714E" w:rsidRPr="00164047" w:rsidRDefault="007B714E" w:rsidP="007B714E">
      <w:pPr>
        <w:autoSpaceDE w:val="0"/>
        <w:autoSpaceDN w:val="0"/>
        <w:adjustRightInd w:val="0"/>
        <w:jc w:val="both"/>
        <w:rPr>
          <w:rFonts w:ascii="Times New Roman" w:eastAsia="Calibri" w:hAnsi="Times New Roman"/>
          <w:sz w:val="24"/>
          <w:szCs w:val="24"/>
        </w:rPr>
      </w:pPr>
      <w:r w:rsidRPr="00164047">
        <w:rPr>
          <w:rFonts w:ascii="Times New Roman" w:eastAsia="Calibri" w:hAnsi="Times New Roman"/>
          <w:sz w:val="24"/>
          <w:szCs w:val="24"/>
        </w:rPr>
        <w:t>______________________________________________________________</w:t>
      </w:r>
      <w:r>
        <w:rPr>
          <w:rFonts w:ascii="Times New Roman" w:eastAsia="Calibri" w:hAnsi="Times New Roman"/>
          <w:sz w:val="24"/>
          <w:szCs w:val="24"/>
        </w:rPr>
        <w:t>______</w:t>
      </w:r>
      <w:r w:rsidRPr="00164047">
        <w:rPr>
          <w:rFonts w:ascii="Times New Roman" w:eastAsia="Calibri" w:hAnsi="Times New Roman"/>
          <w:sz w:val="24"/>
          <w:szCs w:val="24"/>
        </w:rPr>
        <w:t>_____ рублей.</w:t>
      </w:r>
    </w:p>
    <w:p w:rsidR="007B714E" w:rsidRPr="00164047" w:rsidRDefault="007B714E" w:rsidP="007B714E">
      <w:pPr>
        <w:autoSpaceDE w:val="0"/>
        <w:autoSpaceDN w:val="0"/>
        <w:adjustRightInd w:val="0"/>
        <w:jc w:val="both"/>
        <w:rPr>
          <w:rFonts w:ascii="Times New Roman" w:eastAsia="Calibri" w:hAnsi="Times New Roman"/>
          <w:sz w:val="24"/>
          <w:szCs w:val="24"/>
        </w:rPr>
      </w:pPr>
      <w:r w:rsidRPr="00164047">
        <w:rPr>
          <w:rFonts w:ascii="Times New Roman" w:eastAsia="Calibri" w:hAnsi="Times New Roman"/>
          <w:sz w:val="24"/>
          <w:szCs w:val="24"/>
        </w:rPr>
        <w:t xml:space="preserve">                       (цифрами и прописью)</w:t>
      </w:r>
    </w:p>
    <w:p w:rsidR="007B714E" w:rsidRPr="00164047" w:rsidRDefault="007B714E" w:rsidP="007B714E">
      <w:pPr>
        <w:autoSpaceDE w:val="0"/>
        <w:autoSpaceDN w:val="0"/>
        <w:adjustRightInd w:val="0"/>
        <w:jc w:val="both"/>
        <w:rPr>
          <w:rFonts w:ascii="Times New Roman" w:eastAsia="Calibri" w:hAnsi="Times New Roman"/>
          <w:sz w:val="24"/>
          <w:szCs w:val="24"/>
        </w:rPr>
      </w:pPr>
      <w:r w:rsidRPr="00164047">
        <w:rPr>
          <w:rFonts w:ascii="Times New Roman" w:eastAsia="Calibri" w:hAnsi="Times New Roman"/>
          <w:sz w:val="24"/>
          <w:szCs w:val="24"/>
        </w:rPr>
        <w:t>Серия, номер и дата выдачи государственного жилищного сертификата ____</w:t>
      </w:r>
      <w:r>
        <w:rPr>
          <w:rFonts w:ascii="Times New Roman" w:eastAsia="Calibri" w:hAnsi="Times New Roman"/>
          <w:sz w:val="24"/>
          <w:szCs w:val="24"/>
        </w:rPr>
        <w:t>_________</w:t>
      </w:r>
      <w:r w:rsidRPr="00164047">
        <w:rPr>
          <w:rFonts w:ascii="Times New Roman" w:eastAsia="Calibri" w:hAnsi="Times New Roman"/>
          <w:sz w:val="24"/>
          <w:szCs w:val="24"/>
        </w:rPr>
        <w:t>_____</w:t>
      </w:r>
    </w:p>
    <w:p w:rsidR="007B714E" w:rsidRPr="00164047" w:rsidRDefault="007B714E" w:rsidP="007B714E">
      <w:pPr>
        <w:autoSpaceDE w:val="0"/>
        <w:autoSpaceDN w:val="0"/>
        <w:adjustRightInd w:val="0"/>
        <w:jc w:val="both"/>
        <w:rPr>
          <w:rFonts w:ascii="Times New Roman" w:eastAsia="Calibri" w:hAnsi="Times New Roman"/>
          <w:sz w:val="24"/>
          <w:szCs w:val="24"/>
        </w:rPr>
      </w:pPr>
      <w:r w:rsidRPr="00164047">
        <w:rPr>
          <w:rFonts w:ascii="Times New Roman" w:eastAsia="Calibri" w:hAnsi="Times New Roman"/>
          <w:sz w:val="24"/>
          <w:szCs w:val="24"/>
        </w:rPr>
        <w:t>_____________________________________________________</w:t>
      </w:r>
      <w:r>
        <w:rPr>
          <w:rFonts w:ascii="Times New Roman" w:eastAsia="Calibri" w:hAnsi="Times New Roman"/>
          <w:sz w:val="24"/>
          <w:szCs w:val="24"/>
        </w:rPr>
        <w:t>_</w:t>
      </w:r>
      <w:r w:rsidRPr="00164047">
        <w:rPr>
          <w:rFonts w:ascii="Times New Roman" w:eastAsia="Calibri" w:hAnsi="Times New Roman"/>
          <w:sz w:val="24"/>
          <w:szCs w:val="24"/>
        </w:rPr>
        <w:t>___</w:t>
      </w:r>
      <w:r>
        <w:rPr>
          <w:rFonts w:ascii="Times New Roman" w:eastAsia="Calibri" w:hAnsi="Times New Roman"/>
          <w:sz w:val="24"/>
          <w:szCs w:val="24"/>
        </w:rPr>
        <w:t>_______</w:t>
      </w:r>
      <w:r w:rsidRPr="00164047">
        <w:rPr>
          <w:rFonts w:ascii="Times New Roman" w:eastAsia="Calibri" w:hAnsi="Times New Roman"/>
          <w:sz w:val="24"/>
          <w:szCs w:val="24"/>
        </w:rPr>
        <w:t>_______________.</w:t>
      </w:r>
    </w:p>
    <w:p w:rsidR="007B714E" w:rsidRPr="00164047" w:rsidRDefault="007B714E" w:rsidP="007B714E">
      <w:pPr>
        <w:autoSpaceDE w:val="0"/>
        <w:autoSpaceDN w:val="0"/>
        <w:adjustRightInd w:val="0"/>
        <w:jc w:val="both"/>
        <w:rPr>
          <w:rFonts w:ascii="Times New Roman" w:eastAsia="Calibri" w:hAnsi="Times New Roman"/>
          <w:sz w:val="24"/>
          <w:szCs w:val="24"/>
        </w:rPr>
      </w:pPr>
      <w:r w:rsidRPr="00164047">
        <w:rPr>
          <w:rFonts w:ascii="Times New Roman" w:eastAsia="Calibri" w:hAnsi="Times New Roman"/>
          <w:sz w:val="24"/>
          <w:szCs w:val="24"/>
        </w:rPr>
        <w:t>Отметка   о  приобретении  жилого  помещения  за  счет  средств  социальной</w:t>
      </w:r>
      <w:r>
        <w:rPr>
          <w:rFonts w:ascii="Times New Roman" w:eastAsia="Calibri" w:hAnsi="Times New Roman"/>
          <w:sz w:val="24"/>
          <w:szCs w:val="24"/>
        </w:rPr>
        <w:t xml:space="preserve"> </w:t>
      </w:r>
      <w:r w:rsidRPr="00164047">
        <w:rPr>
          <w:rFonts w:ascii="Times New Roman" w:eastAsia="Calibri" w:hAnsi="Times New Roman"/>
          <w:sz w:val="24"/>
          <w:szCs w:val="24"/>
        </w:rPr>
        <w:t>выплаты __________________________________________________________________</w:t>
      </w:r>
      <w:r>
        <w:rPr>
          <w:rFonts w:ascii="Times New Roman" w:eastAsia="Calibri" w:hAnsi="Times New Roman"/>
          <w:sz w:val="24"/>
          <w:szCs w:val="24"/>
        </w:rPr>
        <w:t>_____________</w:t>
      </w:r>
      <w:r w:rsidRPr="00164047">
        <w:rPr>
          <w:rFonts w:ascii="Times New Roman" w:eastAsia="Calibri" w:hAnsi="Times New Roman"/>
          <w:sz w:val="24"/>
          <w:szCs w:val="24"/>
        </w:rPr>
        <w:t>_</w:t>
      </w:r>
    </w:p>
    <w:p w:rsidR="007B714E" w:rsidRPr="00164047" w:rsidRDefault="007B714E" w:rsidP="007B714E">
      <w:pPr>
        <w:autoSpaceDE w:val="0"/>
        <w:autoSpaceDN w:val="0"/>
        <w:adjustRightInd w:val="0"/>
        <w:jc w:val="both"/>
        <w:rPr>
          <w:rFonts w:ascii="Times New Roman" w:eastAsia="Calibri" w:hAnsi="Times New Roman"/>
          <w:sz w:val="24"/>
          <w:szCs w:val="24"/>
        </w:rPr>
      </w:pPr>
      <w:r w:rsidRPr="00164047">
        <w:rPr>
          <w:rFonts w:ascii="Times New Roman" w:eastAsia="Calibri" w:hAnsi="Times New Roman"/>
          <w:sz w:val="24"/>
          <w:szCs w:val="24"/>
        </w:rPr>
        <w:t xml:space="preserve">                      (дата перечисления социальной выплаты,</w:t>
      </w:r>
    </w:p>
    <w:p w:rsidR="007B714E" w:rsidRPr="00164047" w:rsidRDefault="007B714E" w:rsidP="007B714E">
      <w:pPr>
        <w:autoSpaceDE w:val="0"/>
        <w:autoSpaceDN w:val="0"/>
        <w:adjustRightInd w:val="0"/>
        <w:jc w:val="both"/>
        <w:rPr>
          <w:rFonts w:ascii="Times New Roman" w:eastAsia="Calibri" w:hAnsi="Times New Roman"/>
          <w:sz w:val="24"/>
          <w:szCs w:val="24"/>
        </w:rPr>
      </w:pPr>
      <w:r w:rsidRPr="00164047">
        <w:rPr>
          <w:rFonts w:ascii="Times New Roman" w:eastAsia="Calibri" w:hAnsi="Times New Roman"/>
          <w:sz w:val="24"/>
          <w:szCs w:val="24"/>
        </w:rPr>
        <w:t>___________________________________________________________________</w:t>
      </w:r>
      <w:r>
        <w:rPr>
          <w:rFonts w:ascii="Times New Roman" w:eastAsia="Calibri" w:hAnsi="Times New Roman"/>
          <w:sz w:val="24"/>
          <w:szCs w:val="24"/>
        </w:rPr>
        <w:t>_____</w:t>
      </w:r>
      <w:r w:rsidRPr="00164047">
        <w:rPr>
          <w:rFonts w:ascii="Times New Roman" w:eastAsia="Calibri" w:hAnsi="Times New Roman"/>
          <w:sz w:val="24"/>
          <w:szCs w:val="24"/>
        </w:rPr>
        <w:t>________</w:t>
      </w:r>
    </w:p>
    <w:p w:rsidR="007B714E" w:rsidRPr="00164047" w:rsidRDefault="007B714E" w:rsidP="007B714E">
      <w:pPr>
        <w:autoSpaceDE w:val="0"/>
        <w:autoSpaceDN w:val="0"/>
        <w:adjustRightInd w:val="0"/>
        <w:jc w:val="both"/>
        <w:rPr>
          <w:rFonts w:ascii="Times New Roman" w:eastAsia="Calibri" w:hAnsi="Times New Roman"/>
          <w:sz w:val="24"/>
          <w:szCs w:val="24"/>
        </w:rPr>
      </w:pPr>
      <w:r w:rsidRPr="00164047">
        <w:rPr>
          <w:rFonts w:ascii="Times New Roman" w:eastAsia="Calibri" w:hAnsi="Times New Roman"/>
          <w:sz w:val="24"/>
          <w:szCs w:val="24"/>
        </w:rPr>
        <w:t xml:space="preserve">   реквизиты свидетельства (свидетельств) о государственной регистрации</w:t>
      </w:r>
    </w:p>
    <w:p w:rsidR="007B714E" w:rsidRPr="00164047" w:rsidRDefault="007B714E" w:rsidP="007B714E">
      <w:pPr>
        <w:autoSpaceDE w:val="0"/>
        <w:autoSpaceDN w:val="0"/>
        <w:adjustRightInd w:val="0"/>
        <w:jc w:val="both"/>
        <w:rPr>
          <w:rFonts w:ascii="Times New Roman" w:eastAsia="Calibri" w:hAnsi="Times New Roman"/>
          <w:sz w:val="24"/>
          <w:szCs w:val="24"/>
        </w:rPr>
      </w:pPr>
      <w:r w:rsidRPr="00164047">
        <w:rPr>
          <w:rFonts w:ascii="Times New Roman" w:eastAsia="Calibri" w:hAnsi="Times New Roman"/>
          <w:sz w:val="24"/>
          <w:szCs w:val="24"/>
        </w:rPr>
        <w:t>_____________________________________________________________________</w:t>
      </w:r>
      <w:r>
        <w:rPr>
          <w:rFonts w:ascii="Times New Roman" w:eastAsia="Calibri" w:hAnsi="Times New Roman"/>
          <w:sz w:val="24"/>
          <w:szCs w:val="24"/>
        </w:rPr>
        <w:t>_____</w:t>
      </w:r>
      <w:r w:rsidRPr="00164047">
        <w:rPr>
          <w:rFonts w:ascii="Times New Roman" w:eastAsia="Calibri" w:hAnsi="Times New Roman"/>
          <w:sz w:val="24"/>
          <w:szCs w:val="24"/>
        </w:rPr>
        <w:t>______</w:t>
      </w:r>
    </w:p>
    <w:p w:rsidR="007B714E" w:rsidRPr="00164047" w:rsidRDefault="007B714E" w:rsidP="007B714E">
      <w:pPr>
        <w:autoSpaceDE w:val="0"/>
        <w:autoSpaceDN w:val="0"/>
        <w:adjustRightInd w:val="0"/>
        <w:jc w:val="both"/>
        <w:rPr>
          <w:rFonts w:ascii="Times New Roman" w:eastAsia="Calibri" w:hAnsi="Times New Roman"/>
          <w:sz w:val="24"/>
          <w:szCs w:val="24"/>
        </w:rPr>
      </w:pPr>
      <w:r w:rsidRPr="00164047">
        <w:rPr>
          <w:rFonts w:ascii="Times New Roman" w:eastAsia="Calibri" w:hAnsi="Times New Roman"/>
          <w:sz w:val="24"/>
          <w:szCs w:val="24"/>
        </w:rPr>
        <w:t xml:space="preserve">  права собственности на приобретенное жилое помещение (жилые помещения))</w:t>
      </w:r>
    </w:p>
    <w:p w:rsidR="007B714E" w:rsidRPr="00164047" w:rsidRDefault="007B714E" w:rsidP="007B714E">
      <w:pPr>
        <w:autoSpaceDE w:val="0"/>
        <w:autoSpaceDN w:val="0"/>
        <w:adjustRightInd w:val="0"/>
        <w:jc w:val="both"/>
        <w:rPr>
          <w:rFonts w:ascii="Times New Roman" w:eastAsia="Calibri" w:hAnsi="Times New Roman"/>
          <w:sz w:val="24"/>
          <w:szCs w:val="24"/>
        </w:rPr>
      </w:pPr>
    </w:p>
    <w:p w:rsidR="007B714E" w:rsidRPr="00164047" w:rsidRDefault="007B714E" w:rsidP="007B714E">
      <w:pPr>
        <w:autoSpaceDE w:val="0"/>
        <w:autoSpaceDN w:val="0"/>
        <w:adjustRightInd w:val="0"/>
        <w:jc w:val="both"/>
        <w:rPr>
          <w:rFonts w:ascii="Times New Roman" w:eastAsia="Calibri" w:hAnsi="Times New Roman"/>
          <w:sz w:val="24"/>
          <w:szCs w:val="24"/>
        </w:rPr>
      </w:pPr>
      <w:r w:rsidRPr="00164047">
        <w:rPr>
          <w:rFonts w:ascii="Times New Roman" w:eastAsia="Calibri" w:hAnsi="Times New Roman"/>
          <w:sz w:val="24"/>
          <w:szCs w:val="24"/>
        </w:rPr>
        <w:t xml:space="preserve">    Перечень документов, включенных в учетное дело:</w:t>
      </w:r>
    </w:p>
    <w:p w:rsidR="007B714E" w:rsidRPr="00164047" w:rsidRDefault="007B714E" w:rsidP="007B714E">
      <w:pPr>
        <w:autoSpaceDE w:val="0"/>
        <w:autoSpaceDN w:val="0"/>
        <w:adjustRightInd w:val="0"/>
        <w:jc w:val="both"/>
        <w:rPr>
          <w:rFonts w:ascii="Times New Roman" w:eastAsia="Calibri" w:hAnsi="Times New Roman"/>
          <w:sz w:val="24"/>
          <w:szCs w:val="24"/>
        </w:rPr>
      </w:pPr>
      <w:r w:rsidRPr="00164047">
        <w:rPr>
          <w:rFonts w:ascii="Times New Roman" w:eastAsia="Calibri" w:hAnsi="Times New Roman"/>
          <w:sz w:val="24"/>
          <w:szCs w:val="24"/>
        </w:rPr>
        <w:t>1) _______________________________________________________________________;</w:t>
      </w:r>
    </w:p>
    <w:p w:rsidR="007B714E" w:rsidRPr="00164047" w:rsidRDefault="007B714E" w:rsidP="007B714E">
      <w:pPr>
        <w:autoSpaceDE w:val="0"/>
        <w:autoSpaceDN w:val="0"/>
        <w:adjustRightInd w:val="0"/>
        <w:jc w:val="both"/>
        <w:rPr>
          <w:rFonts w:ascii="Times New Roman" w:eastAsia="Calibri" w:hAnsi="Times New Roman"/>
          <w:sz w:val="24"/>
          <w:szCs w:val="24"/>
        </w:rPr>
      </w:pPr>
      <w:r w:rsidRPr="00164047">
        <w:rPr>
          <w:rFonts w:ascii="Times New Roman" w:eastAsia="Calibri" w:hAnsi="Times New Roman"/>
          <w:sz w:val="24"/>
          <w:szCs w:val="24"/>
        </w:rPr>
        <w:lastRenderedPageBreak/>
        <w:t xml:space="preserve">                     (наименование и реквизиты документа)</w:t>
      </w:r>
    </w:p>
    <w:p w:rsidR="007B714E" w:rsidRPr="00164047" w:rsidRDefault="007B714E" w:rsidP="007B714E">
      <w:pPr>
        <w:autoSpaceDE w:val="0"/>
        <w:autoSpaceDN w:val="0"/>
        <w:adjustRightInd w:val="0"/>
        <w:jc w:val="both"/>
        <w:rPr>
          <w:rFonts w:ascii="Times New Roman" w:eastAsia="Calibri" w:hAnsi="Times New Roman"/>
          <w:sz w:val="24"/>
          <w:szCs w:val="24"/>
        </w:rPr>
      </w:pPr>
      <w:r w:rsidRPr="00164047">
        <w:rPr>
          <w:rFonts w:ascii="Times New Roman" w:eastAsia="Calibri" w:hAnsi="Times New Roman"/>
          <w:sz w:val="24"/>
          <w:szCs w:val="24"/>
        </w:rPr>
        <w:t>2) _______________________________________________________________________;</w:t>
      </w:r>
    </w:p>
    <w:p w:rsidR="007B714E" w:rsidRPr="00164047" w:rsidRDefault="007B714E" w:rsidP="007B714E">
      <w:pPr>
        <w:autoSpaceDE w:val="0"/>
        <w:autoSpaceDN w:val="0"/>
        <w:adjustRightInd w:val="0"/>
        <w:jc w:val="both"/>
        <w:rPr>
          <w:rFonts w:ascii="Times New Roman" w:eastAsia="Calibri" w:hAnsi="Times New Roman"/>
          <w:sz w:val="24"/>
          <w:szCs w:val="24"/>
        </w:rPr>
      </w:pPr>
      <w:r w:rsidRPr="00164047">
        <w:rPr>
          <w:rFonts w:ascii="Times New Roman" w:eastAsia="Calibri" w:hAnsi="Times New Roman"/>
          <w:sz w:val="24"/>
          <w:szCs w:val="24"/>
        </w:rPr>
        <w:t xml:space="preserve">                     (наименование и реквизиты документа)</w:t>
      </w:r>
    </w:p>
    <w:p w:rsidR="007B714E" w:rsidRPr="00164047" w:rsidRDefault="007B714E" w:rsidP="007B714E">
      <w:pPr>
        <w:autoSpaceDE w:val="0"/>
        <w:autoSpaceDN w:val="0"/>
        <w:adjustRightInd w:val="0"/>
        <w:jc w:val="both"/>
        <w:rPr>
          <w:rFonts w:ascii="Times New Roman" w:eastAsia="Calibri" w:hAnsi="Times New Roman"/>
          <w:sz w:val="24"/>
          <w:szCs w:val="24"/>
        </w:rPr>
      </w:pPr>
      <w:r w:rsidRPr="00164047">
        <w:rPr>
          <w:rFonts w:ascii="Times New Roman" w:eastAsia="Calibri" w:hAnsi="Times New Roman"/>
          <w:sz w:val="24"/>
          <w:szCs w:val="24"/>
        </w:rPr>
        <w:t>3) _______________________________________________________________________;</w:t>
      </w:r>
    </w:p>
    <w:p w:rsidR="007B714E" w:rsidRPr="00164047" w:rsidRDefault="007B714E" w:rsidP="007B714E">
      <w:pPr>
        <w:autoSpaceDE w:val="0"/>
        <w:autoSpaceDN w:val="0"/>
        <w:adjustRightInd w:val="0"/>
        <w:jc w:val="both"/>
        <w:rPr>
          <w:rFonts w:ascii="Times New Roman" w:eastAsia="Calibri" w:hAnsi="Times New Roman"/>
          <w:sz w:val="24"/>
          <w:szCs w:val="24"/>
        </w:rPr>
      </w:pPr>
      <w:r w:rsidRPr="00164047">
        <w:rPr>
          <w:rFonts w:ascii="Times New Roman" w:eastAsia="Calibri" w:hAnsi="Times New Roman"/>
          <w:sz w:val="24"/>
          <w:szCs w:val="24"/>
        </w:rPr>
        <w:t xml:space="preserve">                     (наименование и реквизиты документа)</w:t>
      </w:r>
    </w:p>
    <w:p w:rsidR="007B714E" w:rsidRPr="00164047" w:rsidRDefault="007B714E" w:rsidP="007B714E">
      <w:pPr>
        <w:autoSpaceDE w:val="0"/>
        <w:autoSpaceDN w:val="0"/>
        <w:adjustRightInd w:val="0"/>
        <w:jc w:val="both"/>
        <w:rPr>
          <w:rFonts w:ascii="Times New Roman" w:eastAsia="Calibri" w:hAnsi="Times New Roman"/>
          <w:sz w:val="24"/>
          <w:szCs w:val="24"/>
        </w:rPr>
      </w:pPr>
      <w:r w:rsidRPr="00164047">
        <w:rPr>
          <w:rFonts w:ascii="Times New Roman" w:eastAsia="Calibri" w:hAnsi="Times New Roman"/>
          <w:sz w:val="24"/>
          <w:szCs w:val="24"/>
        </w:rPr>
        <w:t>4) _______________________________________________________________________;</w:t>
      </w:r>
    </w:p>
    <w:p w:rsidR="007B714E" w:rsidRPr="00164047" w:rsidRDefault="007B714E" w:rsidP="007B714E">
      <w:pPr>
        <w:autoSpaceDE w:val="0"/>
        <w:autoSpaceDN w:val="0"/>
        <w:adjustRightInd w:val="0"/>
        <w:jc w:val="both"/>
        <w:rPr>
          <w:rFonts w:ascii="Times New Roman" w:eastAsia="Calibri" w:hAnsi="Times New Roman"/>
          <w:sz w:val="24"/>
          <w:szCs w:val="24"/>
        </w:rPr>
      </w:pPr>
      <w:r w:rsidRPr="00164047">
        <w:rPr>
          <w:rFonts w:ascii="Times New Roman" w:eastAsia="Calibri" w:hAnsi="Times New Roman"/>
          <w:sz w:val="24"/>
          <w:szCs w:val="24"/>
        </w:rPr>
        <w:t xml:space="preserve">                     (наименование и реквизиты документа)</w:t>
      </w:r>
    </w:p>
    <w:p w:rsidR="007B714E" w:rsidRPr="00164047" w:rsidRDefault="007B714E" w:rsidP="007B714E">
      <w:pPr>
        <w:autoSpaceDE w:val="0"/>
        <w:autoSpaceDN w:val="0"/>
        <w:adjustRightInd w:val="0"/>
        <w:jc w:val="both"/>
        <w:rPr>
          <w:rFonts w:ascii="Times New Roman" w:eastAsia="Calibri" w:hAnsi="Times New Roman"/>
          <w:sz w:val="24"/>
          <w:szCs w:val="24"/>
        </w:rPr>
      </w:pPr>
      <w:r w:rsidRPr="00164047">
        <w:rPr>
          <w:rFonts w:ascii="Times New Roman" w:eastAsia="Calibri" w:hAnsi="Times New Roman"/>
          <w:sz w:val="24"/>
          <w:szCs w:val="24"/>
        </w:rPr>
        <w:t>5) _______________________________________________________________________;</w:t>
      </w:r>
    </w:p>
    <w:p w:rsidR="007B714E" w:rsidRPr="00164047" w:rsidRDefault="007B714E" w:rsidP="007B714E">
      <w:pPr>
        <w:autoSpaceDE w:val="0"/>
        <w:autoSpaceDN w:val="0"/>
        <w:adjustRightInd w:val="0"/>
        <w:jc w:val="both"/>
        <w:rPr>
          <w:rFonts w:ascii="Times New Roman" w:eastAsia="Calibri" w:hAnsi="Times New Roman"/>
          <w:sz w:val="24"/>
          <w:szCs w:val="24"/>
        </w:rPr>
      </w:pPr>
      <w:r w:rsidRPr="00164047">
        <w:rPr>
          <w:rFonts w:ascii="Times New Roman" w:eastAsia="Calibri" w:hAnsi="Times New Roman"/>
          <w:sz w:val="24"/>
          <w:szCs w:val="24"/>
        </w:rPr>
        <w:t xml:space="preserve">                     (наименование и реквизиты документа)</w:t>
      </w:r>
    </w:p>
    <w:p w:rsidR="007B714E" w:rsidRPr="00164047" w:rsidRDefault="007B714E" w:rsidP="007B714E">
      <w:pPr>
        <w:autoSpaceDE w:val="0"/>
        <w:autoSpaceDN w:val="0"/>
        <w:adjustRightInd w:val="0"/>
        <w:jc w:val="both"/>
        <w:rPr>
          <w:rFonts w:ascii="Times New Roman" w:eastAsia="Calibri" w:hAnsi="Times New Roman"/>
          <w:sz w:val="24"/>
          <w:szCs w:val="24"/>
        </w:rPr>
      </w:pPr>
      <w:r w:rsidRPr="00164047">
        <w:rPr>
          <w:rFonts w:ascii="Times New Roman" w:eastAsia="Calibri" w:hAnsi="Times New Roman"/>
          <w:sz w:val="24"/>
          <w:szCs w:val="24"/>
        </w:rPr>
        <w:t>6) _______________________________________________________________________.</w:t>
      </w:r>
    </w:p>
    <w:p w:rsidR="007B714E" w:rsidRPr="00164047" w:rsidRDefault="007B714E" w:rsidP="007B714E">
      <w:pPr>
        <w:autoSpaceDE w:val="0"/>
        <w:autoSpaceDN w:val="0"/>
        <w:adjustRightInd w:val="0"/>
        <w:jc w:val="both"/>
        <w:rPr>
          <w:rFonts w:ascii="Times New Roman" w:eastAsia="Calibri" w:hAnsi="Times New Roman"/>
          <w:sz w:val="24"/>
          <w:szCs w:val="24"/>
        </w:rPr>
      </w:pPr>
      <w:r w:rsidRPr="00164047">
        <w:rPr>
          <w:rFonts w:ascii="Times New Roman" w:eastAsia="Calibri" w:hAnsi="Times New Roman"/>
          <w:sz w:val="24"/>
          <w:szCs w:val="24"/>
        </w:rPr>
        <w:t xml:space="preserve">                     (наименование и реквизиты документа)</w:t>
      </w:r>
    </w:p>
    <w:p w:rsidR="00F34437" w:rsidRDefault="00F34437" w:rsidP="007D2147">
      <w:pPr>
        <w:tabs>
          <w:tab w:val="left" w:pos="3285"/>
        </w:tabs>
        <w:ind w:left="5664"/>
        <w:jc w:val="both"/>
        <w:rPr>
          <w:rFonts w:ascii="Times New Roman" w:hAnsi="Times New Roman"/>
          <w:sz w:val="24"/>
          <w:szCs w:val="24"/>
        </w:rPr>
      </w:pPr>
    </w:p>
    <w:p w:rsidR="00F34437" w:rsidRDefault="00F34437" w:rsidP="007D2147">
      <w:pPr>
        <w:tabs>
          <w:tab w:val="left" w:pos="3285"/>
        </w:tabs>
        <w:ind w:left="5664"/>
        <w:jc w:val="both"/>
        <w:rPr>
          <w:rFonts w:ascii="Times New Roman" w:hAnsi="Times New Roman"/>
          <w:sz w:val="24"/>
          <w:szCs w:val="24"/>
        </w:rPr>
      </w:pPr>
    </w:p>
    <w:p w:rsidR="00F34437" w:rsidRDefault="00F34437" w:rsidP="007D2147">
      <w:pPr>
        <w:tabs>
          <w:tab w:val="left" w:pos="3285"/>
        </w:tabs>
        <w:ind w:left="5664"/>
        <w:jc w:val="both"/>
        <w:rPr>
          <w:rFonts w:ascii="Times New Roman" w:hAnsi="Times New Roman"/>
          <w:sz w:val="24"/>
          <w:szCs w:val="24"/>
        </w:rPr>
      </w:pPr>
    </w:p>
    <w:p w:rsidR="00F34437" w:rsidRDefault="00F34437" w:rsidP="007D2147">
      <w:pPr>
        <w:tabs>
          <w:tab w:val="left" w:pos="3285"/>
        </w:tabs>
        <w:ind w:left="5664"/>
        <w:jc w:val="both"/>
        <w:rPr>
          <w:rFonts w:ascii="Times New Roman" w:hAnsi="Times New Roman"/>
          <w:sz w:val="24"/>
          <w:szCs w:val="24"/>
        </w:rPr>
      </w:pPr>
    </w:p>
    <w:p w:rsidR="00F34437" w:rsidRDefault="00F34437" w:rsidP="007D2147">
      <w:pPr>
        <w:tabs>
          <w:tab w:val="left" w:pos="3285"/>
        </w:tabs>
        <w:ind w:left="5664"/>
        <w:jc w:val="both"/>
        <w:rPr>
          <w:rFonts w:ascii="Times New Roman" w:hAnsi="Times New Roman"/>
          <w:sz w:val="24"/>
          <w:szCs w:val="24"/>
        </w:rPr>
      </w:pPr>
    </w:p>
    <w:p w:rsidR="00F34437" w:rsidRDefault="00F34437" w:rsidP="007D2147">
      <w:pPr>
        <w:tabs>
          <w:tab w:val="left" w:pos="3285"/>
        </w:tabs>
        <w:ind w:left="5664"/>
        <w:jc w:val="both"/>
        <w:rPr>
          <w:rFonts w:ascii="Times New Roman" w:hAnsi="Times New Roman"/>
          <w:sz w:val="24"/>
          <w:szCs w:val="24"/>
        </w:rPr>
      </w:pPr>
    </w:p>
    <w:p w:rsidR="00F34437" w:rsidRDefault="00F34437" w:rsidP="007D2147">
      <w:pPr>
        <w:tabs>
          <w:tab w:val="left" w:pos="3285"/>
        </w:tabs>
        <w:ind w:left="5664"/>
        <w:jc w:val="both"/>
        <w:rPr>
          <w:rFonts w:ascii="Times New Roman" w:hAnsi="Times New Roman"/>
          <w:sz w:val="24"/>
          <w:szCs w:val="24"/>
        </w:rPr>
      </w:pPr>
    </w:p>
    <w:p w:rsidR="00F34437" w:rsidRDefault="00F34437" w:rsidP="007D2147">
      <w:pPr>
        <w:tabs>
          <w:tab w:val="left" w:pos="3285"/>
        </w:tabs>
        <w:ind w:left="5664"/>
        <w:jc w:val="both"/>
        <w:rPr>
          <w:rFonts w:ascii="Times New Roman" w:hAnsi="Times New Roman"/>
          <w:sz w:val="24"/>
          <w:szCs w:val="24"/>
        </w:rPr>
      </w:pPr>
    </w:p>
    <w:p w:rsidR="00F34437" w:rsidRDefault="00F34437" w:rsidP="007D2147">
      <w:pPr>
        <w:tabs>
          <w:tab w:val="left" w:pos="3285"/>
        </w:tabs>
        <w:ind w:left="5664"/>
        <w:jc w:val="both"/>
        <w:rPr>
          <w:rFonts w:ascii="Times New Roman" w:hAnsi="Times New Roman"/>
          <w:sz w:val="24"/>
          <w:szCs w:val="24"/>
        </w:rPr>
      </w:pPr>
    </w:p>
    <w:p w:rsidR="00F34437" w:rsidRDefault="00F34437" w:rsidP="007D2147">
      <w:pPr>
        <w:tabs>
          <w:tab w:val="left" w:pos="3285"/>
        </w:tabs>
        <w:ind w:left="5664"/>
        <w:jc w:val="both"/>
        <w:rPr>
          <w:rFonts w:ascii="Times New Roman" w:hAnsi="Times New Roman"/>
          <w:sz w:val="24"/>
          <w:szCs w:val="24"/>
        </w:rPr>
      </w:pPr>
    </w:p>
    <w:p w:rsidR="00F34437" w:rsidRDefault="00F34437" w:rsidP="007D2147">
      <w:pPr>
        <w:tabs>
          <w:tab w:val="left" w:pos="3285"/>
        </w:tabs>
        <w:ind w:left="5664"/>
        <w:jc w:val="both"/>
        <w:rPr>
          <w:rFonts w:ascii="Times New Roman" w:hAnsi="Times New Roman"/>
          <w:sz w:val="24"/>
          <w:szCs w:val="24"/>
        </w:rPr>
      </w:pPr>
    </w:p>
    <w:p w:rsidR="00F34437" w:rsidRDefault="00F34437" w:rsidP="007D2147">
      <w:pPr>
        <w:tabs>
          <w:tab w:val="left" w:pos="3285"/>
        </w:tabs>
        <w:ind w:left="5664"/>
        <w:jc w:val="both"/>
        <w:rPr>
          <w:rFonts w:ascii="Times New Roman" w:hAnsi="Times New Roman"/>
          <w:sz w:val="24"/>
          <w:szCs w:val="24"/>
        </w:rPr>
      </w:pPr>
    </w:p>
    <w:p w:rsidR="00F34437" w:rsidRDefault="00F34437" w:rsidP="007D2147">
      <w:pPr>
        <w:tabs>
          <w:tab w:val="left" w:pos="3285"/>
        </w:tabs>
        <w:ind w:left="5664"/>
        <w:jc w:val="both"/>
        <w:rPr>
          <w:rFonts w:ascii="Times New Roman" w:hAnsi="Times New Roman"/>
          <w:sz w:val="24"/>
          <w:szCs w:val="24"/>
        </w:rPr>
      </w:pPr>
    </w:p>
    <w:p w:rsidR="00F34437" w:rsidRDefault="00F34437" w:rsidP="007D2147">
      <w:pPr>
        <w:tabs>
          <w:tab w:val="left" w:pos="3285"/>
        </w:tabs>
        <w:ind w:left="5664"/>
        <w:jc w:val="both"/>
        <w:rPr>
          <w:rFonts w:ascii="Times New Roman" w:hAnsi="Times New Roman"/>
          <w:sz w:val="24"/>
          <w:szCs w:val="24"/>
        </w:rPr>
      </w:pPr>
    </w:p>
    <w:p w:rsidR="00F34437" w:rsidRDefault="00F34437" w:rsidP="007D2147">
      <w:pPr>
        <w:tabs>
          <w:tab w:val="left" w:pos="3285"/>
        </w:tabs>
        <w:ind w:left="5664"/>
        <w:jc w:val="both"/>
        <w:rPr>
          <w:rFonts w:ascii="Times New Roman" w:hAnsi="Times New Roman"/>
          <w:sz w:val="24"/>
          <w:szCs w:val="24"/>
        </w:rPr>
      </w:pPr>
    </w:p>
    <w:p w:rsidR="00F34437" w:rsidRDefault="00F34437" w:rsidP="007D2147">
      <w:pPr>
        <w:tabs>
          <w:tab w:val="left" w:pos="3285"/>
        </w:tabs>
        <w:ind w:left="5664"/>
        <w:jc w:val="both"/>
        <w:rPr>
          <w:rFonts w:ascii="Times New Roman" w:hAnsi="Times New Roman"/>
          <w:sz w:val="24"/>
          <w:szCs w:val="24"/>
        </w:rPr>
      </w:pPr>
    </w:p>
    <w:p w:rsidR="007B714E" w:rsidRDefault="007B714E" w:rsidP="007D2147">
      <w:pPr>
        <w:tabs>
          <w:tab w:val="left" w:pos="3285"/>
        </w:tabs>
        <w:ind w:left="5664"/>
        <w:jc w:val="both"/>
        <w:rPr>
          <w:rFonts w:ascii="Times New Roman" w:hAnsi="Times New Roman"/>
          <w:sz w:val="24"/>
          <w:szCs w:val="24"/>
        </w:rPr>
      </w:pPr>
    </w:p>
    <w:p w:rsidR="007B714E" w:rsidRDefault="007B714E" w:rsidP="007D2147">
      <w:pPr>
        <w:tabs>
          <w:tab w:val="left" w:pos="3285"/>
        </w:tabs>
        <w:ind w:left="5664"/>
        <w:jc w:val="both"/>
        <w:rPr>
          <w:rFonts w:ascii="Times New Roman" w:hAnsi="Times New Roman"/>
          <w:sz w:val="24"/>
          <w:szCs w:val="24"/>
        </w:rPr>
      </w:pPr>
    </w:p>
    <w:p w:rsidR="007B714E" w:rsidRDefault="007B714E" w:rsidP="007D2147">
      <w:pPr>
        <w:tabs>
          <w:tab w:val="left" w:pos="3285"/>
        </w:tabs>
        <w:ind w:left="5664"/>
        <w:jc w:val="both"/>
        <w:rPr>
          <w:rFonts w:ascii="Times New Roman" w:hAnsi="Times New Roman"/>
          <w:sz w:val="24"/>
          <w:szCs w:val="24"/>
        </w:rPr>
      </w:pPr>
    </w:p>
    <w:p w:rsidR="007B714E" w:rsidRDefault="007B714E" w:rsidP="007D2147">
      <w:pPr>
        <w:tabs>
          <w:tab w:val="left" w:pos="3285"/>
        </w:tabs>
        <w:ind w:left="5664"/>
        <w:jc w:val="both"/>
        <w:rPr>
          <w:rFonts w:ascii="Times New Roman" w:hAnsi="Times New Roman"/>
          <w:sz w:val="24"/>
          <w:szCs w:val="24"/>
        </w:rPr>
      </w:pPr>
    </w:p>
    <w:p w:rsidR="007B714E" w:rsidRDefault="007B714E" w:rsidP="007D2147">
      <w:pPr>
        <w:tabs>
          <w:tab w:val="left" w:pos="3285"/>
        </w:tabs>
        <w:ind w:left="5664"/>
        <w:jc w:val="both"/>
        <w:rPr>
          <w:rFonts w:ascii="Times New Roman" w:hAnsi="Times New Roman"/>
          <w:sz w:val="24"/>
          <w:szCs w:val="24"/>
        </w:rPr>
      </w:pPr>
    </w:p>
    <w:p w:rsidR="007B714E" w:rsidRDefault="007B714E" w:rsidP="007D2147">
      <w:pPr>
        <w:tabs>
          <w:tab w:val="left" w:pos="3285"/>
        </w:tabs>
        <w:ind w:left="5664"/>
        <w:jc w:val="both"/>
        <w:rPr>
          <w:rFonts w:ascii="Times New Roman" w:hAnsi="Times New Roman"/>
          <w:sz w:val="24"/>
          <w:szCs w:val="24"/>
        </w:rPr>
      </w:pPr>
    </w:p>
    <w:p w:rsidR="007B714E" w:rsidRDefault="007B714E" w:rsidP="007D2147">
      <w:pPr>
        <w:tabs>
          <w:tab w:val="left" w:pos="3285"/>
        </w:tabs>
        <w:ind w:left="5664"/>
        <w:jc w:val="both"/>
        <w:rPr>
          <w:rFonts w:ascii="Times New Roman" w:hAnsi="Times New Roman"/>
          <w:sz w:val="24"/>
          <w:szCs w:val="24"/>
        </w:rPr>
      </w:pPr>
    </w:p>
    <w:p w:rsidR="007B714E" w:rsidRDefault="007B714E" w:rsidP="007D2147">
      <w:pPr>
        <w:tabs>
          <w:tab w:val="left" w:pos="3285"/>
        </w:tabs>
        <w:ind w:left="5664"/>
        <w:jc w:val="both"/>
        <w:rPr>
          <w:rFonts w:ascii="Times New Roman" w:hAnsi="Times New Roman"/>
          <w:sz w:val="24"/>
          <w:szCs w:val="24"/>
        </w:rPr>
      </w:pPr>
    </w:p>
    <w:p w:rsidR="007B714E" w:rsidRDefault="007B714E" w:rsidP="007D2147">
      <w:pPr>
        <w:tabs>
          <w:tab w:val="left" w:pos="3285"/>
        </w:tabs>
        <w:ind w:left="5664"/>
        <w:jc w:val="both"/>
        <w:rPr>
          <w:rFonts w:ascii="Times New Roman" w:hAnsi="Times New Roman"/>
          <w:sz w:val="24"/>
          <w:szCs w:val="24"/>
        </w:rPr>
      </w:pPr>
    </w:p>
    <w:p w:rsidR="007B714E" w:rsidRDefault="007B714E" w:rsidP="007D2147">
      <w:pPr>
        <w:tabs>
          <w:tab w:val="left" w:pos="3285"/>
        </w:tabs>
        <w:ind w:left="5664"/>
        <w:jc w:val="both"/>
        <w:rPr>
          <w:rFonts w:ascii="Times New Roman" w:hAnsi="Times New Roman"/>
          <w:sz w:val="24"/>
          <w:szCs w:val="24"/>
        </w:rPr>
      </w:pPr>
    </w:p>
    <w:p w:rsidR="007B714E" w:rsidRDefault="007B714E" w:rsidP="007D2147">
      <w:pPr>
        <w:tabs>
          <w:tab w:val="left" w:pos="3285"/>
        </w:tabs>
        <w:ind w:left="5664"/>
        <w:jc w:val="both"/>
        <w:rPr>
          <w:rFonts w:ascii="Times New Roman" w:hAnsi="Times New Roman"/>
          <w:sz w:val="24"/>
          <w:szCs w:val="24"/>
        </w:rPr>
      </w:pPr>
    </w:p>
    <w:p w:rsidR="007B714E" w:rsidRDefault="007B714E" w:rsidP="007D2147">
      <w:pPr>
        <w:tabs>
          <w:tab w:val="left" w:pos="3285"/>
        </w:tabs>
        <w:ind w:left="5664"/>
        <w:jc w:val="both"/>
        <w:rPr>
          <w:rFonts w:ascii="Times New Roman" w:hAnsi="Times New Roman"/>
          <w:sz w:val="24"/>
          <w:szCs w:val="24"/>
        </w:rPr>
      </w:pPr>
    </w:p>
    <w:p w:rsidR="007B714E" w:rsidRDefault="007B714E" w:rsidP="007D2147">
      <w:pPr>
        <w:tabs>
          <w:tab w:val="left" w:pos="3285"/>
        </w:tabs>
        <w:ind w:left="5664"/>
        <w:jc w:val="both"/>
        <w:rPr>
          <w:rFonts w:ascii="Times New Roman" w:hAnsi="Times New Roman"/>
          <w:sz w:val="24"/>
          <w:szCs w:val="24"/>
        </w:rPr>
      </w:pPr>
    </w:p>
    <w:p w:rsidR="007B714E" w:rsidRDefault="007B714E" w:rsidP="007D2147">
      <w:pPr>
        <w:tabs>
          <w:tab w:val="left" w:pos="3285"/>
        </w:tabs>
        <w:ind w:left="5664"/>
        <w:jc w:val="both"/>
        <w:rPr>
          <w:rFonts w:ascii="Times New Roman" w:hAnsi="Times New Roman"/>
          <w:sz w:val="24"/>
          <w:szCs w:val="24"/>
        </w:rPr>
      </w:pPr>
    </w:p>
    <w:p w:rsidR="007B714E" w:rsidRDefault="007B714E" w:rsidP="007D2147">
      <w:pPr>
        <w:tabs>
          <w:tab w:val="left" w:pos="3285"/>
        </w:tabs>
        <w:ind w:left="5664"/>
        <w:jc w:val="both"/>
        <w:rPr>
          <w:rFonts w:ascii="Times New Roman" w:hAnsi="Times New Roman"/>
          <w:sz w:val="24"/>
          <w:szCs w:val="24"/>
        </w:rPr>
      </w:pPr>
    </w:p>
    <w:p w:rsidR="007B714E" w:rsidRDefault="007B714E" w:rsidP="007D2147">
      <w:pPr>
        <w:tabs>
          <w:tab w:val="left" w:pos="3285"/>
        </w:tabs>
        <w:ind w:left="5664"/>
        <w:jc w:val="both"/>
        <w:rPr>
          <w:rFonts w:ascii="Times New Roman" w:hAnsi="Times New Roman"/>
          <w:sz w:val="24"/>
          <w:szCs w:val="24"/>
        </w:rPr>
      </w:pPr>
    </w:p>
    <w:p w:rsidR="007B714E" w:rsidRDefault="007B714E" w:rsidP="007D2147">
      <w:pPr>
        <w:tabs>
          <w:tab w:val="left" w:pos="3285"/>
        </w:tabs>
        <w:ind w:left="5664"/>
        <w:jc w:val="both"/>
        <w:rPr>
          <w:rFonts w:ascii="Times New Roman" w:hAnsi="Times New Roman"/>
          <w:sz w:val="24"/>
          <w:szCs w:val="24"/>
        </w:rPr>
      </w:pPr>
    </w:p>
    <w:p w:rsidR="007B714E" w:rsidRDefault="007B714E" w:rsidP="007D2147">
      <w:pPr>
        <w:tabs>
          <w:tab w:val="left" w:pos="3285"/>
        </w:tabs>
        <w:ind w:left="5664"/>
        <w:jc w:val="both"/>
        <w:rPr>
          <w:rFonts w:ascii="Times New Roman" w:hAnsi="Times New Roman"/>
          <w:sz w:val="24"/>
          <w:szCs w:val="24"/>
        </w:rPr>
      </w:pPr>
    </w:p>
    <w:p w:rsidR="007B714E" w:rsidRDefault="007B714E" w:rsidP="007D2147">
      <w:pPr>
        <w:tabs>
          <w:tab w:val="left" w:pos="3285"/>
        </w:tabs>
        <w:ind w:left="5664"/>
        <w:jc w:val="both"/>
        <w:rPr>
          <w:rFonts w:ascii="Times New Roman" w:hAnsi="Times New Roman"/>
          <w:sz w:val="24"/>
          <w:szCs w:val="24"/>
        </w:rPr>
      </w:pPr>
    </w:p>
    <w:p w:rsidR="007B714E" w:rsidRDefault="007B714E" w:rsidP="007D2147">
      <w:pPr>
        <w:tabs>
          <w:tab w:val="left" w:pos="3285"/>
        </w:tabs>
        <w:ind w:left="5664"/>
        <w:jc w:val="both"/>
        <w:rPr>
          <w:rFonts w:ascii="Times New Roman" w:hAnsi="Times New Roman"/>
          <w:sz w:val="24"/>
          <w:szCs w:val="24"/>
        </w:rPr>
      </w:pPr>
    </w:p>
    <w:p w:rsidR="007B714E" w:rsidRDefault="007B714E" w:rsidP="007D2147">
      <w:pPr>
        <w:tabs>
          <w:tab w:val="left" w:pos="3285"/>
        </w:tabs>
        <w:ind w:left="5664"/>
        <w:jc w:val="both"/>
        <w:rPr>
          <w:rFonts w:ascii="Times New Roman" w:hAnsi="Times New Roman"/>
          <w:sz w:val="24"/>
          <w:szCs w:val="24"/>
        </w:rPr>
      </w:pPr>
    </w:p>
    <w:p w:rsidR="007B714E" w:rsidRDefault="007B714E" w:rsidP="007D2147">
      <w:pPr>
        <w:tabs>
          <w:tab w:val="left" w:pos="3285"/>
        </w:tabs>
        <w:ind w:left="5664"/>
        <w:jc w:val="both"/>
        <w:rPr>
          <w:rFonts w:ascii="Times New Roman" w:hAnsi="Times New Roman"/>
          <w:sz w:val="24"/>
          <w:szCs w:val="24"/>
        </w:rPr>
      </w:pPr>
    </w:p>
    <w:p w:rsidR="007B714E" w:rsidRDefault="007B714E" w:rsidP="007D2147">
      <w:pPr>
        <w:tabs>
          <w:tab w:val="left" w:pos="3285"/>
        </w:tabs>
        <w:ind w:left="5664"/>
        <w:jc w:val="both"/>
        <w:rPr>
          <w:rFonts w:ascii="Times New Roman" w:hAnsi="Times New Roman"/>
          <w:sz w:val="24"/>
          <w:szCs w:val="24"/>
        </w:rPr>
      </w:pPr>
    </w:p>
    <w:p w:rsidR="007B714E" w:rsidRDefault="007B714E" w:rsidP="007D2147">
      <w:pPr>
        <w:tabs>
          <w:tab w:val="left" w:pos="3285"/>
        </w:tabs>
        <w:ind w:left="5664"/>
        <w:jc w:val="both"/>
        <w:rPr>
          <w:rFonts w:ascii="Times New Roman" w:hAnsi="Times New Roman"/>
          <w:sz w:val="24"/>
          <w:szCs w:val="24"/>
        </w:rPr>
      </w:pPr>
    </w:p>
    <w:p w:rsidR="007B714E" w:rsidRDefault="007B714E" w:rsidP="007D2147">
      <w:pPr>
        <w:tabs>
          <w:tab w:val="left" w:pos="3285"/>
        </w:tabs>
        <w:ind w:left="5664"/>
        <w:jc w:val="both"/>
        <w:rPr>
          <w:rFonts w:ascii="Times New Roman" w:hAnsi="Times New Roman"/>
          <w:sz w:val="24"/>
          <w:szCs w:val="24"/>
        </w:rPr>
      </w:pPr>
    </w:p>
    <w:p w:rsidR="009D3B81" w:rsidRDefault="009D3B81" w:rsidP="007D2147">
      <w:pPr>
        <w:tabs>
          <w:tab w:val="left" w:pos="3285"/>
        </w:tabs>
        <w:ind w:left="5664"/>
        <w:jc w:val="both"/>
        <w:rPr>
          <w:rFonts w:ascii="Times New Roman" w:hAnsi="Times New Roman"/>
          <w:sz w:val="24"/>
          <w:szCs w:val="24"/>
        </w:rPr>
      </w:pPr>
    </w:p>
    <w:p w:rsidR="00C01BD2" w:rsidRPr="008D59A4" w:rsidRDefault="00C01BD2" w:rsidP="00C01BD2">
      <w:pPr>
        <w:tabs>
          <w:tab w:val="left" w:pos="3285"/>
        </w:tabs>
        <w:ind w:left="5664"/>
        <w:jc w:val="both"/>
        <w:rPr>
          <w:rFonts w:ascii="Times New Roman" w:hAnsi="Times New Roman"/>
          <w:sz w:val="24"/>
          <w:szCs w:val="24"/>
        </w:rPr>
      </w:pPr>
      <w:r w:rsidRPr="008D59A4">
        <w:rPr>
          <w:rFonts w:ascii="Times New Roman" w:hAnsi="Times New Roman"/>
          <w:sz w:val="24"/>
          <w:szCs w:val="24"/>
        </w:rPr>
        <w:t xml:space="preserve">Приложение </w:t>
      </w:r>
      <w:r>
        <w:rPr>
          <w:rFonts w:ascii="Times New Roman" w:hAnsi="Times New Roman"/>
          <w:sz w:val="24"/>
          <w:szCs w:val="24"/>
        </w:rPr>
        <w:t>8</w:t>
      </w:r>
    </w:p>
    <w:p w:rsidR="00C01BD2" w:rsidRPr="008D59A4" w:rsidRDefault="00C01BD2" w:rsidP="00C01BD2">
      <w:pPr>
        <w:ind w:left="5664"/>
        <w:jc w:val="both"/>
        <w:rPr>
          <w:rFonts w:ascii="Times New Roman" w:hAnsi="Times New Roman"/>
          <w:sz w:val="24"/>
          <w:szCs w:val="24"/>
        </w:rPr>
      </w:pPr>
      <w:r w:rsidRPr="008D59A4">
        <w:rPr>
          <w:rFonts w:ascii="Times New Roman" w:hAnsi="Times New Roman"/>
          <w:sz w:val="24"/>
          <w:szCs w:val="24"/>
        </w:rPr>
        <w:t xml:space="preserve">к административному регламенту </w:t>
      </w:r>
    </w:p>
    <w:tbl>
      <w:tblPr>
        <w:tblW w:w="10774" w:type="dxa"/>
        <w:tblInd w:w="-885" w:type="dxa"/>
        <w:tblLayout w:type="fixed"/>
        <w:tblLook w:val="04A0"/>
      </w:tblPr>
      <w:tblGrid>
        <w:gridCol w:w="539"/>
        <w:gridCol w:w="835"/>
        <w:gridCol w:w="837"/>
        <w:gridCol w:w="815"/>
        <w:gridCol w:w="910"/>
        <w:gridCol w:w="805"/>
        <w:gridCol w:w="1131"/>
        <w:gridCol w:w="1266"/>
        <w:gridCol w:w="1029"/>
        <w:gridCol w:w="1251"/>
        <w:gridCol w:w="1356"/>
      </w:tblGrid>
      <w:tr w:rsidR="00EB33A3" w:rsidRPr="00EB33A3" w:rsidTr="00994C99">
        <w:trPr>
          <w:trHeight w:val="2550"/>
        </w:trPr>
        <w:tc>
          <w:tcPr>
            <w:tcW w:w="10774" w:type="dxa"/>
            <w:gridSpan w:val="11"/>
            <w:tcBorders>
              <w:top w:val="nil"/>
              <w:left w:val="nil"/>
              <w:bottom w:val="single" w:sz="4" w:space="0" w:color="auto"/>
              <w:right w:val="nil"/>
            </w:tcBorders>
            <w:shd w:val="clear" w:color="auto" w:fill="auto"/>
            <w:vAlign w:val="bottom"/>
            <w:hideMark/>
          </w:tcPr>
          <w:p w:rsidR="00EB33A3" w:rsidRPr="00EB33A3" w:rsidRDefault="00EB33A3" w:rsidP="00300AE6">
            <w:pPr>
              <w:jc w:val="center"/>
              <w:rPr>
                <w:rFonts w:ascii="Times New Roman" w:hAnsi="Times New Roman"/>
                <w:sz w:val="24"/>
                <w:szCs w:val="24"/>
              </w:rPr>
            </w:pPr>
            <w:r w:rsidRPr="00EB33A3">
              <w:rPr>
                <w:rFonts w:ascii="Times New Roman" w:hAnsi="Times New Roman"/>
                <w:sz w:val="24"/>
                <w:szCs w:val="24"/>
              </w:rPr>
              <w:t xml:space="preserve">Список граждан - участников подпрограммы "Выполнение государственных обязательств по обеспечению жильем категорий граждан, установленных </w:t>
            </w:r>
          </w:p>
          <w:p w:rsidR="00994C99" w:rsidRDefault="00EB33A3" w:rsidP="00300AE6">
            <w:pPr>
              <w:jc w:val="center"/>
              <w:rPr>
                <w:rFonts w:ascii="Times New Roman" w:hAnsi="Times New Roman"/>
                <w:sz w:val="24"/>
                <w:szCs w:val="24"/>
              </w:rPr>
            </w:pPr>
            <w:r w:rsidRPr="00EB33A3">
              <w:rPr>
                <w:rFonts w:ascii="Times New Roman" w:hAnsi="Times New Roman"/>
                <w:sz w:val="24"/>
                <w:szCs w:val="24"/>
              </w:rPr>
              <w:t>федеральным законодательством"</w:t>
            </w:r>
            <w:r w:rsidR="00BC3170">
              <w:rPr>
                <w:rFonts w:ascii="Times New Roman" w:hAnsi="Times New Roman"/>
                <w:sz w:val="24"/>
                <w:szCs w:val="24"/>
              </w:rPr>
              <w:t>федеральной целевой программы «</w:t>
            </w:r>
            <w:r w:rsidR="00994C99">
              <w:rPr>
                <w:rFonts w:ascii="Times New Roman" w:hAnsi="Times New Roman"/>
                <w:sz w:val="24"/>
                <w:szCs w:val="24"/>
              </w:rPr>
              <w:t>Жилище» на 2015-2020 годы, утверждённой Постановлением Правительства Российской Федерации от 17.12.2010 № 1050</w:t>
            </w:r>
          </w:p>
          <w:p w:rsidR="00EB33A3" w:rsidRPr="00EB33A3" w:rsidRDefault="00EB33A3" w:rsidP="00300AE6">
            <w:pPr>
              <w:jc w:val="center"/>
              <w:rPr>
                <w:rFonts w:ascii="Times New Roman" w:hAnsi="Times New Roman"/>
                <w:sz w:val="24"/>
                <w:szCs w:val="24"/>
              </w:rPr>
            </w:pPr>
            <w:r w:rsidRPr="00EB33A3">
              <w:rPr>
                <w:rFonts w:ascii="Times New Roman" w:hAnsi="Times New Roman"/>
                <w:sz w:val="24"/>
                <w:szCs w:val="24"/>
              </w:rPr>
              <w:t xml:space="preserve"> по ЗАТО Звёздный на «___» ___________</w:t>
            </w:r>
            <w:r>
              <w:rPr>
                <w:rFonts w:ascii="Times New Roman" w:hAnsi="Times New Roman"/>
                <w:sz w:val="24"/>
                <w:szCs w:val="24"/>
              </w:rPr>
              <w:t xml:space="preserve"> </w:t>
            </w:r>
            <w:r w:rsidRPr="00EB33A3">
              <w:rPr>
                <w:rFonts w:ascii="Times New Roman" w:hAnsi="Times New Roman"/>
                <w:sz w:val="24"/>
                <w:szCs w:val="24"/>
              </w:rPr>
              <w:t>201__ г</w:t>
            </w:r>
          </w:p>
          <w:p w:rsidR="00EB33A3" w:rsidRPr="00EB33A3" w:rsidRDefault="00EB33A3" w:rsidP="00300AE6">
            <w:pPr>
              <w:jc w:val="center"/>
              <w:rPr>
                <w:rFonts w:ascii="Times New Roman" w:hAnsi="Times New Roman"/>
                <w:sz w:val="20"/>
              </w:rPr>
            </w:pPr>
          </w:p>
          <w:p w:rsidR="00EB33A3" w:rsidRPr="00EB33A3" w:rsidRDefault="00EB33A3" w:rsidP="00300AE6">
            <w:pPr>
              <w:jc w:val="center"/>
              <w:rPr>
                <w:rFonts w:ascii="Times New Roman" w:hAnsi="Times New Roman"/>
                <w:sz w:val="20"/>
              </w:rPr>
            </w:pPr>
          </w:p>
        </w:tc>
      </w:tr>
      <w:tr w:rsidR="00EB33A3" w:rsidRPr="00EB33A3" w:rsidTr="00994C99">
        <w:trPr>
          <w:trHeight w:val="542"/>
        </w:trPr>
        <w:tc>
          <w:tcPr>
            <w:tcW w:w="539" w:type="dxa"/>
            <w:vMerge w:val="restart"/>
            <w:tcBorders>
              <w:top w:val="nil"/>
              <w:left w:val="single" w:sz="4" w:space="0" w:color="auto"/>
              <w:bottom w:val="single" w:sz="4" w:space="0" w:color="auto"/>
              <w:right w:val="single" w:sz="4" w:space="0" w:color="auto"/>
            </w:tcBorders>
            <w:shd w:val="clear" w:color="auto" w:fill="auto"/>
            <w:vAlign w:val="bottom"/>
            <w:hideMark/>
          </w:tcPr>
          <w:p w:rsidR="00EB33A3" w:rsidRPr="00EB33A3" w:rsidRDefault="00EB33A3" w:rsidP="00300AE6">
            <w:pPr>
              <w:rPr>
                <w:rFonts w:ascii="Times New Roman" w:hAnsi="Times New Roman"/>
                <w:sz w:val="20"/>
              </w:rPr>
            </w:pPr>
            <w:r w:rsidRPr="00EB33A3">
              <w:rPr>
                <w:rFonts w:ascii="Times New Roman" w:hAnsi="Times New Roman"/>
                <w:sz w:val="20"/>
              </w:rPr>
              <w:t>№ п/п</w:t>
            </w:r>
          </w:p>
        </w:tc>
        <w:tc>
          <w:tcPr>
            <w:tcW w:w="8879" w:type="dxa"/>
            <w:gridSpan w:val="9"/>
            <w:tcBorders>
              <w:top w:val="single" w:sz="4" w:space="0" w:color="auto"/>
              <w:left w:val="nil"/>
              <w:bottom w:val="single" w:sz="4" w:space="0" w:color="auto"/>
              <w:right w:val="single" w:sz="4" w:space="0" w:color="000000"/>
            </w:tcBorders>
            <w:shd w:val="clear" w:color="auto" w:fill="auto"/>
            <w:vAlign w:val="bottom"/>
            <w:hideMark/>
          </w:tcPr>
          <w:p w:rsidR="00EB33A3" w:rsidRPr="00EB33A3" w:rsidRDefault="00EB33A3" w:rsidP="00300AE6">
            <w:pPr>
              <w:jc w:val="center"/>
              <w:rPr>
                <w:rFonts w:ascii="Times New Roman" w:hAnsi="Times New Roman"/>
                <w:sz w:val="20"/>
              </w:rPr>
            </w:pPr>
            <w:r w:rsidRPr="00EB33A3">
              <w:rPr>
                <w:rFonts w:ascii="Times New Roman" w:hAnsi="Times New Roman"/>
                <w:sz w:val="20"/>
              </w:rPr>
              <w:t>Данные о гражданах-участниках</w:t>
            </w:r>
          </w:p>
        </w:tc>
        <w:tc>
          <w:tcPr>
            <w:tcW w:w="1356" w:type="dxa"/>
            <w:vMerge w:val="restart"/>
            <w:tcBorders>
              <w:top w:val="nil"/>
              <w:left w:val="single" w:sz="4" w:space="0" w:color="auto"/>
              <w:bottom w:val="single" w:sz="4" w:space="0" w:color="000000"/>
              <w:right w:val="single" w:sz="4" w:space="0" w:color="auto"/>
            </w:tcBorders>
            <w:shd w:val="clear" w:color="auto" w:fill="auto"/>
            <w:vAlign w:val="bottom"/>
            <w:hideMark/>
          </w:tcPr>
          <w:p w:rsidR="00EB33A3" w:rsidRPr="00EB33A3" w:rsidRDefault="00EB33A3" w:rsidP="00300AE6">
            <w:pPr>
              <w:rPr>
                <w:rFonts w:ascii="Times New Roman" w:hAnsi="Times New Roman"/>
                <w:sz w:val="20"/>
              </w:rPr>
            </w:pPr>
            <w:r w:rsidRPr="00EB33A3">
              <w:rPr>
                <w:rFonts w:ascii="Times New Roman" w:hAnsi="Times New Roman"/>
                <w:sz w:val="20"/>
              </w:rPr>
              <w:t xml:space="preserve">Расчет </w:t>
            </w:r>
            <w:r w:rsidR="00994C99">
              <w:rPr>
                <w:rFonts w:ascii="Times New Roman" w:hAnsi="Times New Roman"/>
                <w:sz w:val="20"/>
              </w:rPr>
              <w:t xml:space="preserve">социальной </w:t>
            </w:r>
            <w:r w:rsidRPr="00EB33A3">
              <w:rPr>
                <w:rFonts w:ascii="Times New Roman" w:hAnsi="Times New Roman"/>
                <w:sz w:val="20"/>
              </w:rPr>
              <w:t>выплаты</w:t>
            </w:r>
          </w:p>
        </w:tc>
      </w:tr>
      <w:tr w:rsidR="00EB33A3" w:rsidRPr="00EB33A3" w:rsidTr="00994C99">
        <w:trPr>
          <w:trHeight w:val="542"/>
        </w:trPr>
        <w:tc>
          <w:tcPr>
            <w:tcW w:w="539" w:type="dxa"/>
            <w:vMerge/>
            <w:tcBorders>
              <w:top w:val="nil"/>
              <w:left w:val="single" w:sz="4" w:space="0" w:color="auto"/>
              <w:bottom w:val="single" w:sz="4" w:space="0" w:color="auto"/>
              <w:right w:val="single" w:sz="4" w:space="0" w:color="auto"/>
            </w:tcBorders>
            <w:vAlign w:val="center"/>
            <w:hideMark/>
          </w:tcPr>
          <w:p w:rsidR="00EB33A3" w:rsidRPr="00EB33A3" w:rsidRDefault="00EB33A3" w:rsidP="00300AE6">
            <w:pPr>
              <w:rPr>
                <w:rFonts w:ascii="Times New Roman" w:hAnsi="Times New Roman"/>
                <w:sz w:val="20"/>
              </w:rPr>
            </w:pPr>
          </w:p>
        </w:tc>
        <w:tc>
          <w:tcPr>
            <w:tcW w:w="835" w:type="dxa"/>
            <w:vMerge w:val="restart"/>
            <w:tcBorders>
              <w:top w:val="nil"/>
              <w:left w:val="single" w:sz="4" w:space="0" w:color="auto"/>
              <w:bottom w:val="single" w:sz="4" w:space="0" w:color="auto"/>
              <w:right w:val="single" w:sz="4" w:space="0" w:color="auto"/>
            </w:tcBorders>
            <w:shd w:val="clear" w:color="auto" w:fill="auto"/>
            <w:vAlign w:val="bottom"/>
            <w:hideMark/>
          </w:tcPr>
          <w:p w:rsidR="00EB33A3" w:rsidRPr="00EB33A3" w:rsidRDefault="00EB33A3" w:rsidP="00300AE6">
            <w:pPr>
              <w:rPr>
                <w:rFonts w:ascii="Times New Roman" w:hAnsi="Times New Roman"/>
                <w:sz w:val="20"/>
              </w:rPr>
            </w:pPr>
            <w:r w:rsidRPr="00EB33A3">
              <w:rPr>
                <w:rFonts w:ascii="Times New Roman" w:hAnsi="Times New Roman"/>
                <w:sz w:val="20"/>
              </w:rPr>
              <w:t>Ф.И.О.</w:t>
            </w:r>
          </w:p>
        </w:tc>
        <w:tc>
          <w:tcPr>
            <w:tcW w:w="837" w:type="dxa"/>
            <w:vMerge w:val="restart"/>
            <w:tcBorders>
              <w:top w:val="nil"/>
              <w:left w:val="single" w:sz="4" w:space="0" w:color="auto"/>
              <w:bottom w:val="single" w:sz="4" w:space="0" w:color="auto"/>
              <w:right w:val="single" w:sz="4" w:space="0" w:color="auto"/>
            </w:tcBorders>
            <w:shd w:val="clear" w:color="auto" w:fill="auto"/>
            <w:vAlign w:val="bottom"/>
            <w:hideMark/>
          </w:tcPr>
          <w:p w:rsidR="00EB33A3" w:rsidRPr="00EB33A3" w:rsidRDefault="00EB33A3" w:rsidP="00300AE6">
            <w:pPr>
              <w:rPr>
                <w:rFonts w:ascii="Times New Roman" w:hAnsi="Times New Roman"/>
                <w:sz w:val="20"/>
              </w:rPr>
            </w:pPr>
            <w:r w:rsidRPr="00EB33A3">
              <w:rPr>
                <w:rFonts w:ascii="Times New Roman" w:hAnsi="Times New Roman"/>
                <w:sz w:val="20"/>
              </w:rPr>
              <w:t>состав семьи, чел.</w:t>
            </w:r>
          </w:p>
        </w:tc>
        <w:tc>
          <w:tcPr>
            <w:tcW w:w="2530" w:type="dxa"/>
            <w:gridSpan w:val="3"/>
            <w:tcBorders>
              <w:top w:val="single" w:sz="4" w:space="0" w:color="auto"/>
              <w:left w:val="nil"/>
              <w:bottom w:val="single" w:sz="4" w:space="0" w:color="auto"/>
              <w:right w:val="single" w:sz="4" w:space="0" w:color="000000"/>
            </w:tcBorders>
            <w:shd w:val="clear" w:color="auto" w:fill="auto"/>
            <w:vAlign w:val="bottom"/>
            <w:hideMark/>
          </w:tcPr>
          <w:p w:rsidR="00EB33A3" w:rsidRPr="00EB33A3" w:rsidRDefault="00EB33A3" w:rsidP="00300AE6">
            <w:pPr>
              <w:jc w:val="center"/>
              <w:rPr>
                <w:rFonts w:ascii="Times New Roman" w:hAnsi="Times New Roman"/>
                <w:sz w:val="20"/>
              </w:rPr>
            </w:pPr>
            <w:r w:rsidRPr="00EB33A3">
              <w:rPr>
                <w:rFonts w:ascii="Times New Roman" w:hAnsi="Times New Roman"/>
                <w:sz w:val="20"/>
              </w:rPr>
              <w:t>Паспорт гражданина РФ</w:t>
            </w:r>
          </w:p>
        </w:tc>
        <w:tc>
          <w:tcPr>
            <w:tcW w:w="1131" w:type="dxa"/>
            <w:vMerge w:val="restart"/>
            <w:tcBorders>
              <w:top w:val="nil"/>
              <w:left w:val="single" w:sz="4" w:space="0" w:color="auto"/>
              <w:bottom w:val="single" w:sz="4" w:space="0" w:color="auto"/>
              <w:right w:val="single" w:sz="4" w:space="0" w:color="auto"/>
            </w:tcBorders>
            <w:shd w:val="clear" w:color="auto" w:fill="auto"/>
            <w:vAlign w:val="bottom"/>
            <w:hideMark/>
          </w:tcPr>
          <w:p w:rsidR="00EB33A3" w:rsidRPr="00EB33A3" w:rsidRDefault="00EB33A3" w:rsidP="00300AE6">
            <w:pPr>
              <w:rPr>
                <w:rFonts w:ascii="Times New Roman" w:hAnsi="Times New Roman"/>
                <w:sz w:val="20"/>
              </w:rPr>
            </w:pPr>
            <w:r w:rsidRPr="00EB33A3">
              <w:rPr>
                <w:rFonts w:ascii="Times New Roman" w:hAnsi="Times New Roman"/>
                <w:sz w:val="20"/>
              </w:rPr>
              <w:t>дата рождения</w:t>
            </w:r>
          </w:p>
        </w:tc>
        <w:tc>
          <w:tcPr>
            <w:tcW w:w="1266" w:type="dxa"/>
            <w:vMerge w:val="restart"/>
            <w:tcBorders>
              <w:top w:val="nil"/>
              <w:left w:val="single" w:sz="4" w:space="0" w:color="auto"/>
              <w:bottom w:val="single" w:sz="4" w:space="0" w:color="auto"/>
              <w:right w:val="single" w:sz="4" w:space="0" w:color="auto"/>
            </w:tcBorders>
            <w:shd w:val="clear" w:color="auto" w:fill="auto"/>
            <w:vAlign w:val="bottom"/>
            <w:hideMark/>
          </w:tcPr>
          <w:p w:rsidR="00EB33A3" w:rsidRPr="00EB33A3" w:rsidRDefault="00EB33A3" w:rsidP="00300AE6">
            <w:pPr>
              <w:rPr>
                <w:rFonts w:ascii="Times New Roman" w:hAnsi="Times New Roman"/>
                <w:sz w:val="20"/>
              </w:rPr>
            </w:pPr>
            <w:r w:rsidRPr="00EB33A3">
              <w:rPr>
                <w:rFonts w:ascii="Times New Roman" w:hAnsi="Times New Roman"/>
                <w:sz w:val="20"/>
              </w:rPr>
              <w:t>дата постановки на учёт</w:t>
            </w:r>
          </w:p>
        </w:tc>
        <w:tc>
          <w:tcPr>
            <w:tcW w:w="1029" w:type="dxa"/>
            <w:vMerge w:val="restart"/>
            <w:tcBorders>
              <w:top w:val="nil"/>
              <w:left w:val="single" w:sz="4" w:space="0" w:color="auto"/>
              <w:bottom w:val="single" w:sz="4" w:space="0" w:color="auto"/>
              <w:right w:val="single" w:sz="4" w:space="0" w:color="auto"/>
            </w:tcBorders>
            <w:shd w:val="clear" w:color="auto" w:fill="auto"/>
            <w:vAlign w:val="bottom"/>
            <w:hideMark/>
          </w:tcPr>
          <w:p w:rsidR="00EB33A3" w:rsidRPr="00EB33A3" w:rsidRDefault="00EB33A3" w:rsidP="00300AE6">
            <w:pPr>
              <w:rPr>
                <w:rFonts w:ascii="Times New Roman" w:hAnsi="Times New Roman"/>
                <w:sz w:val="20"/>
              </w:rPr>
            </w:pPr>
            <w:r w:rsidRPr="00EB33A3">
              <w:rPr>
                <w:rFonts w:ascii="Times New Roman" w:hAnsi="Times New Roman"/>
                <w:sz w:val="20"/>
              </w:rPr>
              <w:t>номер учетного дела</w:t>
            </w:r>
          </w:p>
        </w:tc>
        <w:tc>
          <w:tcPr>
            <w:tcW w:w="1251" w:type="dxa"/>
            <w:vMerge w:val="restart"/>
            <w:tcBorders>
              <w:top w:val="nil"/>
              <w:left w:val="single" w:sz="4" w:space="0" w:color="auto"/>
              <w:bottom w:val="single" w:sz="4" w:space="0" w:color="auto"/>
              <w:right w:val="single" w:sz="4" w:space="0" w:color="auto"/>
            </w:tcBorders>
            <w:shd w:val="clear" w:color="auto" w:fill="auto"/>
            <w:vAlign w:val="bottom"/>
            <w:hideMark/>
          </w:tcPr>
          <w:p w:rsidR="00EB33A3" w:rsidRPr="00EB33A3" w:rsidRDefault="00EB33A3" w:rsidP="00300AE6">
            <w:pPr>
              <w:rPr>
                <w:rFonts w:ascii="Times New Roman" w:hAnsi="Times New Roman"/>
                <w:sz w:val="20"/>
              </w:rPr>
            </w:pPr>
            <w:r w:rsidRPr="00EB33A3">
              <w:rPr>
                <w:rFonts w:ascii="Times New Roman" w:hAnsi="Times New Roman"/>
                <w:sz w:val="20"/>
              </w:rPr>
              <w:t>наличие жилья за пред.ЗАТО</w:t>
            </w:r>
          </w:p>
        </w:tc>
        <w:tc>
          <w:tcPr>
            <w:tcW w:w="1356" w:type="dxa"/>
            <w:vMerge/>
            <w:tcBorders>
              <w:top w:val="nil"/>
              <w:left w:val="single" w:sz="4" w:space="0" w:color="auto"/>
              <w:bottom w:val="single" w:sz="4" w:space="0" w:color="000000"/>
              <w:right w:val="single" w:sz="4" w:space="0" w:color="auto"/>
            </w:tcBorders>
            <w:vAlign w:val="center"/>
            <w:hideMark/>
          </w:tcPr>
          <w:p w:rsidR="00EB33A3" w:rsidRPr="00EB33A3" w:rsidRDefault="00EB33A3" w:rsidP="00300AE6">
            <w:pPr>
              <w:rPr>
                <w:rFonts w:ascii="Times New Roman" w:hAnsi="Times New Roman"/>
                <w:sz w:val="20"/>
              </w:rPr>
            </w:pPr>
          </w:p>
        </w:tc>
      </w:tr>
      <w:tr w:rsidR="00EB33A3" w:rsidRPr="00EB33A3" w:rsidTr="00994C99">
        <w:trPr>
          <w:trHeight w:val="592"/>
        </w:trPr>
        <w:tc>
          <w:tcPr>
            <w:tcW w:w="539" w:type="dxa"/>
            <w:vMerge/>
            <w:tcBorders>
              <w:top w:val="nil"/>
              <w:left w:val="single" w:sz="4" w:space="0" w:color="auto"/>
              <w:bottom w:val="single" w:sz="4" w:space="0" w:color="auto"/>
              <w:right w:val="single" w:sz="4" w:space="0" w:color="auto"/>
            </w:tcBorders>
            <w:vAlign w:val="center"/>
            <w:hideMark/>
          </w:tcPr>
          <w:p w:rsidR="00EB33A3" w:rsidRPr="00EB33A3" w:rsidRDefault="00EB33A3" w:rsidP="00300AE6">
            <w:pPr>
              <w:rPr>
                <w:rFonts w:ascii="Times New Roman" w:hAnsi="Times New Roman"/>
                <w:sz w:val="20"/>
              </w:rPr>
            </w:pPr>
          </w:p>
        </w:tc>
        <w:tc>
          <w:tcPr>
            <w:tcW w:w="835" w:type="dxa"/>
            <w:vMerge/>
            <w:tcBorders>
              <w:top w:val="nil"/>
              <w:left w:val="single" w:sz="4" w:space="0" w:color="auto"/>
              <w:bottom w:val="single" w:sz="4" w:space="0" w:color="auto"/>
              <w:right w:val="single" w:sz="4" w:space="0" w:color="auto"/>
            </w:tcBorders>
            <w:vAlign w:val="center"/>
            <w:hideMark/>
          </w:tcPr>
          <w:p w:rsidR="00EB33A3" w:rsidRPr="00EB33A3" w:rsidRDefault="00EB33A3" w:rsidP="00300AE6">
            <w:pPr>
              <w:rPr>
                <w:rFonts w:ascii="Times New Roman" w:hAnsi="Times New Roman"/>
                <w:sz w:val="20"/>
              </w:rPr>
            </w:pPr>
          </w:p>
        </w:tc>
        <w:tc>
          <w:tcPr>
            <w:tcW w:w="837" w:type="dxa"/>
            <w:vMerge/>
            <w:tcBorders>
              <w:top w:val="nil"/>
              <w:left w:val="single" w:sz="4" w:space="0" w:color="auto"/>
              <w:bottom w:val="single" w:sz="4" w:space="0" w:color="auto"/>
              <w:right w:val="single" w:sz="4" w:space="0" w:color="auto"/>
            </w:tcBorders>
            <w:vAlign w:val="center"/>
            <w:hideMark/>
          </w:tcPr>
          <w:p w:rsidR="00EB33A3" w:rsidRPr="00EB33A3" w:rsidRDefault="00EB33A3" w:rsidP="00300AE6">
            <w:pPr>
              <w:rPr>
                <w:rFonts w:ascii="Times New Roman" w:hAnsi="Times New Roman"/>
                <w:sz w:val="20"/>
              </w:rPr>
            </w:pPr>
          </w:p>
        </w:tc>
        <w:tc>
          <w:tcPr>
            <w:tcW w:w="815" w:type="dxa"/>
            <w:tcBorders>
              <w:top w:val="nil"/>
              <w:left w:val="nil"/>
              <w:bottom w:val="single" w:sz="4" w:space="0" w:color="auto"/>
              <w:right w:val="single" w:sz="4" w:space="0" w:color="auto"/>
            </w:tcBorders>
            <w:shd w:val="clear" w:color="auto" w:fill="auto"/>
            <w:vAlign w:val="bottom"/>
            <w:hideMark/>
          </w:tcPr>
          <w:p w:rsidR="00EB33A3" w:rsidRPr="00EB33A3" w:rsidRDefault="00EB33A3" w:rsidP="00300AE6">
            <w:pPr>
              <w:rPr>
                <w:rFonts w:ascii="Times New Roman" w:hAnsi="Times New Roman"/>
                <w:sz w:val="20"/>
              </w:rPr>
            </w:pPr>
            <w:r w:rsidRPr="00EB33A3">
              <w:rPr>
                <w:rFonts w:ascii="Times New Roman" w:hAnsi="Times New Roman"/>
                <w:sz w:val="20"/>
              </w:rPr>
              <w:t>серия, номер</w:t>
            </w:r>
          </w:p>
        </w:tc>
        <w:tc>
          <w:tcPr>
            <w:tcW w:w="910" w:type="dxa"/>
            <w:tcBorders>
              <w:top w:val="nil"/>
              <w:left w:val="nil"/>
              <w:bottom w:val="single" w:sz="4" w:space="0" w:color="auto"/>
              <w:right w:val="single" w:sz="4" w:space="0" w:color="auto"/>
            </w:tcBorders>
            <w:shd w:val="clear" w:color="auto" w:fill="auto"/>
            <w:vAlign w:val="bottom"/>
            <w:hideMark/>
          </w:tcPr>
          <w:p w:rsidR="00EB33A3" w:rsidRPr="00EB33A3" w:rsidRDefault="00EB33A3" w:rsidP="00300AE6">
            <w:pPr>
              <w:rPr>
                <w:rFonts w:ascii="Times New Roman" w:hAnsi="Times New Roman"/>
                <w:sz w:val="20"/>
              </w:rPr>
            </w:pPr>
            <w:r w:rsidRPr="00EB33A3">
              <w:rPr>
                <w:rFonts w:ascii="Times New Roman" w:hAnsi="Times New Roman"/>
                <w:sz w:val="20"/>
              </w:rPr>
              <w:t>дата выдачи</w:t>
            </w:r>
          </w:p>
        </w:tc>
        <w:tc>
          <w:tcPr>
            <w:tcW w:w="805" w:type="dxa"/>
            <w:tcBorders>
              <w:top w:val="nil"/>
              <w:left w:val="nil"/>
              <w:bottom w:val="single" w:sz="4" w:space="0" w:color="auto"/>
              <w:right w:val="single" w:sz="4" w:space="0" w:color="auto"/>
            </w:tcBorders>
            <w:shd w:val="clear" w:color="auto" w:fill="auto"/>
            <w:vAlign w:val="bottom"/>
            <w:hideMark/>
          </w:tcPr>
          <w:p w:rsidR="00EB33A3" w:rsidRPr="00EB33A3" w:rsidRDefault="00EB33A3" w:rsidP="00300AE6">
            <w:pPr>
              <w:rPr>
                <w:rFonts w:ascii="Times New Roman" w:hAnsi="Times New Roman"/>
                <w:sz w:val="20"/>
              </w:rPr>
            </w:pPr>
            <w:r w:rsidRPr="00EB33A3">
              <w:rPr>
                <w:rFonts w:ascii="Times New Roman" w:hAnsi="Times New Roman"/>
                <w:sz w:val="20"/>
              </w:rPr>
              <w:t>кем выдан</w:t>
            </w:r>
          </w:p>
        </w:tc>
        <w:tc>
          <w:tcPr>
            <w:tcW w:w="1131" w:type="dxa"/>
            <w:vMerge/>
            <w:tcBorders>
              <w:top w:val="nil"/>
              <w:left w:val="single" w:sz="4" w:space="0" w:color="auto"/>
              <w:bottom w:val="single" w:sz="4" w:space="0" w:color="auto"/>
              <w:right w:val="single" w:sz="4" w:space="0" w:color="auto"/>
            </w:tcBorders>
            <w:vAlign w:val="center"/>
            <w:hideMark/>
          </w:tcPr>
          <w:p w:rsidR="00EB33A3" w:rsidRPr="00EB33A3" w:rsidRDefault="00EB33A3" w:rsidP="00300AE6">
            <w:pPr>
              <w:rPr>
                <w:rFonts w:ascii="Times New Roman" w:hAnsi="Times New Roman"/>
                <w:sz w:val="20"/>
              </w:rPr>
            </w:pPr>
          </w:p>
        </w:tc>
        <w:tc>
          <w:tcPr>
            <w:tcW w:w="1266" w:type="dxa"/>
            <w:vMerge/>
            <w:tcBorders>
              <w:top w:val="nil"/>
              <w:left w:val="single" w:sz="4" w:space="0" w:color="auto"/>
              <w:bottom w:val="single" w:sz="4" w:space="0" w:color="auto"/>
              <w:right w:val="single" w:sz="4" w:space="0" w:color="auto"/>
            </w:tcBorders>
            <w:vAlign w:val="center"/>
            <w:hideMark/>
          </w:tcPr>
          <w:p w:rsidR="00EB33A3" w:rsidRPr="00EB33A3" w:rsidRDefault="00EB33A3" w:rsidP="00300AE6">
            <w:pPr>
              <w:rPr>
                <w:rFonts w:ascii="Times New Roman" w:hAnsi="Times New Roman"/>
                <w:sz w:val="20"/>
              </w:rPr>
            </w:pPr>
          </w:p>
        </w:tc>
        <w:tc>
          <w:tcPr>
            <w:tcW w:w="1029" w:type="dxa"/>
            <w:vMerge/>
            <w:tcBorders>
              <w:top w:val="nil"/>
              <w:left w:val="single" w:sz="4" w:space="0" w:color="auto"/>
              <w:bottom w:val="single" w:sz="4" w:space="0" w:color="auto"/>
              <w:right w:val="single" w:sz="4" w:space="0" w:color="auto"/>
            </w:tcBorders>
            <w:vAlign w:val="center"/>
            <w:hideMark/>
          </w:tcPr>
          <w:p w:rsidR="00EB33A3" w:rsidRPr="00EB33A3" w:rsidRDefault="00EB33A3" w:rsidP="00300AE6">
            <w:pPr>
              <w:rPr>
                <w:rFonts w:ascii="Times New Roman" w:hAnsi="Times New Roman"/>
                <w:sz w:val="20"/>
              </w:rPr>
            </w:pPr>
          </w:p>
        </w:tc>
        <w:tc>
          <w:tcPr>
            <w:tcW w:w="1251" w:type="dxa"/>
            <w:vMerge/>
            <w:tcBorders>
              <w:top w:val="nil"/>
              <w:left w:val="single" w:sz="4" w:space="0" w:color="auto"/>
              <w:bottom w:val="single" w:sz="4" w:space="0" w:color="auto"/>
              <w:right w:val="single" w:sz="4" w:space="0" w:color="auto"/>
            </w:tcBorders>
            <w:vAlign w:val="center"/>
            <w:hideMark/>
          </w:tcPr>
          <w:p w:rsidR="00EB33A3" w:rsidRPr="00EB33A3" w:rsidRDefault="00EB33A3" w:rsidP="00300AE6">
            <w:pPr>
              <w:rPr>
                <w:rFonts w:ascii="Times New Roman" w:hAnsi="Times New Roman"/>
                <w:sz w:val="20"/>
              </w:rPr>
            </w:pPr>
          </w:p>
        </w:tc>
        <w:tc>
          <w:tcPr>
            <w:tcW w:w="1356" w:type="dxa"/>
            <w:vMerge/>
            <w:tcBorders>
              <w:top w:val="nil"/>
              <w:left w:val="single" w:sz="4" w:space="0" w:color="auto"/>
              <w:bottom w:val="single" w:sz="4" w:space="0" w:color="000000"/>
              <w:right w:val="single" w:sz="4" w:space="0" w:color="auto"/>
            </w:tcBorders>
            <w:vAlign w:val="center"/>
            <w:hideMark/>
          </w:tcPr>
          <w:p w:rsidR="00EB33A3" w:rsidRPr="00EB33A3" w:rsidRDefault="00EB33A3" w:rsidP="00300AE6">
            <w:pPr>
              <w:rPr>
                <w:rFonts w:ascii="Times New Roman" w:hAnsi="Times New Roman"/>
                <w:sz w:val="20"/>
              </w:rPr>
            </w:pPr>
          </w:p>
        </w:tc>
      </w:tr>
      <w:tr w:rsidR="00EB33A3" w:rsidRPr="00EB33A3" w:rsidTr="00994C99">
        <w:trPr>
          <w:trHeight w:val="542"/>
        </w:trPr>
        <w:tc>
          <w:tcPr>
            <w:tcW w:w="539" w:type="dxa"/>
            <w:tcBorders>
              <w:top w:val="nil"/>
              <w:left w:val="single" w:sz="4" w:space="0" w:color="auto"/>
              <w:bottom w:val="single" w:sz="4" w:space="0" w:color="auto"/>
              <w:right w:val="single" w:sz="4" w:space="0" w:color="auto"/>
            </w:tcBorders>
            <w:shd w:val="clear" w:color="auto" w:fill="auto"/>
            <w:vAlign w:val="bottom"/>
            <w:hideMark/>
          </w:tcPr>
          <w:p w:rsidR="00EB33A3" w:rsidRPr="00EB33A3" w:rsidRDefault="00EB33A3" w:rsidP="00300AE6">
            <w:pPr>
              <w:jc w:val="right"/>
              <w:rPr>
                <w:rFonts w:ascii="Times New Roman" w:hAnsi="Times New Roman"/>
                <w:sz w:val="20"/>
              </w:rPr>
            </w:pPr>
            <w:r w:rsidRPr="00EB33A3">
              <w:rPr>
                <w:rFonts w:ascii="Times New Roman" w:hAnsi="Times New Roman"/>
                <w:sz w:val="20"/>
              </w:rPr>
              <w:t>1</w:t>
            </w:r>
          </w:p>
        </w:tc>
        <w:tc>
          <w:tcPr>
            <w:tcW w:w="835" w:type="dxa"/>
            <w:tcBorders>
              <w:top w:val="nil"/>
              <w:left w:val="nil"/>
              <w:bottom w:val="single" w:sz="4" w:space="0" w:color="auto"/>
              <w:right w:val="single" w:sz="4" w:space="0" w:color="auto"/>
            </w:tcBorders>
            <w:shd w:val="clear" w:color="auto" w:fill="auto"/>
            <w:vAlign w:val="bottom"/>
            <w:hideMark/>
          </w:tcPr>
          <w:p w:rsidR="00EB33A3" w:rsidRPr="00EB33A3" w:rsidRDefault="00EB33A3" w:rsidP="00300AE6">
            <w:pPr>
              <w:rPr>
                <w:rFonts w:ascii="Times New Roman" w:hAnsi="Times New Roman"/>
                <w:sz w:val="20"/>
              </w:rPr>
            </w:pPr>
          </w:p>
        </w:tc>
        <w:tc>
          <w:tcPr>
            <w:tcW w:w="837" w:type="dxa"/>
            <w:tcBorders>
              <w:top w:val="nil"/>
              <w:left w:val="nil"/>
              <w:bottom w:val="single" w:sz="4" w:space="0" w:color="auto"/>
              <w:right w:val="single" w:sz="4" w:space="0" w:color="auto"/>
            </w:tcBorders>
            <w:shd w:val="clear" w:color="auto" w:fill="auto"/>
            <w:vAlign w:val="bottom"/>
            <w:hideMark/>
          </w:tcPr>
          <w:p w:rsidR="00EB33A3" w:rsidRPr="00EB33A3" w:rsidRDefault="00EB33A3" w:rsidP="00300AE6">
            <w:pPr>
              <w:jc w:val="right"/>
              <w:rPr>
                <w:rFonts w:ascii="Times New Roman" w:hAnsi="Times New Roman"/>
                <w:sz w:val="20"/>
              </w:rPr>
            </w:pPr>
          </w:p>
        </w:tc>
        <w:tc>
          <w:tcPr>
            <w:tcW w:w="815" w:type="dxa"/>
            <w:tcBorders>
              <w:top w:val="nil"/>
              <w:left w:val="nil"/>
              <w:bottom w:val="single" w:sz="4" w:space="0" w:color="auto"/>
              <w:right w:val="single" w:sz="4" w:space="0" w:color="auto"/>
            </w:tcBorders>
            <w:shd w:val="clear" w:color="auto" w:fill="auto"/>
            <w:vAlign w:val="bottom"/>
            <w:hideMark/>
          </w:tcPr>
          <w:p w:rsidR="00EB33A3" w:rsidRPr="00EB33A3" w:rsidRDefault="00EB33A3" w:rsidP="00300AE6">
            <w:pPr>
              <w:rPr>
                <w:rFonts w:ascii="Times New Roman" w:hAnsi="Times New Roman"/>
                <w:sz w:val="20"/>
              </w:rPr>
            </w:pPr>
            <w:r w:rsidRPr="00EB33A3">
              <w:rPr>
                <w:rFonts w:ascii="Times New Roman" w:hAnsi="Times New Roman"/>
                <w:sz w:val="20"/>
              </w:rPr>
              <w:t> </w:t>
            </w:r>
          </w:p>
        </w:tc>
        <w:tc>
          <w:tcPr>
            <w:tcW w:w="910" w:type="dxa"/>
            <w:tcBorders>
              <w:top w:val="nil"/>
              <w:left w:val="nil"/>
              <w:bottom w:val="single" w:sz="4" w:space="0" w:color="auto"/>
              <w:right w:val="single" w:sz="4" w:space="0" w:color="auto"/>
            </w:tcBorders>
            <w:shd w:val="clear" w:color="auto" w:fill="auto"/>
            <w:vAlign w:val="bottom"/>
            <w:hideMark/>
          </w:tcPr>
          <w:p w:rsidR="00EB33A3" w:rsidRPr="00EB33A3" w:rsidRDefault="00EB33A3" w:rsidP="00300AE6">
            <w:pPr>
              <w:rPr>
                <w:rFonts w:ascii="Times New Roman" w:hAnsi="Times New Roman"/>
                <w:sz w:val="20"/>
              </w:rPr>
            </w:pPr>
            <w:r w:rsidRPr="00EB33A3">
              <w:rPr>
                <w:rFonts w:ascii="Times New Roman" w:hAnsi="Times New Roman"/>
                <w:sz w:val="20"/>
              </w:rPr>
              <w:t> </w:t>
            </w:r>
          </w:p>
        </w:tc>
        <w:tc>
          <w:tcPr>
            <w:tcW w:w="805" w:type="dxa"/>
            <w:tcBorders>
              <w:top w:val="nil"/>
              <w:left w:val="nil"/>
              <w:bottom w:val="single" w:sz="4" w:space="0" w:color="auto"/>
              <w:right w:val="single" w:sz="4" w:space="0" w:color="auto"/>
            </w:tcBorders>
            <w:shd w:val="clear" w:color="auto" w:fill="auto"/>
            <w:vAlign w:val="bottom"/>
            <w:hideMark/>
          </w:tcPr>
          <w:p w:rsidR="00EB33A3" w:rsidRPr="00EB33A3" w:rsidRDefault="00EB33A3" w:rsidP="00300AE6">
            <w:pPr>
              <w:rPr>
                <w:rFonts w:ascii="Times New Roman" w:hAnsi="Times New Roman"/>
                <w:sz w:val="20"/>
              </w:rPr>
            </w:pPr>
            <w:r w:rsidRPr="00EB33A3">
              <w:rPr>
                <w:rFonts w:ascii="Times New Roman" w:hAnsi="Times New Roman"/>
                <w:sz w:val="20"/>
              </w:rPr>
              <w:t> </w:t>
            </w:r>
          </w:p>
        </w:tc>
        <w:tc>
          <w:tcPr>
            <w:tcW w:w="1131" w:type="dxa"/>
            <w:tcBorders>
              <w:top w:val="nil"/>
              <w:left w:val="nil"/>
              <w:bottom w:val="single" w:sz="4" w:space="0" w:color="auto"/>
              <w:right w:val="single" w:sz="4" w:space="0" w:color="auto"/>
            </w:tcBorders>
            <w:shd w:val="clear" w:color="auto" w:fill="auto"/>
            <w:vAlign w:val="bottom"/>
            <w:hideMark/>
          </w:tcPr>
          <w:p w:rsidR="00EB33A3" w:rsidRPr="00EB33A3" w:rsidRDefault="00EB33A3" w:rsidP="00300AE6">
            <w:pPr>
              <w:rPr>
                <w:rFonts w:ascii="Times New Roman" w:hAnsi="Times New Roman"/>
                <w:sz w:val="20"/>
              </w:rPr>
            </w:pPr>
            <w:r w:rsidRPr="00EB33A3">
              <w:rPr>
                <w:rFonts w:ascii="Times New Roman" w:hAnsi="Times New Roman"/>
                <w:sz w:val="20"/>
              </w:rPr>
              <w:t> </w:t>
            </w:r>
          </w:p>
        </w:tc>
        <w:tc>
          <w:tcPr>
            <w:tcW w:w="1266" w:type="dxa"/>
            <w:tcBorders>
              <w:top w:val="nil"/>
              <w:left w:val="nil"/>
              <w:bottom w:val="single" w:sz="4" w:space="0" w:color="auto"/>
              <w:right w:val="single" w:sz="4" w:space="0" w:color="auto"/>
            </w:tcBorders>
            <w:shd w:val="clear" w:color="auto" w:fill="auto"/>
            <w:vAlign w:val="bottom"/>
            <w:hideMark/>
          </w:tcPr>
          <w:p w:rsidR="00EB33A3" w:rsidRPr="00EB33A3" w:rsidRDefault="00EB33A3" w:rsidP="00300AE6">
            <w:pPr>
              <w:rPr>
                <w:rFonts w:ascii="Times New Roman" w:hAnsi="Times New Roman"/>
                <w:sz w:val="20"/>
              </w:rPr>
            </w:pPr>
          </w:p>
        </w:tc>
        <w:tc>
          <w:tcPr>
            <w:tcW w:w="1029" w:type="dxa"/>
            <w:tcBorders>
              <w:top w:val="nil"/>
              <w:left w:val="nil"/>
              <w:bottom w:val="single" w:sz="4" w:space="0" w:color="auto"/>
              <w:right w:val="single" w:sz="4" w:space="0" w:color="auto"/>
            </w:tcBorders>
            <w:shd w:val="clear" w:color="auto" w:fill="auto"/>
            <w:vAlign w:val="bottom"/>
            <w:hideMark/>
          </w:tcPr>
          <w:p w:rsidR="00EB33A3" w:rsidRPr="00EB33A3" w:rsidRDefault="00EB33A3" w:rsidP="00300AE6">
            <w:pPr>
              <w:jc w:val="right"/>
              <w:rPr>
                <w:rFonts w:ascii="Times New Roman" w:hAnsi="Times New Roman"/>
                <w:sz w:val="20"/>
              </w:rPr>
            </w:pPr>
          </w:p>
        </w:tc>
        <w:tc>
          <w:tcPr>
            <w:tcW w:w="1251" w:type="dxa"/>
            <w:tcBorders>
              <w:top w:val="nil"/>
              <w:left w:val="nil"/>
              <w:bottom w:val="single" w:sz="4" w:space="0" w:color="auto"/>
              <w:right w:val="single" w:sz="4" w:space="0" w:color="auto"/>
            </w:tcBorders>
            <w:shd w:val="clear" w:color="auto" w:fill="auto"/>
            <w:vAlign w:val="bottom"/>
            <w:hideMark/>
          </w:tcPr>
          <w:p w:rsidR="00EB33A3" w:rsidRPr="00EB33A3" w:rsidRDefault="00EB33A3" w:rsidP="00300AE6">
            <w:pPr>
              <w:rPr>
                <w:rFonts w:ascii="Times New Roman" w:hAnsi="Times New Roman"/>
                <w:sz w:val="20"/>
              </w:rPr>
            </w:pPr>
          </w:p>
        </w:tc>
        <w:tc>
          <w:tcPr>
            <w:tcW w:w="1356" w:type="dxa"/>
            <w:tcBorders>
              <w:top w:val="nil"/>
              <w:left w:val="nil"/>
              <w:bottom w:val="single" w:sz="4" w:space="0" w:color="auto"/>
              <w:right w:val="single" w:sz="4" w:space="0" w:color="auto"/>
            </w:tcBorders>
            <w:shd w:val="clear" w:color="auto" w:fill="auto"/>
            <w:vAlign w:val="bottom"/>
            <w:hideMark/>
          </w:tcPr>
          <w:p w:rsidR="00EB33A3" w:rsidRPr="00EB33A3" w:rsidRDefault="00EB33A3" w:rsidP="00300AE6">
            <w:pPr>
              <w:rPr>
                <w:rFonts w:ascii="Times New Roman" w:hAnsi="Times New Roman"/>
                <w:sz w:val="20"/>
              </w:rPr>
            </w:pPr>
          </w:p>
        </w:tc>
      </w:tr>
      <w:tr w:rsidR="00EB33A3" w:rsidRPr="00EB33A3" w:rsidTr="00994C99">
        <w:trPr>
          <w:trHeight w:val="282"/>
        </w:trPr>
        <w:tc>
          <w:tcPr>
            <w:tcW w:w="539" w:type="dxa"/>
            <w:tcBorders>
              <w:top w:val="nil"/>
              <w:left w:val="single" w:sz="4" w:space="0" w:color="auto"/>
              <w:bottom w:val="single" w:sz="4" w:space="0" w:color="auto"/>
              <w:right w:val="single" w:sz="4" w:space="0" w:color="auto"/>
            </w:tcBorders>
            <w:shd w:val="clear" w:color="auto" w:fill="auto"/>
            <w:vAlign w:val="bottom"/>
            <w:hideMark/>
          </w:tcPr>
          <w:p w:rsidR="00EB33A3" w:rsidRPr="00EB33A3" w:rsidRDefault="00EB33A3" w:rsidP="00300AE6">
            <w:pPr>
              <w:jc w:val="right"/>
              <w:rPr>
                <w:rFonts w:ascii="Times New Roman" w:hAnsi="Times New Roman"/>
                <w:sz w:val="20"/>
              </w:rPr>
            </w:pPr>
            <w:r w:rsidRPr="00EB33A3">
              <w:rPr>
                <w:rFonts w:ascii="Times New Roman" w:hAnsi="Times New Roman"/>
                <w:sz w:val="20"/>
              </w:rPr>
              <w:t>2</w:t>
            </w:r>
          </w:p>
        </w:tc>
        <w:tc>
          <w:tcPr>
            <w:tcW w:w="835" w:type="dxa"/>
            <w:tcBorders>
              <w:top w:val="nil"/>
              <w:left w:val="nil"/>
              <w:bottom w:val="single" w:sz="4" w:space="0" w:color="auto"/>
              <w:right w:val="single" w:sz="4" w:space="0" w:color="auto"/>
            </w:tcBorders>
            <w:shd w:val="clear" w:color="auto" w:fill="auto"/>
            <w:vAlign w:val="bottom"/>
            <w:hideMark/>
          </w:tcPr>
          <w:p w:rsidR="00EB33A3" w:rsidRPr="00EB33A3" w:rsidRDefault="00EB33A3" w:rsidP="00300AE6">
            <w:pPr>
              <w:rPr>
                <w:rFonts w:ascii="Times New Roman" w:hAnsi="Times New Roman"/>
                <w:sz w:val="20"/>
              </w:rPr>
            </w:pPr>
          </w:p>
        </w:tc>
        <w:tc>
          <w:tcPr>
            <w:tcW w:w="837" w:type="dxa"/>
            <w:tcBorders>
              <w:top w:val="nil"/>
              <w:left w:val="nil"/>
              <w:bottom w:val="single" w:sz="4" w:space="0" w:color="auto"/>
              <w:right w:val="single" w:sz="4" w:space="0" w:color="auto"/>
            </w:tcBorders>
            <w:shd w:val="clear" w:color="auto" w:fill="auto"/>
            <w:vAlign w:val="bottom"/>
            <w:hideMark/>
          </w:tcPr>
          <w:p w:rsidR="00EB33A3" w:rsidRPr="00EB33A3" w:rsidRDefault="00EB33A3" w:rsidP="00300AE6">
            <w:pPr>
              <w:jc w:val="right"/>
              <w:rPr>
                <w:rFonts w:ascii="Times New Roman" w:hAnsi="Times New Roman"/>
                <w:sz w:val="20"/>
              </w:rPr>
            </w:pPr>
          </w:p>
        </w:tc>
        <w:tc>
          <w:tcPr>
            <w:tcW w:w="815" w:type="dxa"/>
            <w:tcBorders>
              <w:top w:val="nil"/>
              <w:left w:val="nil"/>
              <w:bottom w:val="single" w:sz="4" w:space="0" w:color="auto"/>
              <w:right w:val="single" w:sz="4" w:space="0" w:color="auto"/>
            </w:tcBorders>
            <w:shd w:val="clear" w:color="auto" w:fill="auto"/>
            <w:vAlign w:val="bottom"/>
            <w:hideMark/>
          </w:tcPr>
          <w:p w:rsidR="00EB33A3" w:rsidRPr="00EB33A3" w:rsidRDefault="00EB33A3" w:rsidP="00300AE6">
            <w:pPr>
              <w:rPr>
                <w:rFonts w:ascii="Times New Roman" w:hAnsi="Times New Roman"/>
                <w:sz w:val="20"/>
              </w:rPr>
            </w:pPr>
            <w:r w:rsidRPr="00EB33A3">
              <w:rPr>
                <w:rFonts w:ascii="Times New Roman" w:hAnsi="Times New Roman"/>
                <w:sz w:val="20"/>
              </w:rPr>
              <w:t> </w:t>
            </w:r>
          </w:p>
        </w:tc>
        <w:tc>
          <w:tcPr>
            <w:tcW w:w="910" w:type="dxa"/>
            <w:tcBorders>
              <w:top w:val="nil"/>
              <w:left w:val="nil"/>
              <w:bottom w:val="single" w:sz="4" w:space="0" w:color="auto"/>
              <w:right w:val="single" w:sz="4" w:space="0" w:color="auto"/>
            </w:tcBorders>
            <w:shd w:val="clear" w:color="auto" w:fill="auto"/>
            <w:vAlign w:val="bottom"/>
            <w:hideMark/>
          </w:tcPr>
          <w:p w:rsidR="00EB33A3" w:rsidRPr="00EB33A3" w:rsidRDefault="00EB33A3" w:rsidP="00300AE6">
            <w:pPr>
              <w:rPr>
                <w:rFonts w:ascii="Times New Roman" w:hAnsi="Times New Roman"/>
                <w:sz w:val="20"/>
              </w:rPr>
            </w:pPr>
            <w:r w:rsidRPr="00EB33A3">
              <w:rPr>
                <w:rFonts w:ascii="Times New Roman" w:hAnsi="Times New Roman"/>
                <w:sz w:val="20"/>
              </w:rPr>
              <w:t> </w:t>
            </w:r>
          </w:p>
        </w:tc>
        <w:tc>
          <w:tcPr>
            <w:tcW w:w="805" w:type="dxa"/>
            <w:tcBorders>
              <w:top w:val="nil"/>
              <w:left w:val="nil"/>
              <w:bottom w:val="single" w:sz="4" w:space="0" w:color="auto"/>
              <w:right w:val="single" w:sz="4" w:space="0" w:color="auto"/>
            </w:tcBorders>
            <w:shd w:val="clear" w:color="auto" w:fill="auto"/>
            <w:vAlign w:val="bottom"/>
            <w:hideMark/>
          </w:tcPr>
          <w:p w:rsidR="00EB33A3" w:rsidRPr="00EB33A3" w:rsidRDefault="00EB33A3" w:rsidP="00300AE6">
            <w:pPr>
              <w:rPr>
                <w:rFonts w:ascii="Times New Roman" w:hAnsi="Times New Roman"/>
                <w:sz w:val="20"/>
              </w:rPr>
            </w:pPr>
            <w:r w:rsidRPr="00EB33A3">
              <w:rPr>
                <w:rFonts w:ascii="Times New Roman" w:hAnsi="Times New Roman"/>
                <w:sz w:val="20"/>
              </w:rPr>
              <w:t> </w:t>
            </w:r>
          </w:p>
        </w:tc>
        <w:tc>
          <w:tcPr>
            <w:tcW w:w="1131" w:type="dxa"/>
            <w:tcBorders>
              <w:top w:val="nil"/>
              <w:left w:val="nil"/>
              <w:bottom w:val="single" w:sz="4" w:space="0" w:color="auto"/>
              <w:right w:val="single" w:sz="4" w:space="0" w:color="auto"/>
            </w:tcBorders>
            <w:shd w:val="clear" w:color="auto" w:fill="auto"/>
            <w:vAlign w:val="bottom"/>
            <w:hideMark/>
          </w:tcPr>
          <w:p w:rsidR="00EB33A3" w:rsidRPr="00EB33A3" w:rsidRDefault="00EB33A3" w:rsidP="00300AE6">
            <w:pPr>
              <w:rPr>
                <w:rFonts w:ascii="Times New Roman" w:hAnsi="Times New Roman"/>
                <w:sz w:val="20"/>
              </w:rPr>
            </w:pPr>
            <w:r w:rsidRPr="00EB33A3">
              <w:rPr>
                <w:rFonts w:ascii="Times New Roman" w:hAnsi="Times New Roman"/>
                <w:sz w:val="20"/>
              </w:rPr>
              <w:t> </w:t>
            </w:r>
          </w:p>
        </w:tc>
        <w:tc>
          <w:tcPr>
            <w:tcW w:w="1266" w:type="dxa"/>
            <w:tcBorders>
              <w:top w:val="nil"/>
              <w:left w:val="nil"/>
              <w:bottom w:val="single" w:sz="4" w:space="0" w:color="auto"/>
              <w:right w:val="single" w:sz="4" w:space="0" w:color="auto"/>
            </w:tcBorders>
            <w:shd w:val="clear" w:color="auto" w:fill="auto"/>
            <w:vAlign w:val="bottom"/>
            <w:hideMark/>
          </w:tcPr>
          <w:p w:rsidR="00EB33A3" w:rsidRPr="00EB33A3" w:rsidRDefault="00EB33A3" w:rsidP="00300AE6">
            <w:pPr>
              <w:rPr>
                <w:rFonts w:ascii="Times New Roman" w:hAnsi="Times New Roman"/>
                <w:sz w:val="20"/>
              </w:rPr>
            </w:pPr>
          </w:p>
        </w:tc>
        <w:tc>
          <w:tcPr>
            <w:tcW w:w="1029" w:type="dxa"/>
            <w:tcBorders>
              <w:top w:val="nil"/>
              <w:left w:val="nil"/>
              <w:bottom w:val="single" w:sz="4" w:space="0" w:color="auto"/>
              <w:right w:val="single" w:sz="4" w:space="0" w:color="auto"/>
            </w:tcBorders>
            <w:shd w:val="clear" w:color="auto" w:fill="auto"/>
            <w:vAlign w:val="bottom"/>
            <w:hideMark/>
          </w:tcPr>
          <w:p w:rsidR="00EB33A3" w:rsidRPr="00EB33A3" w:rsidRDefault="00EB33A3" w:rsidP="00300AE6">
            <w:pPr>
              <w:jc w:val="right"/>
              <w:rPr>
                <w:rFonts w:ascii="Times New Roman" w:hAnsi="Times New Roman"/>
                <w:sz w:val="20"/>
              </w:rPr>
            </w:pPr>
          </w:p>
        </w:tc>
        <w:tc>
          <w:tcPr>
            <w:tcW w:w="1251" w:type="dxa"/>
            <w:tcBorders>
              <w:top w:val="nil"/>
              <w:left w:val="nil"/>
              <w:bottom w:val="single" w:sz="4" w:space="0" w:color="auto"/>
              <w:right w:val="single" w:sz="4" w:space="0" w:color="auto"/>
            </w:tcBorders>
            <w:shd w:val="clear" w:color="auto" w:fill="auto"/>
            <w:vAlign w:val="bottom"/>
            <w:hideMark/>
          </w:tcPr>
          <w:p w:rsidR="00EB33A3" w:rsidRPr="00EB33A3" w:rsidRDefault="00EB33A3" w:rsidP="00300AE6">
            <w:pPr>
              <w:rPr>
                <w:rFonts w:ascii="Times New Roman" w:hAnsi="Times New Roman"/>
                <w:sz w:val="20"/>
              </w:rPr>
            </w:pPr>
          </w:p>
        </w:tc>
        <w:tc>
          <w:tcPr>
            <w:tcW w:w="1356" w:type="dxa"/>
            <w:tcBorders>
              <w:top w:val="nil"/>
              <w:left w:val="nil"/>
              <w:bottom w:val="single" w:sz="4" w:space="0" w:color="auto"/>
              <w:right w:val="single" w:sz="4" w:space="0" w:color="auto"/>
            </w:tcBorders>
            <w:shd w:val="clear" w:color="auto" w:fill="auto"/>
            <w:vAlign w:val="bottom"/>
            <w:hideMark/>
          </w:tcPr>
          <w:p w:rsidR="00EB33A3" w:rsidRPr="00EB33A3" w:rsidRDefault="00EB33A3" w:rsidP="00300AE6">
            <w:pPr>
              <w:rPr>
                <w:rFonts w:ascii="Times New Roman" w:hAnsi="Times New Roman"/>
                <w:sz w:val="20"/>
              </w:rPr>
            </w:pPr>
          </w:p>
        </w:tc>
      </w:tr>
      <w:tr w:rsidR="00EB33A3" w:rsidRPr="00EB33A3" w:rsidTr="00994C99">
        <w:trPr>
          <w:trHeight w:val="287"/>
        </w:trPr>
        <w:tc>
          <w:tcPr>
            <w:tcW w:w="539" w:type="dxa"/>
            <w:tcBorders>
              <w:top w:val="nil"/>
              <w:left w:val="single" w:sz="4" w:space="0" w:color="auto"/>
              <w:bottom w:val="single" w:sz="4" w:space="0" w:color="auto"/>
              <w:right w:val="single" w:sz="4" w:space="0" w:color="auto"/>
            </w:tcBorders>
            <w:shd w:val="clear" w:color="auto" w:fill="auto"/>
            <w:vAlign w:val="bottom"/>
            <w:hideMark/>
          </w:tcPr>
          <w:p w:rsidR="00EB33A3" w:rsidRPr="00EB33A3" w:rsidRDefault="00EB33A3" w:rsidP="00300AE6">
            <w:pPr>
              <w:jc w:val="right"/>
              <w:rPr>
                <w:rFonts w:ascii="Times New Roman" w:hAnsi="Times New Roman"/>
                <w:sz w:val="20"/>
              </w:rPr>
            </w:pPr>
            <w:r w:rsidRPr="00EB33A3">
              <w:rPr>
                <w:rFonts w:ascii="Times New Roman" w:hAnsi="Times New Roman"/>
                <w:sz w:val="20"/>
              </w:rPr>
              <w:t>3</w:t>
            </w:r>
          </w:p>
        </w:tc>
        <w:tc>
          <w:tcPr>
            <w:tcW w:w="835" w:type="dxa"/>
            <w:tcBorders>
              <w:top w:val="nil"/>
              <w:left w:val="nil"/>
              <w:bottom w:val="single" w:sz="4" w:space="0" w:color="auto"/>
              <w:right w:val="single" w:sz="4" w:space="0" w:color="auto"/>
            </w:tcBorders>
            <w:shd w:val="clear" w:color="auto" w:fill="auto"/>
            <w:vAlign w:val="bottom"/>
            <w:hideMark/>
          </w:tcPr>
          <w:p w:rsidR="00EB33A3" w:rsidRPr="00EB33A3" w:rsidRDefault="00EB33A3" w:rsidP="00300AE6">
            <w:pPr>
              <w:rPr>
                <w:rFonts w:ascii="Times New Roman" w:hAnsi="Times New Roman"/>
                <w:sz w:val="20"/>
              </w:rPr>
            </w:pPr>
          </w:p>
        </w:tc>
        <w:tc>
          <w:tcPr>
            <w:tcW w:w="837" w:type="dxa"/>
            <w:tcBorders>
              <w:top w:val="nil"/>
              <w:left w:val="nil"/>
              <w:bottom w:val="single" w:sz="4" w:space="0" w:color="auto"/>
              <w:right w:val="single" w:sz="4" w:space="0" w:color="auto"/>
            </w:tcBorders>
            <w:shd w:val="clear" w:color="auto" w:fill="auto"/>
            <w:vAlign w:val="bottom"/>
            <w:hideMark/>
          </w:tcPr>
          <w:p w:rsidR="00EB33A3" w:rsidRPr="00EB33A3" w:rsidRDefault="00EB33A3" w:rsidP="00300AE6">
            <w:pPr>
              <w:jc w:val="right"/>
              <w:rPr>
                <w:rFonts w:ascii="Times New Roman" w:hAnsi="Times New Roman"/>
                <w:sz w:val="20"/>
              </w:rPr>
            </w:pPr>
          </w:p>
        </w:tc>
        <w:tc>
          <w:tcPr>
            <w:tcW w:w="815" w:type="dxa"/>
            <w:tcBorders>
              <w:top w:val="nil"/>
              <w:left w:val="nil"/>
              <w:bottom w:val="single" w:sz="4" w:space="0" w:color="auto"/>
              <w:right w:val="single" w:sz="4" w:space="0" w:color="auto"/>
            </w:tcBorders>
            <w:shd w:val="clear" w:color="auto" w:fill="auto"/>
            <w:vAlign w:val="bottom"/>
            <w:hideMark/>
          </w:tcPr>
          <w:p w:rsidR="00EB33A3" w:rsidRPr="00EB33A3" w:rsidRDefault="00EB33A3" w:rsidP="00300AE6">
            <w:pPr>
              <w:rPr>
                <w:rFonts w:ascii="Times New Roman" w:hAnsi="Times New Roman"/>
                <w:sz w:val="20"/>
              </w:rPr>
            </w:pPr>
            <w:r w:rsidRPr="00EB33A3">
              <w:rPr>
                <w:rFonts w:ascii="Times New Roman" w:hAnsi="Times New Roman"/>
                <w:sz w:val="20"/>
              </w:rPr>
              <w:t> </w:t>
            </w:r>
          </w:p>
        </w:tc>
        <w:tc>
          <w:tcPr>
            <w:tcW w:w="910" w:type="dxa"/>
            <w:tcBorders>
              <w:top w:val="nil"/>
              <w:left w:val="nil"/>
              <w:bottom w:val="single" w:sz="4" w:space="0" w:color="auto"/>
              <w:right w:val="single" w:sz="4" w:space="0" w:color="auto"/>
            </w:tcBorders>
            <w:shd w:val="clear" w:color="auto" w:fill="auto"/>
            <w:vAlign w:val="bottom"/>
            <w:hideMark/>
          </w:tcPr>
          <w:p w:rsidR="00EB33A3" w:rsidRPr="00EB33A3" w:rsidRDefault="00EB33A3" w:rsidP="00300AE6">
            <w:pPr>
              <w:rPr>
                <w:rFonts w:ascii="Times New Roman" w:hAnsi="Times New Roman"/>
                <w:sz w:val="20"/>
              </w:rPr>
            </w:pPr>
            <w:r w:rsidRPr="00EB33A3">
              <w:rPr>
                <w:rFonts w:ascii="Times New Roman" w:hAnsi="Times New Roman"/>
                <w:sz w:val="20"/>
              </w:rPr>
              <w:t> </w:t>
            </w:r>
          </w:p>
        </w:tc>
        <w:tc>
          <w:tcPr>
            <w:tcW w:w="805" w:type="dxa"/>
            <w:tcBorders>
              <w:top w:val="nil"/>
              <w:left w:val="nil"/>
              <w:bottom w:val="single" w:sz="4" w:space="0" w:color="auto"/>
              <w:right w:val="single" w:sz="4" w:space="0" w:color="auto"/>
            </w:tcBorders>
            <w:shd w:val="clear" w:color="auto" w:fill="auto"/>
            <w:vAlign w:val="bottom"/>
            <w:hideMark/>
          </w:tcPr>
          <w:p w:rsidR="00EB33A3" w:rsidRPr="00EB33A3" w:rsidRDefault="00EB33A3" w:rsidP="00300AE6">
            <w:pPr>
              <w:rPr>
                <w:rFonts w:ascii="Times New Roman" w:hAnsi="Times New Roman"/>
                <w:sz w:val="20"/>
              </w:rPr>
            </w:pPr>
            <w:r w:rsidRPr="00EB33A3">
              <w:rPr>
                <w:rFonts w:ascii="Times New Roman" w:hAnsi="Times New Roman"/>
                <w:sz w:val="20"/>
              </w:rPr>
              <w:t> </w:t>
            </w:r>
          </w:p>
        </w:tc>
        <w:tc>
          <w:tcPr>
            <w:tcW w:w="1131" w:type="dxa"/>
            <w:tcBorders>
              <w:top w:val="nil"/>
              <w:left w:val="nil"/>
              <w:bottom w:val="single" w:sz="4" w:space="0" w:color="auto"/>
              <w:right w:val="single" w:sz="4" w:space="0" w:color="auto"/>
            </w:tcBorders>
            <w:shd w:val="clear" w:color="auto" w:fill="auto"/>
            <w:vAlign w:val="bottom"/>
            <w:hideMark/>
          </w:tcPr>
          <w:p w:rsidR="00EB33A3" w:rsidRPr="00EB33A3" w:rsidRDefault="00EB33A3" w:rsidP="00300AE6">
            <w:pPr>
              <w:rPr>
                <w:rFonts w:ascii="Times New Roman" w:hAnsi="Times New Roman"/>
                <w:sz w:val="20"/>
              </w:rPr>
            </w:pPr>
            <w:r w:rsidRPr="00EB33A3">
              <w:rPr>
                <w:rFonts w:ascii="Times New Roman" w:hAnsi="Times New Roman"/>
                <w:sz w:val="20"/>
              </w:rPr>
              <w:t> </w:t>
            </w:r>
          </w:p>
        </w:tc>
        <w:tc>
          <w:tcPr>
            <w:tcW w:w="1266" w:type="dxa"/>
            <w:tcBorders>
              <w:top w:val="nil"/>
              <w:left w:val="nil"/>
              <w:bottom w:val="single" w:sz="4" w:space="0" w:color="auto"/>
              <w:right w:val="single" w:sz="4" w:space="0" w:color="auto"/>
            </w:tcBorders>
            <w:shd w:val="clear" w:color="auto" w:fill="auto"/>
            <w:vAlign w:val="bottom"/>
            <w:hideMark/>
          </w:tcPr>
          <w:p w:rsidR="00EB33A3" w:rsidRPr="00EB33A3" w:rsidRDefault="00EB33A3" w:rsidP="00300AE6">
            <w:pPr>
              <w:rPr>
                <w:rFonts w:ascii="Times New Roman" w:hAnsi="Times New Roman"/>
                <w:sz w:val="20"/>
              </w:rPr>
            </w:pPr>
          </w:p>
        </w:tc>
        <w:tc>
          <w:tcPr>
            <w:tcW w:w="1029" w:type="dxa"/>
            <w:tcBorders>
              <w:top w:val="nil"/>
              <w:left w:val="nil"/>
              <w:bottom w:val="single" w:sz="4" w:space="0" w:color="auto"/>
              <w:right w:val="single" w:sz="4" w:space="0" w:color="auto"/>
            </w:tcBorders>
            <w:shd w:val="clear" w:color="auto" w:fill="auto"/>
            <w:vAlign w:val="bottom"/>
            <w:hideMark/>
          </w:tcPr>
          <w:p w:rsidR="00EB33A3" w:rsidRPr="00EB33A3" w:rsidRDefault="00EB33A3" w:rsidP="00300AE6">
            <w:pPr>
              <w:jc w:val="right"/>
              <w:rPr>
                <w:rFonts w:ascii="Times New Roman" w:hAnsi="Times New Roman"/>
                <w:sz w:val="20"/>
              </w:rPr>
            </w:pPr>
          </w:p>
        </w:tc>
        <w:tc>
          <w:tcPr>
            <w:tcW w:w="1251" w:type="dxa"/>
            <w:tcBorders>
              <w:top w:val="nil"/>
              <w:left w:val="nil"/>
              <w:bottom w:val="single" w:sz="4" w:space="0" w:color="auto"/>
              <w:right w:val="single" w:sz="4" w:space="0" w:color="auto"/>
            </w:tcBorders>
            <w:shd w:val="clear" w:color="auto" w:fill="auto"/>
            <w:vAlign w:val="bottom"/>
            <w:hideMark/>
          </w:tcPr>
          <w:p w:rsidR="00EB33A3" w:rsidRPr="00EB33A3" w:rsidRDefault="00EB33A3" w:rsidP="00300AE6">
            <w:pPr>
              <w:rPr>
                <w:rFonts w:ascii="Times New Roman" w:hAnsi="Times New Roman"/>
                <w:sz w:val="20"/>
              </w:rPr>
            </w:pPr>
          </w:p>
        </w:tc>
        <w:tc>
          <w:tcPr>
            <w:tcW w:w="1356" w:type="dxa"/>
            <w:tcBorders>
              <w:top w:val="nil"/>
              <w:left w:val="nil"/>
              <w:bottom w:val="single" w:sz="4" w:space="0" w:color="auto"/>
              <w:right w:val="single" w:sz="4" w:space="0" w:color="auto"/>
            </w:tcBorders>
            <w:shd w:val="clear" w:color="auto" w:fill="auto"/>
            <w:vAlign w:val="bottom"/>
            <w:hideMark/>
          </w:tcPr>
          <w:p w:rsidR="00EB33A3" w:rsidRPr="00EB33A3" w:rsidRDefault="00EB33A3" w:rsidP="00300AE6">
            <w:pPr>
              <w:rPr>
                <w:rFonts w:ascii="Times New Roman" w:hAnsi="Times New Roman"/>
                <w:sz w:val="20"/>
              </w:rPr>
            </w:pPr>
          </w:p>
        </w:tc>
      </w:tr>
      <w:tr w:rsidR="00EB33A3" w:rsidRPr="00EB33A3" w:rsidTr="00994C99">
        <w:trPr>
          <w:trHeight w:val="404"/>
        </w:trPr>
        <w:tc>
          <w:tcPr>
            <w:tcW w:w="539" w:type="dxa"/>
            <w:tcBorders>
              <w:top w:val="nil"/>
              <w:left w:val="single" w:sz="4" w:space="0" w:color="auto"/>
              <w:bottom w:val="single" w:sz="4" w:space="0" w:color="auto"/>
              <w:right w:val="single" w:sz="4" w:space="0" w:color="auto"/>
            </w:tcBorders>
            <w:shd w:val="clear" w:color="auto" w:fill="auto"/>
            <w:vAlign w:val="bottom"/>
            <w:hideMark/>
          </w:tcPr>
          <w:p w:rsidR="00EB33A3" w:rsidRPr="00EB33A3" w:rsidRDefault="00EB33A3" w:rsidP="00300AE6">
            <w:pPr>
              <w:jc w:val="right"/>
              <w:rPr>
                <w:rFonts w:ascii="Times New Roman" w:hAnsi="Times New Roman"/>
                <w:sz w:val="20"/>
              </w:rPr>
            </w:pPr>
            <w:r w:rsidRPr="00EB33A3">
              <w:rPr>
                <w:rFonts w:ascii="Times New Roman" w:hAnsi="Times New Roman"/>
                <w:sz w:val="20"/>
              </w:rPr>
              <w:t>4</w:t>
            </w:r>
          </w:p>
        </w:tc>
        <w:tc>
          <w:tcPr>
            <w:tcW w:w="835" w:type="dxa"/>
            <w:tcBorders>
              <w:top w:val="nil"/>
              <w:left w:val="nil"/>
              <w:bottom w:val="single" w:sz="4" w:space="0" w:color="auto"/>
              <w:right w:val="single" w:sz="4" w:space="0" w:color="auto"/>
            </w:tcBorders>
            <w:shd w:val="clear" w:color="auto" w:fill="auto"/>
            <w:vAlign w:val="bottom"/>
            <w:hideMark/>
          </w:tcPr>
          <w:p w:rsidR="00EB33A3" w:rsidRPr="00EB33A3" w:rsidRDefault="00EB33A3" w:rsidP="00300AE6">
            <w:pPr>
              <w:rPr>
                <w:rFonts w:ascii="Times New Roman" w:hAnsi="Times New Roman"/>
                <w:sz w:val="20"/>
              </w:rPr>
            </w:pPr>
          </w:p>
        </w:tc>
        <w:tc>
          <w:tcPr>
            <w:tcW w:w="837" w:type="dxa"/>
            <w:tcBorders>
              <w:top w:val="nil"/>
              <w:left w:val="nil"/>
              <w:bottom w:val="single" w:sz="4" w:space="0" w:color="auto"/>
              <w:right w:val="single" w:sz="4" w:space="0" w:color="auto"/>
            </w:tcBorders>
            <w:shd w:val="clear" w:color="auto" w:fill="auto"/>
            <w:vAlign w:val="bottom"/>
            <w:hideMark/>
          </w:tcPr>
          <w:p w:rsidR="00EB33A3" w:rsidRPr="00EB33A3" w:rsidRDefault="00EB33A3" w:rsidP="00300AE6">
            <w:pPr>
              <w:jc w:val="right"/>
              <w:rPr>
                <w:rFonts w:ascii="Times New Roman" w:hAnsi="Times New Roman"/>
                <w:sz w:val="20"/>
              </w:rPr>
            </w:pPr>
          </w:p>
        </w:tc>
        <w:tc>
          <w:tcPr>
            <w:tcW w:w="815" w:type="dxa"/>
            <w:tcBorders>
              <w:top w:val="nil"/>
              <w:left w:val="nil"/>
              <w:bottom w:val="single" w:sz="4" w:space="0" w:color="auto"/>
              <w:right w:val="single" w:sz="4" w:space="0" w:color="auto"/>
            </w:tcBorders>
            <w:shd w:val="clear" w:color="auto" w:fill="auto"/>
            <w:vAlign w:val="bottom"/>
            <w:hideMark/>
          </w:tcPr>
          <w:p w:rsidR="00EB33A3" w:rsidRPr="00EB33A3" w:rsidRDefault="00EB33A3" w:rsidP="00300AE6">
            <w:pPr>
              <w:rPr>
                <w:rFonts w:ascii="Times New Roman" w:hAnsi="Times New Roman"/>
                <w:sz w:val="20"/>
              </w:rPr>
            </w:pPr>
            <w:r w:rsidRPr="00EB33A3">
              <w:rPr>
                <w:rFonts w:ascii="Times New Roman" w:hAnsi="Times New Roman"/>
                <w:sz w:val="20"/>
              </w:rPr>
              <w:t> </w:t>
            </w:r>
          </w:p>
        </w:tc>
        <w:tc>
          <w:tcPr>
            <w:tcW w:w="910" w:type="dxa"/>
            <w:tcBorders>
              <w:top w:val="nil"/>
              <w:left w:val="nil"/>
              <w:bottom w:val="single" w:sz="4" w:space="0" w:color="auto"/>
              <w:right w:val="single" w:sz="4" w:space="0" w:color="auto"/>
            </w:tcBorders>
            <w:shd w:val="clear" w:color="auto" w:fill="auto"/>
            <w:vAlign w:val="bottom"/>
            <w:hideMark/>
          </w:tcPr>
          <w:p w:rsidR="00EB33A3" w:rsidRPr="00EB33A3" w:rsidRDefault="00EB33A3" w:rsidP="00300AE6">
            <w:pPr>
              <w:rPr>
                <w:rFonts w:ascii="Times New Roman" w:hAnsi="Times New Roman"/>
                <w:sz w:val="20"/>
              </w:rPr>
            </w:pPr>
            <w:r w:rsidRPr="00EB33A3">
              <w:rPr>
                <w:rFonts w:ascii="Times New Roman" w:hAnsi="Times New Roman"/>
                <w:sz w:val="20"/>
              </w:rPr>
              <w:t> </w:t>
            </w:r>
          </w:p>
        </w:tc>
        <w:tc>
          <w:tcPr>
            <w:tcW w:w="805" w:type="dxa"/>
            <w:tcBorders>
              <w:top w:val="nil"/>
              <w:left w:val="nil"/>
              <w:bottom w:val="single" w:sz="4" w:space="0" w:color="auto"/>
              <w:right w:val="single" w:sz="4" w:space="0" w:color="auto"/>
            </w:tcBorders>
            <w:shd w:val="clear" w:color="auto" w:fill="auto"/>
            <w:vAlign w:val="bottom"/>
            <w:hideMark/>
          </w:tcPr>
          <w:p w:rsidR="00EB33A3" w:rsidRPr="00EB33A3" w:rsidRDefault="00EB33A3" w:rsidP="00300AE6">
            <w:pPr>
              <w:rPr>
                <w:rFonts w:ascii="Times New Roman" w:hAnsi="Times New Roman"/>
                <w:sz w:val="20"/>
              </w:rPr>
            </w:pPr>
            <w:r w:rsidRPr="00EB33A3">
              <w:rPr>
                <w:rFonts w:ascii="Times New Roman" w:hAnsi="Times New Roman"/>
                <w:sz w:val="20"/>
              </w:rPr>
              <w:t> </w:t>
            </w:r>
          </w:p>
        </w:tc>
        <w:tc>
          <w:tcPr>
            <w:tcW w:w="1131" w:type="dxa"/>
            <w:tcBorders>
              <w:top w:val="nil"/>
              <w:left w:val="nil"/>
              <w:bottom w:val="single" w:sz="4" w:space="0" w:color="auto"/>
              <w:right w:val="single" w:sz="4" w:space="0" w:color="auto"/>
            </w:tcBorders>
            <w:shd w:val="clear" w:color="auto" w:fill="auto"/>
            <w:vAlign w:val="bottom"/>
            <w:hideMark/>
          </w:tcPr>
          <w:p w:rsidR="00EB33A3" w:rsidRPr="00EB33A3" w:rsidRDefault="00EB33A3" w:rsidP="00300AE6">
            <w:pPr>
              <w:rPr>
                <w:rFonts w:ascii="Times New Roman" w:hAnsi="Times New Roman"/>
                <w:sz w:val="20"/>
              </w:rPr>
            </w:pPr>
            <w:r w:rsidRPr="00EB33A3">
              <w:rPr>
                <w:rFonts w:ascii="Times New Roman" w:hAnsi="Times New Roman"/>
                <w:sz w:val="20"/>
              </w:rPr>
              <w:t> </w:t>
            </w:r>
          </w:p>
        </w:tc>
        <w:tc>
          <w:tcPr>
            <w:tcW w:w="1266" w:type="dxa"/>
            <w:tcBorders>
              <w:top w:val="nil"/>
              <w:left w:val="nil"/>
              <w:bottom w:val="single" w:sz="4" w:space="0" w:color="auto"/>
              <w:right w:val="single" w:sz="4" w:space="0" w:color="auto"/>
            </w:tcBorders>
            <w:shd w:val="clear" w:color="auto" w:fill="auto"/>
            <w:vAlign w:val="bottom"/>
            <w:hideMark/>
          </w:tcPr>
          <w:p w:rsidR="00EB33A3" w:rsidRPr="00EB33A3" w:rsidRDefault="00EB33A3" w:rsidP="00300AE6">
            <w:pPr>
              <w:rPr>
                <w:rFonts w:ascii="Times New Roman" w:hAnsi="Times New Roman"/>
                <w:sz w:val="20"/>
              </w:rPr>
            </w:pPr>
          </w:p>
        </w:tc>
        <w:tc>
          <w:tcPr>
            <w:tcW w:w="1029" w:type="dxa"/>
            <w:tcBorders>
              <w:top w:val="nil"/>
              <w:left w:val="nil"/>
              <w:bottom w:val="single" w:sz="4" w:space="0" w:color="auto"/>
              <w:right w:val="single" w:sz="4" w:space="0" w:color="auto"/>
            </w:tcBorders>
            <w:shd w:val="clear" w:color="auto" w:fill="auto"/>
            <w:vAlign w:val="bottom"/>
            <w:hideMark/>
          </w:tcPr>
          <w:p w:rsidR="00EB33A3" w:rsidRPr="00EB33A3" w:rsidRDefault="00EB33A3" w:rsidP="00300AE6">
            <w:pPr>
              <w:jc w:val="right"/>
              <w:rPr>
                <w:rFonts w:ascii="Times New Roman" w:hAnsi="Times New Roman"/>
                <w:sz w:val="20"/>
              </w:rPr>
            </w:pPr>
          </w:p>
        </w:tc>
        <w:tc>
          <w:tcPr>
            <w:tcW w:w="1251" w:type="dxa"/>
            <w:tcBorders>
              <w:top w:val="nil"/>
              <w:left w:val="nil"/>
              <w:bottom w:val="single" w:sz="4" w:space="0" w:color="auto"/>
              <w:right w:val="single" w:sz="4" w:space="0" w:color="auto"/>
            </w:tcBorders>
            <w:shd w:val="clear" w:color="auto" w:fill="auto"/>
            <w:vAlign w:val="bottom"/>
            <w:hideMark/>
          </w:tcPr>
          <w:p w:rsidR="00EB33A3" w:rsidRPr="00EB33A3" w:rsidRDefault="00EB33A3" w:rsidP="00300AE6">
            <w:pPr>
              <w:rPr>
                <w:rFonts w:ascii="Times New Roman" w:hAnsi="Times New Roman"/>
                <w:sz w:val="20"/>
              </w:rPr>
            </w:pPr>
          </w:p>
        </w:tc>
        <w:tc>
          <w:tcPr>
            <w:tcW w:w="1356" w:type="dxa"/>
            <w:tcBorders>
              <w:top w:val="nil"/>
              <w:left w:val="nil"/>
              <w:bottom w:val="single" w:sz="4" w:space="0" w:color="auto"/>
              <w:right w:val="single" w:sz="4" w:space="0" w:color="auto"/>
            </w:tcBorders>
            <w:shd w:val="clear" w:color="auto" w:fill="auto"/>
            <w:vAlign w:val="bottom"/>
            <w:hideMark/>
          </w:tcPr>
          <w:p w:rsidR="00EB33A3" w:rsidRPr="00EB33A3" w:rsidRDefault="00EB33A3" w:rsidP="00300AE6">
            <w:pPr>
              <w:rPr>
                <w:rFonts w:ascii="Times New Roman" w:hAnsi="Times New Roman"/>
                <w:sz w:val="20"/>
              </w:rPr>
            </w:pPr>
          </w:p>
        </w:tc>
      </w:tr>
      <w:tr w:rsidR="00EB33A3" w:rsidRPr="00EB33A3" w:rsidTr="00994C99">
        <w:trPr>
          <w:trHeight w:val="411"/>
        </w:trPr>
        <w:tc>
          <w:tcPr>
            <w:tcW w:w="539" w:type="dxa"/>
            <w:tcBorders>
              <w:top w:val="nil"/>
              <w:left w:val="single" w:sz="4" w:space="0" w:color="auto"/>
              <w:bottom w:val="single" w:sz="4" w:space="0" w:color="auto"/>
              <w:right w:val="single" w:sz="4" w:space="0" w:color="auto"/>
            </w:tcBorders>
            <w:shd w:val="clear" w:color="auto" w:fill="auto"/>
            <w:vAlign w:val="bottom"/>
            <w:hideMark/>
          </w:tcPr>
          <w:p w:rsidR="00EB33A3" w:rsidRPr="00EB33A3" w:rsidRDefault="00EB33A3" w:rsidP="00300AE6">
            <w:pPr>
              <w:jc w:val="right"/>
              <w:rPr>
                <w:rFonts w:ascii="Times New Roman" w:hAnsi="Times New Roman"/>
                <w:sz w:val="20"/>
              </w:rPr>
            </w:pPr>
            <w:r w:rsidRPr="00EB33A3">
              <w:rPr>
                <w:rFonts w:ascii="Times New Roman" w:hAnsi="Times New Roman"/>
                <w:sz w:val="20"/>
              </w:rPr>
              <w:t>5</w:t>
            </w:r>
          </w:p>
        </w:tc>
        <w:tc>
          <w:tcPr>
            <w:tcW w:w="835" w:type="dxa"/>
            <w:tcBorders>
              <w:top w:val="nil"/>
              <w:left w:val="nil"/>
              <w:bottom w:val="single" w:sz="4" w:space="0" w:color="auto"/>
              <w:right w:val="single" w:sz="4" w:space="0" w:color="auto"/>
            </w:tcBorders>
            <w:shd w:val="clear" w:color="auto" w:fill="auto"/>
            <w:vAlign w:val="bottom"/>
            <w:hideMark/>
          </w:tcPr>
          <w:p w:rsidR="00EB33A3" w:rsidRPr="00EB33A3" w:rsidRDefault="00EB33A3" w:rsidP="00300AE6">
            <w:pPr>
              <w:rPr>
                <w:rFonts w:ascii="Times New Roman" w:hAnsi="Times New Roman"/>
                <w:sz w:val="20"/>
              </w:rPr>
            </w:pPr>
          </w:p>
        </w:tc>
        <w:tc>
          <w:tcPr>
            <w:tcW w:w="837" w:type="dxa"/>
            <w:tcBorders>
              <w:top w:val="nil"/>
              <w:left w:val="nil"/>
              <w:bottom w:val="single" w:sz="4" w:space="0" w:color="auto"/>
              <w:right w:val="single" w:sz="4" w:space="0" w:color="auto"/>
            </w:tcBorders>
            <w:shd w:val="clear" w:color="auto" w:fill="auto"/>
            <w:vAlign w:val="bottom"/>
            <w:hideMark/>
          </w:tcPr>
          <w:p w:rsidR="00EB33A3" w:rsidRPr="00EB33A3" w:rsidRDefault="00EB33A3" w:rsidP="00300AE6">
            <w:pPr>
              <w:jc w:val="right"/>
              <w:rPr>
                <w:rFonts w:ascii="Times New Roman" w:hAnsi="Times New Roman"/>
                <w:sz w:val="20"/>
              </w:rPr>
            </w:pPr>
          </w:p>
        </w:tc>
        <w:tc>
          <w:tcPr>
            <w:tcW w:w="815" w:type="dxa"/>
            <w:tcBorders>
              <w:top w:val="nil"/>
              <w:left w:val="nil"/>
              <w:bottom w:val="single" w:sz="4" w:space="0" w:color="auto"/>
              <w:right w:val="single" w:sz="4" w:space="0" w:color="auto"/>
            </w:tcBorders>
            <w:shd w:val="clear" w:color="auto" w:fill="auto"/>
            <w:vAlign w:val="bottom"/>
            <w:hideMark/>
          </w:tcPr>
          <w:p w:rsidR="00EB33A3" w:rsidRPr="00EB33A3" w:rsidRDefault="00EB33A3" w:rsidP="00300AE6">
            <w:pPr>
              <w:rPr>
                <w:rFonts w:ascii="Times New Roman" w:hAnsi="Times New Roman"/>
                <w:sz w:val="20"/>
              </w:rPr>
            </w:pPr>
            <w:r w:rsidRPr="00EB33A3">
              <w:rPr>
                <w:rFonts w:ascii="Times New Roman" w:hAnsi="Times New Roman"/>
                <w:sz w:val="20"/>
              </w:rPr>
              <w:t> </w:t>
            </w:r>
          </w:p>
        </w:tc>
        <w:tc>
          <w:tcPr>
            <w:tcW w:w="910" w:type="dxa"/>
            <w:tcBorders>
              <w:top w:val="nil"/>
              <w:left w:val="nil"/>
              <w:bottom w:val="single" w:sz="4" w:space="0" w:color="auto"/>
              <w:right w:val="single" w:sz="4" w:space="0" w:color="auto"/>
            </w:tcBorders>
            <w:shd w:val="clear" w:color="auto" w:fill="auto"/>
            <w:vAlign w:val="bottom"/>
            <w:hideMark/>
          </w:tcPr>
          <w:p w:rsidR="00EB33A3" w:rsidRPr="00EB33A3" w:rsidRDefault="00EB33A3" w:rsidP="00300AE6">
            <w:pPr>
              <w:rPr>
                <w:rFonts w:ascii="Times New Roman" w:hAnsi="Times New Roman"/>
                <w:sz w:val="20"/>
              </w:rPr>
            </w:pPr>
            <w:r w:rsidRPr="00EB33A3">
              <w:rPr>
                <w:rFonts w:ascii="Times New Roman" w:hAnsi="Times New Roman"/>
                <w:sz w:val="20"/>
              </w:rPr>
              <w:t> </w:t>
            </w:r>
          </w:p>
        </w:tc>
        <w:tc>
          <w:tcPr>
            <w:tcW w:w="805" w:type="dxa"/>
            <w:tcBorders>
              <w:top w:val="nil"/>
              <w:left w:val="nil"/>
              <w:bottom w:val="single" w:sz="4" w:space="0" w:color="auto"/>
              <w:right w:val="single" w:sz="4" w:space="0" w:color="auto"/>
            </w:tcBorders>
            <w:shd w:val="clear" w:color="auto" w:fill="auto"/>
            <w:vAlign w:val="bottom"/>
            <w:hideMark/>
          </w:tcPr>
          <w:p w:rsidR="00EB33A3" w:rsidRPr="00EB33A3" w:rsidRDefault="00EB33A3" w:rsidP="00300AE6">
            <w:pPr>
              <w:rPr>
                <w:rFonts w:ascii="Times New Roman" w:hAnsi="Times New Roman"/>
                <w:sz w:val="20"/>
              </w:rPr>
            </w:pPr>
            <w:r w:rsidRPr="00EB33A3">
              <w:rPr>
                <w:rFonts w:ascii="Times New Roman" w:hAnsi="Times New Roman"/>
                <w:sz w:val="20"/>
              </w:rPr>
              <w:t> </w:t>
            </w:r>
          </w:p>
        </w:tc>
        <w:tc>
          <w:tcPr>
            <w:tcW w:w="1131" w:type="dxa"/>
            <w:tcBorders>
              <w:top w:val="nil"/>
              <w:left w:val="nil"/>
              <w:bottom w:val="single" w:sz="4" w:space="0" w:color="auto"/>
              <w:right w:val="single" w:sz="4" w:space="0" w:color="auto"/>
            </w:tcBorders>
            <w:shd w:val="clear" w:color="auto" w:fill="auto"/>
            <w:vAlign w:val="bottom"/>
            <w:hideMark/>
          </w:tcPr>
          <w:p w:rsidR="00EB33A3" w:rsidRPr="00EB33A3" w:rsidRDefault="00EB33A3" w:rsidP="00300AE6">
            <w:pPr>
              <w:rPr>
                <w:rFonts w:ascii="Times New Roman" w:hAnsi="Times New Roman"/>
                <w:sz w:val="20"/>
              </w:rPr>
            </w:pPr>
            <w:r w:rsidRPr="00EB33A3">
              <w:rPr>
                <w:rFonts w:ascii="Times New Roman" w:hAnsi="Times New Roman"/>
                <w:sz w:val="20"/>
              </w:rPr>
              <w:t> </w:t>
            </w:r>
          </w:p>
        </w:tc>
        <w:tc>
          <w:tcPr>
            <w:tcW w:w="1266" w:type="dxa"/>
            <w:tcBorders>
              <w:top w:val="nil"/>
              <w:left w:val="nil"/>
              <w:bottom w:val="single" w:sz="4" w:space="0" w:color="auto"/>
              <w:right w:val="single" w:sz="4" w:space="0" w:color="auto"/>
            </w:tcBorders>
            <w:shd w:val="clear" w:color="auto" w:fill="auto"/>
            <w:vAlign w:val="bottom"/>
            <w:hideMark/>
          </w:tcPr>
          <w:p w:rsidR="00EB33A3" w:rsidRPr="00EB33A3" w:rsidRDefault="00EB33A3" w:rsidP="00300AE6">
            <w:pPr>
              <w:rPr>
                <w:rFonts w:ascii="Times New Roman" w:hAnsi="Times New Roman"/>
                <w:sz w:val="20"/>
              </w:rPr>
            </w:pPr>
          </w:p>
        </w:tc>
        <w:tc>
          <w:tcPr>
            <w:tcW w:w="1029" w:type="dxa"/>
            <w:tcBorders>
              <w:top w:val="nil"/>
              <w:left w:val="nil"/>
              <w:bottom w:val="single" w:sz="4" w:space="0" w:color="auto"/>
              <w:right w:val="single" w:sz="4" w:space="0" w:color="auto"/>
            </w:tcBorders>
            <w:shd w:val="clear" w:color="auto" w:fill="auto"/>
            <w:vAlign w:val="bottom"/>
            <w:hideMark/>
          </w:tcPr>
          <w:p w:rsidR="00EB33A3" w:rsidRPr="00EB33A3" w:rsidRDefault="00EB33A3" w:rsidP="00300AE6">
            <w:pPr>
              <w:jc w:val="right"/>
              <w:rPr>
                <w:rFonts w:ascii="Times New Roman" w:hAnsi="Times New Roman"/>
                <w:sz w:val="20"/>
              </w:rPr>
            </w:pPr>
          </w:p>
        </w:tc>
        <w:tc>
          <w:tcPr>
            <w:tcW w:w="1251" w:type="dxa"/>
            <w:tcBorders>
              <w:top w:val="nil"/>
              <w:left w:val="nil"/>
              <w:bottom w:val="single" w:sz="4" w:space="0" w:color="auto"/>
              <w:right w:val="single" w:sz="4" w:space="0" w:color="auto"/>
            </w:tcBorders>
            <w:shd w:val="clear" w:color="auto" w:fill="auto"/>
            <w:vAlign w:val="bottom"/>
            <w:hideMark/>
          </w:tcPr>
          <w:p w:rsidR="00EB33A3" w:rsidRPr="00EB33A3" w:rsidRDefault="00EB33A3" w:rsidP="00300AE6">
            <w:pPr>
              <w:rPr>
                <w:rFonts w:ascii="Times New Roman" w:hAnsi="Times New Roman"/>
                <w:sz w:val="20"/>
              </w:rPr>
            </w:pPr>
          </w:p>
        </w:tc>
        <w:tc>
          <w:tcPr>
            <w:tcW w:w="1356" w:type="dxa"/>
            <w:tcBorders>
              <w:top w:val="nil"/>
              <w:left w:val="nil"/>
              <w:bottom w:val="single" w:sz="4" w:space="0" w:color="auto"/>
              <w:right w:val="single" w:sz="4" w:space="0" w:color="auto"/>
            </w:tcBorders>
            <w:shd w:val="clear" w:color="auto" w:fill="auto"/>
            <w:vAlign w:val="bottom"/>
            <w:hideMark/>
          </w:tcPr>
          <w:p w:rsidR="00EB33A3" w:rsidRPr="00EB33A3" w:rsidRDefault="00EB33A3" w:rsidP="00300AE6">
            <w:pPr>
              <w:rPr>
                <w:rFonts w:ascii="Times New Roman" w:hAnsi="Times New Roman"/>
                <w:sz w:val="20"/>
              </w:rPr>
            </w:pPr>
          </w:p>
        </w:tc>
      </w:tr>
    </w:tbl>
    <w:p w:rsidR="00EB33A3" w:rsidRPr="00EB33A3" w:rsidRDefault="00EB33A3" w:rsidP="00EB33A3">
      <w:pPr>
        <w:rPr>
          <w:rFonts w:ascii="Times New Roman" w:hAnsi="Times New Roman"/>
        </w:rPr>
      </w:pPr>
    </w:p>
    <w:p w:rsidR="00C01BD2" w:rsidRDefault="00C01BD2" w:rsidP="00C01BD2">
      <w:pPr>
        <w:tabs>
          <w:tab w:val="left" w:pos="3285"/>
        </w:tabs>
        <w:ind w:left="-993"/>
        <w:rPr>
          <w:rFonts w:ascii="Times New Roman" w:hAnsi="Times New Roman"/>
          <w:sz w:val="24"/>
          <w:szCs w:val="24"/>
        </w:rPr>
      </w:pPr>
    </w:p>
    <w:p w:rsidR="00C01BD2" w:rsidRDefault="00C01BD2" w:rsidP="007D2147">
      <w:pPr>
        <w:tabs>
          <w:tab w:val="left" w:pos="3285"/>
        </w:tabs>
        <w:ind w:left="5664"/>
        <w:jc w:val="both"/>
        <w:rPr>
          <w:rFonts w:ascii="Times New Roman" w:hAnsi="Times New Roman"/>
          <w:sz w:val="24"/>
          <w:szCs w:val="24"/>
        </w:rPr>
      </w:pPr>
    </w:p>
    <w:p w:rsidR="00C01BD2" w:rsidRDefault="00C01BD2" w:rsidP="007D2147">
      <w:pPr>
        <w:tabs>
          <w:tab w:val="left" w:pos="3285"/>
        </w:tabs>
        <w:ind w:left="5664"/>
        <w:jc w:val="both"/>
        <w:rPr>
          <w:rFonts w:ascii="Times New Roman" w:hAnsi="Times New Roman"/>
          <w:sz w:val="24"/>
          <w:szCs w:val="24"/>
        </w:rPr>
      </w:pPr>
    </w:p>
    <w:p w:rsidR="00C01BD2" w:rsidRDefault="00C01BD2" w:rsidP="007D2147">
      <w:pPr>
        <w:tabs>
          <w:tab w:val="left" w:pos="3285"/>
        </w:tabs>
        <w:ind w:left="5664"/>
        <w:jc w:val="both"/>
        <w:rPr>
          <w:rFonts w:ascii="Times New Roman" w:hAnsi="Times New Roman"/>
          <w:sz w:val="24"/>
          <w:szCs w:val="24"/>
        </w:rPr>
      </w:pPr>
    </w:p>
    <w:p w:rsidR="00C01BD2" w:rsidRDefault="00C01BD2" w:rsidP="007D2147">
      <w:pPr>
        <w:tabs>
          <w:tab w:val="left" w:pos="3285"/>
        </w:tabs>
        <w:ind w:left="5664"/>
        <w:jc w:val="both"/>
        <w:rPr>
          <w:rFonts w:ascii="Times New Roman" w:hAnsi="Times New Roman"/>
          <w:sz w:val="24"/>
          <w:szCs w:val="24"/>
        </w:rPr>
      </w:pPr>
    </w:p>
    <w:p w:rsidR="00C01BD2" w:rsidRDefault="00C01BD2" w:rsidP="007D2147">
      <w:pPr>
        <w:tabs>
          <w:tab w:val="left" w:pos="3285"/>
        </w:tabs>
        <w:ind w:left="5664"/>
        <w:jc w:val="both"/>
        <w:rPr>
          <w:rFonts w:ascii="Times New Roman" w:hAnsi="Times New Roman"/>
          <w:sz w:val="24"/>
          <w:szCs w:val="24"/>
        </w:rPr>
      </w:pPr>
    </w:p>
    <w:p w:rsidR="00C01BD2" w:rsidRDefault="00C01BD2" w:rsidP="007D2147">
      <w:pPr>
        <w:tabs>
          <w:tab w:val="left" w:pos="3285"/>
        </w:tabs>
        <w:ind w:left="5664"/>
        <w:jc w:val="both"/>
        <w:rPr>
          <w:rFonts w:ascii="Times New Roman" w:hAnsi="Times New Roman"/>
          <w:sz w:val="24"/>
          <w:szCs w:val="24"/>
        </w:rPr>
      </w:pPr>
    </w:p>
    <w:p w:rsidR="00C01BD2" w:rsidRDefault="00C01BD2" w:rsidP="007D2147">
      <w:pPr>
        <w:tabs>
          <w:tab w:val="left" w:pos="3285"/>
        </w:tabs>
        <w:ind w:left="5664"/>
        <w:jc w:val="both"/>
        <w:rPr>
          <w:rFonts w:ascii="Times New Roman" w:hAnsi="Times New Roman"/>
          <w:sz w:val="24"/>
          <w:szCs w:val="24"/>
        </w:rPr>
      </w:pPr>
    </w:p>
    <w:p w:rsidR="00C01BD2" w:rsidRDefault="00C01BD2" w:rsidP="007D2147">
      <w:pPr>
        <w:tabs>
          <w:tab w:val="left" w:pos="3285"/>
        </w:tabs>
        <w:ind w:left="5664"/>
        <w:jc w:val="both"/>
        <w:rPr>
          <w:rFonts w:ascii="Times New Roman" w:hAnsi="Times New Roman"/>
          <w:sz w:val="24"/>
          <w:szCs w:val="24"/>
        </w:rPr>
      </w:pPr>
    </w:p>
    <w:p w:rsidR="00C01BD2" w:rsidRDefault="00C01BD2" w:rsidP="007D2147">
      <w:pPr>
        <w:tabs>
          <w:tab w:val="left" w:pos="3285"/>
        </w:tabs>
        <w:ind w:left="5664"/>
        <w:jc w:val="both"/>
        <w:rPr>
          <w:rFonts w:ascii="Times New Roman" w:hAnsi="Times New Roman"/>
          <w:sz w:val="24"/>
          <w:szCs w:val="24"/>
        </w:rPr>
      </w:pPr>
    </w:p>
    <w:p w:rsidR="00C01BD2" w:rsidRDefault="00C01BD2" w:rsidP="007D2147">
      <w:pPr>
        <w:tabs>
          <w:tab w:val="left" w:pos="3285"/>
        </w:tabs>
        <w:ind w:left="5664"/>
        <w:jc w:val="both"/>
        <w:rPr>
          <w:rFonts w:ascii="Times New Roman" w:hAnsi="Times New Roman"/>
          <w:sz w:val="24"/>
          <w:szCs w:val="24"/>
        </w:rPr>
      </w:pPr>
    </w:p>
    <w:p w:rsidR="00C01BD2" w:rsidRDefault="00C01BD2" w:rsidP="007D2147">
      <w:pPr>
        <w:tabs>
          <w:tab w:val="left" w:pos="3285"/>
        </w:tabs>
        <w:ind w:left="5664"/>
        <w:jc w:val="both"/>
        <w:rPr>
          <w:rFonts w:ascii="Times New Roman" w:hAnsi="Times New Roman"/>
          <w:sz w:val="24"/>
          <w:szCs w:val="24"/>
        </w:rPr>
      </w:pPr>
    </w:p>
    <w:p w:rsidR="00C01BD2" w:rsidRDefault="00C01BD2" w:rsidP="007D2147">
      <w:pPr>
        <w:tabs>
          <w:tab w:val="left" w:pos="3285"/>
        </w:tabs>
        <w:ind w:left="5664"/>
        <w:jc w:val="both"/>
        <w:rPr>
          <w:rFonts w:ascii="Times New Roman" w:hAnsi="Times New Roman"/>
          <w:sz w:val="24"/>
          <w:szCs w:val="24"/>
        </w:rPr>
      </w:pPr>
    </w:p>
    <w:p w:rsidR="00C01BD2" w:rsidRDefault="00C01BD2" w:rsidP="007D2147">
      <w:pPr>
        <w:tabs>
          <w:tab w:val="left" w:pos="3285"/>
        </w:tabs>
        <w:ind w:left="5664"/>
        <w:jc w:val="both"/>
        <w:rPr>
          <w:rFonts w:ascii="Times New Roman" w:hAnsi="Times New Roman"/>
          <w:sz w:val="24"/>
          <w:szCs w:val="24"/>
        </w:rPr>
      </w:pPr>
    </w:p>
    <w:p w:rsidR="00C01BD2" w:rsidRDefault="00C01BD2" w:rsidP="007D2147">
      <w:pPr>
        <w:tabs>
          <w:tab w:val="left" w:pos="3285"/>
        </w:tabs>
        <w:ind w:left="5664"/>
        <w:jc w:val="both"/>
        <w:rPr>
          <w:rFonts w:ascii="Times New Roman" w:hAnsi="Times New Roman"/>
          <w:sz w:val="24"/>
          <w:szCs w:val="24"/>
        </w:rPr>
      </w:pPr>
    </w:p>
    <w:p w:rsidR="00C01BD2" w:rsidRDefault="00C01BD2" w:rsidP="007D2147">
      <w:pPr>
        <w:tabs>
          <w:tab w:val="left" w:pos="3285"/>
        </w:tabs>
        <w:ind w:left="5664"/>
        <w:jc w:val="both"/>
        <w:rPr>
          <w:rFonts w:ascii="Times New Roman" w:hAnsi="Times New Roman"/>
          <w:sz w:val="24"/>
          <w:szCs w:val="24"/>
        </w:rPr>
      </w:pPr>
    </w:p>
    <w:p w:rsidR="00C01BD2" w:rsidRDefault="00C01BD2" w:rsidP="007D2147">
      <w:pPr>
        <w:tabs>
          <w:tab w:val="left" w:pos="3285"/>
        </w:tabs>
        <w:ind w:left="5664"/>
        <w:jc w:val="both"/>
        <w:rPr>
          <w:rFonts w:ascii="Times New Roman" w:hAnsi="Times New Roman"/>
          <w:sz w:val="24"/>
          <w:szCs w:val="24"/>
        </w:rPr>
      </w:pPr>
    </w:p>
    <w:p w:rsidR="00C01BD2" w:rsidRDefault="00C01BD2" w:rsidP="007D2147">
      <w:pPr>
        <w:tabs>
          <w:tab w:val="left" w:pos="3285"/>
        </w:tabs>
        <w:ind w:left="5664"/>
        <w:jc w:val="both"/>
        <w:rPr>
          <w:rFonts w:ascii="Times New Roman" w:hAnsi="Times New Roman"/>
          <w:sz w:val="24"/>
          <w:szCs w:val="24"/>
        </w:rPr>
      </w:pPr>
    </w:p>
    <w:p w:rsidR="00C01BD2" w:rsidRDefault="00C01BD2" w:rsidP="007D2147">
      <w:pPr>
        <w:tabs>
          <w:tab w:val="left" w:pos="3285"/>
        </w:tabs>
        <w:ind w:left="5664"/>
        <w:jc w:val="both"/>
        <w:rPr>
          <w:rFonts w:ascii="Times New Roman" w:hAnsi="Times New Roman"/>
          <w:sz w:val="24"/>
          <w:szCs w:val="24"/>
        </w:rPr>
      </w:pPr>
    </w:p>
    <w:p w:rsidR="00C01BD2" w:rsidRDefault="00C01BD2" w:rsidP="007D2147">
      <w:pPr>
        <w:tabs>
          <w:tab w:val="left" w:pos="3285"/>
        </w:tabs>
        <w:ind w:left="5664"/>
        <w:jc w:val="both"/>
        <w:rPr>
          <w:rFonts w:ascii="Times New Roman" w:hAnsi="Times New Roman"/>
          <w:sz w:val="24"/>
          <w:szCs w:val="24"/>
        </w:rPr>
      </w:pPr>
    </w:p>
    <w:p w:rsidR="00C01BD2" w:rsidRDefault="00C01BD2" w:rsidP="007D2147">
      <w:pPr>
        <w:tabs>
          <w:tab w:val="left" w:pos="3285"/>
        </w:tabs>
        <w:ind w:left="5664"/>
        <w:jc w:val="both"/>
        <w:rPr>
          <w:rFonts w:ascii="Times New Roman" w:hAnsi="Times New Roman"/>
          <w:sz w:val="24"/>
          <w:szCs w:val="24"/>
        </w:rPr>
      </w:pPr>
    </w:p>
    <w:p w:rsidR="00C01BD2" w:rsidRDefault="00C01BD2" w:rsidP="007D2147">
      <w:pPr>
        <w:tabs>
          <w:tab w:val="left" w:pos="3285"/>
        </w:tabs>
        <w:ind w:left="5664"/>
        <w:jc w:val="both"/>
        <w:rPr>
          <w:rFonts w:ascii="Times New Roman" w:hAnsi="Times New Roman"/>
          <w:sz w:val="24"/>
          <w:szCs w:val="24"/>
        </w:rPr>
      </w:pPr>
    </w:p>
    <w:p w:rsidR="00C01BD2" w:rsidRDefault="00C01BD2" w:rsidP="007D2147">
      <w:pPr>
        <w:tabs>
          <w:tab w:val="left" w:pos="3285"/>
        </w:tabs>
        <w:ind w:left="5664"/>
        <w:jc w:val="both"/>
        <w:rPr>
          <w:rFonts w:ascii="Times New Roman" w:hAnsi="Times New Roman"/>
          <w:sz w:val="24"/>
          <w:szCs w:val="24"/>
        </w:rPr>
      </w:pPr>
    </w:p>
    <w:p w:rsidR="00C01BD2" w:rsidRDefault="00C01BD2" w:rsidP="007D2147">
      <w:pPr>
        <w:tabs>
          <w:tab w:val="left" w:pos="3285"/>
        </w:tabs>
        <w:ind w:left="5664"/>
        <w:jc w:val="both"/>
        <w:rPr>
          <w:rFonts w:ascii="Times New Roman" w:hAnsi="Times New Roman"/>
          <w:sz w:val="24"/>
          <w:szCs w:val="24"/>
        </w:rPr>
      </w:pPr>
    </w:p>
    <w:p w:rsidR="00C01BD2" w:rsidRDefault="00C01BD2" w:rsidP="007D2147">
      <w:pPr>
        <w:tabs>
          <w:tab w:val="left" w:pos="3285"/>
        </w:tabs>
        <w:ind w:left="5664"/>
        <w:jc w:val="both"/>
        <w:rPr>
          <w:rFonts w:ascii="Times New Roman" w:hAnsi="Times New Roman"/>
          <w:sz w:val="24"/>
          <w:szCs w:val="24"/>
        </w:rPr>
      </w:pPr>
    </w:p>
    <w:p w:rsidR="00994C99" w:rsidRDefault="00994C99" w:rsidP="007D2147">
      <w:pPr>
        <w:tabs>
          <w:tab w:val="left" w:pos="3285"/>
        </w:tabs>
        <w:ind w:left="5664"/>
        <w:jc w:val="both"/>
        <w:rPr>
          <w:rFonts w:ascii="Times New Roman" w:hAnsi="Times New Roman"/>
          <w:sz w:val="24"/>
          <w:szCs w:val="24"/>
        </w:rPr>
      </w:pPr>
    </w:p>
    <w:p w:rsidR="00742B44" w:rsidRPr="008D59A4" w:rsidRDefault="00742B44" w:rsidP="007D2147">
      <w:pPr>
        <w:tabs>
          <w:tab w:val="left" w:pos="3285"/>
        </w:tabs>
        <w:ind w:left="5664"/>
        <w:jc w:val="both"/>
        <w:rPr>
          <w:rFonts w:ascii="Times New Roman" w:hAnsi="Times New Roman"/>
          <w:sz w:val="24"/>
          <w:szCs w:val="24"/>
        </w:rPr>
      </w:pPr>
      <w:r w:rsidRPr="008D59A4">
        <w:rPr>
          <w:rFonts w:ascii="Times New Roman" w:hAnsi="Times New Roman"/>
          <w:sz w:val="24"/>
          <w:szCs w:val="24"/>
        </w:rPr>
        <w:lastRenderedPageBreak/>
        <w:t xml:space="preserve">Приложение </w:t>
      </w:r>
      <w:r w:rsidR="00C01BD2">
        <w:rPr>
          <w:rFonts w:ascii="Times New Roman" w:hAnsi="Times New Roman"/>
          <w:sz w:val="24"/>
          <w:szCs w:val="24"/>
        </w:rPr>
        <w:t>9</w:t>
      </w:r>
    </w:p>
    <w:p w:rsidR="00742B44" w:rsidRPr="008D59A4" w:rsidRDefault="00742B44" w:rsidP="007D2147">
      <w:pPr>
        <w:ind w:left="5664"/>
        <w:jc w:val="both"/>
        <w:rPr>
          <w:rFonts w:ascii="Times New Roman" w:hAnsi="Times New Roman"/>
          <w:sz w:val="24"/>
          <w:szCs w:val="24"/>
        </w:rPr>
      </w:pPr>
      <w:r w:rsidRPr="008D59A4">
        <w:rPr>
          <w:rFonts w:ascii="Times New Roman" w:hAnsi="Times New Roman"/>
          <w:sz w:val="24"/>
          <w:szCs w:val="24"/>
        </w:rPr>
        <w:t xml:space="preserve">к административному регламенту </w:t>
      </w:r>
    </w:p>
    <w:p w:rsidR="007D2147" w:rsidRDefault="007D2147" w:rsidP="009406F9">
      <w:pPr>
        <w:pStyle w:val="ConsPlusTitle"/>
        <w:widowControl/>
        <w:jc w:val="center"/>
        <w:outlineLvl w:val="0"/>
        <w:rPr>
          <w:rFonts w:ascii="Times New Roman" w:hAnsi="Times New Roman" w:cs="Times New Roman"/>
          <w:sz w:val="24"/>
          <w:szCs w:val="24"/>
        </w:rPr>
      </w:pPr>
    </w:p>
    <w:p w:rsidR="00AB4850" w:rsidRDefault="00AB4850" w:rsidP="009406F9">
      <w:pPr>
        <w:pStyle w:val="ConsPlusTitle"/>
        <w:widowControl/>
        <w:jc w:val="center"/>
        <w:outlineLvl w:val="0"/>
        <w:rPr>
          <w:rFonts w:ascii="Times New Roman" w:hAnsi="Times New Roman" w:cs="Times New Roman"/>
          <w:sz w:val="24"/>
          <w:szCs w:val="24"/>
        </w:rPr>
      </w:pPr>
    </w:p>
    <w:p w:rsidR="00AB4850" w:rsidRPr="00D443E4" w:rsidRDefault="00AB4850" w:rsidP="00C110C8">
      <w:pPr>
        <w:jc w:val="center"/>
        <w:rPr>
          <w:rFonts w:ascii="Times New Roman" w:hAnsi="Times New Roman"/>
          <w:sz w:val="26"/>
          <w:szCs w:val="26"/>
        </w:rPr>
      </w:pPr>
      <w:r w:rsidRPr="00D443E4">
        <w:rPr>
          <w:rFonts w:ascii="Times New Roman" w:hAnsi="Times New Roman"/>
          <w:sz w:val="26"/>
          <w:szCs w:val="26"/>
        </w:rPr>
        <w:t>Список граждан – участников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w:t>
      </w:r>
    </w:p>
    <w:p w:rsidR="00AB4850" w:rsidRPr="00D443E4" w:rsidRDefault="00AB4850" w:rsidP="00C110C8">
      <w:pPr>
        <w:jc w:val="center"/>
        <w:rPr>
          <w:rFonts w:ascii="Times New Roman" w:hAnsi="Times New Roman"/>
          <w:sz w:val="26"/>
          <w:szCs w:val="26"/>
        </w:rPr>
      </w:pPr>
      <w:r w:rsidRPr="00D443E4">
        <w:rPr>
          <w:rFonts w:ascii="Times New Roman" w:hAnsi="Times New Roman"/>
          <w:sz w:val="26"/>
          <w:szCs w:val="26"/>
        </w:rPr>
        <w:t>на 2015-2020 годы</w:t>
      </w:r>
      <w:r w:rsidR="001D75A1">
        <w:rPr>
          <w:rFonts w:ascii="Times New Roman" w:hAnsi="Times New Roman"/>
          <w:sz w:val="26"/>
          <w:szCs w:val="26"/>
        </w:rPr>
        <w:t>, утвержденной Постановлением Правительства Российской Федерации от 17.12.2010 № 1050</w:t>
      </w:r>
      <w:r w:rsidRPr="00D443E4">
        <w:rPr>
          <w:rFonts w:ascii="Times New Roman" w:hAnsi="Times New Roman"/>
          <w:sz w:val="26"/>
          <w:szCs w:val="26"/>
        </w:rPr>
        <w:t>, изъявивших желание получить</w:t>
      </w:r>
    </w:p>
    <w:p w:rsidR="00AB4850" w:rsidRPr="00D443E4" w:rsidRDefault="00AB4850" w:rsidP="00C110C8">
      <w:pPr>
        <w:jc w:val="center"/>
        <w:rPr>
          <w:rFonts w:ascii="Times New Roman" w:hAnsi="Times New Roman"/>
          <w:sz w:val="26"/>
          <w:szCs w:val="26"/>
        </w:rPr>
      </w:pPr>
      <w:r w:rsidRPr="00D443E4">
        <w:rPr>
          <w:rFonts w:ascii="Times New Roman" w:hAnsi="Times New Roman"/>
          <w:sz w:val="26"/>
          <w:szCs w:val="26"/>
        </w:rPr>
        <w:t xml:space="preserve">государственный жилищный сертификат в </w:t>
      </w:r>
      <w:r w:rsidR="00994C99">
        <w:rPr>
          <w:rFonts w:ascii="Times New Roman" w:hAnsi="Times New Roman"/>
          <w:sz w:val="26"/>
          <w:szCs w:val="26"/>
        </w:rPr>
        <w:t>планируемом</w:t>
      </w:r>
      <w:r w:rsidRPr="00D443E4">
        <w:rPr>
          <w:rFonts w:ascii="Times New Roman" w:hAnsi="Times New Roman"/>
          <w:sz w:val="26"/>
          <w:szCs w:val="26"/>
        </w:rPr>
        <w:t xml:space="preserve"> году</w:t>
      </w:r>
    </w:p>
    <w:p w:rsidR="00AB4850" w:rsidRPr="00D443E4" w:rsidRDefault="00AB4850" w:rsidP="00C110C8">
      <w:pPr>
        <w:jc w:val="center"/>
        <w:rPr>
          <w:rFonts w:ascii="Times New Roman" w:hAnsi="Times New Roman"/>
          <w:sz w:val="24"/>
          <w:szCs w:val="24"/>
        </w:rPr>
      </w:pPr>
      <w:r w:rsidRPr="00D443E4">
        <w:rPr>
          <w:rFonts w:ascii="Times New Roman" w:hAnsi="Times New Roman"/>
          <w:sz w:val="24"/>
          <w:szCs w:val="24"/>
        </w:rPr>
        <w:t>по ЗАТО Звёздный Пермского края</w:t>
      </w:r>
    </w:p>
    <w:p w:rsidR="00AB4850" w:rsidRPr="00D443E4" w:rsidRDefault="00AB4850" w:rsidP="00C110C8">
      <w:pPr>
        <w:jc w:val="center"/>
        <w:rPr>
          <w:rFonts w:ascii="Times New Roman" w:hAnsi="Times New Roman"/>
          <w:sz w:val="24"/>
          <w:szCs w:val="24"/>
        </w:rPr>
      </w:pPr>
      <w:r w:rsidRPr="00D443E4">
        <w:rPr>
          <w:rFonts w:ascii="Times New Roman" w:hAnsi="Times New Roman"/>
          <w:sz w:val="24"/>
          <w:szCs w:val="24"/>
        </w:rPr>
        <w:t xml:space="preserve">по состоянию на </w:t>
      </w:r>
      <w:r w:rsidR="00C110C8" w:rsidRPr="00D443E4">
        <w:rPr>
          <w:rFonts w:ascii="Times New Roman" w:hAnsi="Times New Roman"/>
          <w:sz w:val="24"/>
          <w:szCs w:val="24"/>
        </w:rPr>
        <w:t>«___» _________20___ г</w:t>
      </w:r>
    </w:p>
    <w:p w:rsidR="00AB4850" w:rsidRPr="00D443E4" w:rsidRDefault="00AB4850" w:rsidP="00C110C8">
      <w:pPr>
        <w:jc w:val="center"/>
        <w:rPr>
          <w:rFonts w:ascii="Times New Roman" w:hAnsi="Times New Roman"/>
          <w:sz w:val="24"/>
          <w:szCs w:val="24"/>
        </w:rPr>
      </w:pPr>
    </w:p>
    <w:tbl>
      <w:tblPr>
        <w:tblStyle w:val="ab"/>
        <w:tblW w:w="0" w:type="auto"/>
        <w:tblInd w:w="-546" w:type="dxa"/>
        <w:tblLook w:val="04A0"/>
      </w:tblPr>
      <w:tblGrid>
        <w:gridCol w:w="590"/>
        <w:gridCol w:w="3128"/>
        <w:gridCol w:w="1241"/>
        <w:gridCol w:w="1784"/>
        <w:gridCol w:w="1632"/>
        <w:gridCol w:w="1746"/>
      </w:tblGrid>
      <w:tr w:rsidR="00AB4850" w:rsidRPr="00D443E4" w:rsidTr="00A77B69">
        <w:trPr>
          <w:trHeight w:val="640"/>
        </w:trPr>
        <w:tc>
          <w:tcPr>
            <w:tcW w:w="590" w:type="dxa"/>
          </w:tcPr>
          <w:p w:rsidR="00AB4850" w:rsidRPr="00D443E4" w:rsidRDefault="00AB4850" w:rsidP="00C110C8">
            <w:pPr>
              <w:jc w:val="center"/>
              <w:rPr>
                <w:rFonts w:ascii="Times New Roman" w:hAnsi="Times New Roman"/>
                <w:sz w:val="24"/>
                <w:szCs w:val="24"/>
              </w:rPr>
            </w:pPr>
            <w:r w:rsidRPr="00D443E4">
              <w:rPr>
                <w:rFonts w:ascii="Times New Roman" w:hAnsi="Times New Roman"/>
                <w:sz w:val="24"/>
                <w:szCs w:val="24"/>
              </w:rPr>
              <w:t>№ п/п</w:t>
            </w:r>
          </w:p>
        </w:tc>
        <w:tc>
          <w:tcPr>
            <w:tcW w:w="3128" w:type="dxa"/>
          </w:tcPr>
          <w:p w:rsidR="00AB4850" w:rsidRPr="00D443E4" w:rsidRDefault="00AB4850" w:rsidP="00C110C8">
            <w:pPr>
              <w:jc w:val="center"/>
              <w:rPr>
                <w:rFonts w:ascii="Times New Roman" w:hAnsi="Times New Roman"/>
                <w:sz w:val="24"/>
                <w:szCs w:val="24"/>
              </w:rPr>
            </w:pPr>
          </w:p>
          <w:p w:rsidR="00AB4850" w:rsidRPr="00D443E4" w:rsidRDefault="00AB4850" w:rsidP="00C110C8">
            <w:pPr>
              <w:jc w:val="center"/>
              <w:rPr>
                <w:rFonts w:ascii="Times New Roman" w:hAnsi="Times New Roman"/>
                <w:sz w:val="24"/>
                <w:szCs w:val="24"/>
              </w:rPr>
            </w:pPr>
            <w:r w:rsidRPr="00D443E4">
              <w:rPr>
                <w:rFonts w:ascii="Times New Roman" w:hAnsi="Times New Roman"/>
                <w:sz w:val="24"/>
                <w:szCs w:val="24"/>
              </w:rPr>
              <w:t>Ф.И.О</w:t>
            </w:r>
          </w:p>
        </w:tc>
        <w:tc>
          <w:tcPr>
            <w:tcW w:w="1241" w:type="dxa"/>
          </w:tcPr>
          <w:p w:rsidR="00AB4850" w:rsidRPr="00D443E4" w:rsidRDefault="00AB4850" w:rsidP="00C110C8">
            <w:pPr>
              <w:jc w:val="center"/>
              <w:rPr>
                <w:rFonts w:ascii="Times New Roman" w:hAnsi="Times New Roman"/>
                <w:sz w:val="24"/>
                <w:szCs w:val="24"/>
              </w:rPr>
            </w:pPr>
            <w:r w:rsidRPr="00D443E4">
              <w:rPr>
                <w:rFonts w:ascii="Times New Roman" w:hAnsi="Times New Roman"/>
                <w:sz w:val="24"/>
                <w:szCs w:val="24"/>
              </w:rPr>
              <w:t>состав семьи</w:t>
            </w:r>
          </w:p>
        </w:tc>
        <w:tc>
          <w:tcPr>
            <w:tcW w:w="1784" w:type="dxa"/>
          </w:tcPr>
          <w:p w:rsidR="00AB4850" w:rsidRPr="00D443E4" w:rsidRDefault="00AB4850" w:rsidP="00C110C8">
            <w:pPr>
              <w:jc w:val="center"/>
              <w:rPr>
                <w:rFonts w:ascii="Times New Roman" w:hAnsi="Times New Roman"/>
                <w:sz w:val="24"/>
                <w:szCs w:val="24"/>
              </w:rPr>
            </w:pPr>
            <w:r w:rsidRPr="00D443E4">
              <w:rPr>
                <w:rFonts w:ascii="Times New Roman" w:hAnsi="Times New Roman"/>
                <w:sz w:val="24"/>
                <w:szCs w:val="24"/>
              </w:rPr>
              <w:t>номер учётного дела</w:t>
            </w:r>
          </w:p>
        </w:tc>
        <w:tc>
          <w:tcPr>
            <w:tcW w:w="1632" w:type="dxa"/>
          </w:tcPr>
          <w:p w:rsidR="00AB4850" w:rsidRPr="00D443E4" w:rsidRDefault="00AB4850" w:rsidP="00C110C8">
            <w:pPr>
              <w:jc w:val="center"/>
              <w:rPr>
                <w:rFonts w:ascii="Times New Roman" w:hAnsi="Times New Roman"/>
                <w:sz w:val="24"/>
                <w:szCs w:val="24"/>
              </w:rPr>
            </w:pPr>
            <w:r w:rsidRPr="00D443E4">
              <w:rPr>
                <w:rFonts w:ascii="Times New Roman" w:hAnsi="Times New Roman"/>
                <w:sz w:val="24"/>
                <w:szCs w:val="24"/>
              </w:rPr>
              <w:t>очередность</w:t>
            </w:r>
          </w:p>
        </w:tc>
        <w:tc>
          <w:tcPr>
            <w:tcW w:w="1746" w:type="dxa"/>
          </w:tcPr>
          <w:p w:rsidR="00AB4850" w:rsidRPr="00D443E4" w:rsidRDefault="00AB4850" w:rsidP="00C110C8">
            <w:pPr>
              <w:jc w:val="center"/>
              <w:rPr>
                <w:rFonts w:ascii="Times New Roman" w:hAnsi="Times New Roman"/>
                <w:sz w:val="24"/>
                <w:szCs w:val="24"/>
              </w:rPr>
            </w:pPr>
            <w:r w:rsidRPr="00D443E4">
              <w:rPr>
                <w:rFonts w:ascii="Times New Roman" w:hAnsi="Times New Roman"/>
                <w:sz w:val="24"/>
                <w:szCs w:val="24"/>
              </w:rPr>
              <w:t>дата постановки на учёт</w:t>
            </w:r>
          </w:p>
        </w:tc>
      </w:tr>
      <w:tr w:rsidR="00AB4850" w:rsidTr="00A77B69">
        <w:trPr>
          <w:trHeight w:val="372"/>
        </w:trPr>
        <w:tc>
          <w:tcPr>
            <w:tcW w:w="590" w:type="dxa"/>
          </w:tcPr>
          <w:p w:rsidR="00AB4850" w:rsidRPr="00755109" w:rsidRDefault="00AB4850" w:rsidP="00C110C8">
            <w:pPr>
              <w:jc w:val="center"/>
              <w:rPr>
                <w:rFonts w:ascii="Times New Roman" w:hAnsi="Times New Roman"/>
                <w:sz w:val="24"/>
                <w:szCs w:val="24"/>
              </w:rPr>
            </w:pPr>
            <w:r>
              <w:rPr>
                <w:rFonts w:ascii="Times New Roman" w:hAnsi="Times New Roman"/>
                <w:sz w:val="24"/>
                <w:szCs w:val="24"/>
              </w:rPr>
              <w:t>1.</w:t>
            </w:r>
          </w:p>
        </w:tc>
        <w:tc>
          <w:tcPr>
            <w:tcW w:w="3128" w:type="dxa"/>
          </w:tcPr>
          <w:p w:rsidR="00AB4850" w:rsidRPr="00755109" w:rsidRDefault="00AB4850" w:rsidP="00C110C8">
            <w:pPr>
              <w:jc w:val="center"/>
              <w:rPr>
                <w:rFonts w:ascii="Times New Roman" w:hAnsi="Times New Roman"/>
                <w:sz w:val="24"/>
                <w:szCs w:val="24"/>
              </w:rPr>
            </w:pPr>
          </w:p>
        </w:tc>
        <w:tc>
          <w:tcPr>
            <w:tcW w:w="1241" w:type="dxa"/>
          </w:tcPr>
          <w:p w:rsidR="00AB4850" w:rsidRPr="00755109" w:rsidRDefault="00AB4850" w:rsidP="00C110C8">
            <w:pPr>
              <w:jc w:val="center"/>
              <w:rPr>
                <w:rFonts w:ascii="Times New Roman" w:hAnsi="Times New Roman"/>
                <w:sz w:val="24"/>
                <w:szCs w:val="24"/>
              </w:rPr>
            </w:pPr>
          </w:p>
        </w:tc>
        <w:tc>
          <w:tcPr>
            <w:tcW w:w="1784" w:type="dxa"/>
          </w:tcPr>
          <w:p w:rsidR="00AB4850" w:rsidRPr="00755109" w:rsidRDefault="00AB4850" w:rsidP="00C110C8">
            <w:pPr>
              <w:jc w:val="center"/>
              <w:rPr>
                <w:rFonts w:ascii="Times New Roman" w:hAnsi="Times New Roman"/>
                <w:sz w:val="24"/>
                <w:szCs w:val="24"/>
              </w:rPr>
            </w:pPr>
          </w:p>
        </w:tc>
        <w:tc>
          <w:tcPr>
            <w:tcW w:w="1632" w:type="dxa"/>
          </w:tcPr>
          <w:p w:rsidR="00AB4850" w:rsidRDefault="00AB4850" w:rsidP="00C110C8">
            <w:pPr>
              <w:jc w:val="center"/>
              <w:rPr>
                <w:rFonts w:ascii="Times New Roman" w:hAnsi="Times New Roman"/>
                <w:sz w:val="24"/>
                <w:szCs w:val="24"/>
              </w:rPr>
            </w:pPr>
          </w:p>
        </w:tc>
        <w:tc>
          <w:tcPr>
            <w:tcW w:w="1746" w:type="dxa"/>
          </w:tcPr>
          <w:p w:rsidR="00AB4850" w:rsidRPr="00755109" w:rsidRDefault="00AB4850" w:rsidP="00C110C8">
            <w:pPr>
              <w:jc w:val="center"/>
              <w:rPr>
                <w:rFonts w:ascii="Times New Roman" w:hAnsi="Times New Roman"/>
                <w:sz w:val="24"/>
                <w:szCs w:val="24"/>
              </w:rPr>
            </w:pPr>
          </w:p>
        </w:tc>
      </w:tr>
      <w:tr w:rsidR="00AB4850" w:rsidTr="00A77B69">
        <w:trPr>
          <w:trHeight w:val="372"/>
        </w:trPr>
        <w:tc>
          <w:tcPr>
            <w:tcW w:w="590" w:type="dxa"/>
          </w:tcPr>
          <w:p w:rsidR="00AB4850" w:rsidRPr="00755109" w:rsidRDefault="00AB4850" w:rsidP="00C110C8">
            <w:pPr>
              <w:jc w:val="center"/>
              <w:rPr>
                <w:rFonts w:ascii="Times New Roman" w:hAnsi="Times New Roman"/>
                <w:sz w:val="24"/>
                <w:szCs w:val="24"/>
              </w:rPr>
            </w:pPr>
            <w:r>
              <w:rPr>
                <w:rFonts w:ascii="Times New Roman" w:hAnsi="Times New Roman"/>
                <w:sz w:val="24"/>
                <w:szCs w:val="24"/>
              </w:rPr>
              <w:t>2</w:t>
            </w:r>
            <w:r w:rsidRPr="00755109">
              <w:rPr>
                <w:rFonts w:ascii="Times New Roman" w:hAnsi="Times New Roman"/>
                <w:sz w:val="24"/>
                <w:szCs w:val="24"/>
              </w:rPr>
              <w:t>.</w:t>
            </w:r>
          </w:p>
        </w:tc>
        <w:tc>
          <w:tcPr>
            <w:tcW w:w="3128" w:type="dxa"/>
          </w:tcPr>
          <w:p w:rsidR="00AB4850" w:rsidRPr="00755109" w:rsidRDefault="00AB4850" w:rsidP="00C110C8">
            <w:pPr>
              <w:jc w:val="center"/>
              <w:rPr>
                <w:rFonts w:ascii="Times New Roman" w:hAnsi="Times New Roman"/>
                <w:sz w:val="24"/>
                <w:szCs w:val="24"/>
              </w:rPr>
            </w:pPr>
          </w:p>
        </w:tc>
        <w:tc>
          <w:tcPr>
            <w:tcW w:w="1241" w:type="dxa"/>
          </w:tcPr>
          <w:p w:rsidR="00AB4850" w:rsidRPr="00755109" w:rsidRDefault="00AB4850" w:rsidP="00C110C8">
            <w:pPr>
              <w:jc w:val="center"/>
              <w:rPr>
                <w:rFonts w:ascii="Times New Roman" w:hAnsi="Times New Roman"/>
                <w:sz w:val="24"/>
                <w:szCs w:val="24"/>
              </w:rPr>
            </w:pPr>
          </w:p>
        </w:tc>
        <w:tc>
          <w:tcPr>
            <w:tcW w:w="1784" w:type="dxa"/>
          </w:tcPr>
          <w:p w:rsidR="00AB4850" w:rsidRPr="00755109" w:rsidRDefault="00AB4850" w:rsidP="00C110C8">
            <w:pPr>
              <w:jc w:val="center"/>
              <w:rPr>
                <w:rFonts w:ascii="Times New Roman" w:hAnsi="Times New Roman"/>
                <w:sz w:val="24"/>
                <w:szCs w:val="24"/>
              </w:rPr>
            </w:pPr>
          </w:p>
        </w:tc>
        <w:tc>
          <w:tcPr>
            <w:tcW w:w="1632" w:type="dxa"/>
          </w:tcPr>
          <w:p w:rsidR="00AB4850" w:rsidRPr="00755109" w:rsidRDefault="00AB4850" w:rsidP="00C110C8">
            <w:pPr>
              <w:jc w:val="center"/>
              <w:rPr>
                <w:rFonts w:ascii="Times New Roman" w:hAnsi="Times New Roman"/>
                <w:sz w:val="24"/>
                <w:szCs w:val="24"/>
              </w:rPr>
            </w:pPr>
          </w:p>
        </w:tc>
        <w:tc>
          <w:tcPr>
            <w:tcW w:w="1746" w:type="dxa"/>
          </w:tcPr>
          <w:p w:rsidR="00AB4850" w:rsidRPr="00755109" w:rsidRDefault="00AB4850" w:rsidP="00C110C8">
            <w:pPr>
              <w:jc w:val="center"/>
              <w:rPr>
                <w:rFonts w:ascii="Times New Roman" w:hAnsi="Times New Roman"/>
                <w:sz w:val="24"/>
                <w:szCs w:val="24"/>
              </w:rPr>
            </w:pPr>
          </w:p>
        </w:tc>
      </w:tr>
      <w:tr w:rsidR="00AB4850" w:rsidTr="00A77B69">
        <w:trPr>
          <w:trHeight w:val="312"/>
        </w:trPr>
        <w:tc>
          <w:tcPr>
            <w:tcW w:w="590" w:type="dxa"/>
          </w:tcPr>
          <w:p w:rsidR="00AB4850" w:rsidRPr="00755109" w:rsidRDefault="00AB4850" w:rsidP="00C110C8">
            <w:pPr>
              <w:jc w:val="center"/>
              <w:rPr>
                <w:rFonts w:ascii="Times New Roman" w:hAnsi="Times New Roman"/>
                <w:sz w:val="24"/>
                <w:szCs w:val="24"/>
              </w:rPr>
            </w:pPr>
            <w:r>
              <w:rPr>
                <w:rFonts w:ascii="Times New Roman" w:hAnsi="Times New Roman"/>
                <w:sz w:val="24"/>
                <w:szCs w:val="24"/>
              </w:rPr>
              <w:t>3</w:t>
            </w:r>
            <w:r w:rsidRPr="00755109">
              <w:rPr>
                <w:rFonts w:ascii="Times New Roman" w:hAnsi="Times New Roman"/>
                <w:sz w:val="24"/>
                <w:szCs w:val="24"/>
              </w:rPr>
              <w:t>.</w:t>
            </w:r>
          </w:p>
        </w:tc>
        <w:tc>
          <w:tcPr>
            <w:tcW w:w="3128" w:type="dxa"/>
          </w:tcPr>
          <w:p w:rsidR="00AB4850" w:rsidRPr="00755109" w:rsidRDefault="00AB4850" w:rsidP="00C110C8">
            <w:pPr>
              <w:jc w:val="center"/>
              <w:rPr>
                <w:rFonts w:ascii="Times New Roman" w:hAnsi="Times New Roman"/>
                <w:sz w:val="24"/>
                <w:szCs w:val="24"/>
              </w:rPr>
            </w:pPr>
          </w:p>
        </w:tc>
        <w:tc>
          <w:tcPr>
            <w:tcW w:w="1241" w:type="dxa"/>
          </w:tcPr>
          <w:p w:rsidR="00AB4850" w:rsidRPr="00755109" w:rsidRDefault="00AB4850" w:rsidP="00C110C8">
            <w:pPr>
              <w:jc w:val="center"/>
              <w:rPr>
                <w:rFonts w:ascii="Times New Roman" w:hAnsi="Times New Roman"/>
                <w:sz w:val="24"/>
                <w:szCs w:val="24"/>
              </w:rPr>
            </w:pPr>
          </w:p>
        </w:tc>
        <w:tc>
          <w:tcPr>
            <w:tcW w:w="1784" w:type="dxa"/>
          </w:tcPr>
          <w:p w:rsidR="00AB4850" w:rsidRPr="00755109" w:rsidRDefault="00AB4850" w:rsidP="00C110C8">
            <w:pPr>
              <w:jc w:val="center"/>
              <w:rPr>
                <w:rFonts w:ascii="Times New Roman" w:hAnsi="Times New Roman"/>
                <w:sz w:val="24"/>
                <w:szCs w:val="24"/>
              </w:rPr>
            </w:pPr>
          </w:p>
        </w:tc>
        <w:tc>
          <w:tcPr>
            <w:tcW w:w="1632" w:type="dxa"/>
          </w:tcPr>
          <w:p w:rsidR="00AB4850" w:rsidRPr="00755109" w:rsidRDefault="00AB4850" w:rsidP="00C110C8">
            <w:pPr>
              <w:jc w:val="center"/>
              <w:rPr>
                <w:rFonts w:ascii="Times New Roman" w:hAnsi="Times New Roman"/>
                <w:sz w:val="24"/>
                <w:szCs w:val="24"/>
              </w:rPr>
            </w:pPr>
          </w:p>
        </w:tc>
        <w:tc>
          <w:tcPr>
            <w:tcW w:w="1746" w:type="dxa"/>
          </w:tcPr>
          <w:p w:rsidR="00AB4850" w:rsidRPr="00755109" w:rsidRDefault="00AB4850" w:rsidP="00C110C8">
            <w:pPr>
              <w:jc w:val="center"/>
              <w:rPr>
                <w:rFonts w:ascii="Times New Roman" w:hAnsi="Times New Roman"/>
                <w:sz w:val="24"/>
                <w:szCs w:val="24"/>
              </w:rPr>
            </w:pPr>
          </w:p>
        </w:tc>
      </w:tr>
      <w:tr w:rsidR="00AB4850" w:rsidTr="00A77B69">
        <w:trPr>
          <w:trHeight w:val="316"/>
        </w:trPr>
        <w:tc>
          <w:tcPr>
            <w:tcW w:w="590" w:type="dxa"/>
          </w:tcPr>
          <w:p w:rsidR="00AB4850" w:rsidRPr="00755109" w:rsidRDefault="00AB4850" w:rsidP="00C110C8">
            <w:pPr>
              <w:jc w:val="center"/>
              <w:rPr>
                <w:rFonts w:ascii="Times New Roman" w:hAnsi="Times New Roman"/>
                <w:sz w:val="24"/>
                <w:szCs w:val="24"/>
              </w:rPr>
            </w:pPr>
            <w:r>
              <w:rPr>
                <w:rFonts w:ascii="Times New Roman" w:hAnsi="Times New Roman"/>
                <w:sz w:val="24"/>
                <w:szCs w:val="24"/>
              </w:rPr>
              <w:t>4</w:t>
            </w:r>
            <w:r w:rsidRPr="00755109">
              <w:rPr>
                <w:rFonts w:ascii="Times New Roman" w:hAnsi="Times New Roman"/>
                <w:sz w:val="24"/>
                <w:szCs w:val="24"/>
              </w:rPr>
              <w:t>.</w:t>
            </w:r>
          </w:p>
        </w:tc>
        <w:tc>
          <w:tcPr>
            <w:tcW w:w="3128" w:type="dxa"/>
          </w:tcPr>
          <w:p w:rsidR="00AB4850" w:rsidRPr="00755109" w:rsidRDefault="00AB4850" w:rsidP="00C110C8">
            <w:pPr>
              <w:jc w:val="center"/>
              <w:rPr>
                <w:rFonts w:ascii="Times New Roman" w:hAnsi="Times New Roman"/>
                <w:sz w:val="24"/>
                <w:szCs w:val="24"/>
              </w:rPr>
            </w:pPr>
          </w:p>
        </w:tc>
        <w:tc>
          <w:tcPr>
            <w:tcW w:w="1241" w:type="dxa"/>
          </w:tcPr>
          <w:p w:rsidR="00AB4850" w:rsidRPr="00755109" w:rsidRDefault="00AB4850" w:rsidP="00C110C8">
            <w:pPr>
              <w:jc w:val="center"/>
              <w:rPr>
                <w:rFonts w:ascii="Times New Roman" w:hAnsi="Times New Roman"/>
                <w:sz w:val="24"/>
                <w:szCs w:val="24"/>
              </w:rPr>
            </w:pPr>
          </w:p>
        </w:tc>
        <w:tc>
          <w:tcPr>
            <w:tcW w:w="1784" w:type="dxa"/>
          </w:tcPr>
          <w:p w:rsidR="00AB4850" w:rsidRPr="00755109" w:rsidRDefault="00AB4850" w:rsidP="00C110C8">
            <w:pPr>
              <w:jc w:val="center"/>
              <w:rPr>
                <w:rFonts w:ascii="Times New Roman" w:hAnsi="Times New Roman"/>
                <w:sz w:val="24"/>
                <w:szCs w:val="24"/>
              </w:rPr>
            </w:pPr>
          </w:p>
        </w:tc>
        <w:tc>
          <w:tcPr>
            <w:tcW w:w="1632" w:type="dxa"/>
          </w:tcPr>
          <w:p w:rsidR="00AB4850" w:rsidRPr="00755109" w:rsidRDefault="00AB4850" w:rsidP="00C110C8">
            <w:pPr>
              <w:jc w:val="center"/>
              <w:rPr>
                <w:rFonts w:ascii="Times New Roman" w:hAnsi="Times New Roman"/>
                <w:sz w:val="24"/>
                <w:szCs w:val="24"/>
              </w:rPr>
            </w:pPr>
          </w:p>
        </w:tc>
        <w:tc>
          <w:tcPr>
            <w:tcW w:w="1746" w:type="dxa"/>
          </w:tcPr>
          <w:p w:rsidR="00AB4850" w:rsidRPr="00755109" w:rsidRDefault="00AB4850" w:rsidP="00C110C8">
            <w:pPr>
              <w:jc w:val="center"/>
              <w:rPr>
                <w:rFonts w:ascii="Times New Roman" w:hAnsi="Times New Roman"/>
                <w:sz w:val="24"/>
                <w:szCs w:val="24"/>
              </w:rPr>
            </w:pPr>
          </w:p>
        </w:tc>
      </w:tr>
      <w:tr w:rsidR="00AB4850" w:rsidTr="00A77B69">
        <w:trPr>
          <w:trHeight w:val="316"/>
        </w:trPr>
        <w:tc>
          <w:tcPr>
            <w:tcW w:w="590" w:type="dxa"/>
          </w:tcPr>
          <w:p w:rsidR="00AB4850" w:rsidRPr="00755109" w:rsidRDefault="00AB4850" w:rsidP="00C110C8">
            <w:pPr>
              <w:jc w:val="center"/>
              <w:rPr>
                <w:rFonts w:ascii="Times New Roman" w:hAnsi="Times New Roman"/>
                <w:sz w:val="24"/>
                <w:szCs w:val="24"/>
              </w:rPr>
            </w:pPr>
            <w:r>
              <w:rPr>
                <w:rFonts w:ascii="Times New Roman" w:hAnsi="Times New Roman"/>
                <w:sz w:val="24"/>
                <w:szCs w:val="24"/>
              </w:rPr>
              <w:t>5.</w:t>
            </w:r>
          </w:p>
        </w:tc>
        <w:tc>
          <w:tcPr>
            <w:tcW w:w="3128" w:type="dxa"/>
          </w:tcPr>
          <w:p w:rsidR="00AB4850" w:rsidRPr="00755109" w:rsidRDefault="00AB4850" w:rsidP="00C110C8">
            <w:pPr>
              <w:jc w:val="center"/>
              <w:rPr>
                <w:rFonts w:ascii="Times New Roman" w:hAnsi="Times New Roman"/>
                <w:sz w:val="24"/>
                <w:szCs w:val="24"/>
              </w:rPr>
            </w:pPr>
          </w:p>
        </w:tc>
        <w:tc>
          <w:tcPr>
            <w:tcW w:w="1241" w:type="dxa"/>
          </w:tcPr>
          <w:p w:rsidR="00AB4850" w:rsidRPr="00755109" w:rsidRDefault="00AB4850" w:rsidP="00C110C8">
            <w:pPr>
              <w:jc w:val="center"/>
              <w:rPr>
                <w:rFonts w:ascii="Times New Roman" w:hAnsi="Times New Roman"/>
                <w:sz w:val="24"/>
                <w:szCs w:val="24"/>
              </w:rPr>
            </w:pPr>
          </w:p>
        </w:tc>
        <w:tc>
          <w:tcPr>
            <w:tcW w:w="1784" w:type="dxa"/>
          </w:tcPr>
          <w:p w:rsidR="00AB4850" w:rsidRPr="00755109" w:rsidRDefault="00AB4850" w:rsidP="00C110C8">
            <w:pPr>
              <w:jc w:val="center"/>
              <w:rPr>
                <w:rFonts w:ascii="Times New Roman" w:hAnsi="Times New Roman"/>
                <w:sz w:val="24"/>
                <w:szCs w:val="24"/>
              </w:rPr>
            </w:pPr>
          </w:p>
        </w:tc>
        <w:tc>
          <w:tcPr>
            <w:tcW w:w="1632" w:type="dxa"/>
          </w:tcPr>
          <w:p w:rsidR="00AB4850" w:rsidRDefault="00AB4850" w:rsidP="00C110C8">
            <w:pPr>
              <w:jc w:val="center"/>
              <w:rPr>
                <w:rFonts w:ascii="Times New Roman" w:hAnsi="Times New Roman"/>
                <w:sz w:val="24"/>
                <w:szCs w:val="24"/>
              </w:rPr>
            </w:pPr>
          </w:p>
        </w:tc>
        <w:tc>
          <w:tcPr>
            <w:tcW w:w="1746" w:type="dxa"/>
          </w:tcPr>
          <w:p w:rsidR="00AB4850" w:rsidRPr="00755109" w:rsidRDefault="00AB4850" w:rsidP="00C110C8">
            <w:pPr>
              <w:jc w:val="center"/>
              <w:rPr>
                <w:rFonts w:ascii="Times New Roman" w:hAnsi="Times New Roman"/>
                <w:sz w:val="24"/>
                <w:szCs w:val="24"/>
              </w:rPr>
            </w:pPr>
          </w:p>
        </w:tc>
      </w:tr>
    </w:tbl>
    <w:p w:rsidR="00AB4850" w:rsidRPr="00CE4E6C" w:rsidRDefault="00AB4850" w:rsidP="00AB4850">
      <w:pPr>
        <w:jc w:val="center"/>
        <w:rPr>
          <w:rFonts w:ascii="Times New Roman" w:hAnsi="Times New Roman"/>
          <w:b/>
          <w:sz w:val="24"/>
          <w:szCs w:val="24"/>
        </w:rPr>
      </w:pPr>
    </w:p>
    <w:p w:rsidR="00AB4850" w:rsidRDefault="00AB4850" w:rsidP="009406F9">
      <w:pPr>
        <w:pStyle w:val="ConsPlusTitle"/>
        <w:widowControl/>
        <w:jc w:val="center"/>
        <w:outlineLvl w:val="0"/>
        <w:rPr>
          <w:rFonts w:ascii="Times New Roman" w:hAnsi="Times New Roman" w:cs="Times New Roman"/>
          <w:sz w:val="24"/>
          <w:szCs w:val="24"/>
        </w:rPr>
      </w:pPr>
    </w:p>
    <w:p w:rsidR="00AB4850" w:rsidRDefault="00AB4850" w:rsidP="009406F9">
      <w:pPr>
        <w:pStyle w:val="ConsPlusTitle"/>
        <w:widowControl/>
        <w:jc w:val="center"/>
        <w:outlineLvl w:val="0"/>
        <w:rPr>
          <w:rFonts w:ascii="Times New Roman" w:hAnsi="Times New Roman" w:cs="Times New Roman"/>
          <w:sz w:val="24"/>
          <w:szCs w:val="24"/>
        </w:rPr>
      </w:pPr>
    </w:p>
    <w:p w:rsidR="00AB4850" w:rsidRDefault="00AB4850" w:rsidP="009406F9">
      <w:pPr>
        <w:pStyle w:val="ConsPlusTitle"/>
        <w:widowControl/>
        <w:jc w:val="center"/>
        <w:outlineLvl w:val="0"/>
        <w:rPr>
          <w:rFonts w:ascii="Times New Roman" w:hAnsi="Times New Roman" w:cs="Times New Roman"/>
          <w:sz w:val="24"/>
          <w:szCs w:val="24"/>
        </w:rPr>
      </w:pPr>
    </w:p>
    <w:p w:rsidR="00AB4850" w:rsidRDefault="00AB4850" w:rsidP="009406F9">
      <w:pPr>
        <w:pStyle w:val="ConsPlusTitle"/>
        <w:widowControl/>
        <w:jc w:val="center"/>
        <w:outlineLvl w:val="0"/>
        <w:rPr>
          <w:rFonts w:ascii="Times New Roman" w:hAnsi="Times New Roman" w:cs="Times New Roman"/>
          <w:sz w:val="24"/>
          <w:szCs w:val="24"/>
        </w:rPr>
      </w:pPr>
    </w:p>
    <w:p w:rsidR="00AB4850" w:rsidRDefault="00AB4850" w:rsidP="009406F9">
      <w:pPr>
        <w:pStyle w:val="ConsPlusTitle"/>
        <w:widowControl/>
        <w:jc w:val="center"/>
        <w:outlineLvl w:val="0"/>
        <w:rPr>
          <w:rFonts w:ascii="Times New Roman" w:hAnsi="Times New Roman" w:cs="Times New Roman"/>
          <w:sz w:val="24"/>
          <w:szCs w:val="24"/>
        </w:rPr>
      </w:pPr>
    </w:p>
    <w:p w:rsidR="00AB4850" w:rsidRDefault="00AB4850" w:rsidP="009406F9">
      <w:pPr>
        <w:pStyle w:val="ConsPlusTitle"/>
        <w:widowControl/>
        <w:jc w:val="center"/>
        <w:outlineLvl w:val="0"/>
        <w:rPr>
          <w:rFonts w:ascii="Times New Roman" w:hAnsi="Times New Roman" w:cs="Times New Roman"/>
          <w:sz w:val="24"/>
          <w:szCs w:val="24"/>
        </w:rPr>
      </w:pPr>
    </w:p>
    <w:p w:rsidR="00AB4850" w:rsidRDefault="00AB4850" w:rsidP="009406F9">
      <w:pPr>
        <w:pStyle w:val="ConsPlusTitle"/>
        <w:widowControl/>
        <w:jc w:val="center"/>
        <w:outlineLvl w:val="0"/>
        <w:rPr>
          <w:rFonts w:ascii="Times New Roman" w:hAnsi="Times New Roman" w:cs="Times New Roman"/>
          <w:sz w:val="24"/>
          <w:szCs w:val="24"/>
        </w:rPr>
      </w:pPr>
    </w:p>
    <w:p w:rsidR="00AB4850" w:rsidRDefault="00AB4850" w:rsidP="009406F9">
      <w:pPr>
        <w:pStyle w:val="ConsPlusTitle"/>
        <w:widowControl/>
        <w:jc w:val="center"/>
        <w:outlineLvl w:val="0"/>
        <w:rPr>
          <w:rFonts w:ascii="Times New Roman" w:hAnsi="Times New Roman" w:cs="Times New Roman"/>
          <w:sz w:val="24"/>
          <w:szCs w:val="24"/>
        </w:rPr>
      </w:pPr>
    </w:p>
    <w:p w:rsidR="00AB4850" w:rsidRDefault="00AB4850" w:rsidP="009406F9">
      <w:pPr>
        <w:pStyle w:val="ConsPlusTitle"/>
        <w:widowControl/>
        <w:jc w:val="center"/>
        <w:outlineLvl w:val="0"/>
        <w:rPr>
          <w:rFonts w:ascii="Times New Roman" w:hAnsi="Times New Roman" w:cs="Times New Roman"/>
          <w:sz w:val="24"/>
          <w:szCs w:val="24"/>
        </w:rPr>
      </w:pPr>
    </w:p>
    <w:p w:rsidR="00AB4850" w:rsidRDefault="00AB4850" w:rsidP="009406F9">
      <w:pPr>
        <w:pStyle w:val="ConsPlusTitle"/>
        <w:widowControl/>
        <w:jc w:val="center"/>
        <w:outlineLvl w:val="0"/>
        <w:rPr>
          <w:rFonts w:ascii="Times New Roman" w:hAnsi="Times New Roman" w:cs="Times New Roman"/>
          <w:sz w:val="24"/>
          <w:szCs w:val="24"/>
        </w:rPr>
      </w:pPr>
    </w:p>
    <w:p w:rsidR="00AB4850" w:rsidRDefault="00AB4850" w:rsidP="009406F9">
      <w:pPr>
        <w:pStyle w:val="ConsPlusTitle"/>
        <w:widowControl/>
        <w:jc w:val="center"/>
        <w:outlineLvl w:val="0"/>
        <w:rPr>
          <w:rFonts w:ascii="Times New Roman" w:hAnsi="Times New Roman" w:cs="Times New Roman"/>
          <w:sz w:val="24"/>
          <w:szCs w:val="24"/>
        </w:rPr>
      </w:pPr>
    </w:p>
    <w:p w:rsidR="00AB4850" w:rsidRDefault="00AB4850" w:rsidP="009406F9">
      <w:pPr>
        <w:pStyle w:val="ConsPlusTitle"/>
        <w:widowControl/>
        <w:jc w:val="center"/>
        <w:outlineLvl w:val="0"/>
        <w:rPr>
          <w:rFonts w:ascii="Times New Roman" w:hAnsi="Times New Roman" w:cs="Times New Roman"/>
          <w:sz w:val="24"/>
          <w:szCs w:val="24"/>
        </w:rPr>
      </w:pPr>
    </w:p>
    <w:p w:rsidR="00AB4850" w:rsidRDefault="00AB4850" w:rsidP="009406F9">
      <w:pPr>
        <w:pStyle w:val="ConsPlusTitle"/>
        <w:widowControl/>
        <w:jc w:val="center"/>
        <w:outlineLvl w:val="0"/>
        <w:rPr>
          <w:rFonts w:ascii="Times New Roman" w:hAnsi="Times New Roman" w:cs="Times New Roman"/>
          <w:sz w:val="24"/>
          <w:szCs w:val="24"/>
        </w:rPr>
      </w:pPr>
    </w:p>
    <w:p w:rsidR="00AB4850" w:rsidRDefault="00AB4850" w:rsidP="009406F9">
      <w:pPr>
        <w:pStyle w:val="ConsPlusTitle"/>
        <w:widowControl/>
        <w:jc w:val="center"/>
        <w:outlineLvl w:val="0"/>
        <w:rPr>
          <w:rFonts w:ascii="Times New Roman" w:hAnsi="Times New Roman" w:cs="Times New Roman"/>
          <w:sz w:val="24"/>
          <w:szCs w:val="24"/>
        </w:rPr>
      </w:pPr>
    </w:p>
    <w:p w:rsidR="00AB4850" w:rsidRDefault="00AB4850" w:rsidP="009406F9">
      <w:pPr>
        <w:pStyle w:val="ConsPlusTitle"/>
        <w:widowControl/>
        <w:jc w:val="center"/>
        <w:outlineLvl w:val="0"/>
        <w:rPr>
          <w:rFonts w:ascii="Times New Roman" w:hAnsi="Times New Roman" w:cs="Times New Roman"/>
          <w:sz w:val="24"/>
          <w:szCs w:val="24"/>
        </w:rPr>
      </w:pPr>
    </w:p>
    <w:p w:rsidR="00AB4850" w:rsidRDefault="00AB4850" w:rsidP="009406F9">
      <w:pPr>
        <w:pStyle w:val="ConsPlusTitle"/>
        <w:widowControl/>
        <w:jc w:val="center"/>
        <w:outlineLvl w:val="0"/>
        <w:rPr>
          <w:rFonts w:ascii="Times New Roman" w:hAnsi="Times New Roman" w:cs="Times New Roman"/>
          <w:sz w:val="24"/>
          <w:szCs w:val="24"/>
        </w:rPr>
      </w:pPr>
    </w:p>
    <w:p w:rsidR="00AB4850" w:rsidRDefault="00AB4850" w:rsidP="009406F9">
      <w:pPr>
        <w:pStyle w:val="ConsPlusTitle"/>
        <w:widowControl/>
        <w:jc w:val="center"/>
        <w:outlineLvl w:val="0"/>
        <w:rPr>
          <w:rFonts w:ascii="Times New Roman" w:hAnsi="Times New Roman" w:cs="Times New Roman"/>
          <w:sz w:val="24"/>
          <w:szCs w:val="24"/>
        </w:rPr>
      </w:pPr>
    </w:p>
    <w:p w:rsidR="00AB4850" w:rsidRDefault="00AB4850" w:rsidP="009406F9">
      <w:pPr>
        <w:pStyle w:val="ConsPlusTitle"/>
        <w:widowControl/>
        <w:jc w:val="center"/>
        <w:outlineLvl w:val="0"/>
        <w:rPr>
          <w:rFonts w:ascii="Times New Roman" w:hAnsi="Times New Roman" w:cs="Times New Roman"/>
          <w:sz w:val="24"/>
          <w:szCs w:val="24"/>
        </w:rPr>
      </w:pPr>
    </w:p>
    <w:p w:rsidR="00AB4850" w:rsidRDefault="00AB4850" w:rsidP="009406F9">
      <w:pPr>
        <w:pStyle w:val="ConsPlusTitle"/>
        <w:widowControl/>
        <w:jc w:val="center"/>
        <w:outlineLvl w:val="0"/>
        <w:rPr>
          <w:rFonts w:ascii="Times New Roman" w:hAnsi="Times New Roman" w:cs="Times New Roman"/>
          <w:sz w:val="24"/>
          <w:szCs w:val="24"/>
        </w:rPr>
      </w:pPr>
    </w:p>
    <w:p w:rsidR="00AB4850" w:rsidRDefault="00AB4850" w:rsidP="009406F9">
      <w:pPr>
        <w:pStyle w:val="ConsPlusTitle"/>
        <w:widowControl/>
        <w:jc w:val="center"/>
        <w:outlineLvl w:val="0"/>
        <w:rPr>
          <w:rFonts w:ascii="Times New Roman" w:hAnsi="Times New Roman" w:cs="Times New Roman"/>
          <w:sz w:val="24"/>
          <w:szCs w:val="24"/>
        </w:rPr>
      </w:pPr>
    </w:p>
    <w:p w:rsidR="00AB4850" w:rsidRDefault="00AB4850" w:rsidP="009406F9">
      <w:pPr>
        <w:pStyle w:val="ConsPlusTitle"/>
        <w:widowControl/>
        <w:jc w:val="center"/>
        <w:outlineLvl w:val="0"/>
        <w:rPr>
          <w:rFonts w:ascii="Times New Roman" w:hAnsi="Times New Roman" w:cs="Times New Roman"/>
          <w:sz w:val="24"/>
          <w:szCs w:val="24"/>
        </w:rPr>
      </w:pPr>
    </w:p>
    <w:p w:rsidR="00AB4850" w:rsidRDefault="00AB4850" w:rsidP="009406F9">
      <w:pPr>
        <w:pStyle w:val="ConsPlusTitle"/>
        <w:widowControl/>
        <w:jc w:val="center"/>
        <w:outlineLvl w:val="0"/>
        <w:rPr>
          <w:rFonts w:ascii="Times New Roman" w:hAnsi="Times New Roman" w:cs="Times New Roman"/>
          <w:sz w:val="24"/>
          <w:szCs w:val="24"/>
        </w:rPr>
      </w:pPr>
    </w:p>
    <w:p w:rsidR="00AB4850" w:rsidRDefault="00AB4850" w:rsidP="009406F9">
      <w:pPr>
        <w:pStyle w:val="ConsPlusTitle"/>
        <w:widowControl/>
        <w:jc w:val="center"/>
        <w:outlineLvl w:val="0"/>
        <w:rPr>
          <w:rFonts w:ascii="Times New Roman" w:hAnsi="Times New Roman" w:cs="Times New Roman"/>
          <w:sz w:val="24"/>
          <w:szCs w:val="24"/>
        </w:rPr>
      </w:pPr>
    </w:p>
    <w:p w:rsidR="00AB4850" w:rsidRDefault="00AB4850" w:rsidP="009406F9">
      <w:pPr>
        <w:pStyle w:val="ConsPlusTitle"/>
        <w:widowControl/>
        <w:jc w:val="center"/>
        <w:outlineLvl w:val="0"/>
        <w:rPr>
          <w:rFonts w:ascii="Times New Roman" w:hAnsi="Times New Roman" w:cs="Times New Roman"/>
          <w:sz w:val="24"/>
          <w:szCs w:val="24"/>
        </w:rPr>
      </w:pPr>
    </w:p>
    <w:p w:rsidR="00AB4850" w:rsidRDefault="00AB4850" w:rsidP="009406F9">
      <w:pPr>
        <w:pStyle w:val="ConsPlusTitle"/>
        <w:widowControl/>
        <w:jc w:val="center"/>
        <w:outlineLvl w:val="0"/>
        <w:rPr>
          <w:rFonts w:ascii="Times New Roman" w:hAnsi="Times New Roman" w:cs="Times New Roman"/>
          <w:sz w:val="24"/>
          <w:szCs w:val="24"/>
        </w:rPr>
      </w:pPr>
    </w:p>
    <w:p w:rsidR="00AB4850" w:rsidRDefault="00AB4850" w:rsidP="009406F9">
      <w:pPr>
        <w:pStyle w:val="ConsPlusTitle"/>
        <w:widowControl/>
        <w:jc w:val="center"/>
        <w:outlineLvl w:val="0"/>
        <w:rPr>
          <w:rFonts w:ascii="Times New Roman" w:hAnsi="Times New Roman" w:cs="Times New Roman"/>
          <w:sz w:val="24"/>
          <w:szCs w:val="24"/>
        </w:rPr>
      </w:pPr>
    </w:p>
    <w:p w:rsidR="00AB4850" w:rsidRDefault="00AB4850" w:rsidP="009406F9">
      <w:pPr>
        <w:pStyle w:val="ConsPlusTitle"/>
        <w:widowControl/>
        <w:jc w:val="center"/>
        <w:outlineLvl w:val="0"/>
        <w:rPr>
          <w:rFonts w:ascii="Times New Roman" w:hAnsi="Times New Roman" w:cs="Times New Roman"/>
          <w:sz w:val="24"/>
          <w:szCs w:val="24"/>
        </w:rPr>
      </w:pPr>
    </w:p>
    <w:p w:rsidR="00AB4850" w:rsidRDefault="00AB4850" w:rsidP="009406F9">
      <w:pPr>
        <w:pStyle w:val="ConsPlusTitle"/>
        <w:widowControl/>
        <w:jc w:val="center"/>
        <w:outlineLvl w:val="0"/>
        <w:rPr>
          <w:rFonts w:ascii="Times New Roman" w:hAnsi="Times New Roman" w:cs="Times New Roman"/>
          <w:sz w:val="24"/>
          <w:szCs w:val="24"/>
        </w:rPr>
      </w:pPr>
    </w:p>
    <w:p w:rsidR="00EB33A3" w:rsidRDefault="00EB33A3" w:rsidP="00A77B69">
      <w:pPr>
        <w:tabs>
          <w:tab w:val="left" w:pos="3285"/>
        </w:tabs>
        <w:ind w:left="5664"/>
        <w:jc w:val="both"/>
        <w:rPr>
          <w:rFonts w:ascii="Times New Roman" w:hAnsi="Times New Roman"/>
          <w:sz w:val="24"/>
          <w:szCs w:val="24"/>
        </w:rPr>
      </w:pPr>
    </w:p>
    <w:p w:rsidR="00EB33A3" w:rsidRDefault="00EB33A3" w:rsidP="00A77B69">
      <w:pPr>
        <w:tabs>
          <w:tab w:val="left" w:pos="3285"/>
        </w:tabs>
        <w:ind w:left="5664"/>
        <w:jc w:val="both"/>
        <w:rPr>
          <w:rFonts w:ascii="Times New Roman" w:hAnsi="Times New Roman"/>
          <w:sz w:val="24"/>
          <w:szCs w:val="24"/>
        </w:rPr>
      </w:pPr>
    </w:p>
    <w:p w:rsidR="00A77B69" w:rsidRPr="008D59A4" w:rsidRDefault="00A77B69" w:rsidP="00A77B69">
      <w:pPr>
        <w:tabs>
          <w:tab w:val="left" w:pos="3285"/>
        </w:tabs>
        <w:ind w:left="5664"/>
        <w:jc w:val="both"/>
        <w:rPr>
          <w:rFonts w:ascii="Times New Roman" w:hAnsi="Times New Roman"/>
          <w:sz w:val="24"/>
          <w:szCs w:val="24"/>
        </w:rPr>
      </w:pPr>
      <w:r w:rsidRPr="008D59A4">
        <w:rPr>
          <w:rFonts w:ascii="Times New Roman" w:hAnsi="Times New Roman"/>
          <w:sz w:val="24"/>
          <w:szCs w:val="24"/>
        </w:rPr>
        <w:t xml:space="preserve">Приложение </w:t>
      </w:r>
      <w:r w:rsidR="00C01BD2">
        <w:rPr>
          <w:rFonts w:ascii="Times New Roman" w:hAnsi="Times New Roman"/>
          <w:sz w:val="24"/>
          <w:szCs w:val="24"/>
        </w:rPr>
        <w:t>10</w:t>
      </w:r>
    </w:p>
    <w:p w:rsidR="00A77B69" w:rsidRPr="008D59A4" w:rsidRDefault="00A77B69" w:rsidP="00A77B69">
      <w:pPr>
        <w:ind w:left="5664"/>
        <w:jc w:val="both"/>
        <w:rPr>
          <w:rFonts w:ascii="Times New Roman" w:hAnsi="Times New Roman"/>
          <w:sz w:val="24"/>
          <w:szCs w:val="24"/>
        </w:rPr>
      </w:pPr>
      <w:r w:rsidRPr="008D59A4">
        <w:rPr>
          <w:rFonts w:ascii="Times New Roman" w:hAnsi="Times New Roman"/>
          <w:sz w:val="24"/>
          <w:szCs w:val="24"/>
        </w:rPr>
        <w:t xml:space="preserve">к административному регламенту </w:t>
      </w:r>
    </w:p>
    <w:p w:rsidR="00AB4850" w:rsidRDefault="00AB4850" w:rsidP="009406F9">
      <w:pPr>
        <w:pStyle w:val="ConsPlusTitle"/>
        <w:widowControl/>
        <w:jc w:val="center"/>
        <w:outlineLvl w:val="0"/>
        <w:rPr>
          <w:rFonts w:ascii="Times New Roman" w:hAnsi="Times New Roman" w:cs="Times New Roman"/>
          <w:sz w:val="24"/>
          <w:szCs w:val="24"/>
        </w:rPr>
      </w:pPr>
    </w:p>
    <w:p w:rsidR="000D059B" w:rsidRDefault="000D059B" w:rsidP="009406F9">
      <w:pPr>
        <w:pStyle w:val="ConsPlusTitle"/>
        <w:widowControl/>
        <w:jc w:val="center"/>
        <w:outlineLvl w:val="0"/>
        <w:rPr>
          <w:rFonts w:ascii="Times New Roman" w:hAnsi="Times New Roman" w:cs="Times New Roman"/>
          <w:sz w:val="24"/>
          <w:szCs w:val="24"/>
        </w:rPr>
      </w:pPr>
    </w:p>
    <w:p w:rsidR="000D059B" w:rsidRDefault="000D059B" w:rsidP="009406F9">
      <w:pPr>
        <w:pStyle w:val="ConsPlusTitle"/>
        <w:widowControl/>
        <w:jc w:val="center"/>
        <w:outlineLvl w:val="0"/>
        <w:rPr>
          <w:rFonts w:ascii="Times New Roman" w:hAnsi="Times New Roman" w:cs="Times New Roman"/>
          <w:sz w:val="24"/>
          <w:szCs w:val="24"/>
        </w:rPr>
      </w:pPr>
    </w:p>
    <w:p w:rsidR="000D059B" w:rsidRDefault="000D059B" w:rsidP="009406F9">
      <w:pPr>
        <w:pStyle w:val="ConsPlusTitle"/>
        <w:widowControl/>
        <w:jc w:val="center"/>
        <w:outlineLvl w:val="0"/>
        <w:rPr>
          <w:rFonts w:ascii="Times New Roman" w:hAnsi="Times New Roman" w:cs="Times New Roman"/>
          <w:sz w:val="24"/>
          <w:szCs w:val="24"/>
        </w:rPr>
      </w:pPr>
    </w:p>
    <w:p w:rsidR="000D059B" w:rsidRPr="001D75A1" w:rsidRDefault="000D059B" w:rsidP="000D059B">
      <w:pPr>
        <w:ind w:firstLine="540"/>
        <w:jc w:val="center"/>
        <w:rPr>
          <w:rFonts w:ascii="Times New Roman" w:hAnsi="Times New Roman"/>
          <w:sz w:val="26"/>
          <w:szCs w:val="26"/>
        </w:rPr>
      </w:pPr>
      <w:r w:rsidRPr="001D75A1">
        <w:rPr>
          <w:rFonts w:ascii="Times New Roman" w:hAnsi="Times New Roman"/>
          <w:sz w:val="26"/>
          <w:szCs w:val="26"/>
        </w:rPr>
        <w:t xml:space="preserve">Список получателей государственных жилищных сертификатов </w:t>
      </w:r>
    </w:p>
    <w:p w:rsidR="000D059B" w:rsidRPr="001D75A1" w:rsidRDefault="000D059B" w:rsidP="000D059B">
      <w:pPr>
        <w:ind w:firstLine="540"/>
        <w:jc w:val="center"/>
        <w:rPr>
          <w:rFonts w:ascii="Times New Roman" w:hAnsi="Times New Roman"/>
          <w:sz w:val="26"/>
          <w:szCs w:val="26"/>
        </w:rPr>
      </w:pPr>
      <w:r w:rsidRPr="001D75A1">
        <w:rPr>
          <w:rFonts w:ascii="Times New Roman" w:hAnsi="Times New Roman"/>
          <w:sz w:val="26"/>
          <w:szCs w:val="26"/>
        </w:rPr>
        <w:t>в рамках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2015-2020 годы, утвержденной Постановлением Правительства Российской Федерации от 17.12.2010 № 1050, в ____ году</w:t>
      </w:r>
    </w:p>
    <w:p w:rsidR="000D059B" w:rsidRPr="00B56127" w:rsidRDefault="000D059B" w:rsidP="000D059B">
      <w:pPr>
        <w:ind w:firstLine="540"/>
        <w:jc w:val="center"/>
        <w:rPr>
          <w:rFonts w:ascii="Times New Roman" w:hAnsi="Times New Roman"/>
          <w:sz w:val="20"/>
        </w:rPr>
      </w:pPr>
    </w:p>
    <w:p w:rsidR="00A77B69" w:rsidRDefault="00A77B69" w:rsidP="009406F9">
      <w:pPr>
        <w:pStyle w:val="ConsPlusTitle"/>
        <w:widowControl/>
        <w:jc w:val="center"/>
        <w:outlineLvl w:val="0"/>
        <w:rPr>
          <w:rFonts w:ascii="Times New Roman" w:hAnsi="Times New Roman" w:cs="Times New Roman"/>
          <w:sz w:val="24"/>
          <w:szCs w:val="24"/>
        </w:rPr>
      </w:pPr>
    </w:p>
    <w:tbl>
      <w:tblPr>
        <w:tblStyle w:val="ab"/>
        <w:tblW w:w="10597" w:type="dxa"/>
        <w:tblInd w:w="-1038" w:type="dxa"/>
        <w:tblLook w:val="01E0"/>
      </w:tblPr>
      <w:tblGrid>
        <w:gridCol w:w="487"/>
        <w:gridCol w:w="1769"/>
        <w:gridCol w:w="920"/>
        <w:gridCol w:w="788"/>
        <w:gridCol w:w="874"/>
        <w:gridCol w:w="997"/>
        <w:gridCol w:w="1051"/>
        <w:gridCol w:w="815"/>
        <w:gridCol w:w="907"/>
        <w:gridCol w:w="776"/>
        <w:gridCol w:w="1213"/>
      </w:tblGrid>
      <w:tr w:rsidR="000D059B" w:rsidRPr="00B56127" w:rsidTr="000D059B">
        <w:trPr>
          <w:trHeight w:val="964"/>
        </w:trPr>
        <w:tc>
          <w:tcPr>
            <w:tcW w:w="487" w:type="dxa"/>
            <w:vMerge w:val="restart"/>
          </w:tcPr>
          <w:p w:rsidR="000D059B" w:rsidRPr="00B56127" w:rsidRDefault="000D059B" w:rsidP="0011215F">
            <w:pPr>
              <w:jc w:val="center"/>
              <w:rPr>
                <w:rFonts w:ascii="Times New Roman" w:hAnsi="Times New Roman"/>
                <w:sz w:val="20"/>
                <w:szCs w:val="20"/>
              </w:rPr>
            </w:pPr>
            <w:r w:rsidRPr="00B56127">
              <w:rPr>
                <w:rFonts w:ascii="Times New Roman" w:hAnsi="Times New Roman"/>
                <w:sz w:val="20"/>
                <w:szCs w:val="20"/>
              </w:rPr>
              <w:t>№ п/п</w:t>
            </w:r>
          </w:p>
        </w:tc>
        <w:tc>
          <w:tcPr>
            <w:tcW w:w="1769" w:type="dxa"/>
            <w:vMerge w:val="restart"/>
          </w:tcPr>
          <w:p w:rsidR="000D059B" w:rsidRPr="00B56127" w:rsidRDefault="000D059B" w:rsidP="0011215F">
            <w:pPr>
              <w:jc w:val="center"/>
              <w:rPr>
                <w:rFonts w:ascii="Times New Roman" w:hAnsi="Times New Roman"/>
                <w:sz w:val="20"/>
                <w:szCs w:val="20"/>
              </w:rPr>
            </w:pPr>
            <w:r w:rsidRPr="00B56127">
              <w:rPr>
                <w:rFonts w:ascii="Times New Roman" w:hAnsi="Times New Roman"/>
                <w:sz w:val="20"/>
                <w:szCs w:val="20"/>
              </w:rPr>
              <w:t>Ф.И.О. получателя государственного жилищного сертификата и членов его семьи</w:t>
            </w:r>
          </w:p>
        </w:tc>
        <w:tc>
          <w:tcPr>
            <w:tcW w:w="920" w:type="dxa"/>
            <w:vMerge w:val="restart"/>
          </w:tcPr>
          <w:p w:rsidR="000D059B" w:rsidRPr="00B56127" w:rsidRDefault="000D059B" w:rsidP="0011215F">
            <w:pPr>
              <w:jc w:val="center"/>
              <w:rPr>
                <w:rFonts w:ascii="Times New Roman" w:hAnsi="Times New Roman"/>
                <w:sz w:val="20"/>
                <w:szCs w:val="20"/>
              </w:rPr>
            </w:pPr>
            <w:r w:rsidRPr="00B56127">
              <w:rPr>
                <w:rFonts w:ascii="Times New Roman" w:hAnsi="Times New Roman"/>
                <w:sz w:val="20"/>
                <w:szCs w:val="20"/>
              </w:rPr>
              <w:t>Степень родства</w:t>
            </w:r>
          </w:p>
        </w:tc>
        <w:tc>
          <w:tcPr>
            <w:tcW w:w="2659" w:type="dxa"/>
            <w:gridSpan w:val="3"/>
          </w:tcPr>
          <w:p w:rsidR="000D059B" w:rsidRPr="00B56127" w:rsidRDefault="000D059B" w:rsidP="0011215F">
            <w:pPr>
              <w:jc w:val="center"/>
              <w:rPr>
                <w:rFonts w:ascii="Times New Roman" w:hAnsi="Times New Roman"/>
                <w:sz w:val="20"/>
                <w:szCs w:val="20"/>
              </w:rPr>
            </w:pPr>
            <w:r w:rsidRPr="00B56127">
              <w:rPr>
                <w:rFonts w:ascii="Times New Roman" w:hAnsi="Times New Roman"/>
                <w:sz w:val="20"/>
                <w:szCs w:val="20"/>
              </w:rPr>
              <w:t>Паспорт (свидетельство о рождении) гражданина РФ</w:t>
            </w:r>
          </w:p>
        </w:tc>
        <w:tc>
          <w:tcPr>
            <w:tcW w:w="1051" w:type="dxa"/>
            <w:vMerge w:val="restart"/>
          </w:tcPr>
          <w:p w:rsidR="000D059B" w:rsidRPr="00B56127" w:rsidRDefault="000D059B" w:rsidP="0011215F">
            <w:pPr>
              <w:jc w:val="center"/>
              <w:rPr>
                <w:rFonts w:ascii="Times New Roman" w:hAnsi="Times New Roman"/>
                <w:sz w:val="20"/>
                <w:szCs w:val="20"/>
              </w:rPr>
            </w:pPr>
            <w:r w:rsidRPr="00B56127">
              <w:rPr>
                <w:rFonts w:ascii="Times New Roman" w:hAnsi="Times New Roman"/>
                <w:sz w:val="20"/>
                <w:szCs w:val="20"/>
              </w:rPr>
              <w:t>Число, месяц, год рождения</w:t>
            </w:r>
          </w:p>
        </w:tc>
        <w:tc>
          <w:tcPr>
            <w:tcW w:w="815" w:type="dxa"/>
            <w:vMerge w:val="restart"/>
          </w:tcPr>
          <w:p w:rsidR="000D059B" w:rsidRPr="00B56127" w:rsidRDefault="000D059B" w:rsidP="0011215F">
            <w:pPr>
              <w:jc w:val="center"/>
              <w:rPr>
                <w:rFonts w:ascii="Times New Roman" w:hAnsi="Times New Roman"/>
                <w:sz w:val="20"/>
                <w:szCs w:val="20"/>
              </w:rPr>
            </w:pPr>
            <w:r w:rsidRPr="00B56127">
              <w:rPr>
                <w:rFonts w:ascii="Times New Roman" w:hAnsi="Times New Roman"/>
                <w:sz w:val="20"/>
                <w:szCs w:val="20"/>
              </w:rPr>
              <w:t>Дата поста-новки на учёт</w:t>
            </w:r>
          </w:p>
        </w:tc>
        <w:tc>
          <w:tcPr>
            <w:tcW w:w="907" w:type="dxa"/>
            <w:vMerge w:val="restart"/>
          </w:tcPr>
          <w:p w:rsidR="000D059B" w:rsidRPr="00B56127" w:rsidRDefault="000D059B" w:rsidP="0011215F">
            <w:pPr>
              <w:jc w:val="center"/>
              <w:rPr>
                <w:rFonts w:ascii="Times New Roman" w:hAnsi="Times New Roman"/>
                <w:sz w:val="20"/>
                <w:szCs w:val="20"/>
              </w:rPr>
            </w:pPr>
            <w:r w:rsidRPr="00B56127">
              <w:rPr>
                <w:rFonts w:ascii="Times New Roman" w:hAnsi="Times New Roman"/>
                <w:sz w:val="20"/>
                <w:szCs w:val="20"/>
              </w:rPr>
              <w:t>Очеред-ность (1/2)</w:t>
            </w:r>
          </w:p>
        </w:tc>
        <w:tc>
          <w:tcPr>
            <w:tcW w:w="776" w:type="dxa"/>
            <w:vMerge w:val="restart"/>
          </w:tcPr>
          <w:p w:rsidR="000D059B" w:rsidRPr="00B56127" w:rsidRDefault="000D059B" w:rsidP="0011215F">
            <w:pPr>
              <w:jc w:val="center"/>
              <w:rPr>
                <w:rFonts w:ascii="Times New Roman" w:hAnsi="Times New Roman"/>
                <w:sz w:val="20"/>
                <w:szCs w:val="20"/>
              </w:rPr>
            </w:pPr>
            <w:r w:rsidRPr="00B56127">
              <w:rPr>
                <w:rFonts w:ascii="Times New Roman" w:hAnsi="Times New Roman"/>
                <w:sz w:val="20"/>
                <w:szCs w:val="20"/>
              </w:rPr>
              <w:t>Номер учёт-ного дела</w:t>
            </w:r>
          </w:p>
        </w:tc>
        <w:tc>
          <w:tcPr>
            <w:tcW w:w="1213" w:type="dxa"/>
            <w:vMerge w:val="restart"/>
          </w:tcPr>
          <w:p w:rsidR="000D059B" w:rsidRPr="00B56127" w:rsidRDefault="000D059B" w:rsidP="0011215F">
            <w:pPr>
              <w:jc w:val="center"/>
              <w:rPr>
                <w:rFonts w:ascii="Times New Roman" w:hAnsi="Times New Roman"/>
                <w:sz w:val="20"/>
                <w:szCs w:val="20"/>
              </w:rPr>
            </w:pPr>
            <w:r w:rsidRPr="00B56127">
              <w:rPr>
                <w:rFonts w:ascii="Times New Roman" w:hAnsi="Times New Roman"/>
                <w:sz w:val="20"/>
                <w:szCs w:val="20"/>
              </w:rPr>
              <w:t>Размер социальной выплаты, руб.</w:t>
            </w:r>
          </w:p>
        </w:tc>
      </w:tr>
      <w:tr w:rsidR="000D059B" w:rsidRPr="00B56127" w:rsidTr="000D059B">
        <w:trPr>
          <w:trHeight w:val="456"/>
        </w:trPr>
        <w:tc>
          <w:tcPr>
            <w:tcW w:w="487" w:type="dxa"/>
            <w:vMerge/>
          </w:tcPr>
          <w:p w:rsidR="000D059B" w:rsidRPr="00B56127" w:rsidRDefault="000D059B" w:rsidP="0011215F">
            <w:pPr>
              <w:jc w:val="center"/>
              <w:rPr>
                <w:rFonts w:ascii="Times New Roman" w:hAnsi="Times New Roman"/>
                <w:sz w:val="20"/>
                <w:szCs w:val="20"/>
              </w:rPr>
            </w:pPr>
          </w:p>
        </w:tc>
        <w:tc>
          <w:tcPr>
            <w:tcW w:w="1769" w:type="dxa"/>
            <w:vMerge/>
          </w:tcPr>
          <w:p w:rsidR="000D059B" w:rsidRPr="00B56127" w:rsidRDefault="000D059B" w:rsidP="0011215F">
            <w:pPr>
              <w:jc w:val="center"/>
              <w:rPr>
                <w:rFonts w:ascii="Times New Roman" w:hAnsi="Times New Roman"/>
                <w:sz w:val="20"/>
                <w:szCs w:val="20"/>
              </w:rPr>
            </w:pPr>
          </w:p>
        </w:tc>
        <w:tc>
          <w:tcPr>
            <w:tcW w:w="920" w:type="dxa"/>
            <w:vMerge/>
          </w:tcPr>
          <w:p w:rsidR="000D059B" w:rsidRPr="00B56127" w:rsidRDefault="000D059B" w:rsidP="0011215F">
            <w:pPr>
              <w:jc w:val="center"/>
              <w:rPr>
                <w:rFonts w:ascii="Times New Roman" w:hAnsi="Times New Roman"/>
                <w:sz w:val="20"/>
                <w:szCs w:val="20"/>
              </w:rPr>
            </w:pPr>
          </w:p>
        </w:tc>
        <w:tc>
          <w:tcPr>
            <w:tcW w:w="788" w:type="dxa"/>
          </w:tcPr>
          <w:p w:rsidR="000D059B" w:rsidRPr="00B56127" w:rsidRDefault="000D059B" w:rsidP="0011215F">
            <w:pPr>
              <w:jc w:val="center"/>
              <w:rPr>
                <w:rFonts w:ascii="Times New Roman" w:hAnsi="Times New Roman"/>
                <w:sz w:val="20"/>
                <w:szCs w:val="20"/>
              </w:rPr>
            </w:pPr>
            <w:r w:rsidRPr="00B56127">
              <w:rPr>
                <w:rFonts w:ascii="Times New Roman" w:hAnsi="Times New Roman"/>
                <w:sz w:val="20"/>
                <w:szCs w:val="20"/>
              </w:rPr>
              <w:t>Серия, номер</w:t>
            </w:r>
          </w:p>
        </w:tc>
        <w:tc>
          <w:tcPr>
            <w:tcW w:w="874" w:type="dxa"/>
          </w:tcPr>
          <w:p w:rsidR="000D059B" w:rsidRPr="00B56127" w:rsidRDefault="000D059B" w:rsidP="0011215F">
            <w:pPr>
              <w:jc w:val="center"/>
              <w:rPr>
                <w:rFonts w:ascii="Times New Roman" w:hAnsi="Times New Roman"/>
                <w:sz w:val="20"/>
                <w:szCs w:val="20"/>
              </w:rPr>
            </w:pPr>
            <w:r w:rsidRPr="00B56127">
              <w:rPr>
                <w:rFonts w:ascii="Times New Roman" w:hAnsi="Times New Roman"/>
                <w:sz w:val="20"/>
                <w:szCs w:val="20"/>
              </w:rPr>
              <w:t>Дата выдачи</w:t>
            </w:r>
          </w:p>
        </w:tc>
        <w:tc>
          <w:tcPr>
            <w:tcW w:w="997" w:type="dxa"/>
          </w:tcPr>
          <w:p w:rsidR="000D059B" w:rsidRPr="00B56127" w:rsidRDefault="000D059B" w:rsidP="0011215F">
            <w:pPr>
              <w:jc w:val="center"/>
              <w:rPr>
                <w:rFonts w:ascii="Times New Roman" w:hAnsi="Times New Roman"/>
                <w:sz w:val="20"/>
                <w:szCs w:val="20"/>
              </w:rPr>
            </w:pPr>
            <w:r w:rsidRPr="00B56127">
              <w:rPr>
                <w:rFonts w:ascii="Times New Roman" w:hAnsi="Times New Roman"/>
                <w:sz w:val="20"/>
                <w:szCs w:val="20"/>
              </w:rPr>
              <w:t>Кем выдан</w:t>
            </w:r>
          </w:p>
        </w:tc>
        <w:tc>
          <w:tcPr>
            <w:tcW w:w="1051" w:type="dxa"/>
            <w:vMerge/>
          </w:tcPr>
          <w:p w:rsidR="000D059B" w:rsidRPr="00B56127" w:rsidRDefault="000D059B" w:rsidP="0011215F">
            <w:pPr>
              <w:jc w:val="center"/>
              <w:rPr>
                <w:rFonts w:ascii="Times New Roman" w:hAnsi="Times New Roman"/>
                <w:sz w:val="20"/>
                <w:szCs w:val="20"/>
              </w:rPr>
            </w:pPr>
          </w:p>
        </w:tc>
        <w:tc>
          <w:tcPr>
            <w:tcW w:w="815" w:type="dxa"/>
            <w:vMerge/>
          </w:tcPr>
          <w:p w:rsidR="000D059B" w:rsidRPr="00B56127" w:rsidRDefault="000D059B" w:rsidP="0011215F">
            <w:pPr>
              <w:jc w:val="center"/>
              <w:rPr>
                <w:rFonts w:ascii="Times New Roman" w:hAnsi="Times New Roman"/>
                <w:sz w:val="20"/>
                <w:szCs w:val="20"/>
              </w:rPr>
            </w:pPr>
          </w:p>
        </w:tc>
        <w:tc>
          <w:tcPr>
            <w:tcW w:w="907" w:type="dxa"/>
            <w:vMerge/>
          </w:tcPr>
          <w:p w:rsidR="000D059B" w:rsidRPr="00B56127" w:rsidRDefault="000D059B" w:rsidP="0011215F">
            <w:pPr>
              <w:jc w:val="center"/>
              <w:rPr>
                <w:rFonts w:ascii="Times New Roman" w:hAnsi="Times New Roman"/>
                <w:sz w:val="20"/>
                <w:szCs w:val="20"/>
              </w:rPr>
            </w:pPr>
          </w:p>
        </w:tc>
        <w:tc>
          <w:tcPr>
            <w:tcW w:w="776" w:type="dxa"/>
            <w:vMerge/>
          </w:tcPr>
          <w:p w:rsidR="000D059B" w:rsidRPr="00B56127" w:rsidRDefault="000D059B" w:rsidP="0011215F">
            <w:pPr>
              <w:jc w:val="center"/>
              <w:rPr>
                <w:rFonts w:ascii="Times New Roman" w:hAnsi="Times New Roman"/>
                <w:sz w:val="20"/>
                <w:szCs w:val="20"/>
              </w:rPr>
            </w:pPr>
          </w:p>
        </w:tc>
        <w:tc>
          <w:tcPr>
            <w:tcW w:w="1213" w:type="dxa"/>
            <w:vMerge/>
          </w:tcPr>
          <w:p w:rsidR="000D059B" w:rsidRPr="00B56127" w:rsidRDefault="000D059B" w:rsidP="0011215F">
            <w:pPr>
              <w:jc w:val="center"/>
              <w:rPr>
                <w:rFonts w:ascii="Times New Roman" w:hAnsi="Times New Roman"/>
                <w:sz w:val="20"/>
                <w:szCs w:val="20"/>
              </w:rPr>
            </w:pPr>
          </w:p>
        </w:tc>
      </w:tr>
      <w:tr w:rsidR="000D059B" w:rsidRPr="00B56127" w:rsidTr="000D059B">
        <w:trPr>
          <w:trHeight w:val="691"/>
        </w:trPr>
        <w:tc>
          <w:tcPr>
            <w:tcW w:w="487" w:type="dxa"/>
          </w:tcPr>
          <w:p w:rsidR="000D059B" w:rsidRPr="00B56127" w:rsidRDefault="000D059B" w:rsidP="0011215F">
            <w:pPr>
              <w:jc w:val="center"/>
              <w:rPr>
                <w:rFonts w:ascii="Times New Roman" w:hAnsi="Times New Roman"/>
                <w:sz w:val="20"/>
                <w:szCs w:val="20"/>
              </w:rPr>
            </w:pPr>
            <w:r w:rsidRPr="00B56127">
              <w:rPr>
                <w:rFonts w:ascii="Times New Roman" w:hAnsi="Times New Roman"/>
                <w:sz w:val="20"/>
                <w:szCs w:val="20"/>
              </w:rPr>
              <w:t>1.</w:t>
            </w:r>
          </w:p>
        </w:tc>
        <w:tc>
          <w:tcPr>
            <w:tcW w:w="1769" w:type="dxa"/>
          </w:tcPr>
          <w:p w:rsidR="000D059B" w:rsidRPr="00B56127" w:rsidRDefault="000D059B" w:rsidP="0011215F">
            <w:pPr>
              <w:rPr>
                <w:rFonts w:ascii="Times New Roman" w:hAnsi="Times New Roman"/>
                <w:sz w:val="20"/>
                <w:szCs w:val="20"/>
              </w:rPr>
            </w:pPr>
          </w:p>
        </w:tc>
        <w:tc>
          <w:tcPr>
            <w:tcW w:w="920" w:type="dxa"/>
          </w:tcPr>
          <w:p w:rsidR="000D059B" w:rsidRPr="00B56127" w:rsidRDefault="000D059B" w:rsidP="0011215F">
            <w:pPr>
              <w:jc w:val="center"/>
              <w:rPr>
                <w:rFonts w:ascii="Times New Roman" w:hAnsi="Times New Roman"/>
                <w:sz w:val="20"/>
                <w:szCs w:val="20"/>
              </w:rPr>
            </w:pPr>
          </w:p>
        </w:tc>
        <w:tc>
          <w:tcPr>
            <w:tcW w:w="788" w:type="dxa"/>
          </w:tcPr>
          <w:p w:rsidR="000D059B" w:rsidRPr="00B56127" w:rsidRDefault="000D059B" w:rsidP="0011215F">
            <w:pPr>
              <w:jc w:val="center"/>
              <w:rPr>
                <w:rFonts w:ascii="Times New Roman" w:hAnsi="Times New Roman"/>
                <w:sz w:val="20"/>
                <w:szCs w:val="20"/>
              </w:rPr>
            </w:pPr>
          </w:p>
        </w:tc>
        <w:tc>
          <w:tcPr>
            <w:tcW w:w="874" w:type="dxa"/>
          </w:tcPr>
          <w:p w:rsidR="000D059B" w:rsidRPr="00B56127" w:rsidRDefault="000D059B" w:rsidP="0011215F">
            <w:pPr>
              <w:jc w:val="center"/>
              <w:rPr>
                <w:rFonts w:ascii="Times New Roman" w:hAnsi="Times New Roman"/>
                <w:sz w:val="20"/>
                <w:szCs w:val="20"/>
              </w:rPr>
            </w:pPr>
          </w:p>
        </w:tc>
        <w:tc>
          <w:tcPr>
            <w:tcW w:w="997" w:type="dxa"/>
          </w:tcPr>
          <w:p w:rsidR="000D059B" w:rsidRPr="00B56127" w:rsidRDefault="000D059B" w:rsidP="0011215F">
            <w:pPr>
              <w:rPr>
                <w:rFonts w:ascii="Times New Roman" w:hAnsi="Times New Roman"/>
                <w:sz w:val="20"/>
                <w:szCs w:val="20"/>
              </w:rPr>
            </w:pPr>
          </w:p>
        </w:tc>
        <w:tc>
          <w:tcPr>
            <w:tcW w:w="1051" w:type="dxa"/>
          </w:tcPr>
          <w:p w:rsidR="000D059B" w:rsidRPr="00B56127" w:rsidRDefault="000D059B" w:rsidP="0011215F">
            <w:pPr>
              <w:jc w:val="center"/>
              <w:rPr>
                <w:rFonts w:ascii="Times New Roman" w:hAnsi="Times New Roman"/>
                <w:sz w:val="20"/>
                <w:szCs w:val="20"/>
              </w:rPr>
            </w:pPr>
          </w:p>
        </w:tc>
        <w:tc>
          <w:tcPr>
            <w:tcW w:w="815" w:type="dxa"/>
          </w:tcPr>
          <w:p w:rsidR="000D059B" w:rsidRPr="00B56127" w:rsidRDefault="000D059B" w:rsidP="0011215F">
            <w:pPr>
              <w:jc w:val="center"/>
              <w:rPr>
                <w:rFonts w:ascii="Times New Roman" w:hAnsi="Times New Roman"/>
                <w:sz w:val="20"/>
                <w:szCs w:val="20"/>
              </w:rPr>
            </w:pPr>
          </w:p>
        </w:tc>
        <w:tc>
          <w:tcPr>
            <w:tcW w:w="907" w:type="dxa"/>
          </w:tcPr>
          <w:p w:rsidR="000D059B" w:rsidRPr="00B56127" w:rsidRDefault="000D059B" w:rsidP="0011215F">
            <w:pPr>
              <w:jc w:val="center"/>
              <w:rPr>
                <w:rFonts w:ascii="Times New Roman" w:hAnsi="Times New Roman"/>
                <w:sz w:val="20"/>
                <w:szCs w:val="20"/>
              </w:rPr>
            </w:pPr>
          </w:p>
        </w:tc>
        <w:tc>
          <w:tcPr>
            <w:tcW w:w="776" w:type="dxa"/>
          </w:tcPr>
          <w:p w:rsidR="000D059B" w:rsidRPr="00B56127" w:rsidRDefault="000D059B" w:rsidP="0011215F">
            <w:pPr>
              <w:jc w:val="center"/>
              <w:rPr>
                <w:rFonts w:ascii="Times New Roman" w:hAnsi="Times New Roman"/>
                <w:sz w:val="20"/>
                <w:szCs w:val="20"/>
              </w:rPr>
            </w:pPr>
          </w:p>
        </w:tc>
        <w:tc>
          <w:tcPr>
            <w:tcW w:w="1213" w:type="dxa"/>
          </w:tcPr>
          <w:p w:rsidR="000D059B" w:rsidRPr="00B56127" w:rsidRDefault="000D059B" w:rsidP="0011215F">
            <w:pPr>
              <w:jc w:val="center"/>
              <w:rPr>
                <w:rFonts w:ascii="Times New Roman" w:hAnsi="Times New Roman"/>
                <w:sz w:val="20"/>
                <w:szCs w:val="20"/>
              </w:rPr>
            </w:pPr>
          </w:p>
        </w:tc>
      </w:tr>
      <w:tr w:rsidR="000D059B" w:rsidRPr="00B56127" w:rsidTr="000D059B">
        <w:trPr>
          <w:trHeight w:val="691"/>
        </w:trPr>
        <w:tc>
          <w:tcPr>
            <w:tcW w:w="487" w:type="dxa"/>
            <w:vMerge w:val="restart"/>
          </w:tcPr>
          <w:p w:rsidR="000D059B" w:rsidRPr="00B56127" w:rsidRDefault="000D059B" w:rsidP="0011215F">
            <w:pPr>
              <w:jc w:val="center"/>
              <w:rPr>
                <w:rFonts w:ascii="Times New Roman" w:hAnsi="Times New Roman"/>
                <w:sz w:val="20"/>
                <w:szCs w:val="20"/>
              </w:rPr>
            </w:pPr>
            <w:r w:rsidRPr="00B56127">
              <w:rPr>
                <w:rFonts w:ascii="Times New Roman" w:hAnsi="Times New Roman"/>
                <w:sz w:val="20"/>
                <w:szCs w:val="20"/>
              </w:rPr>
              <w:t>2.</w:t>
            </w:r>
          </w:p>
        </w:tc>
        <w:tc>
          <w:tcPr>
            <w:tcW w:w="1769" w:type="dxa"/>
          </w:tcPr>
          <w:p w:rsidR="000D059B" w:rsidRPr="00B56127" w:rsidRDefault="000D059B" w:rsidP="0011215F">
            <w:pPr>
              <w:rPr>
                <w:rFonts w:ascii="Times New Roman" w:hAnsi="Times New Roman"/>
                <w:sz w:val="20"/>
                <w:szCs w:val="20"/>
              </w:rPr>
            </w:pPr>
          </w:p>
        </w:tc>
        <w:tc>
          <w:tcPr>
            <w:tcW w:w="920" w:type="dxa"/>
          </w:tcPr>
          <w:p w:rsidR="000D059B" w:rsidRPr="00B56127" w:rsidRDefault="000D059B" w:rsidP="0011215F">
            <w:pPr>
              <w:jc w:val="center"/>
              <w:rPr>
                <w:rFonts w:ascii="Times New Roman" w:hAnsi="Times New Roman"/>
                <w:sz w:val="20"/>
                <w:szCs w:val="20"/>
              </w:rPr>
            </w:pPr>
          </w:p>
        </w:tc>
        <w:tc>
          <w:tcPr>
            <w:tcW w:w="788" w:type="dxa"/>
          </w:tcPr>
          <w:p w:rsidR="000D059B" w:rsidRPr="00B56127" w:rsidRDefault="000D059B" w:rsidP="0011215F">
            <w:pPr>
              <w:jc w:val="center"/>
              <w:rPr>
                <w:rFonts w:ascii="Times New Roman" w:hAnsi="Times New Roman"/>
                <w:sz w:val="20"/>
                <w:szCs w:val="20"/>
              </w:rPr>
            </w:pPr>
          </w:p>
        </w:tc>
        <w:tc>
          <w:tcPr>
            <w:tcW w:w="874" w:type="dxa"/>
          </w:tcPr>
          <w:p w:rsidR="000D059B" w:rsidRPr="00B56127" w:rsidRDefault="000D059B" w:rsidP="0011215F">
            <w:pPr>
              <w:jc w:val="center"/>
              <w:rPr>
                <w:rFonts w:ascii="Times New Roman" w:hAnsi="Times New Roman"/>
                <w:sz w:val="20"/>
                <w:szCs w:val="20"/>
              </w:rPr>
            </w:pPr>
          </w:p>
        </w:tc>
        <w:tc>
          <w:tcPr>
            <w:tcW w:w="997" w:type="dxa"/>
          </w:tcPr>
          <w:p w:rsidR="000D059B" w:rsidRPr="00B56127" w:rsidRDefault="000D059B" w:rsidP="0011215F">
            <w:pPr>
              <w:rPr>
                <w:rFonts w:ascii="Times New Roman" w:hAnsi="Times New Roman"/>
                <w:sz w:val="20"/>
                <w:szCs w:val="20"/>
              </w:rPr>
            </w:pPr>
          </w:p>
        </w:tc>
        <w:tc>
          <w:tcPr>
            <w:tcW w:w="1051" w:type="dxa"/>
          </w:tcPr>
          <w:p w:rsidR="000D059B" w:rsidRPr="00B56127" w:rsidRDefault="000D059B" w:rsidP="0011215F">
            <w:pPr>
              <w:jc w:val="center"/>
              <w:rPr>
                <w:rFonts w:ascii="Times New Roman" w:hAnsi="Times New Roman"/>
                <w:sz w:val="20"/>
                <w:szCs w:val="20"/>
              </w:rPr>
            </w:pPr>
          </w:p>
        </w:tc>
        <w:tc>
          <w:tcPr>
            <w:tcW w:w="815" w:type="dxa"/>
            <w:vMerge w:val="restart"/>
          </w:tcPr>
          <w:p w:rsidR="000D059B" w:rsidRPr="00B56127" w:rsidRDefault="000D059B" w:rsidP="0011215F">
            <w:pPr>
              <w:jc w:val="center"/>
              <w:rPr>
                <w:rFonts w:ascii="Times New Roman" w:hAnsi="Times New Roman"/>
                <w:sz w:val="20"/>
                <w:szCs w:val="20"/>
              </w:rPr>
            </w:pPr>
          </w:p>
        </w:tc>
        <w:tc>
          <w:tcPr>
            <w:tcW w:w="907" w:type="dxa"/>
            <w:vMerge w:val="restart"/>
          </w:tcPr>
          <w:p w:rsidR="000D059B" w:rsidRPr="00B56127" w:rsidRDefault="000D059B" w:rsidP="0011215F">
            <w:pPr>
              <w:jc w:val="center"/>
              <w:rPr>
                <w:rFonts w:ascii="Times New Roman" w:hAnsi="Times New Roman"/>
                <w:sz w:val="20"/>
                <w:szCs w:val="20"/>
              </w:rPr>
            </w:pPr>
          </w:p>
        </w:tc>
        <w:tc>
          <w:tcPr>
            <w:tcW w:w="776" w:type="dxa"/>
            <w:vMerge w:val="restart"/>
          </w:tcPr>
          <w:p w:rsidR="000D059B" w:rsidRPr="00B56127" w:rsidRDefault="000D059B" w:rsidP="0011215F">
            <w:pPr>
              <w:jc w:val="center"/>
              <w:rPr>
                <w:rFonts w:ascii="Times New Roman" w:hAnsi="Times New Roman"/>
                <w:sz w:val="20"/>
                <w:szCs w:val="20"/>
              </w:rPr>
            </w:pPr>
          </w:p>
        </w:tc>
        <w:tc>
          <w:tcPr>
            <w:tcW w:w="1213" w:type="dxa"/>
            <w:vMerge w:val="restart"/>
          </w:tcPr>
          <w:p w:rsidR="000D059B" w:rsidRPr="00B56127" w:rsidRDefault="000D059B" w:rsidP="0011215F">
            <w:pPr>
              <w:jc w:val="center"/>
              <w:rPr>
                <w:rFonts w:ascii="Times New Roman" w:hAnsi="Times New Roman"/>
                <w:sz w:val="20"/>
                <w:szCs w:val="20"/>
              </w:rPr>
            </w:pPr>
          </w:p>
        </w:tc>
      </w:tr>
      <w:tr w:rsidR="000D059B" w:rsidRPr="00B56127" w:rsidTr="000D059B">
        <w:trPr>
          <w:trHeight w:val="456"/>
        </w:trPr>
        <w:tc>
          <w:tcPr>
            <w:tcW w:w="487" w:type="dxa"/>
            <w:vMerge/>
          </w:tcPr>
          <w:p w:rsidR="000D059B" w:rsidRPr="00B56127" w:rsidRDefault="000D059B" w:rsidP="0011215F">
            <w:pPr>
              <w:jc w:val="center"/>
              <w:rPr>
                <w:rFonts w:ascii="Times New Roman" w:hAnsi="Times New Roman"/>
                <w:sz w:val="20"/>
                <w:szCs w:val="20"/>
              </w:rPr>
            </w:pPr>
          </w:p>
        </w:tc>
        <w:tc>
          <w:tcPr>
            <w:tcW w:w="1769" w:type="dxa"/>
          </w:tcPr>
          <w:p w:rsidR="000D059B" w:rsidRPr="00B56127" w:rsidRDefault="000D059B" w:rsidP="0011215F">
            <w:pPr>
              <w:rPr>
                <w:rFonts w:ascii="Times New Roman" w:hAnsi="Times New Roman"/>
                <w:sz w:val="20"/>
                <w:szCs w:val="20"/>
              </w:rPr>
            </w:pPr>
          </w:p>
        </w:tc>
        <w:tc>
          <w:tcPr>
            <w:tcW w:w="920" w:type="dxa"/>
          </w:tcPr>
          <w:p w:rsidR="000D059B" w:rsidRPr="00B56127" w:rsidRDefault="000D059B" w:rsidP="0011215F">
            <w:pPr>
              <w:jc w:val="center"/>
              <w:rPr>
                <w:rFonts w:ascii="Times New Roman" w:hAnsi="Times New Roman"/>
                <w:sz w:val="20"/>
                <w:szCs w:val="20"/>
              </w:rPr>
            </w:pPr>
          </w:p>
        </w:tc>
        <w:tc>
          <w:tcPr>
            <w:tcW w:w="788" w:type="dxa"/>
          </w:tcPr>
          <w:p w:rsidR="000D059B" w:rsidRPr="00B56127" w:rsidRDefault="000D059B" w:rsidP="0011215F">
            <w:pPr>
              <w:jc w:val="center"/>
              <w:rPr>
                <w:rFonts w:ascii="Times New Roman" w:hAnsi="Times New Roman"/>
                <w:sz w:val="20"/>
                <w:szCs w:val="20"/>
              </w:rPr>
            </w:pPr>
          </w:p>
        </w:tc>
        <w:tc>
          <w:tcPr>
            <w:tcW w:w="874" w:type="dxa"/>
          </w:tcPr>
          <w:p w:rsidR="000D059B" w:rsidRPr="00B56127" w:rsidRDefault="000D059B" w:rsidP="0011215F">
            <w:pPr>
              <w:jc w:val="center"/>
              <w:rPr>
                <w:rFonts w:ascii="Times New Roman" w:hAnsi="Times New Roman"/>
                <w:sz w:val="20"/>
                <w:szCs w:val="20"/>
              </w:rPr>
            </w:pPr>
          </w:p>
        </w:tc>
        <w:tc>
          <w:tcPr>
            <w:tcW w:w="997" w:type="dxa"/>
          </w:tcPr>
          <w:p w:rsidR="000D059B" w:rsidRPr="00B56127" w:rsidRDefault="000D059B" w:rsidP="0011215F">
            <w:pPr>
              <w:rPr>
                <w:rFonts w:ascii="Times New Roman" w:hAnsi="Times New Roman"/>
                <w:sz w:val="20"/>
                <w:szCs w:val="20"/>
              </w:rPr>
            </w:pPr>
          </w:p>
        </w:tc>
        <w:tc>
          <w:tcPr>
            <w:tcW w:w="1051" w:type="dxa"/>
          </w:tcPr>
          <w:p w:rsidR="000D059B" w:rsidRPr="00B56127" w:rsidRDefault="000D059B" w:rsidP="0011215F">
            <w:pPr>
              <w:jc w:val="center"/>
              <w:rPr>
                <w:rFonts w:ascii="Times New Roman" w:hAnsi="Times New Roman"/>
                <w:sz w:val="20"/>
                <w:szCs w:val="20"/>
              </w:rPr>
            </w:pPr>
          </w:p>
        </w:tc>
        <w:tc>
          <w:tcPr>
            <w:tcW w:w="815" w:type="dxa"/>
            <w:vMerge/>
          </w:tcPr>
          <w:p w:rsidR="000D059B" w:rsidRPr="00B56127" w:rsidRDefault="000D059B" w:rsidP="0011215F">
            <w:pPr>
              <w:jc w:val="center"/>
              <w:rPr>
                <w:rFonts w:ascii="Times New Roman" w:hAnsi="Times New Roman"/>
                <w:sz w:val="20"/>
                <w:szCs w:val="20"/>
              </w:rPr>
            </w:pPr>
          </w:p>
        </w:tc>
        <w:tc>
          <w:tcPr>
            <w:tcW w:w="907" w:type="dxa"/>
            <w:vMerge/>
          </w:tcPr>
          <w:p w:rsidR="000D059B" w:rsidRPr="00B56127" w:rsidRDefault="000D059B" w:rsidP="0011215F">
            <w:pPr>
              <w:jc w:val="center"/>
              <w:rPr>
                <w:rFonts w:ascii="Times New Roman" w:hAnsi="Times New Roman"/>
                <w:sz w:val="20"/>
                <w:szCs w:val="20"/>
              </w:rPr>
            </w:pPr>
          </w:p>
        </w:tc>
        <w:tc>
          <w:tcPr>
            <w:tcW w:w="776" w:type="dxa"/>
            <w:vMerge/>
          </w:tcPr>
          <w:p w:rsidR="000D059B" w:rsidRPr="00B56127" w:rsidRDefault="000D059B" w:rsidP="0011215F">
            <w:pPr>
              <w:jc w:val="center"/>
              <w:rPr>
                <w:rFonts w:ascii="Times New Roman" w:hAnsi="Times New Roman"/>
                <w:sz w:val="20"/>
                <w:szCs w:val="20"/>
              </w:rPr>
            </w:pPr>
          </w:p>
        </w:tc>
        <w:tc>
          <w:tcPr>
            <w:tcW w:w="1213" w:type="dxa"/>
            <w:vMerge/>
          </w:tcPr>
          <w:p w:rsidR="000D059B" w:rsidRPr="00B56127" w:rsidRDefault="000D059B" w:rsidP="0011215F">
            <w:pPr>
              <w:jc w:val="center"/>
              <w:rPr>
                <w:rFonts w:ascii="Times New Roman" w:hAnsi="Times New Roman"/>
                <w:sz w:val="20"/>
                <w:szCs w:val="20"/>
              </w:rPr>
            </w:pPr>
          </w:p>
        </w:tc>
      </w:tr>
    </w:tbl>
    <w:p w:rsidR="000D059B" w:rsidRPr="00B56127" w:rsidRDefault="000D059B" w:rsidP="000D059B">
      <w:pPr>
        <w:jc w:val="center"/>
        <w:rPr>
          <w:rFonts w:ascii="Times New Roman" w:hAnsi="Times New Roman"/>
          <w:sz w:val="20"/>
        </w:rPr>
      </w:pPr>
    </w:p>
    <w:p w:rsidR="00A77B69" w:rsidRDefault="00A77B69" w:rsidP="009406F9">
      <w:pPr>
        <w:pStyle w:val="ConsPlusTitle"/>
        <w:widowControl/>
        <w:jc w:val="center"/>
        <w:outlineLvl w:val="0"/>
        <w:rPr>
          <w:rFonts w:ascii="Times New Roman" w:hAnsi="Times New Roman" w:cs="Times New Roman"/>
          <w:sz w:val="24"/>
          <w:szCs w:val="24"/>
        </w:rPr>
      </w:pPr>
    </w:p>
    <w:p w:rsidR="00A77B69" w:rsidRDefault="00A77B69" w:rsidP="009406F9">
      <w:pPr>
        <w:pStyle w:val="ConsPlusTitle"/>
        <w:widowControl/>
        <w:jc w:val="center"/>
        <w:outlineLvl w:val="0"/>
        <w:rPr>
          <w:rFonts w:ascii="Times New Roman" w:hAnsi="Times New Roman" w:cs="Times New Roman"/>
          <w:sz w:val="24"/>
          <w:szCs w:val="24"/>
        </w:rPr>
      </w:pPr>
    </w:p>
    <w:p w:rsidR="00A77B69" w:rsidRDefault="00A77B69" w:rsidP="009406F9">
      <w:pPr>
        <w:pStyle w:val="ConsPlusTitle"/>
        <w:widowControl/>
        <w:jc w:val="center"/>
        <w:outlineLvl w:val="0"/>
        <w:rPr>
          <w:rFonts w:ascii="Times New Roman" w:hAnsi="Times New Roman" w:cs="Times New Roman"/>
          <w:sz w:val="24"/>
          <w:szCs w:val="24"/>
        </w:rPr>
      </w:pPr>
    </w:p>
    <w:p w:rsidR="00A77B69" w:rsidRDefault="00A77B69" w:rsidP="009406F9">
      <w:pPr>
        <w:pStyle w:val="ConsPlusTitle"/>
        <w:widowControl/>
        <w:jc w:val="center"/>
        <w:outlineLvl w:val="0"/>
        <w:rPr>
          <w:rFonts w:ascii="Times New Roman" w:hAnsi="Times New Roman" w:cs="Times New Roman"/>
          <w:sz w:val="24"/>
          <w:szCs w:val="24"/>
        </w:rPr>
      </w:pPr>
    </w:p>
    <w:p w:rsidR="00A77B69" w:rsidRDefault="00A77B69" w:rsidP="009406F9">
      <w:pPr>
        <w:pStyle w:val="ConsPlusTitle"/>
        <w:widowControl/>
        <w:jc w:val="center"/>
        <w:outlineLvl w:val="0"/>
        <w:rPr>
          <w:rFonts w:ascii="Times New Roman" w:hAnsi="Times New Roman" w:cs="Times New Roman"/>
          <w:sz w:val="24"/>
          <w:szCs w:val="24"/>
        </w:rPr>
      </w:pPr>
    </w:p>
    <w:p w:rsidR="00A77B69" w:rsidRDefault="00A77B69" w:rsidP="009406F9">
      <w:pPr>
        <w:pStyle w:val="ConsPlusTitle"/>
        <w:widowControl/>
        <w:jc w:val="center"/>
        <w:outlineLvl w:val="0"/>
        <w:rPr>
          <w:rFonts w:ascii="Times New Roman" w:hAnsi="Times New Roman" w:cs="Times New Roman"/>
          <w:sz w:val="24"/>
          <w:szCs w:val="24"/>
        </w:rPr>
      </w:pPr>
    </w:p>
    <w:p w:rsidR="00A77B69" w:rsidRDefault="00A77B69" w:rsidP="009406F9">
      <w:pPr>
        <w:pStyle w:val="ConsPlusTitle"/>
        <w:widowControl/>
        <w:jc w:val="center"/>
        <w:outlineLvl w:val="0"/>
        <w:rPr>
          <w:rFonts w:ascii="Times New Roman" w:hAnsi="Times New Roman" w:cs="Times New Roman"/>
          <w:sz w:val="24"/>
          <w:szCs w:val="24"/>
        </w:rPr>
      </w:pPr>
    </w:p>
    <w:p w:rsidR="00A77B69" w:rsidRDefault="00A77B69" w:rsidP="009406F9">
      <w:pPr>
        <w:pStyle w:val="ConsPlusTitle"/>
        <w:widowControl/>
        <w:jc w:val="center"/>
        <w:outlineLvl w:val="0"/>
        <w:rPr>
          <w:rFonts w:ascii="Times New Roman" w:hAnsi="Times New Roman" w:cs="Times New Roman"/>
          <w:sz w:val="24"/>
          <w:szCs w:val="24"/>
        </w:rPr>
      </w:pPr>
    </w:p>
    <w:p w:rsidR="00A77B69" w:rsidRDefault="00A77B69" w:rsidP="009406F9">
      <w:pPr>
        <w:pStyle w:val="ConsPlusTitle"/>
        <w:widowControl/>
        <w:jc w:val="center"/>
        <w:outlineLvl w:val="0"/>
        <w:rPr>
          <w:rFonts w:ascii="Times New Roman" w:hAnsi="Times New Roman" w:cs="Times New Roman"/>
          <w:sz w:val="24"/>
          <w:szCs w:val="24"/>
        </w:rPr>
      </w:pPr>
    </w:p>
    <w:p w:rsidR="00A77B69" w:rsidRDefault="00A77B69" w:rsidP="009406F9">
      <w:pPr>
        <w:pStyle w:val="ConsPlusTitle"/>
        <w:widowControl/>
        <w:jc w:val="center"/>
        <w:outlineLvl w:val="0"/>
        <w:rPr>
          <w:rFonts w:ascii="Times New Roman" w:hAnsi="Times New Roman" w:cs="Times New Roman"/>
          <w:sz w:val="24"/>
          <w:szCs w:val="24"/>
        </w:rPr>
      </w:pPr>
    </w:p>
    <w:p w:rsidR="00A77B69" w:rsidRDefault="00A77B69" w:rsidP="009406F9">
      <w:pPr>
        <w:pStyle w:val="ConsPlusTitle"/>
        <w:widowControl/>
        <w:jc w:val="center"/>
        <w:outlineLvl w:val="0"/>
        <w:rPr>
          <w:rFonts w:ascii="Times New Roman" w:hAnsi="Times New Roman" w:cs="Times New Roman"/>
          <w:sz w:val="24"/>
          <w:szCs w:val="24"/>
        </w:rPr>
      </w:pPr>
    </w:p>
    <w:p w:rsidR="00A77B69" w:rsidRDefault="00A77B69" w:rsidP="009406F9">
      <w:pPr>
        <w:pStyle w:val="ConsPlusTitle"/>
        <w:widowControl/>
        <w:jc w:val="center"/>
        <w:outlineLvl w:val="0"/>
        <w:rPr>
          <w:rFonts w:ascii="Times New Roman" w:hAnsi="Times New Roman" w:cs="Times New Roman"/>
          <w:sz w:val="24"/>
          <w:szCs w:val="24"/>
        </w:rPr>
      </w:pPr>
    </w:p>
    <w:p w:rsidR="00A77B69" w:rsidRDefault="00A77B69" w:rsidP="009406F9">
      <w:pPr>
        <w:pStyle w:val="ConsPlusTitle"/>
        <w:widowControl/>
        <w:jc w:val="center"/>
        <w:outlineLvl w:val="0"/>
        <w:rPr>
          <w:rFonts w:ascii="Times New Roman" w:hAnsi="Times New Roman" w:cs="Times New Roman"/>
          <w:sz w:val="24"/>
          <w:szCs w:val="24"/>
        </w:rPr>
      </w:pPr>
    </w:p>
    <w:p w:rsidR="00A77B69" w:rsidRDefault="00A77B69" w:rsidP="009406F9">
      <w:pPr>
        <w:pStyle w:val="ConsPlusTitle"/>
        <w:widowControl/>
        <w:jc w:val="center"/>
        <w:outlineLvl w:val="0"/>
        <w:rPr>
          <w:rFonts w:ascii="Times New Roman" w:hAnsi="Times New Roman" w:cs="Times New Roman"/>
          <w:sz w:val="24"/>
          <w:szCs w:val="24"/>
        </w:rPr>
      </w:pPr>
    </w:p>
    <w:p w:rsidR="00A77B69" w:rsidRDefault="00A77B69" w:rsidP="009406F9">
      <w:pPr>
        <w:pStyle w:val="ConsPlusTitle"/>
        <w:widowControl/>
        <w:jc w:val="center"/>
        <w:outlineLvl w:val="0"/>
        <w:rPr>
          <w:rFonts w:ascii="Times New Roman" w:hAnsi="Times New Roman" w:cs="Times New Roman"/>
          <w:sz w:val="24"/>
          <w:szCs w:val="24"/>
        </w:rPr>
      </w:pPr>
    </w:p>
    <w:p w:rsidR="00A77B69" w:rsidRDefault="00A77B69" w:rsidP="009406F9">
      <w:pPr>
        <w:pStyle w:val="ConsPlusTitle"/>
        <w:widowControl/>
        <w:jc w:val="center"/>
        <w:outlineLvl w:val="0"/>
        <w:rPr>
          <w:rFonts w:ascii="Times New Roman" w:hAnsi="Times New Roman" w:cs="Times New Roman"/>
          <w:sz w:val="24"/>
          <w:szCs w:val="24"/>
        </w:rPr>
      </w:pPr>
    </w:p>
    <w:p w:rsidR="00A77B69" w:rsidRDefault="00A77B69" w:rsidP="009406F9">
      <w:pPr>
        <w:pStyle w:val="ConsPlusTitle"/>
        <w:widowControl/>
        <w:jc w:val="center"/>
        <w:outlineLvl w:val="0"/>
        <w:rPr>
          <w:rFonts w:ascii="Times New Roman" w:hAnsi="Times New Roman" w:cs="Times New Roman"/>
          <w:sz w:val="24"/>
          <w:szCs w:val="24"/>
        </w:rPr>
      </w:pPr>
    </w:p>
    <w:p w:rsidR="00A77B69" w:rsidRDefault="00A77B69" w:rsidP="009406F9">
      <w:pPr>
        <w:pStyle w:val="ConsPlusTitle"/>
        <w:widowControl/>
        <w:jc w:val="center"/>
        <w:outlineLvl w:val="0"/>
        <w:rPr>
          <w:rFonts w:ascii="Times New Roman" w:hAnsi="Times New Roman" w:cs="Times New Roman"/>
          <w:sz w:val="24"/>
          <w:szCs w:val="24"/>
        </w:rPr>
      </w:pPr>
    </w:p>
    <w:p w:rsidR="00A77B69" w:rsidRDefault="00A77B69" w:rsidP="009406F9">
      <w:pPr>
        <w:pStyle w:val="ConsPlusTitle"/>
        <w:widowControl/>
        <w:jc w:val="center"/>
        <w:outlineLvl w:val="0"/>
        <w:rPr>
          <w:rFonts w:ascii="Times New Roman" w:hAnsi="Times New Roman" w:cs="Times New Roman"/>
          <w:sz w:val="24"/>
          <w:szCs w:val="24"/>
        </w:rPr>
      </w:pPr>
    </w:p>
    <w:p w:rsidR="00A77B69" w:rsidRDefault="00A77B69" w:rsidP="009406F9">
      <w:pPr>
        <w:pStyle w:val="ConsPlusTitle"/>
        <w:widowControl/>
        <w:jc w:val="center"/>
        <w:outlineLvl w:val="0"/>
        <w:rPr>
          <w:rFonts w:ascii="Times New Roman" w:hAnsi="Times New Roman" w:cs="Times New Roman"/>
          <w:sz w:val="24"/>
          <w:szCs w:val="24"/>
        </w:rPr>
      </w:pPr>
    </w:p>
    <w:p w:rsidR="00A77B69" w:rsidRDefault="00A77B69" w:rsidP="009406F9">
      <w:pPr>
        <w:pStyle w:val="ConsPlusTitle"/>
        <w:widowControl/>
        <w:jc w:val="center"/>
        <w:outlineLvl w:val="0"/>
        <w:rPr>
          <w:rFonts w:ascii="Times New Roman" w:hAnsi="Times New Roman" w:cs="Times New Roman"/>
          <w:sz w:val="24"/>
          <w:szCs w:val="24"/>
        </w:rPr>
      </w:pPr>
    </w:p>
    <w:p w:rsidR="00A77B69" w:rsidRDefault="00A77B69" w:rsidP="009406F9">
      <w:pPr>
        <w:pStyle w:val="ConsPlusTitle"/>
        <w:widowControl/>
        <w:jc w:val="center"/>
        <w:outlineLvl w:val="0"/>
        <w:rPr>
          <w:rFonts w:ascii="Times New Roman" w:hAnsi="Times New Roman" w:cs="Times New Roman"/>
          <w:sz w:val="24"/>
          <w:szCs w:val="24"/>
        </w:rPr>
      </w:pPr>
    </w:p>
    <w:p w:rsidR="00A77B69" w:rsidRDefault="00A77B69" w:rsidP="009406F9">
      <w:pPr>
        <w:pStyle w:val="ConsPlusTitle"/>
        <w:widowControl/>
        <w:jc w:val="center"/>
        <w:outlineLvl w:val="0"/>
        <w:rPr>
          <w:rFonts w:ascii="Times New Roman" w:hAnsi="Times New Roman" w:cs="Times New Roman"/>
          <w:sz w:val="24"/>
          <w:szCs w:val="24"/>
        </w:rPr>
      </w:pPr>
    </w:p>
    <w:p w:rsidR="00AB5AE9" w:rsidRDefault="00AB5AE9" w:rsidP="00D443E4">
      <w:pPr>
        <w:tabs>
          <w:tab w:val="left" w:pos="3285"/>
        </w:tabs>
        <w:ind w:left="5664"/>
        <w:jc w:val="both"/>
        <w:rPr>
          <w:rFonts w:ascii="Times New Roman" w:hAnsi="Times New Roman"/>
          <w:sz w:val="24"/>
          <w:szCs w:val="24"/>
        </w:rPr>
      </w:pPr>
    </w:p>
    <w:p w:rsidR="00AB5AE9" w:rsidRDefault="00AB5AE9" w:rsidP="00D443E4">
      <w:pPr>
        <w:tabs>
          <w:tab w:val="left" w:pos="3285"/>
        </w:tabs>
        <w:ind w:left="5664"/>
        <w:jc w:val="both"/>
        <w:rPr>
          <w:rFonts w:ascii="Times New Roman" w:hAnsi="Times New Roman"/>
          <w:sz w:val="24"/>
          <w:szCs w:val="24"/>
        </w:rPr>
      </w:pPr>
    </w:p>
    <w:p w:rsidR="001D75A1" w:rsidRPr="008D59A4" w:rsidRDefault="001D75A1" w:rsidP="001D75A1">
      <w:pPr>
        <w:tabs>
          <w:tab w:val="left" w:pos="3285"/>
        </w:tabs>
        <w:ind w:left="5664"/>
        <w:jc w:val="both"/>
        <w:rPr>
          <w:rFonts w:ascii="Times New Roman" w:hAnsi="Times New Roman"/>
          <w:sz w:val="24"/>
          <w:szCs w:val="24"/>
        </w:rPr>
      </w:pPr>
      <w:r w:rsidRPr="008D59A4">
        <w:rPr>
          <w:rFonts w:ascii="Times New Roman" w:hAnsi="Times New Roman"/>
          <w:sz w:val="24"/>
          <w:szCs w:val="24"/>
        </w:rPr>
        <w:t xml:space="preserve">Приложение </w:t>
      </w:r>
      <w:r>
        <w:rPr>
          <w:rFonts w:ascii="Times New Roman" w:hAnsi="Times New Roman"/>
          <w:sz w:val="24"/>
          <w:szCs w:val="24"/>
        </w:rPr>
        <w:t>11</w:t>
      </w:r>
    </w:p>
    <w:p w:rsidR="001D75A1" w:rsidRPr="008D59A4" w:rsidRDefault="001D75A1" w:rsidP="001D75A1">
      <w:pPr>
        <w:ind w:left="5664"/>
        <w:jc w:val="both"/>
        <w:rPr>
          <w:rFonts w:ascii="Times New Roman" w:hAnsi="Times New Roman"/>
          <w:sz w:val="24"/>
          <w:szCs w:val="24"/>
        </w:rPr>
      </w:pPr>
      <w:r w:rsidRPr="008D59A4">
        <w:rPr>
          <w:rFonts w:ascii="Times New Roman" w:hAnsi="Times New Roman"/>
          <w:sz w:val="24"/>
          <w:szCs w:val="24"/>
        </w:rPr>
        <w:t xml:space="preserve">к административному регламенту </w:t>
      </w:r>
    </w:p>
    <w:p w:rsidR="001D75A1" w:rsidRDefault="001D75A1" w:rsidP="001D75A1">
      <w:pPr>
        <w:pStyle w:val="ConsPlusTitle"/>
        <w:widowControl/>
        <w:jc w:val="center"/>
        <w:outlineLvl w:val="0"/>
        <w:rPr>
          <w:rFonts w:ascii="Times New Roman" w:hAnsi="Times New Roman" w:cs="Times New Roman"/>
          <w:sz w:val="24"/>
          <w:szCs w:val="24"/>
        </w:rPr>
      </w:pPr>
    </w:p>
    <w:p w:rsidR="001D75A1" w:rsidRDefault="001D75A1" w:rsidP="001D75A1">
      <w:pPr>
        <w:pStyle w:val="ConsPlusTitle"/>
        <w:widowControl/>
        <w:jc w:val="center"/>
        <w:outlineLvl w:val="0"/>
        <w:rPr>
          <w:rFonts w:ascii="Times New Roman" w:hAnsi="Times New Roman" w:cs="Times New Roman"/>
          <w:sz w:val="24"/>
          <w:szCs w:val="24"/>
        </w:rPr>
      </w:pPr>
    </w:p>
    <w:p w:rsidR="001D75A1" w:rsidRDefault="001D75A1" w:rsidP="001D75A1">
      <w:pPr>
        <w:pStyle w:val="ConsPlusTitle"/>
        <w:widowControl/>
        <w:jc w:val="center"/>
        <w:outlineLvl w:val="0"/>
        <w:rPr>
          <w:rFonts w:ascii="Times New Roman" w:hAnsi="Times New Roman" w:cs="Times New Roman"/>
          <w:sz w:val="24"/>
          <w:szCs w:val="24"/>
        </w:rPr>
      </w:pPr>
    </w:p>
    <w:p w:rsidR="00AB5AE9" w:rsidRPr="001D75A1" w:rsidRDefault="001D75A1" w:rsidP="001D75A1">
      <w:pPr>
        <w:tabs>
          <w:tab w:val="left" w:pos="3285"/>
        </w:tabs>
        <w:jc w:val="center"/>
        <w:rPr>
          <w:rFonts w:ascii="Times New Roman" w:hAnsi="Times New Roman"/>
          <w:sz w:val="26"/>
          <w:szCs w:val="26"/>
        </w:rPr>
      </w:pPr>
      <w:r w:rsidRPr="001D75A1">
        <w:rPr>
          <w:rFonts w:ascii="Times New Roman" w:hAnsi="Times New Roman"/>
          <w:bCs/>
          <w:sz w:val="26"/>
          <w:szCs w:val="26"/>
        </w:rPr>
        <w:t>Книга учёта выданных государственных жилищных сертификатов</w:t>
      </w:r>
    </w:p>
    <w:p w:rsidR="00AB5AE9" w:rsidRDefault="00AB5AE9" w:rsidP="00D443E4">
      <w:pPr>
        <w:tabs>
          <w:tab w:val="left" w:pos="3285"/>
        </w:tabs>
        <w:ind w:left="5664"/>
        <w:jc w:val="both"/>
        <w:rPr>
          <w:rFonts w:ascii="Times New Roman" w:hAnsi="Times New Roman"/>
          <w:sz w:val="24"/>
          <w:szCs w:val="24"/>
        </w:rPr>
      </w:pPr>
    </w:p>
    <w:p w:rsidR="00742B44" w:rsidRPr="008D59A4" w:rsidRDefault="00742B44" w:rsidP="00742B44">
      <w:pPr>
        <w:rPr>
          <w:rFonts w:ascii="Times New Roman" w:hAnsi="Times New Roman"/>
          <w:sz w:val="24"/>
          <w:szCs w:val="24"/>
        </w:rPr>
      </w:pPr>
    </w:p>
    <w:tbl>
      <w:tblPr>
        <w:tblStyle w:val="ab"/>
        <w:tblW w:w="10937" w:type="dxa"/>
        <w:tblInd w:w="-1026" w:type="dxa"/>
        <w:tblLayout w:type="fixed"/>
        <w:tblLook w:val="04A0"/>
      </w:tblPr>
      <w:tblGrid>
        <w:gridCol w:w="638"/>
        <w:gridCol w:w="638"/>
        <w:gridCol w:w="709"/>
        <w:gridCol w:w="992"/>
        <w:gridCol w:w="1850"/>
        <w:gridCol w:w="790"/>
        <w:gridCol w:w="639"/>
        <w:gridCol w:w="1021"/>
        <w:gridCol w:w="639"/>
        <w:gridCol w:w="1023"/>
        <w:gridCol w:w="1267"/>
        <w:gridCol w:w="731"/>
      </w:tblGrid>
      <w:tr w:rsidR="00826F0D" w:rsidRPr="001D75A1" w:rsidTr="00826F0D">
        <w:trPr>
          <w:trHeight w:val="404"/>
        </w:trPr>
        <w:tc>
          <w:tcPr>
            <w:tcW w:w="638" w:type="dxa"/>
            <w:vMerge w:val="restart"/>
          </w:tcPr>
          <w:p w:rsidR="00826F0D" w:rsidRDefault="00826F0D" w:rsidP="00826F0D">
            <w:pPr>
              <w:ind w:left="-709" w:firstLine="709"/>
              <w:rPr>
                <w:rFonts w:ascii="Times New Roman" w:hAnsi="Times New Roman"/>
                <w:szCs w:val="16"/>
              </w:rPr>
            </w:pPr>
          </w:p>
          <w:p w:rsidR="00826F0D" w:rsidRDefault="00826F0D" w:rsidP="00826F0D">
            <w:pPr>
              <w:ind w:left="-709" w:firstLine="709"/>
              <w:rPr>
                <w:rFonts w:ascii="Times New Roman" w:hAnsi="Times New Roman"/>
                <w:szCs w:val="16"/>
              </w:rPr>
            </w:pPr>
          </w:p>
          <w:p w:rsidR="00826F0D" w:rsidRPr="001D75A1" w:rsidRDefault="00826F0D" w:rsidP="00826F0D">
            <w:pPr>
              <w:ind w:left="-709" w:firstLine="709"/>
              <w:rPr>
                <w:rFonts w:ascii="Times New Roman" w:hAnsi="Times New Roman"/>
                <w:szCs w:val="16"/>
              </w:rPr>
            </w:pPr>
            <w:r w:rsidRPr="001D75A1">
              <w:rPr>
                <w:rFonts w:ascii="Times New Roman" w:hAnsi="Times New Roman"/>
                <w:szCs w:val="16"/>
              </w:rPr>
              <w:t>№</w:t>
            </w:r>
          </w:p>
          <w:p w:rsidR="00826F0D" w:rsidRPr="001D75A1" w:rsidRDefault="00826F0D" w:rsidP="00E9615E">
            <w:pPr>
              <w:rPr>
                <w:rFonts w:ascii="Times New Roman" w:hAnsi="Times New Roman"/>
                <w:szCs w:val="16"/>
              </w:rPr>
            </w:pPr>
            <w:r w:rsidRPr="001D75A1">
              <w:rPr>
                <w:rFonts w:ascii="Times New Roman" w:hAnsi="Times New Roman"/>
                <w:szCs w:val="16"/>
              </w:rPr>
              <w:t>п/п</w:t>
            </w:r>
          </w:p>
        </w:tc>
        <w:tc>
          <w:tcPr>
            <w:tcW w:w="4189" w:type="dxa"/>
            <w:gridSpan w:val="4"/>
            <w:tcBorders>
              <w:bottom w:val="single" w:sz="4" w:space="0" w:color="auto"/>
            </w:tcBorders>
          </w:tcPr>
          <w:p w:rsidR="00826F0D" w:rsidRDefault="00826F0D" w:rsidP="00E9615E">
            <w:pPr>
              <w:jc w:val="center"/>
              <w:rPr>
                <w:rFonts w:ascii="Times New Roman" w:hAnsi="Times New Roman"/>
                <w:szCs w:val="16"/>
              </w:rPr>
            </w:pPr>
          </w:p>
          <w:p w:rsidR="00826F0D" w:rsidRPr="001D75A1" w:rsidRDefault="00826F0D" w:rsidP="00E9615E">
            <w:pPr>
              <w:jc w:val="center"/>
              <w:rPr>
                <w:rFonts w:ascii="Times New Roman" w:hAnsi="Times New Roman"/>
                <w:szCs w:val="16"/>
              </w:rPr>
            </w:pPr>
            <w:r w:rsidRPr="001D75A1">
              <w:rPr>
                <w:rFonts w:ascii="Times New Roman" w:hAnsi="Times New Roman"/>
                <w:szCs w:val="16"/>
              </w:rPr>
              <w:t>Сертификат</w:t>
            </w:r>
          </w:p>
        </w:tc>
        <w:tc>
          <w:tcPr>
            <w:tcW w:w="4112" w:type="dxa"/>
            <w:gridSpan w:val="5"/>
            <w:tcBorders>
              <w:bottom w:val="single" w:sz="4" w:space="0" w:color="auto"/>
            </w:tcBorders>
          </w:tcPr>
          <w:p w:rsidR="00826F0D" w:rsidRDefault="00826F0D" w:rsidP="00E9615E">
            <w:pPr>
              <w:jc w:val="center"/>
              <w:rPr>
                <w:rFonts w:ascii="Times New Roman" w:hAnsi="Times New Roman"/>
                <w:szCs w:val="16"/>
              </w:rPr>
            </w:pPr>
          </w:p>
          <w:p w:rsidR="00826F0D" w:rsidRPr="001D75A1" w:rsidRDefault="00826F0D" w:rsidP="00E9615E">
            <w:pPr>
              <w:jc w:val="center"/>
              <w:rPr>
                <w:rFonts w:ascii="Times New Roman" w:hAnsi="Times New Roman"/>
                <w:szCs w:val="16"/>
              </w:rPr>
            </w:pPr>
            <w:r w:rsidRPr="001D75A1">
              <w:rPr>
                <w:rFonts w:ascii="Times New Roman" w:hAnsi="Times New Roman"/>
                <w:szCs w:val="16"/>
              </w:rPr>
              <w:t>Данные о получателе сертификата</w:t>
            </w:r>
          </w:p>
        </w:tc>
        <w:tc>
          <w:tcPr>
            <w:tcW w:w="1267" w:type="dxa"/>
            <w:vMerge w:val="restart"/>
          </w:tcPr>
          <w:p w:rsidR="00826F0D" w:rsidRPr="001D75A1" w:rsidRDefault="00826F0D" w:rsidP="00E9615E">
            <w:pPr>
              <w:jc w:val="center"/>
              <w:rPr>
                <w:rFonts w:ascii="Times New Roman" w:hAnsi="Times New Roman"/>
                <w:szCs w:val="16"/>
              </w:rPr>
            </w:pPr>
          </w:p>
          <w:p w:rsidR="00826F0D" w:rsidRPr="001D75A1" w:rsidRDefault="00826F0D" w:rsidP="00E9615E">
            <w:pPr>
              <w:jc w:val="center"/>
              <w:rPr>
                <w:rFonts w:ascii="Times New Roman" w:hAnsi="Times New Roman"/>
                <w:szCs w:val="16"/>
              </w:rPr>
            </w:pPr>
            <w:r w:rsidRPr="001D75A1">
              <w:rPr>
                <w:rFonts w:ascii="Times New Roman" w:hAnsi="Times New Roman"/>
                <w:szCs w:val="16"/>
              </w:rPr>
              <w:t>Подпись лица, проверившего документы и вручившего сертификат</w:t>
            </w:r>
          </w:p>
        </w:tc>
        <w:tc>
          <w:tcPr>
            <w:tcW w:w="731" w:type="dxa"/>
            <w:vMerge w:val="restart"/>
          </w:tcPr>
          <w:p w:rsidR="00826F0D" w:rsidRPr="001D75A1" w:rsidRDefault="00826F0D" w:rsidP="00E9615E">
            <w:pPr>
              <w:jc w:val="center"/>
              <w:rPr>
                <w:rFonts w:ascii="Times New Roman" w:hAnsi="Times New Roman"/>
                <w:szCs w:val="16"/>
              </w:rPr>
            </w:pPr>
          </w:p>
          <w:p w:rsidR="00826F0D" w:rsidRPr="001D75A1" w:rsidRDefault="00826F0D" w:rsidP="00E9615E">
            <w:pPr>
              <w:jc w:val="center"/>
              <w:rPr>
                <w:rFonts w:ascii="Times New Roman" w:hAnsi="Times New Roman"/>
                <w:szCs w:val="16"/>
              </w:rPr>
            </w:pPr>
            <w:r>
              <w:rPr>
                <w:rFonts w:ascii="Times New Roman" w:hAnsi="Times New Roman"/>
                <w:szCs w:val="16"/>
              </w:rPr>
              <w:t>Подпись владельца сертификата</w:t>
            </w:r>
            <w:r w:rsidRPr="001D75A1">
              <w:rPr>
                <w:rFonts w:ascii="Times New Roman" w:hAnsi="Times New Roman"/>
                <w:szCs w:val="16"/>
              </w:rPr>
              <w:t xml:space="preserve"> дата</w:t>
            </w:r>
          </w:p>
        </w:tc>
      </w:tr>
      <w:tr w:rsidR="00826F0D" w:rsidRPr="001D75A1" w:rsidTr="00826F0D">
        <w:trPr>
          <w:trHeight w:val="584"/>
        </w:trPr>
        <w:tc>
          <w:tcPr>
            <w:tcW w:w="638" w:type="dxa"/>
            <w:vMerge/>
          </w:tcPr>
          <w:p w:rsidR="00826F0D" w:rsidRPr="001D75A1" w:rsidRDefault="00826F0D" w:rsidP="00E9615E">
            <w:pPr>
              <w:rPr>
                <w:rFonts w:ascii="Times New Roman" w:hAnsi="Times New Roman"/>
                <w:szCs w:val="16"/>
              </w:rPr>
            </w:pPr>
          </w:p>
        </w:tc>
        <w:tc>
          <w:tcPr>
            <w:tcW w:w="638" w:type="dxa"/>
            <w:vMerge w:val="restart"/>
            <w:tcBorders>
              <w:top w:val="single" w:sz="4" w:space="0" w:color="auto"/>
              <w:right w:val="single" w:sz="4" w:space="0" w:color="auto"/>
            </w:tcBorders>
          </w:tcPr>
          <w:p w:rsidR="00826F0D" w:rsidRPr="001D75A1" w:rsidRDefault="00826F0D" w:rsidP="00E9615E">
            <w:pPr>
              <w:jc w:val="center"/>
              <w:rPr>
                <w:rFonts w:ascii="Times New Roman" w:hAnsi="Times New Roman"/>
                <w:szCs w:val="16"/>
              </w:rPr>
            </w:pPr>
          </w:p>
          <w:p w:rsidR="00826F0D" w:rsidRPr="001D75A1" w:rsidRDefault="00826F0D" w:rsidP="00E9615E">
            <w:pPr>
              <w:jc w:val="center"/>
              <w:rPr>
                <w:rFonts w:ascii="Times New Roman" w:hAnsi="Times New Roman"/>
                <w:szCs w:val="16"/>
              </w:rPr>
            </w:pPr>
            <w:r w:rsidRPr="001D75A1">
              <w:rPr>
                <w:rFonts w:ascii="Times New Roman" w:hAnsi="Times New Roman"/>
                <w:szCs w:val="16"/>
              </w:rPr>
              <w:t>серия</w:t>
            </w:r>
          </w:p>
        </w:tc>
        <w:tc>
          <w:tcPr>
            <w:tcW w:w="709" w:type="dxa"/>
            <w:vMerge w:val="restart"/>
            <w:tcBorders>
              <w:top w:val="single" w:sz="4" w:space="0" w:color="auto"/>
              <w:left w:val="single" w:sz="4" w:space="0" w:color="auto"/>
              <w:right w:val="single" w:sz="4" w:space="0" w:color="auto"/>
            </w:tcBorders>
          </w:tcPr>
          <w:p w:rsidR="00826F0D" w:rsidRPr="001D75A1" w:rsidRDefault="00826F0D" w:rsidP="00E9615E">
            <w:pPr>
              <w:jc w:val="center"/>
              <w:rPr>
                <w:rFonts w:ascii="Times New Roman" w:hAnsi="Times New Roman"/>
                <w:szCs w:val="16"/>
              </w:rPr>
            </w:pPr>
          </w:p>
          <w:p w:rsidR="00826F0D" w:rsidRPr="001D75A1" w:rsidRDefault="00826F0D" w:rsidP="00E9615E">
            <w:pPr>
              <w:jc w:val="center"/>
              <w:rPr>
                <w:rFonts w:ascii="Times New Roman" w:hAnsi="Times New Roman"/>
                <w:szCs w:val="16"/>
              </w:rPr>
            </w:pPr>
            <w:r w:rsidRPr="001D75A1">
              <w:rPr>
                <w:rFonts w:ascii="Times New Roman" w:hAnsi="Times New Roman"/>
                <w:szCs w:val="16"/>
              </w:rPr>
              <w:t>номер</w:t>
            </w:r>
          </w:p>
        </w:tc>
        <w:tc>
          <w:tcPr>
            <w:tcW w:w="992" w:type="dxa"/>
            <w:vMerge w:val="restart"/>
            <w:tcBorders>
              <w:top w:val="single" w:sz="4" w:space="0" w:color="auto"/>
              <w:left w:val="single" w:sz="4" w:space="0" w:color="auto"/>
              <w:right w:val="single" w:sz="4" w:space="0" w:color="auto"/>
            </w:tcBorders>
          </w:tcPr>
          <w:p w:rsidR="00826F0D" w:rsidRPr="001D75A1" w:rsidRDefault="00826F0D" w:rsidP="00E9615E">
            <w:pPr>
              <w:jc w:val="center"/>
              <w:rPr>
                <w:rFonts w:ascii="Times New Roman" w:hAnsi="Times New Roman"/>
                <w:szCs w:val="16"/>
              </w:rPr>
            </w:pPr>
          </w:p>
          <w:p w:rsidR="00826F0D" w:rsidRPr="001D75A1" w:rsidRDefault="00826F0D" w:rsidP="00E9615E">
            <w:pPr>
              <w:jc w:val="center"/>
              <w:rPr>
                <w:rFonts w:ascii="Times New Roman" w:hAnsi="Times New Roman"/>
                <w:szCs w:val="16"/>
              </w:rPr>
            </w:pPr>
            <w:r w:rsidRPr="001D75A1">
              <w:rPr>
                <w:rFonts w:ascii="Times New Roman" w:hAnsi="Times New Roman"/>
                <w:szCs w:val="16"/>
              </w:rPr>
              <w:t>дата выдачи</w:t>
            </w:r>
          </w:p>
        </w:tc>
        <w:tc>
          <w:tcPr>
            <w:tcW w:w="1850" w:type="dxa"/>
            <w:vMerge w:val="restart"/>
            <w:tcBorders>
              <w:top w:val="single" w:sz="4" w:space="0" w:color="auto"/>
              <w:left w:val="single" w:sz="4" w:space="0" w:color="auto"/>
            </w:tcBorders>
          </w:tcPr>
          <w:p w:rsidR="00826F0D" w:rsidRPr="001D75A1" w:rsidRDefault="00826F0D" w:rsidP="00E9615E">
            <w:pPr>
              <w:jc w:val="center"/>
              <w:rPr>
                <w:rFonts w:ascii="Times New Roman" w:hAnsi="Times New Roman"/>
                <w:szCs w:val="16"/>
              </w:rPr>
            </w:pPr>
            <w:r w:rsidRPr="001D75A1">
              <w:rPr>
                <w:rFonts w:ascii="Times New Roman" w:hAnsi="Times New Roman"/>
                <w:szCs w:val="16"/>
              </w:rPr>
              <w:t>размер предоставляемой социальной выплаты (рублей)</w:t>
            </w:r>
          </w:p>
        </w:tc>
        <w:tc>
          <w:tcPr>
            <w:tcW w:w="790" w:type="dxa"/>
            <w:vMerge w:val="restart"/>
            <w:tcBorders>
              <w:top w:val="single" w:sz="4" w:space="0" w:color="auto"/>
              <w:right w:val="single" w:sz="4" w:space="0" w:color="auto"/>
            </w:tcBorders>
          </w:tcPr>
          <w:p w:rsidR="00826F0D" w:rsidRPr="001D75A1" w:rsidRDefault="00826F0D" w:rsidP="00E9615E">
            <w:pPr>
              <w:jc w:val="center"/>
              <w:rPr>
                <w:rFonts w:ascii="Times New Roman" w:hAnsi="Times New Roman"/>
                <w:szCs w:val="16"/>
              </w:rPr>
            </w:pPr>
          </w:p>
          <w:p w:rsidR="00826F0D" w:rsidRPr="001D75A1" w:rsidRDefault="00826F0D" w:rsidP="00E9615E">
            <w:pPr>
              <w:jc w:val="center"/>
              <w:rPr>
                <w:rFonts w:ascii="Times New Roman" w:hAnsi="Times New Roman"/>
                <w:szCs w:val="16"/>
              </w:rPr>
            </w:pPr>
            <w:r w:rsidRPr="001D75A1">
              <w:rPr>
                <w:rFonts w:ascii="Times New Roman" w:hAnsi="Times New Roman"/>
                <w:szCs w:val="16"/>
              </w:rPr>
              <w:t>ф.и.о.</w:t>
            </w:r>
          </w:p>
        </w:tc>
        <w:tc>
          <w:tcPr>
            <w:tcW w:w="2299" w:type="dxa"/>
            <w:gridSpan w:val="3"/>
            <w:tcBorders>
              <w:top w:val="single" w:sz="4" w:space="0" w:color="auto"/>
              <w:left w:val="single" w:sz="4" w:space="0" w:color="auto"/>
              <w:bottom w:val="single" w:sz="4" w:space="0" w:color="auto"/>
              <w:right w:val="single" w:sz="4" w:space="0" w:color="auto"/>
            </w:tcBorders>
          </w:tcPr>
          <w:p w:rsidR="00826F0D" w:rsidRPr="001D75A1" w:rsidRDefault="00826F0D" w:rsidP="00E9615E">
            <w:pPr>
              <w:jc w:val="center"/>
              <w:rPr>
                <w:rFonts w:ascii="Times New Roman" w:hAnsi="Times New Roman"/>
                <w:szCs w:val="16"/>
              </w:rPr>
            </w:pPr>
            <w:r w:rsidRPr="001D75A1">
              <w:rPr>
                <w:rFonts w:ascii="Times New Roman" w:hAnsi="Times New Roman"/>
                <w:szCs w:val="16"/>
              </w:rPr>
              <w:t>паспорт гражданина</w:t>
            </w:r>
          </w:p>
          <w:p w:rsidR="00826F0D" w:rsidRPr="001D75A1" w:rsidRDefault="00826F0D" w:rsidP="00E9615E">
            <w:pPr>
              <w:jc w:val="center"/>
              <w:rPr>
                <w:rFonts w:ascii="Times New Roman" w:hAnsi="Times New Roman"/>
                <w:szCs w:val="16"/>
              </w:rPr>
            </w:pPr>
            <w:r w:rsidRPr="001D75A1">
              <w:rPr>
                <w:rFonts w:ascii="Times New Roman" w:hAnsi="Times New Roman"/>
                <w:szCs w:val="16"/>
              </w:rPr>
              <w:t>Российской Федерации</w:t>
            </w:r>
          </w:p>
        </w:tc>
        <w:tc>
          <w:tcPr>
            <w:tcW w:w="1023" w:type="dxa"/>
            <w:vMerge w:val="restart"/>
            <w:tcBorders>
              <w:top w:val="single" w:sz="4" w:space="0" w:color="auto"/>
              <w:left w:val="single" w:sz="4" w:space="0" w:color="auto"/>
            </w:tcBorders>
          </w:tcPr>
          <w:p w:rsidR="00826F0D" w:rsidRPr="001D75A1" w:rsidRDefault="00826F0D" w:rsidP="00E9615E">
            <w:pPr>
              <w:jc w:val="center"/>
              <w:rPr>
                <w:rFonts w:ascii="Times New Roman" w:hAnsi="Times New Roman"/>
                <w:szCs w:val="16"/>
              </w:rPr>
            </w:pPr>
          </w:p>
          <w:p w:rsidR="00826F0D" w:rsidRPr="001D75A1" w:rsidRDefault="00826F0D" w:rsidP="00E9615E">
            <w:pPr>
              <w:jc w:val="center"/>
              <w:rPr>
                <w:rFonts w:ascii="Times New Roman" w:hAnsi="Times New Roman"/>
                <w:szCs w:val="16"/>
              </w:rPr>
            </w:pPr>
            <w:r w:rsidRPr="001D75A1">
              <w:rPr>
                <w:rFonts w:ascii="Times New Roman" w:hAnsi="Times New Roman"/>
                <w:szCs w:val="16"/>
              </w:rPr>
              <w:t>состав семьи</w:t>
            </w:r>
          </w:p>
          <w:p w:rsidR="00826F0D" w:rsidRPr="001D75A1" w:rsidRDefault="00826F0D" w:rsidP="00E9615E">
            <w:pPr>
              <w:jc w:val="center"/>
              <w:rPr>
                <w:rFonts w:ascii="Times New Roman" w:hAnsi="Times New Roman"/>
                <w:szCs w:val="16"/>
              </w:rPr>
            </w:pPr>
            <w:r w:rsidRPr="001D75A1">
              <w:rPr>
                <w:rFonts w:ascii="Times New Roman" w:hAnsi="Times New Roman"/>
                <w:szCs w:val="16"/>
              </w:rPr>
              <w:t>(человек)</w:t>
            </w:r>
          </w:p>
        </w:tc>
        <w:tc>
          <w:tcPr>
            <w:tcW w:w="1267" w:type="dxa"/>
            <w:vMerge/>
          </w:tcPr>
          <w:p w:rsidR="00826F0D" w:rsidRPr="001D75A1" w:rsidRDefault="00826F0D" w:rsidP="00E9615E">
            <w:pPr>
              <w:jc w:val="center"/>
              <w:rPr>
                <w:rFonts w:ascii="Times New Roman" w:hAnsi="Times New Roman"/>
                <w:szCs w:val="16"/>
              </w:rPr>
            </w:pPr>
          </w:p>
        </w:tc>
        <w:tc>
          <w:tcPr>
            <w:tcW w:w="731" w:type="dxa"/>
            <w:vMerge/>
          </w:tcPr>
          <w:p w:rsidR="00826F0D" w:rsidRPr="001D75A1" w:rsidRDefault="00826F0D" w:rsidP="00E9615E">
            <w:pPr>
              <w:jc w:val="center"/>
              <w:rPr>
                <w:rFonts w:ascii="Times New Roman" w:hAnsi="Times New Roman"/>
                <w:szCs w:val="16"/>
              </w:rPr>
            </w:pPr>
          </w:p>
        </w:tc>
      </w:tr>
      <w:tr w:rsidR="00826F0D" w:rsidRPr="001D75A1" w:rsidTr="00826F0D">
        <w:trPr>
          <w:trHeight w:val="484"/>
        </w:trPr>
        <w:tc>
          <w:tcPr>
            <w:tcW w:w="638" w:type="dxa"/>
            <w:vMerge/>
          </w:tcPr>
          <w:p w:rsidR="00826F0D" w:rsidRPr="001D75A1" w:rsidRDefault="00826F0D" w:rsidP="00E9615E">
            <w:pPr>
              <w:rPr>
                <w:rFonts w:ascii="Times New Roman" w:hAnsi="Times New Roman"/>
                <w:szCs w:val="16"/>
              </w:rPr>
            </w:pPr>
          </w:p>
        </w:tc>
        <w:tc>
          <w:tcPr>
            <w:tcW w:w="638" w:type="dxa"/>
            <w:vMerge/>
            <w:tcBorders>
              <w:right w:val="single" w:sz="4" w:space="0" w:color="auto"/>
            </w:tcBorders>
          </w:tcPr>
          <w:p w:rsidR="00826F0D" w:rsidRPr="001D75A1" w:rsidRDefault="00826F0D" w:rsidP="00E9615E">
            <w:pPr>
              <w:rPr>
                <w:rFonts w:ascii="Times New Roman" w:hAnsi="Times New Roman"/>
                <w:szCs w:val="16"/>
              </w:rPr>
            </w:pPr>
          </w:p>
        </w:tc>
        <w:tc>
          <w:tcPr>
            <w:tcW w:w="709" w:type="dxa"/>
            <w:vMerge/>
            <w:tcBorders>
              <w:left w:val="single" w:sz="4" w:space="0" w:color="auto"/>
              <w:right w:val="single" w:sz="4" w:space="0" w:color="auto"/>
            </w:tcBorders>
          </w:tcPr>
          <w:p w:rsidR="00826F0D" w:rsidRPr="001D75A1" w:rsidRDefault="00826F0D" w:rsidP="00E9615E">
            <w:pPr>
              <w:rPr>
                <w:rFonts w:ascii="Times New Roman" w:hAnsi="Times New Roman"/>
                <w:szCs w:val="16"/>
              </w:rPr>
            </w:pPr>
          </w:p>
        </w:tc>
        <w:tc>
          <w:tcPr>
            <w:tcW w:w="992" w:type="dxa"/>
            <w:vMerge/>
            <w:tcBorders>
              <w:left w:val="single" w:sz="4" w:space="0" w:color="auto"/>
              <w:right w:val="single" w:sz="4" w:space="0" w:color="auto"/>
            </w:tcBorders>
          </w:tcPr>
          <w:p w:rsidR="00826F0D" w:rsidRPr="001D75A1" w:rsidRDefault="00826F0D" w:rsidP="00E9615E">
            <w:pPr>
              <w:rPr>
                <w:rFonts w:ascii="Times New Roman" w:hAnsi="Times New Roman"/>
                <w:szCs w:val="16"/>
              </w:rPr>
            </w:pPr>
          </w:p>
        </w:tc>
        <w:tc>
          <w:tcPr>
            <w:tcW w:w="1850" w:type="dxa"/>
            <w:vMerge/>
            <w:tcBorders>
              <w:left w:val="single" w:sz="4" w:space="0" w:color="auto"/>
            </w:tcBorders>
          </w:tcPr>
          <w:p w:rsidR="00826F0D" w:rsidRPr="001D75A1" w:rsidRDefault="00826F0D" w:rsidP="00E9615E">
            <w:pPr>
              <w:rPr>
                <w:rFonts w:ascii="Times New Roman" w:hAnsi="Times New Roman"/>
                <w:szCs w:val="16"/>
              </w:rPr>
            </w:pPr>
          </w:p>
        </w:tc>
        <w:tc>
          <w:tcPr>
            <w:tcW w:w="790" w:type="dxa"/>
            <w:vMerge/>
            <w:tcBorders>
              <w:right w:val="single" w:sz="4" w:space="0" w:color="auto"/>
            </w:tcBorders>
          </w:tcPr>
          <w:p w:rsidR="00826F0D" w:rsidRPr="001D75A1" w:rsidRDefault="00826F0D" w:rsidP="00E9615E">
            <w:pPr>
              <w:rPr>
                <w:rFonts w:ascii="Times New Roman" w:hAnsi="Times New Roman"/>
                <w:szCs w:val="16"/>
              </w:rPr>
            </w:pPr>
          </w:p>
        </w:tc>
        <w:tc>
          <w:tcPr>
            <w:tcW w:w="639" w:type="dxa"/>
            <w:tcBorders>
              <w:top w:val="single" w:sz="4" w:space="0" w:color="auto"/>
              <w:left w:val="single" w:sz="4" w:space="0" w:color="auto"/>
              <w:right w:val="single" w:sz="4" w:space="0" w:color="auto"/>
            </w:tcBorders>
          </w:tcPr>
          <w:p w:rsidR="00826F0D" w:rsidRDefault="00826F0D" w:rsidP="00E9615E">
            <w:pPr>
              <w:rPr>
                <w:rFonts w:ascii="Times New Roman" w:hAnsi="Times New Roman"/>
                <w:szCs w:val="16"/>
              </w:rPr>
            </w:pPr>
            <w:r w:rsidRPr="001D75A1">
              <w:rPr>
                <w:rFonts w:ascii="Times New Roman" w:hAnsi="Times New Roman"/>
                <w:szCs w:val="16"/>
              </w:rPr>
              <w:t>Ном</w:t>
            </w:r>
          </w:p>
          <w:p w:rsidR="00826F0D" w:rsidRPr="001D75A1" w:rsidRDefault="00826F0D" w:rsidP="00E9615E">
            <w:pPr>
              <w:rPr>
                <w:rFonts w:ascii="Times New Roman" w:hAnsi="Times New Roman"/>
                <w:szCs w:val="16"/>
              </w:rPr>
            </w:pPr>
            <w:r w:rsidRPr="001D75A1">
              <w:rPr>
                <w:rFonts w:ascii="Times New Roman" w:hAnsi="Times New Roman"/>
                <w:szCs w:val="16"/>
              </w:rPr>
              <w:t>ер</w:t>
            </w:r>
          </w:p>
        </w:tc>
        <w:tc>
          <w:tcPr>
            <w:tcW w:w="1021" w:type="dxa"/>
            <w:tcBorders>
              <w:top w:val="single" w:sz="4" w:space="0" w:color="auto"/>
              <w:left w:val="single" w:sz="4" w:space="0" w:color="auto"/>
              <w:right w:val="single" w:sz="4" w:space="0" w:color="auto"/>
            </w:tcBorders>
          </w:tcPr>
          <w:p w:rsidR="00826F0D" w:rsidRPr="001D75A1" w:rsidRDefault="00826F0D" w:rsidP="00E9615E">
            <w:pPr>
              <w:rPr>
                <w:rFonts w:ascii="Times New Roman" w:hAnsi="Times New Roman"/>
                <w:szCs w:val="16"/>
              </w:rPr>
            </w:pPr>
            <w:r w:rsidRPr="001D75A1">
              <w:rPr>
                <w:rFonts w:ascii="Times New Roman" w:hAnsi="Times New Roman"/>
                <w:szCs w:val="16"/>
              </w:rPr>
              <w:t>дата выдачи</w:t>
            </w:r>
          </w:p>
        </w:tc>
        <w:tc>
          <w:tcPr>
            <w:tcW w:w="639" w:type="dxa"/>
            <w:tcBorders>
              <w:top w:val="single" w:sz="4" w:space="0" w:color="auto"/>
              <w:left w:val="single" w:sz="4" w:space="0" w:color="auto"/>
              <w:right w:val="single" w:sz="4" w:space="0" w:color="auto"/>
            </w:tcBorders>
          </w:tcPr>
          <w:p w:rsidR="00826F0D" w:rsidRDefault="00826F0D" w:rsidP="00E9615E">
            <w:pPr>
              <w:rPr>
                <w:rFonts w:ascii="Times New Roman" w:hAnsi="Times New Roman"/>
                <w:szCs w:val="16"/>
              </w:rPr>
            </w:pPr>
            <w:r w:rsidRPr="001D75A1">
              <w:rPr>
                <w:rFonts w:ascii="Times New Roman" w:hAnsi="Times New Roman"/>
                <w:szCs w:val="16"/>
              </w:rPr>
              <w:t>кем выд</w:t>
            </w:r>
          </w:p>
          <w:p w:rsidR="00826F0D" w:rsidRPr="001D75A1" w:rsidRDefault="00826F0D" w:rsidP="00E9615E">
            <w:pPr>
              <w:rPr>
                <w:rFonts w:ascii="Times New Roman" w:hAnsi="Times New Roman"/>
                <w:szCs w:val="16"/>
              </w:rPr>
            </w:pPr>
            <w:r w:rsidRPr="001D75A1">
              <w:rPr>
                <w:rFonts w:ascii="Times New Roman" w:hAnsi="Times New Roman"/>
                <w:szCs w:val="16"/>
              </w:rPr>
              <w:t>ан</w:t>
            </w:r>
          </w:p>
        </w:tc>
        <w:tc>
          <w:tcPr>
            <w:tcW w:w="1023" w:type="dxa"/>
            <w:vMerge/>
            <w:tcBorders>
              <w:left w:val="single" w:sz="4" w:space="0" w:color="auto"/>
            </w:tcBorders>
          </w:tcPr>
          <w:p w:rsidR="00826F0D" w:rsidRPr="001D75A1" w:rsidRDefault="00826F0D" w:rsidP="00E9615E">
            <w:pPr>
              <w:rPr>
                <w:rFonts w:ascii="Times New Roman" w:hAnsi="Times New Roman"/>
                <w:szCs w:val="16"/>
              </w:rPr>
            </w:pPr>
          </w:p>
        </w:tc>
        <w:tc>
          <w:tcPr>
            <w:tcW w:w="1267" w:type="dxa"/>
            <w:vMerge/>
          </w:tcPr>
          <w:p w:rsidR="00826F0D" w:rsidRPr="001D75A1" w:rsidRDefault="00826F0D" w:rsidP="00E9615E">
            <w:pPr>
              <w:rPr>
                <w:rFonts w:ascii="Times New Roman" w:hAnsi="Times New Roman"/>
                <w:szCs w:val="16"/>
              </w:rPr>
            </w:pPr>
          </w:p>
        </w:tc>
        <w:tc>
          <w:tcPr>
            <w:tcW w:w="731" w:type="dxa"/>
            <w:vMerge/>
          </w:tcPr>
          <w:p w:rsidR="00826F0D" w:rsidRPr="001D75A1" w:rsidRDefault="00826F0D" w:rsidP="00E9615E">
            <w:pPr>
              <w:rPr>
                <w:rFonts w:ascii="Times New Roman" w:hAnsi="Times New Roman"/>
                <w:szCs w:val="16"/>
              </w:rPr>
            </w:pPr>
          </w:p>
        </w:tc>
      </w:tr>
      <w:tr w:rsidR="00826F0D" w:rsidRPr="001D75A1" w:rsidTr="00826F0D">
        <w:trPr>
          <w:trHeight w:val="755"/>
        </w:trPr>
        <w:tc>
          <w:tcPr>
            <w:tcW w:w="638" w:type="dxa"/>
          </w:tcPr>
          <w:p w:rsidR="00826F0D" w:rsidRPr="001D75A1" w:rsidRDefault="00826F0D" w:rsidP="00E9615E">
            <w:pPr>
              <w:rPr>
                <w:rFonts w:ascii="Times New Roman" w:hAnsi="Times New Roman"/>
                <w:szCs w:val="16"/>
              </w:rPr>
            </w:pPr>
          </w:p>
        </w:tc>
        <w:tc>
          <w:tcPr>
            <w:tcW w:w="638" w:type="dxa"/>
            <w:tcBorders>
              <w:right w:val="single" w:sz="4" w:space="0" w:color="auto"/>
            </w:tcBorders>
          </w:tcPr>
          <w:p w:rsidR="00826F0D" w:rsidRPr="001D75A1" w:rsidRDefault="00826F0D" w:rsidP="00E9615E">
            <w:pPr>
              <w:rPr>
                <w:rFonts w:ascii="Times New Roman" w:hAnsi="Times New Roman"/>
                <w:szCs w:val="16"/>
              </w:rPr>
            </w:pPr>
          </w:p>
        </w:tc>
        <w:tc>
          <w:tcPr>
            <w:tcW w:w="709" w:type="dxa"/>
            <w:tcBorders>
              <w:right w:val="single" w:sz="4" w:space="0" w:color="auto"/>
            </w:tcBorders>
          </w:tcPr>
          <w:p w:rsidR="00826F0D" w:rsidRPr="001D75A1" w:rsidRDefault="00826F0D" w:rsidP="00E9615E">
            <w:pPr>
              <w:rPr>
                <w:rFonts w:ascii="Times New Roman" w:hAnsi="Times New Roman"/>
                <w:szCs w:val="16"/>
              </w:rPr>
            </w:pPr>
          </w:p>
        </w:tc>
        <w:tc>
          <w:tcPr>
            <w:tcW w:w="992" w:type="dxa"/>
            <w:tcBorders>
              <w:right w:val="single" w:sz="4" w:space="0" w:color="auto"/>
            </w:tcBorders>
          </w:tcPr>
          <w:p w:rsidR="00826F0D" w:rsidRPr="001D75A1" w:rsidRDefault="00826F0D" w:rsidP="00E9615E">
            <w:pPr>
              <w:rPr>
                <w:rFonts w:ascii="Times New Roman" w:hAnsi="Times New Roman"/>
                <w:szCs w:val="16"/>
              </w:rPr>
            </w:pPr>
          </w:p>
        </w:tc>
        <w:tc>
          <w:tcPr>
            <w:tcW w:w="1850" w:type="dxa"/>
            <w:tcBorders>
              <w:left w:val="single" w:sz="4" w:space="0" w:color="auto"/>
            </w:tcBorders>
          </w:tcPr>
          <w:p w:rsidR="00826F0D" w:rsidRPr="001D75A1" w:rsidRDefault="00826F0D" w:rsidP="00E9615E">
            <w:pPr>
              <w:rPr>
                <w:rFonts w:ascii="Times New Roman" w:hAnsi="Times New Roman"/>
                <w:szCs w:val="16"/>
              </w:rPr>
            </w:pPr>
          </w:p>
        </w:tc>
        <w:tc>
          <w:tcPr>
            <w:tcW w:w="790" w:type="dxa"/>
            <w:tcBorders>
              <w:right w:val="single" w:sz="4" w:space="0" w:color="auto"/>
            </w:tcBorders>
          </w:tcPr>
          <w:p w:rsidR="00826F0D" w:rsidRPr="001D75A1" w:rsidRDefault="00826F0D" w:rsidP="00E9615E">
            <w:pPr>
              <w:rPr>
                <w:rFonts w:ascii="Times New Roman" w:hAnsi="Times New Roman"/>
                <w:szCs w:val="16"/>
              </w:rPr>
            </w:pPr>
          </w:p>
        </w:tc>
        <w:tc>
          <w:tcPr>
            <w:tcW w:w="639" w:type="dxa"/>
            <w:tcBorders>
              <w:left w:val="single" w:sz="4" w:space="0" w:color="auto"/>
              <w:right w:val="single" w:sz="4" w:space="0" w:color="auto"/>
            </w:tcBorders>
          </w:tcPr>
          <w:p w:rsidR="00826F0D" w:rsidRPr="001D75A1" w:rsidRDefault="00826F0D" w:rsidP="00E9615E">
            <w:pPr>
              <w:rPr>
                <w:rFonts w:ascii="Times New Roman" w:hAnsi="Times New Roman"/>
                <w:szCs w:val="16"/>
              </w:rPr>
            </w:pPr>
          </w:p>
        </w:tc>
        <w:tc>
          <w:tcPr>
            <w:tcW w:w="1021" w:type="dxa"/>
            <w:tcBorders>
              <w:left w:val="single" w:sz="4" w:space="0" w:color="auto"/>
              <w:right w:val="single" w:sz="4" w:space="0" w:color="auto"/>
            </w:tcBorders>
          </w:tcPr>
          <w:p w:rsidR="00826F0D" w:rsidRPr="001D75A1" w:rsidRDefault="00826F0D" w:rsidP="00E9615E">
            <w:pPr>
              <w:rPr>
                <w:rFonts w:ascii="Times New Roman" w:hAnsi="Times New Roman"/>
                <w:szCs w:val="16"/>
              </w:rPr>
            </w:pPr>
          </w:p>
        </w:tc>
        <w:tc>
          <w:tcPr>
            <w:tcW w:w="639" w:type="dxa"/>
            <w:tcBorders>
              <w:left w:val="single" w:sz="4" w:space="0" w:color="auto"/>
              <w:right w:val="single" w:sz="4" w:space="0" w:color="auto"/>
            </w:tcBorders>
          </w:tcPr>
          <w:p w:rsidR="00826F0D" w:rsidRPr="001D75A1" w:rsidRDefault="00826F0D" w:rsidP="00E9615E">
            <w:pPr>
              <w:rPr>
                <w:rFonts w:ascii="Times New Roman" w:hAnsi="Times New Roman"/>
                <w:szCs w:val="16"/>
              </w:rPr>
            </w:pPr>
          </w:p>
        </w:tc>
        <w:tc>
          <w:tcPr>
            <w:tcW w:w="1023" w:type="dxa"/>
            <w:tcBorders>
              <w:left w:val="single" w:sz="4" w:space="0" w:color="auto"/>
            </w:tcBorders>
          </w:tcPr>
          <w:p w:rsidR="00826F0D" w:rsidRPr="001D75A1" w:rsidRDefault="00826F0D" w:rsidP="00E9615E">
            <w:pPr>
              <w:rPr>
                <w:rFonts w:ascii="Times New Roman" w:hAnsi="Times New Roman"/>
                <w:szCs w:val="16"/>
              </w:rPr>
            </w:pPr>
          </w:p>
        </w:tc>
        <w:tc>
          <w:tcPr>
            <w:tcW w:w="1267" w:type="dxa"/>
          </w:tcPr>
          <w:p w:rsidR="00826F0D" w:rsidRPr="001D75A1" w:rsidRDefault="00826F0D" w:rsidP="00E9615E">
            <w:pPr>
              <w:rPr>
                <w:rFonts w:ascii="Times New Roman" w:hAnsi="Times New Roman"/>
                <w:szCs w:val="16"/>
              </w:rPr>
            </w:pPr>
          </w:p>
        </w:tc>
        <w:tc>
          <w:tcPr>
            <w:tcW w:w="731" w:type="dxa"/>
          </w:tcPr>
          <w:p w:rsidR="00826F0D" w:rsidRPr="001D75A1" w:rsidRDefault="00826F0D" w:rsidP="00E9615E">
            <w:pPr>
              <w:rPr>
                <w:rFonts w:ascii="Times New Roman" w:hAnsi="Times New Roman"/>
                <w:szCs w:val="16"/>
              </w:rPr>
            </w:pPr>
          </w:p>
        </w:tc>
      </w:tr>
      <w:tr w:rsidR="00826F0D" w:rsidRPr="001D75A1" w:rsidTr="00826F0D">
        <w:trPr>
          <w:trHeight w:val="710"/>
        </w:trPr>
        <w:tc>
          <w:tcPr>
            <w:tcW w:w="638" w:type="dxa"/>
          </w:tcPr>
          <w:p w:rsidR="00826F0D" w:rsidRPr="001D75A1" w:rsidRDefault="00826F0D" w:rsidP="00E9615E">
            <w:pPr>
              <w:rPr>
                <w:rFonts w:ascii="Times New Roman" w:hAnsi="Times New Roman"/>
                <w:szCs w:val="16"/>
              </w:rPr>
            </w:pPr>
          </w:p>
        </w:tc>
        <w:tc>
          <w:tcPr>
            <w:tcW w:w="638" w:type="dxa"/>
            <w:tcBorders>
              <w:right w:val="single" w:sz="4" w:space="0" w:color="auto"/>
            </w:tcBorders>
          </w:tcPr>
          <w:p w:rsidR="00826F0D" w:rsidRPr="001D75A1" w:rsidRDefault="00826F0D" w:rsidP="00E9615E">
            <w:pPr>
              <w:rPr>
                <w:rFonts w:ascii="Times New Roman" w:hAnsi="Times New Roman"/>
                <w:szCs w:val="16"/>
              </w:rPr>
            </w:pPr>
          </w:p>
        </w:tc>
        <w:tc>
          <w:tcPr>
            <w:tcW w:w="709" w:type="dxa"/>
            <w:tcBorders>
              <w:right w:val="single" w:sz="4" w:space="0" w:color="auto"/>
            </w:tcBorders>
          </w:tcPr>
          <w:p w:rsidR="00826F0D" w:rsidRPr="001D75A1" w:rsidRDefault="00826F0D" w:rsidP="00E9615E">
            <w:pPr>
              <w:rPr>
                <w:rFonts w:ascii="Times New Roman" w:hAnsi="Times New Roman"/>
                <w:szCs w:val="16"/>
              </w:rPr>
            </w:pPr>
          </w:p>
        </w:tc>
        <w:tc>
          <w:tcPr>
            <w:tcW w:w="992" w:type="dxa"/>
            <w:tcBorders>
              <w:right w:val="single" w:sz="4" w:space="0" w:color="auto"/>
            </w:tcBorders>
          </w:tcPr>
          <w:p w:rsidR="00826F0D" w:rsidRPr="001D75A1" w:rsidRDefault="00826F0D" w:rsidP="00E9615E">
            <w:pPr>
              <w:rPr>
                <w:rFonts w:ascii="Times New Roman" w:hAnsi="Times New Roman"/>
                <w:szCs w:val="16"/>
              </w:rPr>
            </w:pPr>
          </w:p>
        </w:tc>
        <w:tc>
          <w:tcPr>
            <w:tcW w:w="1850" w:type="dxa"/>
            <w:tcBorders>
              <w:left w:val="single" w:sz="4" w:space="0" w:color="auto"/>
            </w:tcBorders>
          </w:tcPr>
          <w:p w:rsidR="00826F0D" w:rsidRPr="001D75A1" w:rsidRDefault="00826F0D" w:rsidP="00E9615E">
            <w:pPr>
              <w:rPr>
                <w:rFonts w:ascii="Times New Roman" w:hAnsi="Times New Roman"/>
                <w:szCs w:val="16"/>
              </w:rPr>
            </w:pPr>
          </w:p>
        </w:tc>
        <w:tc>
          <w:tcPr>
            <w:tcW w:w="790" w:type="dxa"/>
            <w:tcBorders>
              <w:right w:val="single" w:sz="4" w:space="0" w:color="auto"/>
            </w:tcBorders>
          </w:tcPr>
          <w:p w:rsidR="00826F0D" w:rsidRPr="001D75A1" w:rsidRDefault="00826F0D" w:rsidP="00E9615E">
            <w:pPr>
              <w:rPr>
                <w:rFonts w:ascii="Times New Roman" w:hAnsi="Times New Roman"/>
                <w:szCs w:val="16"/>
              </w:rPr>
            </w:pPr>
          </w:p>
        </w:tc>
        <w:tc>
          <w:tcPr>
            <w:tcW w:w="639" w:type="dxa"/>
            <w:tcBorders>
              <w:left w:val="single" w:sz="4" w:space="0" w:color="auto"/>
              <w:right w:val="single" w:sz="4" w:space="0" w:color="auto"/>
            </w:tcBorders>
          </w:tcPr>
          <w:p w:rsidR="00826F0D" w:rsidRPr="001D75A1" w:rsidRDefault="00826F0D" w:rsidP="00E9615E">
            <w:pPr>
              <w:rPr>
                <w:rFonts w:ascii="Times New Roman" w:hAnsi="Times New Roman"/>
                <w:szCs w:val="16"/>
              </w:rPr>
            </w:pPr>
          </w:p>
        </w:tc>
        <w:tc>
          <w:tcPr>
            <w:tcW w:w="1021" w:type="dxa"/>
            <w:tcBorders>
              <w:left w:val="single" w:sz="4" w:space="0" w:color="auto"/>
              <w:right w:val="single" w:sz="4" w:space="0" w:color="auto"/>
            </w:tcBorders>
          </w:tcPr>
          <w:p w:rsidR="00826F0D" w:rsidRPr="001D75A1" w:rsidRDefault="00826F0D" w:rsidP="00E9615E">
            <w:pPr>
              <w:rPr>
                <w:rFonts w:ascii="Times New Roman" w:hAnsi="Times New Roman"/>
                <w:szCs w:val="16"/>
              </w:rPr>
            </w:pPr>
          </w:p>
        </w:tc>
        <w:tc>
          <w:tcPr>
            <w:tcW w:w="639" w:type="dxa"/>
            <w:tcBorders>
              <w:left w:val="single" w:sz="4" w:space="0" w:color="auto"/>
              <w:right w:val="single" w:sz="4" w:space="0" w:color="auto"/>
            </w:tcBorders>
          </w:tcPr>
          <w:p w:rsidR="00826F0D" w:rsidRPr="001D75A1" w:rsidRDefault="00826F0D" w:rsidP="00E9615E">
            <w:pPr>
              <w:rPr>
                <w:rFonts w:ascii="Times New Roman" w:hAnsi="Times New Roman"/>
                <w:szCs w:val="16"/>
              </w:rPr>
            </w:pPr>
          </w:p>
        </w:tc>
        <w:tc>
          <w:tcPr>
            <w:tcW w:w="1023" w:type="dxa"/>
            <w:tcBorders>
              <w:left w:val="single" w:sz="4" w:space="0" w:color="auto"/>
            </w:tcBorders>
          </w:tcPr>
          <w:p w:rsidR="00826F0D" w:rsidRPr="001D75A1" w:rsidRDefault="00826F0D" w:rsidP="00E9615E">
            <w:pPr>
              <w:rPr>
                <w:rFonts w:ascii="Times New Roman" w:hAnsi="Times New Roman"/>
                <w:szCs w:val="16"/>
              </w:rPr>
            </w:pPr>
          </w:p>
        </w:tc>
        <w:tc>
          <w:tcPr>
            <w:tcW w:w="1267" w:type="dxa"/>
          </w:tcPr>
          <w:p w:rsidR="00826F0D" w:rsidRPr="001D75A1" w:rsidRDefault="00826F0D" w:rsidP="00E9615E">
            <w:pPr>
              <w:ind w:left="-635" w:firstLine="635"/>
              <w:rPr>
                <w:rFonts w:ascii="Times New Roman" w:hAnsi="Times New Roman"/>
                <w:szCs w:val="16"/>
              </w:rPr>
            </w:pPr>
          </w:p>
        </w:tc>
        <w:tc>
          <w:tcPr>
            <w:tcW w:w="731" w:type="dxa"/>
          </w:tcPr>
          <w:p w:rsidR="00826F0D" w:rsidRPr="001D75A1" w:rsidRDefault="00826F0D" w:rsidP="00E9615E">
            <w:pPr>
              <w:rPr>
                <w:rFonts w:ascii="Times New Roman" w:hAnsi="Times New Roman"/>
                <w:szCs w:val="16"/>
              </w:rPr>
            </w:pPr>
          </w:p>
        </w:tc>
      </w:tr>
    </w:tbl>
    <w:p w:rsidR="00742B44" w:rsidRPr="008D59A4" w:rsidRDefault="00742B44" w:rsidP="001D75A1">
      <w:pPr>
        <w:ind w:left="-1276" w:firstLine="1276"/>
        <w:rPr>
          <w:rFonts w:ascii="Times New Roman" w:hAnsi="Times New Roman"/>
          <w:sz w:val="24"/>
          <w:szCs w:val="24"/>
        </w:rPr>
      </w:pPr>
    </w:p>
    <w:p w:rsidR="00742B44" w:rsidRPr="008D59A4" w:rsidRDefault="00742B44" w:rsidP="00742B44">
      <w:pPr>
        <w:rPr>
          <w:rFonts w:ascii="Times New Roman" w:hAnsi="Times New Roman"/>
          <w:sz w:val="24"/>
          <w:szCs w:val="24"/>
        </w:rPr>
      </w:pPr>
    </w:p>
    <w:p w:rsidR="00742B44" w:rsidRPr="008D59A4" w:rsidRDefault="00742B44" w:rsidP="00742B44">
      <w:pPr>
        <w:rPr>
          <w:rFonts w:ascii="Times New Roman" w:hAnsi="Times New Roman"/>
          <w:sz w:val="24"/>
          <w:szCs w:val="24"/>
        </w:rPr>
      </w:pPr>
    </w:p>
    <w:p w:rsidR="00742B44" w:rsidRPr="008D59A4" w:rsidRDefault="00742B44" w:rsidP="00742B44">
      <w:pPr>
        <w:rPr>
          <w:rFonts w:ascii="Times New Roman" w:hAnsi="Times New Roman"/>
          <w:sz w:val="24"/>
          <w:szCs w:val="24"/>
        </w:rPr>
      </w:pPr>
    </w:p>
    <w:p w:rsidR="00AB5AE9" w:rsidRDefault="00AB5AE9" w:rsidP="00AB5AE9">
      <w:pPr>
        <w:rPr>
          <w:rFonts w:ascii="Times New Roman" w:hAnsi="Times New Roman"/>
          <w:sz w:val="24"/>
          <w:szCs w:val="24"/>
        </w:rPr>
      </w:pPr>
    </w:p>
    <w:p w:rsidR="00CD19FB" w:rsidRDefault="001B3E02" w:rsidP="001B3E02">
      <w:pPr>
        <w:ind w:left="5664"/>
        <w:rPr>
          <w:rFonts w:ascii="Times New Roman" w:hAnsi="Times New Roman"/>
          <w:sz w:val="24"/>
          <w:szCs w:val="24"/>
        </w:rPr>
      </w:pPr>
      <w:r>
        <w:rPr>
          <w:rFonts w:ascii="Times New Roman" w:hAnsi="Times New Roman"/>
          <w:sz w:val="24"/>
          <w:szCs w:val="24"/>
        </w:rPr>
        <w:t xml:space="preserve"> </w:t>
      </w:r>
    </w:p>
    <w:p w:rsidR="002A4EA7" w:rsidRPr="008D59A4" w:rsidRDefault="002F7844" w:rsidP="00B4794A">
      <w:pPr>
        <w:pStyle w:val="ConsPlusNonformat"/>
        <w:jc w:val="both"/>
        <w:rPr>
          <w:rFonts w:ascii="Times New Roman" w:hAnsi="Times New Roman"/>
          <w:sz w:val="24"/>
          <w:szCs w:val="24"/>
        </w:rPr>
      </w:pPr>
      <w:r w:rsidRPr="00DB6620">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881923" w:rsidRPr="008D59A4" w:rsidRDefault="00881923" w:rsidP="002A4EA7">
      <w:pPr>
        <w:tabs>
          <w:tab w:val="left" w:pos="5180"/>
        </w:tabs>
        <w:ind w:left="5664"/>
        <w:jc w:val="both"/>
        <w:rPr>
          <w:rFonts w:ascii="Times New Roman" w:hAnsi="Times New Roman"/>
          <w:sz w:val="24"/>
          <w:szCs w:val="24"/>
        </w:rPr>
        <w:sectPr w:rsidR="00881923" w:rsidRPr="008D59A4" w:rsidSect="00DC0B28">
          <w:headerReference w:type="default" r:id="rId16"/>
          <w:pgSz w:w="11907" w:h="16840" w:code="9"/>
          <w:pgMar w:top="1134" w:right="567" w:bottom="1134" w:left="1701" w:header="720" w:footer="720" w:gutter="0"/>
          <w:pgNumType w:start="1"/>
          <w:cols w:space="708"/>
          <w:titlePg/>
          <w:docGrid w:linePitch="218"/>
        </w:sectPr>
      </w:pPr>
    </w:p>
    <w:p w:rsidR="00C138B0" w:rsidRPr="008D59A4" w:rsidRDefault="00C138B0" w:rsidP="00D443E4">
      <w:pPr>
        <w:ind w:left="11340"/>
        <w:rPr>
          <w:rFonts w:ascii="Times New Roman" w:hAnsi="Times New Roman"/>
          <w:b/>
          <w:sz w:val="24"/>
          <w:szCs w:val="24"/>
        </w:rPr>
      </w:pPr>
    </w:p>
    <w:p w:rsidR="00826F0D" w:rsidRPr="008D59A4" w:rsidRDefault="00826F0D">
      <w:pPr>
        <w:ind w:left="11340"/>
        <w:rPr>
          <w:rFonts w:ascii="Times New Roman" w:hAnsi="Times New Roman"/>
          <w:b/>
          <w:sz w:val="24"/>
          <w:szCs w:val="24"/>
        </w:rPr>
      </w:pPr>
    </w:p>
    <w:sectPr w:rsidR="00826F0D" w:rsidRPr="008D59A4" w:rsidSect="005169D7">
      <w:pgSz w:w="16840" w:h="11907" w:orient="landscape" w:code="9"/>
      <w:pgMar w:top="1701" w:right="992" w:bottom="851" w:left="709" w:header="720" w:footer="720" w:gutter="0"/>
      <w:cols w:space="708"/>
      <w:titlePg/>
      <w:docGrid w:linePitch="2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3472" w:rsidRDefault="00153472">
      <w:r>
        <w:separator/>
      </w:r>
    </w:p>
  </w:endnote>
  <w:endnote w:type="continuationSeparator" w:id="1">
    <w:p w:rsidR="00153472" w:rsidRDefault="001534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Lucida Console">
    <w:panose1 w:val="020B0609040504020204"/>
    <w:charset w:val="CC"/>
    <w:family w:val="modern"/>
    <w:pitch w:val="fixed"/>
    <w:sig w:usb0="8000028F" w:usb1="00001800" w:usb2="00000000" w:usb3="00000000" w:csb0="0000001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A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3472" w:rsidRDefault="00153472">
      <w:r>
        <w:separator/>
      </w:r>
    </w:p>
  </w:footnote>
  <w:footnote w:type="continuationSeparator" w:id="1">
    <w:p w:rsidR="00153472" w:rsidRDefault="001534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268" w:rsidRPr="004D55CE" w:rsidRDefault="00EC1268" w:rsidP="00D57593">
    <w:pPr>
      <w:pStyle w:val="a7"/>
      <w:jc w:val="center"/>
      <w:rPr>
        <w:sz w:val="20"/>
      </w:rPr>
    </w:pPr>
    <w:r w:rsidRPr="004D55CE">
      <w:rPr>
        <w:rFonts w:ascii="Times New Roman" w:hAnsi="Times New Roman"/>
        <w:sz w:val="20"/>
      </w:rPr>
      <w:fldChar w:fldCharType="begin"/>
    </w:r>
    <w:r w:rsidRPr="004D55CE">
      <w:rPr>
        <w:rFonts w:ascii="Times New Roman" w:hAnsi="Times New Roman"/>
        <w:sz w:val="20"/>
      </w:rPr>
      <w:instrText xml:space="preserve"> PAGE   \* MERGEFORMAT </w:instrText>
    </w:r>
    <w:r w:rsidRPr="004D55CE">
      <w:rPr>
        <w:rFonts w:ascii="Times New Roman" w:hAnsi="Times New Roman"/>
        <w:sz w:val="20"/>
      </w:rPr>
      <w:fldChar w:fldCharType="separate"/>
    </w:r>
    <w:r w:rsidR="008452B1">
      <w:rPr>
        <w:rFonts w:ascii="Times New Roman" w:hAnsi="Times New Roman"/>
        <w:noProof/>
        <w:sz w:val="20"/>
      </w:rPr>
      <w:t>15</w:t>
    </w:r>
    <w:r w:rsidRPr="004D55CE">
      <w:rPr>
        <w:rFonts w:ascii="Times New Roman" w:hAnsi="Times New Roman"/>
        <w:sz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6508"/>
    <w:multiLevelType w:val="hybridMultilevel"/>
    <w:tmpl w:val="CCEE67B2"/>
    <w:lvl w:ilvl="0" w:tplc="0419000F">
      <w:start w:val="3"/>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8D27E5D"/>
    <w:multiLevelType w:val="multilevel"/>
    <w:tmpl w:val="CE52B0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95E0D2C"/>
    <w:multiLevelType w:val="hybridMultilevel"/>
    <w:tmpl w:val="B5F4D0AE"/>
    <w:lvl w:ilvl="0" w:tplc="6B96BBD0">
      <w:start w:val="1"/>
      <w:numFmt w:val="decimal"/>
      <w:lvlText w:val="%1."/>
      <w:lvlJc w:val="left"/>
      <w:pPr>
        <w:ind w:left="829" w:hanging="360"/>
      </w:pPr>
      <w:rPr>
        <w:rFonts w:hint="default"/>
      </w:rPr>
    </w:lvl>
    <w:lvl w:ilvl="1" w:tplc="04190019" w:tentative="1">
      <w:start w:val="1"/>
      <w:numFmt w:val="lowerLetter"/>
      <w:lvlText w:val="%2."/>
      <w:lvlJc w:val="left"/>
      <w:pPr>
        <w:ind w:left="1549" w:hanging="360"/>
      </w:pPr>
    </w:lvl>
    <w:lvl w:ilvl="2" w:tplc="0419001B" w:tentative="1">
      <w:start w:val="1"/>
      <w:numFmt w:val="lowerRoman"/>
      <w:lvlText w:val="%3."/>
      <w:lvlJc w:val="right"/>
      <w:pPr>
        <w:ind w:left="2269" w:hanging="180"/>
      </w:pPr>
    </w:lvl>
    <w:lvl w:ilvl="3" w:tplc="0419000F" w:tentative="1">
      <w:start w:val="1"/>
      <w:numFmt w:val="decimal"/>
      <w:lvlText w:val="%4."/>
      <w:lvlJc w:val="left"/>
      <w:pPr>
        <w:ind w:left="2989" w:hanging="360"/>
      </w:pPr>
    </w:lvl>
    <w:lvl w:ilvl="4" w:tplc="04190019" w:tentative="1">
      <w:start w:val="1"/>
      <w:numFmt w:val="lowerLetter"/>
      <w:lvlText w:val="%5."/>
      <w:lvlJc w:val="left"/>
      <w:pPr>
        <w:ind w:left="3709" w:hanging="360"/>
      </w:pPr>
    </w:lvl>
    <w:lvl w:ilvl="5" w:tplc="0419001B" w:tentative="1">
      <w:start w:val="1"/>
      <w:numFmt w:val="lowerRoman"/>
      <w:lvlText w:val="%6."/>
      <w:lvlJc w:val="right"/>
      <w:pPr>
        <w:ind w:left="4429" w:hanging="180"/>
      </w:pPr>
    </w:lvl>
    <w:lvl w:ilvl="6" w:tplc="0419000F" w:tentative="1">
      <w:start w:val="1"/>
      <w:numFmt w:val="decimal"/>
      <w:lvlText w:val="%7."/>
      <w:lvlJc w:val="left"/>
      <w:pPr>
        <w:ind w:left="5149" w:hanging="360"/>
      </w:pPr>
    </w:lvl>
    <w:lvl w:ilvl="7" w:tplc="04190019" w:tentative="1">
      <w:start w:val="1"/>
      <w:numFmt w:val="lowerLetter"/>
      <w:lvlText w:val="%8."/>
      <w:lvlJc w:val="left"/>
      <w:pPr>
        <w:ind w:left="5869" w:hanging="360"/>
      </w:pPr>
    </w:lvl>
    <w:lvl w:ilvl="8" w:tplc="0419001B" w:tentative="1">
      <w:start w:val="1"/>
      <w:numFmt w:val="lowerRoman"/>
      <w:lvlText w:val="%9."/>
      <w:lvlJc w:val="right"/>
      <w:pPr>
        <w:ind w:left="6589" w:hanging="180"/>
      </w:pPr>
    </w:lvl>
  </w:abstractNum>
  <w:abstractNum w:abstractNumId="3">
    <w:nsid w:val="4FF355E1"/>
    <w:multiLevelType w:val="hybridMultilevel"/>
    <w:tmpl w:val="408A3D22"/>
    <w:lvl w:ilvl="0" w:tplc="F6829E44">
      <w:start w:val="1"/>
      <w:numFmt w:val="decimal"/>
      <w:lvlText w:val="%1."/>
      <w:lvlJc w:val="left"/>
      <w:pPr>
        <w:ind w:left="829" w:hanging="360"/>
      </w:pPr>
      <w:rPr>
        <w:rFonts w:hint="default"/>
      </w:rPr>
    </w:lvl>
    <w:lvl w:ilvl="1" w:tplc="04190019" w:tentative="1">
      <w:start w:val="1"/>
      <w:numFmt w:val="lowerLetter"/>
      <w:lvlText w:val="%2."/>
      <w:lvlJc w:val="left"/>
      <w:pPr>
        <w:ind w:left="1549" w:hanging="360"/>
      </w:pPr>
    </w:lvl>
    <w:lvl w:ilvl="2" w:tplc="0419001B" w:tentative="1">
      <w:start w:val="1"/>
      <w:numFmt w:val="lowerRoman"/>
      <w:lvlText w:val="%3."/>
      <w:lvlJc w:val="right"/>
      <w:pPr>
        <w:ind w:left="2269" w:hanging="180"/>
      </w:pPr>
    </w:lvl>
    <w:lvl w:ilvl="3" w:tplc="0419000F" w:tentative="1">
      <w:start w:val="1"/>
      <w:numFmt w:val="decimal"/>
      <w:lvlText w:val="%4."/>
      <w:lvlJc w:val="left"/>
      <w:pPr>
        <w:ind w:left="2989" w:hanging="360"/>
      </w:pPr>
    </w:lvl>
    <w:lvl w:ilvl="4" w:tplc="04190019" w:tentative="1">
      <w:start w:val="1"/>
      <w:numFmt w:val="lowerLetter"/>
      <w:lvlText w:val="%5."/>
      <w:lvlJc w:val="left"/>
      <w:pPr>
        <w:ind w:left="3709" w:hanging="360"/>
      </w:pPr>
    </w:lvl>
    <w:lvl w:ilvl="5" w:tplc="0419001B" w:tentative="1">
      <w:start w:val="1"/>
      <w:numFmt w:val="lowerRoman"/>
      <w:lvlText w:val="%6."/>
      <w:lvlJc w:val="right"/>
      <w:pPr>
        <w:ind w:left="4429" w:hanging="180"/>
      </w:pPr>
    </w:lvl>
    <w:lvl w:ilvl="6" w:tplc="0419000F" w:tentative="1">
      <w:start w:val="1"/>
      <w:numFmt w:val="decimal"/>
      <w:lvlText w:val="%7."/>
      <w:lvlJc w:val="left"/>
      <w:pPr>
        <w:ind w:left="5149" w:hanging="360"/>
      </w:pPr>
    </w:lvl>
    <w:lvl w:ilvl="7" w:tplc="04190019" w:tentative="1">
      <w:start w:val="1"/>
      <w:numFmt w:val="lowerLetter"/>
      <w:lvlText w:val="%8."/>
      <w:lvlJc w:val="left"/>
      <w:pPr>
        <w:ind w:left="5869" w:hanging="360"/>
      </w:pPr>
    </w:lvl>
    <w:lvl w:ilvl="8" w:tplc="0419001B" w:tentative="1">
      <w:start w:val="1"/>
      <w:numFmt w:val="lowerRoman"/>
      <w:lvlText w:val="%9."/>
      <w:lvlJc w:val="right"/>
      <w:pPr>
        <w:ind w:left="6589" w:hanging="180"/>
      </w:pPr>
    </w:lvl>
  </w:abstractNum>
  <w:abstractNum w:abstractNumId="4">
    <w:nsid w:val="61F7016B"/>
    <w:multiLevelType w:val="hybridMultilevel"/>
    <w:tmpl w:val="24563D76"/>
    <w:lvl w:ilvl="0" w:tplc="98D805C2">
      <w:start w:val="1"/>
      <w:numFmt w:val="decimal"/>
      <w:lvlText w:val="%1."/>
      <w:lvlJc w:val="left"/>
      <w:pPr>
        <w:ind w:left="1826" w:hanging="9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74CD3F3F"/>
    <w:multiLevelType w:val="hybridMultilevel"/>
    <w:tmpl w:val="FE5A5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08"/>
  <w:drawingGridHorizontalSpacing w:val="80"/>
  <w:displayHorizontalDrawingGridEvery w:val="2"/>
  <w:characterSpacingControl w:val="doNotCompress"/>
  <w:footnotePr>
    <w:footnote w:id="0"/>
    <w:footnote w:id="1"/>
  </w:footnotePr>
  <w:endnotePr>
    <w:endnote w:id="0"/>
    <w:endnote w:id="1"/>
  </w:endnotePr>
  <w:compat/>
  <w:rsids>
    <w:rsidRoot w:val="00742B44"/>
    <w:rsid w:val="0000185A"/>
    <w:rsid w:val="000029E2"/>
    <w:rsid w:val="00004149"/>
    <w:rsid w:val="00006130"/>
    <w:rsid w:val="000070D2"/>
    <w:rsid w:val="000167CB"/>
    <w:rsid w:val="0001776F"/>
    <w:rsid w:val="00017814"/>
    <w:rsid w:val="0002225F"/>
    <w:rsid w:val="00023E97"/>
    <w:rsid w:val="00025171"/>
    <w:rsid w:val="000302FF"/>
    <w:rsid w:val="00031B85"/>
    <w:rsid w:val="00033319"/>
    <w:rsid w:val="000431AF"/>
    <w:rsid w:val="000450FD"/>
    <w:rsid w:val="00046452"/>
    <w:rsid w:val="000520A5"/>
    <w:rsid w:val="0005329C"/>
    <w:rsid w:val="00053FD6"/>
    <w:rsid w:val="00054CC8"/>
    <w:rsid w:val="000571F7"/>
    <w:rsid w:val="000579F1"/>
    <w:rsid w:val="00070581"/>
    <w:rsid w:val="00070C1F"/>
    <w:rsid w:val="0007240F"/>
    <w:rsid w:val="00075D9A"/>
    <w:rsid w:val="0007630F"/>
    <w:rsid w:val="00080275"/>
    <w:rsid w:val="000817A6"/>
    <w:rsid w:val="00083D34"/>
    <w:rsid w:val="00084C6F"/>
    <w:rsid w:val="00091A80"/>
    <w:rsid w:val="00091B43"/>
    <w:rsid w:val="00092943"/>
    <w:rsid w:val="000A6A7E"/>
    <w:rsid w:val="000B64E1"/>
    <w:rsid w:val="000B7A0C"/>
    <w:rsid w:val="000C0136"/>
    <w:rsid w:val="000C1F02"/>
    <w:rsid w:val="000C36C8"/>
    <w:rsid w:val="000C3BDA"/>
    <w:rsid w:val="000C5515"/>
    <w:rsid w:val="000C5535"/>
    <w:rsid w:val="000C567C"/>
    <w:rsid w:val="000C6CBC"/>
    <w:rsid w:val="000C788E"/>
    <w:rsid w:val="000D059B"/>
    <w:rsid w:val="000D1BC9"/>
    <w:rsid w:val="000D355A"/>
    <w:rsid w:val="000E24E4"/>
    <w:rsid w:val="000E460A"/>
    <w:rsid w:val="000E5C64"/>
    <w:rsid w:val="000E60DB"/>
    <w:rsid w:val="000E6E39"/>
    <w:rsid w:val="000F2839"/>
    <w:rsid w:val="000F4062"/>
    <w:rsid w:val="000F5C25"/>
    <w:rsid w:val="00100306"/>
    <w:rsid w:val="0011215F"/>
    <w:rsid w:val="00117EF6"/>
    <w:rsid w:val="00121206"/>
    <w:rsid w:val="00123706"/>
    <w:rsid w:val="00124D78"/>
    <w:rsid w:val="00130819"/>
    <w:rsid w:val="00132924"/>
    <w:rsid w:val="001347B9"/>
    <w:rsid w:val="00135B56"/>
    <w:rsid w:val="00137DBB"/>
    <w:rsid w:val="0014162B"/>
    <w:rsid w:val="00141DE1"/>
    <w:rsid w:val="00142934"/>
    <w:rsid w:val="00143784"/>
    <w:rsid w:val="00144C7C"/>
    <w:rsid w:val="00145158"/>
    <w:rsid w:val="00146C36"/>
    <w:rsid w:val="001476DD"/>
    <w:rsid w:val="00153472"/>
    <w:rsid w:val="00160516"/>
    <w:rsid w:val="001609DF"/>
    <w:rsid w:val="00161DC7"/>
    <w:rsid w:val="00164047"/>
    <w:rsid w:val="001653F4"/>
    <w:rsid w:val="001741A6"/>
    <w:rsid w:val="00174CB8"/>
    <w:rsid w:val="00176B32"/>
    <w:rsid w:val="00176FDB"/>
    <w:rsid w:val="00177E81"/>
    <w:rsid w:val="00181B29"/>
    <w:rsid w:val="00182AB7"/>
    <w:rsid w:val="00182AEC"/>
    <w:rsid w:val="00186631"/>
    <w:rsid w:val="001879A4"/>
    <w:rsid w:val="0019131A"/>
    <w:rsid w:val="0019357E"/>
    <w:rsid w:val="00194075"/>
    <w:rsid w:val="0019417A"/>
    <w:rsid w:val="00195B28"/>
    <w:rsid w:val="00196B63"/>
    <w:rsid w:val="00196D49"/>
    <w:rsid w:val="001A443A"/>
    <w:rsid w:val="001A4F15"/>
    <w:rsid w:val="001A54CC"/>
    <w:rsid w:val="001A6F45"/>
    <w:rsid w:val="001B1017"/>
    <w:rsid w:val="001B301E"/>
    <w:rsid w:val="001B34D0"/>
    <w:rsid w:val="001B3E02"/>
    <w:rsid w:val="001B3EF9"/>
    <w:rsid w:val="001B5505"/>
    <w:rsid w:val="001B60E7"/>
    <w:rsid w:val="001B6D6E"/>
    <w:rsid w:val="001C0648"/>
    <w:rsid w:val="001C2D9D"/>
    <w:rsid w:val="001C68A0"/>
    <w:rsid w:val="001C6DEF"/>
    <w:rsid w:val="001C72E4"/>
    <w:rsid w:val="001C7316"/>
    <w:rsid w:val="001D40BA"/>
    <w:rsid w:val="001D43FF"/>
    <w:rsid w:val="001D62ED"/>
    <w:rsid w:val="001D75A1"/>
    <w:rsid w:val="001E39F4"/>
    <w:rsid w:val="001E487E"/>
    <w:rsid w:val="001E69E9"/>
    <w:rsid w:val="001F082C"/>
    <w:rsid w:val="001F3B48"/>
    <w:rsid w:val="001F6CA5"/>
    <w:rsid w:val="00201F57"/>
    <w:rsid w:val="00204456"/>
    <w:rsid w:val="0020701D"/>
    <w:rsid w:val="00212B82"/>
    <w:rsid w:val="00216962"/>
    <w:rsid w:val="0022225F"/>
    <w:rsid w:val="00224B89"/>
    <w:rsid w:val="00230E37"/>
    <w:rsid w:val="0023184E"/>
    <w:rsid w:val="00232E07"/>
    <w:rsid w:val="002334B2"/>
    <w:rsid w:val="0023662B"/>
    <w:rsid w:val="00236C0A"/>
    <w:rsid w:val="002406DC"/>
    <w:rsid w:val="00244B5E"/>
    <w:rsid w:val="00247F16"/>
    <w:rsid w:val="00250957"/>
    <w:rsid w:val="00253739"/>
    <w:rsid w:val="002537CC"/>
    <w:rsid w:val="00254B8B"/>
    <w:rsid w:val="00255A57"/>
    <w:rsid w:val="00256E24"/>
    <w:rsid w:val="00260FDA"/>
    <w:rsid w:val="00261079"/>
    <w:rsid w:val="0026149F"/>
    <w:rsid w:val="00262516"/>
    <w:rsid w:val="002654AC"/>
    <w:rsid w:val="00272528"/>
    <w:rsid w:val="00274E18"/>
    <w:rsid w:val="002766D4"/>
    <w:rsid w:val="00280BFE"/>
    <w:rsid w:val="002821B5"/>
    <w:rsid w:val="0028410A"/>
    <w:rsid w:val="00294D2D"/>
    <w:rsid w:val="002961CA"/>
    <w:rsid w:val="00297A8A"/>
    <w:rsid w:val="002A0EB7"/>
    <w:rsid w:val="002A4EA7"/>
    <w:rsid w:val="002A5027"/>
    <w:rsid w:val="002A6C32"/>
    <w:rsid w:val="002A79BC"/>
    <w:rsid w:val="002B1702"/>
    <w:rsid w:val="002B2321"/>
    <w:rsid w:val="002B312F"/>
    <w:rsid w:val="002B3C21"/>
    <w:rsid w:val="002B5081"/>
    <w:rsid w:val="002B66F7"/>
    <w:rsid w:val="002B718B"/>
    <w:rsid w:val="002C2DED"/>
    <w:rsid w:val="002C5CD0"/>
    <w:rsid w:val="002C70CF"/>
    <w:rsid w:val="002C70FF"/>
    <w:rsid w:val="002D02E1"/>
    <w:rsid w:val="002D13C8"/>
    <w:rsid w:val="002D1B7A"/>
    <w:rsid w:val="002D1EA6"/>
    <w:rsid w:val="002D67F0"/>
    <w:rsid w:val="002D7546"/>
    <w:rsid w:val="002D7E32"/>
    <w:rsid w:val="002E0565"/>
    <w:rsid w:val="002E32A0"/>
    <w:rsid w:val="002E426C"/>
    <w:rsid w:val="002E4460"/>
    <w:rsid w:val="002E5CE6"/>
    <w:rsid w:val="002F36FD"/>
    <w:rsid w:val="002F50A4"/>
    <w:rsid w:val="002F7844"/>
    <w:rsid w:val="00300AE6"/>
    <w:rsid w:val="003054E5"/>
    <w:rsid w:val="00307335"/>
    <w:rsid w:val="0031409A"/>
    <w:rsid w:val="00317897"/>
    <w:rsid w:val="00324FBE"/>
    <w:rsid w:val="00326925"/>
    <w:rsid w:val="00336C58"/>
    <w:rsid w:val="00341F2D"/>
    <w:rsid w:val="00347812"/>
    <w:rsid w:val="00352895"/>
    <w:rsid w:val="00354C6A"/>
    <w:rsid w:val="00355609"/>
    <w:rsid w:val="00355A34"/>
    <w:rsid w:val="00356084"/>
    <w:rsid w:val="0036263F"/>
    <w:rsid w:val="0036293A"/>
    <w:rsid w:val="00362FB1"/>
    <w:rsid w:val="0037111D"/>
    <w:rsid w:val="00371CEF"/>
    <w:rsid w:val="00373B20"/>
    <w:rsid w:val="003856EB"/>
    <w:rsid w:val="0039300F"/>
    <w:rsid w:val="003945B3"/>
    <w:rsid w:val="003A4AC7"/>
    <w:rsid w:val="003B043F"/>
    <w:rsid w:val="003B1F65"/>
    <w:rsid w:val="003B5262"/>
    <w:rsid w:val="003B6B5A"/>
    <w:rsid w:val="003B7C40"/>
    <w:rsid w:val="003C5ED8"/>
    <w:rsid w:val="003C7905"/>
    <w:rsid w:val="003E1CB3"/>
    <w:rsid w:val="003E1EB0"/>
    <w:rsid w:val="003E3672"/>
    <w:rsid w:val="003E6216"/>
    <w:rsid w:val="003F1207"/>
    <w:rsid w:val="003F4734"/>
    <w:rsid w:val="003F49E2"/>
    <w:rsid w:val="00401704"/>
    <w:rsid w:val="00401A1A"/>
    <w:rsid w:val="00402103"/>
    <w:rsid w:val="004075AA"/>
    <w:rsid w:val="00407EF9"/>
    <w:rsid w:val="00411532"/>
    <w:rsid w:val="00413C7B"/>
    <w:rsid w:val="0041549E"/>
    <w:rsid w:val="00416B14"/>
    <w:rsid w:val="00417597"/>
    <w:rsid w:val="004266CF"/>
    <w:rsid w:val="0043190E"/>
    <w:rsid w:val="00434197"/>
    <w:rsid w:val="0043514B"/>
    <w:rsid w:val="004354BC"/>
    <w:rsid w:val="00444BB3"/>
    <w:rsid w:val="00446504"/>
    <w:rsid w:val="00446860"/>
    <w:rsid w:val="00446CFD"/>
    <w:rsid w:val="00447904"/>
    <w:rsid w:val="004532D6"/>
    <w:rsid w:val="0045458A"/>
    <w:rsid w:val="00454B0F"/>
    <w:rsid w:val="00455A80"/>
    <w:rsid w:val="00461E2B"/>
    <w:rsid w:val="0046526C"/>
    <w:rsid w:val="00471D68"/>
    <w:rsid w:val="00472154"/>
    <w:rsid w:val="00473897"/>
    <w:rsid w:val="00477075"/>
    <w:rsid w:val="00477A9A"/>
    <w:rsid w:val="00485BE3"/>
    <w:rsid w:val="00492732"/>
    <w:rsid w:val="004927CA"/>
    <w:rsid w:val="00492ECB"/>
    <w:rsid w:val="004961F0"/>
    <w:rsid w:val="004A41A9"/>
    <w:rsid w:val="004A5A5D"/>
    <w:rsid w:val="004A63CA"/>
    <w:rsid w:val="004B1E40"/>
    <w:rsid w:val="004B2FEB"/>
    <w:rsid w:val="004C15E6"/>
    <w:rsid w:val="004C263A"/>
    <w:rsid w:val="004C3C0C"/>
    <w:rsid w:val="004C4DDC"/>
    <w:rsid w:val="004D55CE"/>
    <w:rsid w:val="004E0C67"/>
    <w:rsid w:val="004E6868"/>
    <w:rsid w:val="004F025D"/>
    <w:rsid w:val="004F66E2"/>
    <w:rsid w:val="004F7BAE"/>
    <w:rsid w:val="00500A3A"/>
    <w:rsid w:val="0051149F"/>
    <w:rsid w:val="005169D7"/>
    <w:rsid w:val="0052095E"/>
    <w:rsid w:val="00522800"/>
    <w:rsid w:val="00522897"/>
    <w:rsid w:val="00523190"/>
    <w:rsid w:val="00525ECF"/>
    <w:rsid w:val="00526F2D"/>
    <w:rsid w:val="0053614A"/>
    <w:rsid w:val="00536B7E"/>
    <w:rsid w:val="00537822"/>
    <w:rsid w:val="00541718"/>
    <w:rsid w:val="00542C1D"/>
    <w:rsid w:val="005449B1"/>
    <w:rsid w:val="0054538B"/>
    <w:rsid w:val="00546619"/>
    <w:rsid w:val="0055261E"/>
    <w:rsid w:val="0055379D"/>
    <w:rsid w:val="00557985"/>
    <w:rsid w:val="005603E0"/>
    <w:rsid w:val="00561445"/>
    <w:rsid w:val="005626E3"/>
    <w:rsid w:val="00565EE2"/>
    <w:rsid w:val="005700EC"/>
    <w:rsid w:val="005705C3"/>
    <w:rsid w:val="00571337"/>
    <w:rsid w:val="0057169A"/>
    <w:rsid w:val="00572150"/>
    <w:rsid w:val="00575592"/>
    <w:rsid w:val="005820AC"/>
    <w:rsid w:val="0058469A"/>
    <w:rsid w:val="00590375"/>
    <w:rsid w:val="00593C2A"/>
    <w:rsid w:val="00594A94"/>
    <w:rsid w:val="00595D9B"/>
    <w:rsid w:val="00596103"/>
    <w:rsid w:val="005A0F81"/>
    <w:rsid w:val="005A3BA5"/>
    <w:rsid w:val="005A4410"/>
    <w:rsid w:val="005A548E"/>
    <w:rsid w:val="005A7055"/>
    <w:rsid w:val="005B3531"/>
    <w:rsid w:val="005B6E6F"/>
    <w:rsid w:val="005B6F4A"/>
    <w:rsid w:val="005C1D17"/>
    <w:rsid w:val="005C387F"/>
    <w:rsid w:val="005C3FEF"/>
    <w:rsid w:val="005C698C"/>
    <w:rsid w:val="005D07ED"/>
    <w:rsid w:val="005D3DFD"/>
    <w:rsid w:val="005F11F7"/>
    <w:rsid w:val="005F2302"/>
    <w:rsid w:val="005F5DD8"/>
    <w:rsid w:val="005F5F33"/>
    <w:rsid w:val="005F704A"/>
    <w:rsid w:val="006011A1"/>
    <w:rsid w:val="0061080A"/>
    <w:rsid w:val="0061213F"/>
    <w:rsid w:val="00614089"/>
    <w:rsid w:val="00615149"/>
    <w:rsid w:val="006161C9"/>
    <w:rsid w:val="006209C6"/>
    <w:rsid w:val="0062112E"/>
    <w:rsid w:val="00623AF8"/>
    <w:rsid w:val="006263A2"/>
    <w:rsid w:val="00632E9C"/>
    <w:rsid w:val="00634B12"/>
    <w:rsid w:val="00635E04"/>
    <w:rsid w:val="006364A1"/>
    <w:rsid w:val="006412CD"/>
    <w:rsid w:val="00644515"/>
    <w:rsid w:val="0065116D"/>
    <w:rsid w:val="0065250D"/>
    <w:rsid w:val="00652CD4"/>
    <w:rsid w:val="00654252"/>
    <w:rsid w:val="00657CAE"/>
    <w:rsid w:val="006622D6"/>
    <w:rsid w:val="0066290C"/>
    <w:rsid w:val="00671F8B"/>
    <w:rsid w:val="0067215D"/>
    <w:rsid w:val="0068238F"/>
    <w:rsid w:val="0068294D"/>
    <w:rsid w:val="006862AA"/>
    <w:rsid w:val="00694A02"/>
    <w:rsid w:val="006964A2"/>
    <w:rsid w:val="006B10A3"/>
    <w:rsid w:val="006B31FD"/>
    <w:rsid w:val="006B3ADF"/>
    <w:rsid w:val="006B465A"/>
    <w:rsid w:val="006B5D05"/>
    <w:rsid w:val="006B75B3"/>
    <w:rsid w:val="006C2B7D"/>
    <w:rsid w:val="006D7E25"/>
    <w:rsid w:val="006E1152"/>
    <w:rsid w:val="006E1E44"/>
    <w:rsid w:val="006E23FD"/>
    <w:rsid w:val="006E2457"/>
    <w:rsid w:val="006E54E2"/>
    <w:rsid w:val="006E6294"/>
    <w:rsid w:val="006F16CF"/>
    <w:rsid w:val="006F73B2"/>
    <w:rsid w:val="006F7582"/>
    <w:rsid w:val="00701631"/>
    <w:rsid w:val="00706AA7"/>
    <w:rsid w:val="00707B24"/>
    <w:rsid w:val="00710FC5"/>
    <w:rsid w:val="00713D77"/>
    <w:rsid w:val="00716AEA"/>
    <w:rsid w:val="00717999"/>
    <w:rsid w:val="007237AD"/>
    <w:rsid w:val="00723B71"/>
    <w:rsid w:val="00724D20"/>
    <w:rsid w:val="0072530C"/>
    <w:rsid w:val="00730429"/>
    <w:rsid w:val="007341EF"/>
    <w:rsid w:val="0073691A"/>
    <w:rsid w:val="00741C83"/>
    <w:rsid w:val="00742B44"/>
    <w:rsid w:val="007437D9"/>
    <w:rsid w:val="00747FF3"/>
    <w:rsid w:val="007505AF"/>
    <w:rsid w:val="00753ADE"/>
    <w:rsid w:val="0075450C"/>
    <w:rsid w:val="00761909"/>
    <w:rsid w:val="0076251E"/>
    <w:rsid w:val="00762642"/>
    <w:rsid w:val="007648DC"/>
    <w:rsid w:val="00766817"/>
    <w:rsid w:val="00772C72"/>
    <w:rsid w:val="007739EA"/>
    <w:rsid w:val="007774D0"/>
    <w:rsid w:val="00787147"/>
    <w:rsid w:val="00790812"/>
    <w:rsid w:val="007A034A"/>
    <w:rsid w:val="007A0AFB"/>
    <w:rsid w:val="007A4552"/>
    <w:rsid w:val="007A510D"/>
    <w:rsid w:val="007A5C83"/>
    <w:rsid w:val="007B0B46"/>
    <w:rsid w:val="007B6782"/>
    <w:rsid w:val="007B6908"/>
    <w:rsid w:val="007B714E"/>
    <w:rsid w:val="007C0E60"/>
    <w:rsid w:val="007C4241"/>
    <w:rsid w:val="007C6C80"/>
    <w:rsid w:val="007C78C1"/>
    <w:rsid w:val="007D0778"/>
    <w:rsid w:val="007D2147"/>
    <w:rsid w:val="007D40F8"/>
    <w:rsid w:val="007E5A7C"/>
    <w:rsid w:val="008008BE"/>
    <w:rsid w:val="00805B6A"/>
    <w:rsid w:val="008075C6"/>
    <w:rsid w:val="00810BA6"/>
    <w:rsid w:val="00812048"/>
    <w:rsid w:val="00812FD4"/>
    <w:rsid w:val="0081335F"/>
    <w:rsid w:val="008140CF"/>
    <w:rsid w:val="008164AA"/>
    <w:rsid w:val="00817A59"/>
    <w:rsid w:val="00820B78"/>
    <w:rsid w:val="008217A0"/>
    <w:rsid w:val="00822B0E"/>
    <w:rsid w:val="00826F0D"/>
    <w:rsid w:val="00827C32"/>
    <w:rsid w:val="00830996"/>
    <w:rsid w:val="00834CFF"/>
    <w:rsid w:val="00835F69"/>
    <w:rsid w:val="00836472"/>
    <w:rsid w:val="008415BD"/>
    <w:rsid w:val="008415F1"/>
    <w:rsid w:val="00842E4F"/>
    <w:rsid w:val="008451FB"/>
    <w:rsid w:val="008452B1"/>
    <w:rsid w:val="008474E3"/>
    <w:rsid w:val="00855320"/>
    <w:rsid w:val="00855F4E"/>
    <w:rsid w:val="00864E93"/>
    <w:rsid w:val="00866AAF"/>
    <w:rsid w:val="008739CC"/>
    <w:rsid w:val="00874B3D"/>
    <w:rsid w:val="00875395"/>
    <w:rsid w:val="00875FA6"/>
    <w:rsid w:val="00876C73"/>
    <w:rsid w:val="00881923"/>
    <w:rsid w:val="00882362"/>
    <w:rsid w:val="0088360A"/>
    <w:rsid w:val="00885AAE"/>
    <w:rsid w:val="00890BAC"/>
    <w:rsid w:val="00893980"/>
    <w:rsid w:val="00893B61"/>
    <w:rsid w:val="008A08C3"/>
    <w:rsid w:val="008A2464"/>
    <w:rsid w:val="008A4175"/>
    <w:rsid w:val="008A491E"/>
    <w:rsid w:val="008A57C3"/>
    <w:rsid w:val="008A7A87"/>
    <w:rsid w:val="008B47DC"/>
    <w:rsid w:val="008B6484"/>
    <w:rsid w:val="008C1F2D"/>
    <w:rsid w:val="008C6D2D"/>
    <w:rsid w:val="008D06F2"/>
    <w:rsid w:val="008D1933"/>
    <w:rsid w:val="008D46AE"/>
    <w:rsid w:val="008D476B"/>
    <w:rsid w:val="008D59A4"/>
    <w:rsid w:val="008E0C14"/>
    <w:rsid w:val="008E2099"/>
    <w:rsid w:val="008E3E03"/>
    <w:rsid w:val="008E4426"/>
    <w:rsid w:val="008E51EE"/>
    <w:rsid w:val="008F2343"/>
    <w:rsid w:val="008F248E"/>
    <w:rsid w:val="008F7A1A"/>
    <w:rsid w:val="009007FA"/>
    <w:rsid w:val="0090091E"/>
    <w:rsid w:val="0090130E"/>
    <w:rsid w:val="00901DEC"/>
    <w:rsid w:val="00902EB5"/>
    <w:rsid w:val="00903F2A"/>
    <w:rsid w:val="009069F5"/>
    <w:rsid w:val="00912505"/>
    <w:rsid w:val="00912D14"/>
    <w:rsid w:val="00921B64"/>
    <w:rsid w:val="00923D66"/>
    <w:rsid w:val="00924F7F"/>
    <w:rsid w:val="00927CE3"/>
    <w:rsid w:val="009406F9"/>
    <w:rsid w:val="0094702F"/>
    <w:rsid w:val="009502C4"/>
    <w:rsid w:val="009515F3"/>
    <w:rsid w:val="00951B1A"/>
    <w:rsid w:val="009522D6"/>
    <w:rsid w:val="00953051"/>
    <w:rsid w:val="00954250"/>
    <w:rsid w:val="009543E3"/>
    <w:rsid w:val="0095573B"/>
    <w:rsid w:val="0096291A"/>
    <w:rsid w:val="0096471F"/>
    <w:rsid w:val="00965FE5"/>
    <w:rsid w:val="00966ADA"/>
    <w:rsid w:val="00971671"/>
    <w:rsid w:val="009726EF"/>
    <w:rsid w:val="00972F58"/>
    <w:rsid w:val="00973796"/>
    <w:rsid w:val="0097507F"/>
    <w:rsid w:val="00975179"/>
    <w:rsid w:val="009822C8"/>
    <w:rsid w:val="009844E5"/>
    <w:rsid w:val="00986DFC"/>
    <w:rsid w:val="00986FD7"/>
    <w:rsid w:val="009905EC"/>
    <w:rsid w:val="00990B6C"/>
    <w:rsid w:val="009949A5"/>
    <w:rsid w:val="00994B95"/>
    <w:rsid w:val="00994C99"/>
    <w:rsid w:val="00994E32"/>
    <w:rsid w:val="0099519D"/>
    <w:rsid w:val="00995CF4"/>
    <w:rsid w:val="00996354"/>
    <w:rsid w:val="009A11C0"/>
    <w:rsid w:val="009A26C3"/>
    <w:rsid w:val="009A2FB7"/>
    <w:rsid w:val="009A5D6F"/>
    <w:rsid w:val="009B08B5"/>
    <w:rsid w:val="009B2180"/>
    <w:rsid w:val="009B545B"/>
    <w:rsid w:val="009B6474"/>
    <w:rsid w:val="009C05FA"/>
    <w:rsid w:val="009C08C0"/>
    <w:rsid w:val="009C225C"/>
    <w:rsid w:val="009C3493"/>
    <w:rsid w:val="009C379B"/>
    <w:rsid w:val="009C5CAC"/>
    <w:rsid w:val="009D3B81"/>
    <w:rsid w:val="009D4036"/>
    <w:rsid w:val="009D46FC"/>
    <w:rsid w:val="009D5690"/>
    <w:rsid w:val="009D6755"/>
    <w:rsid w:val="009E109E"/>
    <w:rsid w:val="009E17FE"/>
    <w:rsid w:val="009E6D42"/>
    <w:rsid w:val="009F12D1"/>
    <w:rsid w:val="009F2362"/>
    <w:rsid w:val="009F5E26"/>
    <w:rsid w:val="009F6AF0"/>
    <w:rsid w:val="00A02067"/>
    <w:rsid w:val="00A044BC"/>
    <w:rsid w:val="00A04941"/>
    <w:rsid w:val="00A10854"/>
    <w:rsid w:val="00A12B47"/>
    <w:rsid w:val="00A15090"/>
    <w:rsid w:val="00A17C61"/>
    <w:rsid w:val="00A223C0"/>
    <w:rsid w:val="00A22D00"/>
    <w:rsid w:val="00A24493"/>
    <w:rsid w:val="00A2574E"/>
    <w:rsid w:val="00A273CE"/>
    <w:rsid w:val="00A278E9"/>
    <w:rsid w:val="00A3093D"/>
    <w:rsid w:val="00A30977"/>
    <w:rsid w:val="00A32B74"/>
    <w:rsid w:val="00A33CF1"/>
    <w:rsid w:val="00A33D53"/>
    <w:rsid w:val="00A34A06"/>
    <w:rsid w:val="00A35D64"/>
    <w:rsid w:val="00A4366C"/>
    <w:rsid w:val="00A46DDE"/>
    <w:rsid w:val="00A550CC"/>
    <w:rsid w:val="00A56D94"/>
    <w:rsid w:val="00A577C5"/>
    <w:rsid w:val="00A63A6C"/>
    <w:rsid w:val="00A65BC2"/>
    <w:rsid w:val="00A66C99"/>
    <w:rsid w:val="00A70347"/>
    <w:rsid w:val="00A75AEF"/>
    <w:rsid w:val="00A77B69"/>
    <w:rsid w:val="00A811A9"/>
    <w:rsid w:val="00A81D97"/>
    <w:rsid w:val="00A84710"/>
    <w:rsid w:val="00A90D89"/>
    <w:rsid w:val="00A9202A"/>
    <w:rsid w:val="00A93172"/>
    <w:rsid w:val="00A95523"/>
    <w:rsid w:val="00A96402"/>
    <w:rsid w:val="00AA062D"/>
    <w:rsid w:val="00AA304F"/>
    <w:rsid w:val="00AA365F"/>
    <w:rsid w:val="00AA48E9"/>
    <w:rsid w:val="00AA6EE0"/>
    <w:rsid w:val="00AA716A"/>
    <w:rsid w:val="00AB01C4"/>
    <w:rsid w:val="00AB1EAF"/>
    <w:rsid w:val="00AB4850"/>
    <w:rsid w:val="00AB5056"/>
    <w:rsid w:val="00AB5AE9"/>
    <w:rsid w:val="00AB6777"/>
    <w:rsid w:val="00AC2AAE"/>
    <w:rsid w:val="00AC535C"/>
    <w:rsid w:val="00AC7D49"/>
    <w:rsid w:val="00AD3CAD"/>
    <w:rsid w:val="00AD460F"/>
    <w:rsid w:val="00AE0A66"/>
    <w:rsid w:val="00AE4779"/>
    <w:rsid w:val="00AE7616"/>
    <w:rsid w:val="00AF0E11"/>
    <w:rsid w:val="00AF31F0"/>
    <w:rsid w:val="00B019B6"/>
    <w:rsid w:val="00B0202E"/>
    <w:rsid w:val="00B05A86"/>
    <w:rsid w:val="00B074B0"/>
    <w:rsid w:val="00B16CAF"/>
    <w:rsid w:val="00B200C6"/>
    <w:rsid w:val="00B228CD"/>
    <w:rsid w:val="00B247BB"/>
    <w:rsid w:val="00B26FC7"/>
    <w:rsid w:val="00B30DCD"/>
    <w:rsid w:val="00B33280"/>
    <w:rsid w:val="00B35216"/>
    <w:rsid w:val="00B3602F"/>
    <w:rsid w:val="00B40579"/>
    <w:rsid w:val="00B40F20"/>
    <w:rsid w:val="00B450C4"/>
    <w:rsid w:val="00B45159"/>
    <w:rsid w:val="00B45222"/>
    <w:rsid w:val="00B45456"/>
    <w:rsid w:val="00B4794A"/>
    <w:rsid w:val="00B47F52"/>
    <w:rsid w:val="00B50E2B"/>
    <w:rsid w:val="00B63E47"/>
    <w:rsid w:val="00B70379"/>
    <w:rsid w:val="00B70AB3"/>
    <w:rsid w:val="00B7205B"/>
    <w:rsid w:val="00B74388"/>
    <w:rsid w:val="00B748AA"/>
    <w:rsid w:val="00B76B68"/>
    <w:rsid w:val="00B777B7"/>
    <w:rsid w:val="00B83AB8"/>
    <w:rsid w:val="00B855A6"/>
    <w:rsid w:val="00B85B3B"/>
    <w:rsid w:val="00B86BE0"/>
    <w:rsid w:val="00B91C5D"/>
    <w:rsid w:val="00B96071"/>
    <w:rsid w:val="00BA34AA"/>
    <w:rsid w:val="00BA5DA9"/>
    <w:rsid w:val="00BA6E28"/>
    <w:rsid w:val="00BB0CCE"/>
    <w:rsid w:val="00BB4A6A"/>
    <w:rsid w:val="00BB4C78"/>
    <w:rsid w:val="00BC3170"/>
    <w:rsid w:val="00BC6174"/>
    <w:rsid w:val="00BD352D"/>
    <w:rsid w:val="00BD3A40"/>
    <w:rsid w:val="00BE0A35"/>
    <w:rsid w:val="00BE2DA9"/>
    <w:rsid w:val="00BE2F84"/>
    <w:rsid w:val="00BE332E"/>
    <w:rsid w:val="00BE5980"/>
    <w:rsid w:val="00BF2350"/>
    <w:rsid w:val="00BF4C01"/>
    <w:rsid w:val="00BF5717"/>
    <w:rsid w:val="00BF5A99"/>
    <w:rsid w:val="00BF6A4D"/>
    <w:rsid w:val="00C0033D"/>
    <w:rsid w:val="00C01BD2"/>
    <w:rsid w:val="00C04053"/>
    <w:rsid w:val="00C04BD7"/>
    <w:rsid w:val="00C04F11"/>
    <w:rsid w:val="00C073DA"/>
    <w:rsid w:val="00C10BD1"/>
    <w:rsid w:val="00C110C8"/>
    <w:rsid w:val="00C1117D"/>
    <w:rsid w:val="00C138B0"/>
    <w:rsid w:val="00C13AED"/>
    <w:rsid w:val="00C1479C"/>
    <w:rsid w:val="00C15CEF"/>
    <w:rsid w:val="00C176B5"/>
    <w:rsid w:val="00C21048"/>
    <w:rsid w:val="00C4088F"/>
    <w:rsid w:val="00C417D9"/>
    <w:rsid w:val="00C422A2"/>
    <w:rsid w:val="00C43CFF"/>
    <w:rsid w:val="00C44065"/>
    <w:rsid w:val="00C45D10"/>
    <w:rsid w:val="00C46015"/>
    <w:rsid w:val="00C46E03"/>
    <w:rsid w:val="00C4754D"/>
    <w:rsid w:val="00C47B10"/>
    <w:rsid w:val="00C50DD5"/>
    <w:rsid w:val="00C54614"/>
    <w:rsid w:val="00C55975"/>
    <w:rsid w:val="00C55D8D"/>
    <w:rsid w:val="00C56877"/>
    <w:rsid w:val="00C607BF"/>
    <w:rsid w:val="00C62C9B"/>
    <w:rsid w:val="00C64462"/>
    <w:rsid w:val="00C64E8F"/>
    <w:rsid w:val="00C725F1"/>
    <w:rsid w:val="00C72C3A"/>
    <w:rsid w:val="00C8162E"/>
    <w:rsid w:val="00C915DE"/>
    <w:rsid w:val="00CA1572"/>
    <w:rsid w:val="00CA429C"/>
    <w:rsid w:val="00CA7B7F"/>
    <w:rsid w:val="00CB2B88"/>
    <w:rsid w:val="00CB430A"/>
    <w:rsid w:val="00CB7FE3"/>
    <w:rsid w:val="00CC1019"/>
    <w:rsid w:val="00CC1DF0"/>
    <w:rsid w:val="00CC4011"/>
    <w:rsid w:val="00CC4D49"/>
    <w:rsid w:val="00CC72AF"/>
    <w:rsid w:val="00CD0BF4"/>
    <w:rsid w:val="00CD0E78"/>
    <w:rsid w:val="00CD19FB"/>
    <w:rsid w:val="00CD26FB"/>
    <w:rsid w:val="00CD27D1"/>
    <w:rsid w:val="00CD60ED"/>
    <w:rsid w:val="00CD7515"/>
    <w:rsid w:val="00CD76ED"/>
    <w:rsid w:val="00CE148E"/>
    <w:rsid w:val="00CE183F"/>
    <w:rsid w:val="00CE276E"/>
    <w:rsid w:val="00CE6609"/>
    <w:rsid w:val="00CE7331"/>
    <w:rsid w:val="00CF014B"/>
    <w:rsid w:val="00CF1D19"/>
    <w:rsid w:val="00CF2CA6"/>
    <w:rsid w:val="00CF4052"/>
    <w:rsid w:val="00CF44F9"/>
    <w:rsid w:val="00CF495F"/>
    <w:rsid w:val="00CF5FB1"/>
    <w:rsid w:val="00D01C98"/>
    <w:rsid w:val="00D0286F"/>
    <w:rsid w:val="00D0759C"/>
    <w:rsid w:val="00D14C90"/>
    <w:rsid w:val="00D159CB"/>
    <w:rsid w:val="00D16120"/>
    <w:rsid w:val="00D16285"/>
    <w:rsid w:val="00D172D9"/>
    <w:rsid w:val="00D20CDC"/>
    <w:rsid w:val="00D2319E"/>
    <w:rsid w:val="00D23763"/>
    <w:rsid w:val="00D27AA9"/>
    <w:rsid w:val="00D304AC"/>
    <w:rsid w:val="00D33BA8"/>
    <w:rsid w:val="00D3432C"/>
    <w:rsid w:val="00D376FE"/>
    <w:rsid w:val="00D42168"/>
    <w:rsid w:val="00D4344E"/>
    <w:rsid w:val="00D443E4"/>
    <w:rsid w:val="00D46066"/>
    <w:rsid w:val="00D517D6"/>
    <w:rsid w:val="00D54880"/>
    <w:rsid w:val="00D57593"/>
    <w:rsid w:val="00D62A4C"/>
    <w:rsid w:val="00D62C19"/>
    <w:rsid w:val="00D62D68"/>
    <w:rsid w:val="00D6593D"/>
    <w:rsid w:val="00D729B5"/>
    <w:rsid w:val="00D72A40"/>
    <w:rsid w:val="00D777AE"/>
    <w:rsid w:val="00D77F12"/>
    <w:rsid w:val="00D80ABC"/>
    <w:rsid w:val="00D8116F"/>
    <w:rsid w:val="00D82272"/>
    <w:rsid w:val="00D82512"/>
    <w:rsid w:val="00D86FAC"/>
    <w:rsid w:val="00D91157"/>
    <w:rsid w:val="00D94A49"/>
    <w:rsid w:val="00D9796C"/>
    <w:rsid w:val="00DA1214"/>
    <w:rsid w:val="00DA2E16"/>
    <w:rsid w:val="00DA48BF"/>
    <w:rsid w:val="00DA7DA7"/>
    <w:rsid w:val="00DB0DFD"/>
    <w:rsid w:val="00DC00AD"/>
    <w:rsid w:val="00DC0B28"/>
    <w:rsid w:val="00DC306D"/>
    <w:rsid w:val="00DC7691"/>
    <w:rsid w:val="00DC7F50"/>
    <w:rsid w:val="00DD363B"/>
    <w:rsid w:val="00DD493A"/>
    <w:rsid w:val="00DD5BFA"/>
    <w:rsid w:val="00DD6530"/>
    <w:rsid w:val="00DD731B"/>
    <w:rsid w:val="00DE2195"/>
    <w:rsid w:val="00DE2329"/>
    <w:rsid w:val="00DE3119"/>
    <w:rsid w:val="00DE3C2A"/>
    <w:rsid w:val="00DE77B2"/>
    <w:rsid w:val="00DE7FEF"/>
    <w:rsid w:val="00DF231D"/>
    <w:rsid w:val="00DF3A6A"/>
    <w:rsid w:val="00DF4AB3"/>
    <w:rsid w:val="00DF75C6"/>
    <w:rsid w:val="00E00A8A"/>
    <w:rsid w:val="00E12913"/>
    <w:rsid w:val="00E177AE"/>
    <w:rsid w:val="00E21888"/>
    <w:rsid w:val="00E3076A"/>
    <w:rsid w:val="00E30CAF"/>
    <w:rsid w:val="00E34DB7"/>
    <w:rsid w:val="00E36F30"/>
    <w:rsid w:val="00E37973"/>
    <w:rsid w:val="00E40BD9"/>
    <w:rsid w:val="00E44DA6"/>
    <w:rsid w:val="00E45422"/>
    <w:rsid w:val="00E47045"/>
    <w:rsid w:val="00E5165A"/>
    <w:rsid w:val="00E52A35"/>
    <w:rsid w:val="00E550A9"/>
    <w:rsid w:val="00E57490"/>
    <w:rsid w:val="00E60565"/>
    <w:rsid w:val="00E61B30"/>
    <w:rsid w:val="00E61D0C"/>
    <w:rsid w:val="00E645B7"/>
    <w:rsid w:val="00E65661"/>
    <w:rsid w:val="00E71042"/>
    <w:rsid w:val="00E731BC"/>
    <w:rsid w:val="00E75AD5"/>
    <w:rsid w:val="00E8146C"/>
    <w:rsid w:val="00E831E4"/>
    <w:rsid w:val="00E8377F"/>
    <w:rsid w:val="00E83A7E"/>
    <w:rsid w:val="00E876DD"/>
    <w:rsid w:val="00E91AD9"/>
    <w:rsid w:val="00E924CA"/>
    <w:rsid w:val="00E92D36"/>
    <w:rsid w:val="00E9322F"/>
    <w:rsid w:val="00E95C48"/>
    <w:rsid w:val="00E9615E"/>
    <w:rsid w:val="00E9760A"/>
    <w:rsid w:val="00EA11B7"/>
    <w:rsid w:val="00EA347E"/>
    <w:rsid w:val="00EA4864"/>
    <w:rsid w:val="00EA4A3E"/>
    <w:rsid w:val="00EA6167"/>
    <w:rsid w:val="00EA6793"/>
    <w:rsid w:val="00EB0846"/>
    <w:rsid w:val="00EB0BE4"/>
    <w:rsid w:val="00EB18E1"/>
    <w:rsid w:val="00EB33A3"/>
    <w:rsid w:val="00EB450B"/>
    <w:rsid w:val="00EB5FC0"/>
    <w:rsid w:val="00EC1268"/>
    <w:rsid w:val="00EC6AB1"/>
    <w:rsid w:val="00EC784D"/>
    <w:rsid w:val="00EC793D"/>
    <w:rsid w:val="00ED0499"/>
    <w:rsid w:val="00ED290B"/>
    <w:rsid w:val="00ED37F2"/>
    <w:rsid w:val="00ED7DA8"/>
    <w:rsid w:val="00EE1417"/>
    <w:rsid w:val="00EE47F1"/>
    <w:rsid w:val="00EE58CC"/>
    <w:rsid w:val="00EE631A"/>
    <w:rsid w:val="00EE787D"/>
    <w:rsid w:val="00EF2070"/>
    <w:rsid w:val="00EF4B0C"/>
    <w:rsid w:val="00F0142A"/>
    <w:rsid w:val="00F02005"/>
    <w:rsid w:val="00F06557"/>
    <w:rsid w:val="00F07CB2"/>
    <w:rsid w:val="00F102C5"/>
    <w:rsid w:val="00F1083A"/>
    <w:rsid w:val="00F11171"/>
    <w:rsid w:val="00F13AA9"/>
    <w:rsid w:val="00F14CC9"/>
    <w:rsid w:val="00F208A7"/>
    <w:rsid w:val="00F20AEA"/>
    <w:rsid w:val="00F30853"/>
    <w:rsid w:val="00F331E0"/>
    <w:rsid w:val="00F34437"/>
    <w:rsid w:val="00F34CF4"/>
    <w:rsid w:val="00F352DA"/>
    <w:rsid w:val="00F437A1"/>
    <w:rsid w:val="00F43C91"/>
    <w:rsid w:val="00F45E1C"/>
    <w:rsid w:val="00F47943"/>
    <w:rsid w:val="00F51F2A"/>
    <w:rsid w:val="00F53801"/>
    <w:rsid w:val="00F6049B"/>
    <w:rsid w:val="00F61AB3"/>
    <w:rsid w:val="00F6387B"/>
    <w:rsid w:val="00F6462D"/>
    <w:rsid w:val="00F7347D"/>
    <w:rsid w:val="00F73A2C"/>
    <w:rsid w:val="00F75524"/>
    <w:rsid w:val="00F83131"/>
    <w:rsid w:val="00F90D87"/>
    <w:rsid w:val="00F91608"/>
    <w:rsid w:val="00F9711B"/>
    <w:rsid w:val="00FA2ADE"/>
    <w:rsid w:val="00FA3E74"/>
    <w:rsid w:val="00FA5608"/>
    <w:rsid w:val="00FA6CA7"/>
    <w:rsid w:val="00FB7B4E"/>
    <w:rsid w:val="00FB7BDE"/>
    <w:rsid w:val="00FC3630"/>
    <w:rsid w:val="00FC4F11"/>
    <w:rsid w:val="00FC5E2A"/>
    <w:rsid w:val="00FC6336"/>
    <w:rsid w:val="00FC7A4E"/>
    <w:rsid w:val="00FE0304"/>
    <w:rsid w:val="00FE09ED"/>
    <w:rsid w:val="00FE1813"/>
    <w:rsid w:val="00FE185F"/>
    <w:rsid w:val="00FE775E"/>
    <w:rsid w:val="00FF102B"/>
    <w:rsid w:val="00FF2BDE"/>
    <w:rsid w:val="00FF3E6D"/>
    <w:rsid w:val="00FF4D8F"/>
    <w:rsid w:val="00FF67AE"/>
    <w:rsid w:val="00FF79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rules v:ext="edit">
        <o:r id="V:Rule11" type="connector" idref="#_x0000_s1076"/>
        <o:r id="V:Rule12" type="connector" idref="#_x0000_s1060"/>
        <o:r id="V:Rule13" type="connector" idref="#_x0000_s1075"/>
        <o:r id="V:Rule14" type="connector" idref="#_x0000_s1057"/>
        <o:r id="V:Rule15" type="connector" idref="#_x0000_s1067"/>
        <o:r id="V:Rule16" type="connector" idref="#_x0000_s1064"/>
        <o:r id="V:Rule17" type="connector" idref="#_x0000_s1073"/>
        <o:r id="V:Rule18" type="connector" idref="#_x0000_s1071"/>
        <o:r id="V:Rule19" type="connector" idref="#_x0000_s1072"/>
        <o:r id="V:Rule20" type="connector" idref="#_x0000_s105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B44"/>
    <w:rPr>
      <w:rFonts w:ascii="Lucida Console" w:eastAsia="Times New Roman" w:hAnsi="Lucida Console"/>
      <w:sz w:val="16"/>
    </w:rPr>
  </w:style>
  <w:style w:type="paragraph" w:styleId="1">
    <w:name w:val="heading 1"/>
    <w:basedOn w:val="a"/>
    <w:next w:val="a"/>
    <w:link w:val="10"/>
    <w:qFormat/>
    <w:rsid w:val="00742B44"/>
    <w:pPr>
      <w:keepNext/>
      <w:spacing w:before="240" w:after="60"/>
      <w:outlineLvl w:val="0"/>
    </w:pPr>
    <w:rPr>
      <w:rFonts w:ascii="Arial" w:hAnsi="Arial" w:cs="Arial"/>
      <w:b/>
      <w:bCs/>
      <w:kern w:val="32"/>
      <w:sz w:val="32"/>
      <w:szCs w:val="32"/>
    </w:rPr>
  </w:style>
  <w:style w:type="paragraph" w:styleId="6">
    <w:name w:val="heading 6"/>
    <w:basedOn w:val="a"/>
    <w:link w:val="60"/>
    <w:qFormat/>
    <w:rsid w:val="00742B44"/>
    <w:pPr>
      <w:spacing w:before="100" w:beforeAutospacing="1" w:after="100" w:afterAutospacing="1"/>
      <w:outlineLvl w:val="5"/>
    </w:pPr>
    <w:rPr>
      <w:rFonts w:ascii="Arial" w:hAnsi="Arial" w:cs="Arial"/>
      <w:b/>
      <w:bCs/>
      <w:color w:val="333366"/>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42B44"/>
    <w:rPr>
      <w:rFonts w:ascii="Arial" w:eastAsia="Times New Roman" w:hAnsi="Arial" w:cs="Arial"/>
      <w:b/>
      <w:bCs/>
      <w:kern w:val="32"/>
      <w:sz w:val="32"/>
      <w:szCs w:val="32"/>
      <w:lang w:eastAsia="ru-RU"/>
    </w:rPr>
  </w:style>
  <w:style w:type="character" w:customStyle="1" w:styleId="60">
    <w:name w:val="Заголовок 6 Знак"/>
    <w:basedOn w:val="a0"/>
    <w:link w:val="6"/>
    <w:rsid w:val="00742B44"/>
    <w:rPr>
      <w:rFonts w:ascii="Arial" w:eastAsia="Times New Roman" w:hAnsi="Arial" w:cs="Arial"/>
      <w:b/>
      <w:bCs/>
      <w:color w:val="333366"/>
      <w:sz w:val="15"/>
      <w:szCs w:val="15"/>
      <w:lang w:eastAsia="ru-RU"/>
    </w:rPr>
  </w:style>
  <w:style w:type="paragraph" w:styleId="a3">
    <w:name w:val="Body Text Indent"/>
    <w:basedOn w:val="a"/>
    <w:link w:val="a4"/>
    <w:rsid w:val="00742B44"/>
    <w:pPr>
      <w:ind w:firstLine="720"/>
      <w:jc w:val="both"/>
    </w:pPr>
    <w:rPr>
      <w:rFonts w:ascii="Times New Roman" w:hAnsi="Times New Roman"/>
      <w:sz w:val="28"/>
    </w:rPr>
  </w:style>
  <w:style w:type="character" w:customStyle="1" w:styleId="a4">
    <w:name w:val="Основной текст с отступом Знак"/>
    <w:basedOn w:val="a0"/>
    <w:link w:val="a3"/>
    <w:rsid w:val="00742B44"/>
    <w:rPr>
      <w:rFonts w:ascii="Times New Roman" w:eastAsia="Times New Roman" w:hAnsi="Times New Roman" w:cs="Times New Roman"/>
      <w:sz w:val="28"/>
      <w:szCs w:val="20"/>
      <w:lang w:eastAsia="ru-RU"/>
    </w:rPr>
  </w:style>
  <w:style w:type="paragraph" w:customStyle="1" w:styleId="a5">
    <w:name w:val="Заявление"/>
    <w:basedOn w:val="a"/>
    <w:next w:val="a6"/>
    <w:rsid w:val="00742B44"/>
  </w:style>
  <w:style w:type="paragraph" w:customStyle="1" w:styleId="ConsPlusNormal">
    <w:name w:val="ConsPlusNormal"/>
    <w:link w:val="ConsPlusNormal0"/>
    <w:rsid w:val="00742B44"/>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742B44"/>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742B44"/>
    <w:pPr>
      <w:widowControl w:val="0"/>
      <w:autoSpaceDE w:val="0"/>
      <w:autoSpaceDN w:val="0"/>
      <w:adjustRightInd w:val="0"/>
    </w:pPr>
    <w:rPr>
      <w:rFonts w:ascii="Arial" w:eastAsia="Times New Roman" w:hAnsi="Arial" w:cs="Arial"/>
    </w:rPr>
  </w:style>
  <w:style w:type="paragraph" w:styleId="a7">
    <w:name w:val="header"/>
    <w:basedOn w:val="a"/>
    <w:link w:val="a8"/>
    <w:uiPriority w:val="99"/>
    <w:unhideWhenUsed/>
    <w:rsid w:val="00742B44"/>
    <w:pPr>
      <w:tabs>
        <w:tab w:val="center" w:pos="4677"/>
        <w:tab w:val="right" w:pos="9355"/>
      </w:tabs>
    </w:pPr>
  </w:style>
  <w:style w:type="character" w:customStyle="1" w:styleId="a8">
    <w:name w:val="Верхний колонтитул Знак"/>
    <w:basedOn w:val="a0"/>
    <w:link w:val="a7"/>
    <w:uiPriority w:val="99"/>
    <w:rsid w:val="00742B44"/>
    <w:rPr>
      <w:rFonts w:ascii="Lucida Console" w:eastAsia="Times New Roman" w:hAnsi="Lucida Console" w:cs="Times New Roman"/>
      <w:sz w:val="16"/>
      <w:szCs w:val="20"/>
      <w:lang w:eastAsia="ru-RU"/>
    </w:rPr>
  </w:style>
  <w:style w:type="paragraph" w:customStyle="1" w:styleId="11">
    <w:name w:val="Обычный1"/>
    <w:rsid w:val="00742B44"/>
    <w:pPr>
      <w:widowControl w:val="0"/>
      <w:snapToGrid w:val="0"/>
      <w:ind w:left="80"/>
    </w:pPr>
    <w:rPr>
      <w:rFonts w:ascii="Times New Roman" w:eastAsia="Times New Roman" w:hAnsi="Times New Roman"/>
      <w:sz w:val="24"/>
    </w:rPr>
  </w:style>
  <w:style w:type="character" w:styleId="a9">
    <w:name w:val="Hyperlink"/>
    <w:basedOn w:val="a0"/>
    <w:rsid w:val="00742B44"/>
    <w:rPr>
      <w:color w:val="0000FF"/>
      <w:u w:val="single"/>
    </w:rPr>
  </w:style>
  <w:style w:type="paragraph" w:customStyle="1" w:styleId="ConsPlusTitle">
    <w:name w:val="ConsPlusTitle"/>
    <w:rsid w:val="00742B44"/>
    <w:pPr>
      <w:widowControl w:val="0"/>
      <w:autoSpaceDE w:val="0"/>
      <w:autoSpaceDN w:val="0"/>
      <w:adjustRightInd w:val="0"/>
    </w:pPr>
    <w:rPr>
      <w:rFonts w:ascii="Lucida Console" w:eastAsia="Times New Roman" w:hAnsi="Lucida Console" w:cs="Lucida Console"/>
      <w:b/>
      <w:bCs/>
      <w:sz w:val="16"/>
      <w:szCs w:val="16"/>
    </w:rPr>
  </w:style>
  <w:style w:type="paragraph" w:styleId="aa">
    <w:name w:val="Normal (Web)"/>
    <w:basedOn w:val="a"/>
    <w:unhideWhenUsed/>
    <w:rsid w:val="00742B44"/>
    <w:pPr>
      <w:spacing w:before="100" w:beforeAutospacing="1" w:after="100" w:afterAutospacing="1"/>
    </w:pPr>
    <w:rPr>
      <w:rFonts w:ascii="Times New Roman" w:hAnsi="Times New Roman"/>
      <w:sz w:val="24"/>
      <w:szCs w:val="24"/>
    </w:rPr>
  </w:style>
  <w:style w:type="character" w:customStyle="1" w:styleId="FontStyle14">
    <w:name w:val="Font Style14"/>
    <w:basedOn w:val="a0"/>
    <w:rsid w:val="00742B44"/>
    <w:rPr>
      <w:rFonts w:ascii="Arial" w:hAnsi="Arial" w:cs="Arial" w:hint="default"/>
      <w:sz w:val="14"/>
      <w:szCs w:val="14"/>
    </w:rPr>
  </w:style>
  <w:style w:type="paragraph" w:customStyle="1" w:styleId="Style27">
    <w:name w:val="Style27"/>
    <w:basedOn w:val="a"/>
    <w:rsid w:val="00742B44"/>
    <w:pPr>
      <w:widowControl w:val="0"/>
      <w:autoSpaceDE w:val="0"/>
      <w:autoSpaceDN w:val="0"/>
      <w:adjustRightInd w:val="0"/>
      <w:spacing w:line="192" w:lineRule="exact"/>
      <w:ind w:firstLine="281"/>
      <w:jc w:val="both"/>
    </w:pPr>
    <w:rPr>
      <w:rFonts w:ascii="Arial" w:hAnsi="Arial" w:cs="Arial"/>
      <w:sz w:val="24"/>
      <w:szCs w:val="24"/>
    </w:rPr>
  </w:style>
  <w:style w:type="paragraph" w:styleId="a6">
    <w:name w:val="envelope address"/>
    <w:basedOn w:val="a"/>
    <w:uiPriority w:val="99"/>
    <w:semiHidden/>
    <w:unhideWhenUsed/>
    <w:rsid w:val="00742B44"/>
    <w:pPr>
      <w:framePr w:w="7920" w:h="1980" w:hRule="exact" w:hSpace="180" w:wrap="auto" w:hAnchor="page" w:xAlign="center" w:yAlign="bottom"/>
      <w:ind w:left="2880"/>
    </w:pPr>
    <w:rPr>
      <w:rFonts w:ascii="Cambria" w:hAnsi="Cambria"/>
      <w:sz w:val="24"/>
      <w:szCs w:val="24"/>
    </w:rPr>
  </w:style>
  <w:style w:type="table" w:styleId="ab">
    <w:name w:val="Table Grid"/>
    <w:basedOn w:val="a1"/>
    <w:uiPriority w:val="59"/>
    <w:rsid w:val="009406F9"/>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Document Map"/>
    <w:basedOn w:val="a"/>
    <w:link w:val="ad"/>
    <w:uiPriority w:val="99"/>
    <w:semiHidden/>
    <w:unhideWhenUsed/>
    <w:rsid w:val="009406F9"/>
    <w:rPr>
      <w:rFonts w:ascii="Tahoma" w:hAnsi="Tahoma" w:cs="Tahoma"/>
      <w:szCs w:val="16"/>
    </w:rPr>
  </w:style>
  <w:style w:type="character" w:customStyle="1" w:styleId="ad">
    <w:name w:val="Схема документа Знак"/>
    <w:basedOn w:val="a0"/>
    <w:link w:val="ac"/>
    <w:uiPriority w:val="99"/>
    <w:semiHidden/>
    <w:rsid w:val="009406F9"/>
    <w:rPr>
      <w:rFonts w:ascii="Tahoma" w:eastAsia="Times New Roman" w:hAnsi="Tahoma" w:cs="Tahoma"/>
      <w:sz w:val="16"/>
      <w:szCs w:val="16"/>
    </w:rPr>
  </w:style>
  <w:style w:type="paragraph" w:customStyle="1" w:styleId="ae">
    <w:name w:val="Прижатый влево"/>
    <w:basedOn w:val="a"/>
    <w:next w:val="a"/>
    <w:rsid w:val="00BE2F84"/>
    <w:pPr>
      <w:autoSpaceDE w:val="0"/>
      <w:autoSpaceDN w:val="0"/>
      <w:adjustRightInd w:val="0"/>
    </w:pPr>
    <w:rPr>
      <w:rFonts w:ascii="Arial" w:hAnsi="Arial"/>
      <w:sz w:val="20"/>
    </w:rPr>
  </w:style>
  <w:style w:type="paragraph" w:styleId="af">
    <w:name w:val="footer"/>
    <w:basedOn w:val="a"/>
    <w:link w:val="af0"/>
    <w:uiPriority w:val="99"/>
    <w:semiHidden/>
    <w:unhideWhenUsed/>
    <w:rsid w:val="00E83A7E"/>
    <w:pPr>
      <w:tabs>
        <w:tab w:val="center" w:pos="4677"/>
        <w:tab w:val="right" w:pos="9355"/>
      </w:tabs>
    </w:pPr>
  </w:style>
  <w:style w:type="character" w:customStyle="1" w:styleId="af0">
    <w:name w:val="Нижний колонтитул Знак"/>
    <w:basedOn w:val="a0"/>
    <w:link w:val="af"/>
    <w:uiPriority w:val="99"/>
    <w:semiHidden/>
    <w:rsid w:val="00E83A7E"/>
    <w:rPr>
      <w:rFonts w:ascii="Lucida Console" w:eastAsia="Times New Roman" w:hAnsi="Lucida Console"/>
      <w:sz w:val="16"/>
    </w:rPr>
  </w:style>
  <w:style w:type="paragraph" w:styleId="2">
    <w:name w:val="Body Text Indent 2"/>
    <w:basedOn w:val="a"/>
    <w:link w:val="20"/>
    <w:rsid w:val="00DE3C2A"/>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rsid w:val="00DE3C2A"/>
    <w:rPr>
      <w:rFonts w:ascii="Times New Roman" w:eastAsia="Times New Roman" w:hAnsi="Times New Roman"/>
      <w:sz w:val="24"/>
      <w:szCs w:val="24"/>
    </w:rPr>
  </w:style>
  <w:style w:type="paragraph" w:customStyle="1" w:styleId="Heading">
    <w:name w:val="Heading"/>
    <w:rsid w:val="00F53801"/>
    <w:pPr>
      <w:widowControl w:val="0"/>
      <w:autoSpaceDE w:val="0"/>
      <w:autoSpaceDN w:val="0"/>
      <w:adjustRightInd w:val="0"/>
    </w:pPr>
    <w:rPr>
      <w:rFonts w:ascii="Arial" w:eastAsia="Times New Roman" w:hAnsi="Arial" w:cs="Arial"/>
      <w:b/>
      <w:bCs/>
      <w:sz w:val="26"/>
      <w:szCs w:val="26"/>
    </w:rPr>
  </w:style>
  <w:style w:type="paragraph" w:customStyle="1" w:styleId="12">
    <w:name w:val="Обычный1"/>
    <w:rsid w:val="0014162B"/>
    <w:pPr>
      <w:widowControl w:val="0"/>
      <w:snapToGrid w:val="0"/>
      <w:ind w:left="80"/>
    </w:pPr>
    <w:rPr>
      <w:rFonts w:ascii="Times New Roman" w:eastAsia="Times New Roman" w:hAnsi="Times New Roman"/>
      <w:sz w:val="24"/>
    </w:rPr>
  </w:style>
  <w:style w:type="paragraph" w:styleId="af1">
    <w:name w:val="Balloon Text"/>
    <w:basedOn w:val="a"/>
    <w:link w:val="af2"/>
    <w:uiPriority w:val="99"/>
    <w:semiHidden/>
    <w:unhideWhenUsed/>
    <w:rsid w:val="00C43CFF"/>
    <w:rPr>
      <w:rFonts w:ascii="Tahoma" w:hAnsi="Tahoma" w:cs="Tahoma"/>
      <w:szCs w:val="16"/>
    </w:rPr>
  </w:style>
  <w:style w:type="character" w:customStyle="1" w:styleId="af2">
    <w:name w:val="Текст выноски Знак"/>
    <w:basedOn w:val="a0"/>
    <w:link w:val="af1"/>
    <w:uiPriority w:val="99"/>
    <w:semiHidden/>
    <w:rsid w:val="00C43CFF"/>
    <w:rPr>
      <w:rFonts w:ascii="Tahoma" w:eastAsia="Times New Roman" w:hAnsi="Tahoma" w:cs="Tahoma"/>
      <w:sz w:val="16"/>
      <w:szCs w:val="16"/>
    </w:rPr>
  </w:style>
  <w:style w:type="paragraph" w:styleId="af3">
    <w:name w:val="List Paragraph"/>
    <w:basedOn w:val="a"/>
    <w:qFormat/>
    <w:rsid w:val="00CD19FB"/>
    <w:pPr>
      <w:spacing w:after="200" w:line="276" w:lineRule="auto"/>
      <w:ind w:left="720"/>
      <w:contextualSpacing/>
    </w:pPr>
    <w:rPr>
      <w:rFonts w:asciiTheme="minorHAnsi" w:eastAsiaTheme="minorEastAsia" w:hAnsiTheme="minorHAnsi" w:cstheme="minorBidi"/>
      <w:sz w:val="22"/>
      <w:szCs w:val="22"/>
    </w:rPr>
  </w:style>
  <w:style w:type="paragraph" w:customStyle="1" w:styleId="21">
    <w:name w:val="Обычный2"/>
    <w:rsid w:val="00EB450B"/>
    <w:pPr>
      <w:widowControl w:val="0"/>
      <w:snapToGrid w:val="0"/>
      <w:ind w:left="80"/>
    </w:pPr>
    <w:rPr>
      <w:rFonts w:ascii="Times New Roman" w:eastAsia="Times New Roman" w:hAnsi="Times New Roman"/>
      <w:sz w:val="24"/>
    </w:rPr>
  </w:style>
  <w:style w:type="character" w:customStyle="1" w:styleId="ConsPlusNormal0">
    <w:name w:val="ConsPlusNormal Знак"/>
    <w:link w:val="ConsPlusNormal"/>
    <w:locked/>
    <w:rsid w:val="00244B5E"/>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vezdny.permarea.ru" TargetMode="External"/><Relationship Id="rId13" Type="http://schemas.openxmlformats.org/officeDocument/2006/relationships/hyperlink" Target="consultantplus://offline/ref=D3689B3E9A3C82D50538C6CD80F0543D405470C5366059AFBE48A1DF502F15BB0816919415FCF3BCzCa8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3689B3E9A3C82D50538C6CD80F0543D405478C0306B59AFBE48A1DF502F15BB0816919415FDF7B9zCa7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6643;fld=134;dst=100649" TargetMode="External"/><Relationship Id="rId5" Type="http://schemas.openxmlformats.org/officeDocument/2006/relationships/webSettings" Target="webSettings.xml"/><Relationship Id="rId15" Type="http://schemas.openxmlformats.org/officeDocument/2006/relationships/hyperlink" Target="consultantplus://offline/ref=D3689B3E9A3C82D50538C6CD80F0543D405470C5366059AFBE48A1DF502F15BB0816919415FCF3BCzCa8N" TargetMode="External"/><Relationship Id="rId10" Type="http://schemas.openxmlformats.org/officeDocument/2006/relationships/hyperlink" Target="http://gosuslugi.permkrai.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D3689B3E9A3C82D50538C6CD80F0543D405478C0306B59AFBE48A1DF502F15BB0816919415FDF5BCzCa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A75DB-A89E-45B5-AAE8-0BA6CEFE7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42</Pages>
  <Words>13213</Words>
  <Characters>75317</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ЗАТО г.Железногорск</Company>
  <LinksUpToDate>false</LinksUpToDate>
  <CharactersWithSpaces>88354</CharactersWithSpaces>
  <SharedDoc>false</SharedDoc>
  <HLinks>
    <vt:vector size="258" baseType="variant">
      <vt:variant>
        <vt:i4>1703951</vt:i4>
      </vt:variant>
      <vt:variant>
        <vt:i4>126</vt:i4>
      </vt:variant>
      <vt:variant>
        <vt:i4>0</vt:i4>
      </vt:variant>
      <vt:variant>
        <vt:i4>5</vt:i4>
      </vt:variant>
      <vt:variant>
        <vt:lpwstr>consultantplus://offline/ref=ED2A24DA837A84C4AC5C588DEA86134F7A3EACAC084C123E11E1D44893F64E29988B7B2B2357E6EF54D08DC372K</vt:lpwstr>
      </vt:variant>
      <vt:variant>
        <vt:lpwstr/>
      </vt:variant>
      <vt:variant>
        <vt:i4>2883638</vt:i4>
      </vt:variant>
      <vt:variant>
        <vt:i4>123</vt:i4>
      </vt:variant>
      <vt:variant>
        <vt:i4>0</vt:i4>
      </vt:variant>
      <vt:variant>
        <vt:i4>5</vt:i4>
      </vt:variant>
      <vt:variant>
        <vt:lpwstr>consultantplus://offline/ref=ED2A24DA837A84C4AC5C4680FCEA4E447330F1A50B4D186E45BE8F15C4FF447EDFC42269675BE6EDC577K</vt:lpwstr>
      </vt:variant>
      <vt:variant>
        <vt:lpwstr/>
      </vt:variant>
      <vt:variant>
        <vt:i4>1703951</vt:i4>
      </vt:variant>
      <vt:variant>
        <vt:i4>120</vt:i4>
      </vt:variant>
      <vt:variant>
        <vt:i4>0</vt:i4>
      </vt:variant>
      <vt:variant>
        <vt:i4>5</vt:i4>
      </vt:variant>
      <vt:variant>
        <vt:lpwstr>consultantplus://offline/ref=ED2A24DA837A84C4AC5C588DEA86134F7A3EACAC084C123E11E1D44893F64E29988B7B2B2357E6EF54D08DC372K</vt:lpwstr>
      </vt:variant>
      <vt:variant>
        <vt:lpwstr/>
      </vt:variant>
      <vt:variant>
        <vt:i4>2883638</vt:i4>
      </vt:variant>
      <vt:variant>
        <vt:i4>117</vt:i4>
      </vt:variant>
      <vt:variant>
        <vt:i4>0</vt:i4>
      </vt:variant>
      <vt:variant>
        <vt:i4>5</vt:i4>
      </vt:variant>
      <vt:variant>
        <vt:lpwstr>consultantplus://offline/ref=ED2A24DA837A84C4AC5C4680FCEA4E447330F1A50B4D186E45BE8F15C4FF447EDFC42269675BE6EDC577K</vt:lpwstr>
      </vt:variant>
      <vt:variant>
        <vt:lpwstr/>
      </vt:variant>
      <vt:variant>
        <vt:i4>1703951</vt:i4>
      </vt:variant>
      <vt:variant>
        <vt:i4>114</vt:i4>
      </vt:variant>
      <vt:variant>
        <vt:i4>0</vt:i4>
      </vt:variant>
      <vt:variant>
        <vt:i4>5</vt:i4>
      </vt:variant>
      <vt:variant>
        <vt:lpwstr>consultantplus://offline/ref=ED2A24DA837A84C4AC5C588DEA86134F7A3EACAC084C123E11E1D44893F64E29988B7B2B2357E6EF54D08DC372K</vt:lpwstr>
      </vt:variant>
      <vt:variant>
        <vt:lpwstr/>
      </vt:variant>
      <vt:variant>
        <vt:i4>1703951</vt:i4>
      </vt:variant>
      <vt:variant>
        <vt:i4>111</vt:i4>
      </vt:variant>
      <vt:variant>
        <vt:i4>0</vt:i4>
      </vt:variant>
      <vt:variant>
        <vt:i4>5</vt:i4>
      </vt:variant>
      <vt:variant>
        <vt:lpwstr>consultantplus://offline/ref=ED2A24DA837A84C4AC5C588DEA86134F7A3EACAC084C123E11E1D44893F64E29988B7B2B2357E6EF54D08DC372K</vt:lpwstr>
      </vt:variant>
      <vt:variant>
        <vt:lpwstr/>
      </vt:variant>
      <vt:variant>
        <vt:i4>2883638</vt:i4>
      </vt:variant>
      <vt:variant>
        <vt:i4>108</vt:i4>
      </vt:variant>
      <vt:variant>
        <vt:i4>0</vt:i4>
      </vt:variant>
      <vt:variant>
        <vt:i4>5</vt:i4>
      </vt:variant>
      <vt:variant>
        <vt:lpwstr>consultantplus://offline/ref=ED2A24DA837A84C4AC5C4680FCEA4E447330F1A50B4D186E45BE8F15C4FF447EDFC42269675BE6EDC577K</vt:lpwstr>
      </vt:variant>
      <vt:variant>
        <vt:lpwstr/>
      </vt:variant>
      <vt:variant>
        <vt:i4>1703951</vt:i4>
      </vt:variant>
      <vt:variant>
        <vt:i4>105</vt:i4>
      </vt:variant>
      <vt:variant>
        <vt:i4>0</vt:i4>
      </vt:variant>
      <vt:variant>
        <vt:i4>5</vt:i4>
      </vt:variant>
      <vt:variant>
        <vt:lpwstr>consultantplus://offline/ref=ED2A24DA837A84C4AC5C588DEA86134F7A3EACAC084C123E11E1D44893F64E29988B7B2B2357E6EF54D08DC372K</vt:lpwstr>
      </vt:variant>
      <vt:variant>
        <vt:lpwstr/>
      </vt:variant>
      <vt:variant>
        <vt:i4>1703951</vt:i4>
      </vt:variant>
      <vt:variant>
        <vt:i4>102</vt:i4>
      </vt:variant>
      <vt:variant>
        <vt:i4>0</vt:i4>
      </vt:variant>
      <vt:variant>
        <vt:i4>5</vt:i4>
      </vt:variant>
      <vt:variant>
        <vt:lpwstr>consultantplus://offline/ref=ED2A24DA837A84C4AC5C588DEA86134F7A3EACAC084C123E11E1D44893F64E29988B7B2B2357E6EF54D08DC372K</vt:lpwstr>
      </vt:variant>
      <vt:variant>
        <vt:lpwstr/>
      </vt:variant>
      <vt:variant>
        <vt:i4>2883642</vt:i4>
      </vt:variant>
      <vt:variant>
        <vt:i4>99</vt:i4>
      </vt:variant>
      <vt:variant>
        <vt:i4>0</vt:i4>
      </vt:variant>
      <vt:variant>
        <vt:i4>5</vt:i4>
      </vt:variant>
      <vt:variant>
        <vt:lpwstr>consultantplus://offline/ref=ED2A24DA837A84C4AC5C4680FCEA4E447331FBA60A42186E45BE8F15C4FF447EDFC42269675AE5E8C57CK</vt:lpwstr>
      </vt:variant>
      <vt:variant>
        <vt:lpwstr/>
      </vt:variant>
      <vt:variant>
        <vt:i4>2883638</vt:i4>
      </vt:variant>
      <vt:variant>
        <vt:i4>96</vt:i4>
      </vt:variant>
      <vt:variant>
        <vt:i4>0</vt:i4>
      </vt:variant>
      <vt:variant>
        <vt:i4>5</vt:i4>
      </vt:variant>
      <vt:variant>
        <vt:lpwstr>consultantplus://offline/ref=ED2A24DA837A84C4AC5C4680FCEA4E447330F1A50B4D186E45BE8F15C4FF447EDFC42269675BE6EDC577K</vt:lpwstr>
      </vt:variant>
      <vt:variant>
        <vt:lpwstr/>
      </vt:variant>
      <vt:variant>
        <vt:i4>1703951</vt:i4>
      </vt:variant>
      <vt:variant>
        <vt:i4>93</vt:i4>
      </vt:variant>
      <vt:variant>
        <vt:i4>0</vt:i4>
      </vt:variant>
      <vt:variant>
        <vt:i4>5</vt:i4>
      </vt:variant>
      <vt:variant>
        <vt:lpwstr>consultantplus://offline/ref=ED2A24DA837A84C4AC5C588DEA86134F7A3EACAC084C123E11E1D44893F64E29988B7B2B2357E6EF54D08DC372K</vt:lpwstr>
      </vt:variant>
      <vt:variant>
        <vt:lpwstr/>
      </vt:variant>
      <vt:variant>
        <vt:i4>2883638</vt:i4>
      </vt:variant>
      <vt:variant>
        <vt:i4>90</vt:i4>
      </vt:variant>
      <vt:variant>
        <vt:i4>0</vt:i4>
      </vt:variant>
      <vt:variant>
        <vt:i4>5</vt:i4>
      </vt:variant>
      <vt:variant>
        <vt:lpwstr>consultantplus://offline/ref=ED2A24DA837A84C4AC5C4680FCEA4E447330F1A50B4D186E45BE8F15C4FF447EDFC42269675BE6EDC577K</vt:lpwstr>
      </vt:variant>
      <vt:variant>
        <vt:lpwstr/>
      </vt:variant>
      <vt:variant>
        <vt:i4>1703951</vt:i4>
      </vt:variant>
      <vt:variant>
        <vt:i4>87</vt:i4>
      </vt:variant>
      <vt:variant>
        <vt:i4>0</vt:i4>
      </vt:variant>
      <vt:variant>
        <vt:i4>5</vt:i4>
      </vt:variant>
      <vt:variant>
        <vt:lpwstr>consultantplus://offline/ref=ED2A24DA837A84C4AC5C588DEA86134F7A3EACAC084C123E11E1D44893F64E29988B7B2B2357E6EF54D08DC372K</vt:lpwstr>
      </vt:variant>
      <vt:variant>
        <vt:lpwstr/>
      </vt:variant>
      <vt:variant>
        <vt:i4>2424940</vt:i4>
      </vt:variant>
      <vt:variant>
        <vt:i4>84</vt:i4>
      </vt:variant>
      <vt:variant>
        <vt:i4>0</vt:i4>
      </vt:variant>
      <vt:variant>
        <vt:i4>5</vt:i4>
      </vt:variant>
      <vt:variant>
        <vt:lpwstr>consultantplus://offline/ref=1EEC4B555653A12E1F65940036452AC5EBFF7693B77A3ACEFAA5284E451ACFFF1E1F58A701A0C47FrEx9M</vt:lpwstr>
      </vt:variant>
      <vt:variant>
        <vt:lpwstr/>
      </vt:variant>
      <vt:variant>
        <vt:i4>2424932</vt:i4>
      </vt:variant>
      <vt:variant>
        <vt:i4>81</vt:i4>
      </vt:variant>
      <vt:variant>
        <vt:i4>0</vt:i4>
      </vt:variant>
      <vt:variant>
        <vt:i4>5</vt:i4>
      </vt:variant>
      <vt:variant>
        <vt:lpwstr>consultantplus://offline/ref=1EEC4B555653A12E1F65940036452AC5EBFF7693B77A3ACEFAA5284E451ACFFF1E1F58A701A1C57DrEx3M</vt:lpwstr>
      </vt:variant>
      <vt:variant>
        <vt:lpwstr/>
      </vt:variant>
      <vt:variant>
        <vt:i4>1703951</vt:i4>
      </vt:variant>
      <vt:variant>
        <vt:i4>78</vt:i4>
      </vt:variant>
      <vt:variant>
        <vt:i4>0</vt:i4>
      </vt:variant>
      <vt:variant>
        <vt:i4>5</vt:i4>
      </vt:variant>
      <vt:variant>
        <vt:lpwstr>consultantplus://offline/ref=ED2A24DA837A84C4AC5C588DEA86134F7A3EACAC084C123E11E1D44893F64E29988B7B2B2357E6EF54D08DC372K</vt:lpwstr>
      </vt:variant>
      <vt:variant>
        <vt:lpwstr/>
      </vt:variant>
      <vt:variant>
        <vt:i4>1703951</vt:i4>
      </vt:variant>
      <vt:variant>
        <vt:i4>75</vt:i4>
      </vt:variant>
      <vt:variant>
        <vt:i4>0</vt:i4>
      </vt:variant>
      <vt:variant>
        <vt:i4>5</vt:i4>
      </vt:variant>
      <vt:variant>
        <vt:lpwstr>consultantplus://offline/ref=ED2A24DA837A84C4AC5C588DEA86134F7A3EACAC084C123E11E1D44893F64E29988B7B2B2357E6EF54D08DC372K</vt:lpwstr>
      </vt:variant>
      <vt:variant>
        <vt:lpwstr/>
      </vt:variant>
      <vt:variant>
        <vt:i4>2883638</vt:i4>
      </vt:variant>
      <vt:variant>
        <vt:i4>72</vt:i4>
      </vt:variant>
      <vt:variant>
        <vt:i4>0</vt:i4>
      </vt:variant>
      <vt:variant>
        <vt:i4>5</vt:i4>
      </vt:variant>
      <vt:variant>
        <vt:lpwstr>consultantplus://offline/ref=ED2A24DA837A84C4AC5C4680FCEA4E447330F1A50B4D186E45BE8F15C4FF447EDFC42269675BE6EDC577K</vt:lpwstr>
      </vt:variant>
      <vt:variant>
        <vt:lpwstr/>
      </vt:variant>
      <vt:variant>
        <vt:i4>1703951</vt:i4>
      </vt:variant>
      <vt:variant>
        <vt:i4>69</vt:i4>
      </vt:variant>
      <vt:variant>
        <vt:i4>0</vt:i4>
      </vt:variant>
      <vt:variant>
        <vt:i4>5</vt:i4>
      </vt:variant>
      <vt:variant>
        <vt:lpwstr>consultantplus://offline/ref=ED2A24DA837A84C4AC5C588DEA86134F7A3EACAC084C123E11E1D44893F64E29988B7B2B2357E6EF54D08DC372K</vt:lpwstr>
      </vt:variant>
      <vt:variant>
        <vt:lpwstr/>
      </vt:variant>
      <vt:variant>
        <vt:i4>6815792</vt:i4>
      </vt:variant>
      <vt:variant>
        <vt:i4>66</vt:i4>
      </vt:variant>
      <vt:variant>
        <vt:i4>0</vt:i4>
      </vt:variant>
      <vt:variant>
        <vt:i4>5</vt:i4>
      </vt:variant>
      <vt:variant>
        <vt:lpwstr/>
      </vt:variant>
      <vt:variant>
        <vt:lpwstr>Par128</vt:lpwstr>
      </vt:variant>
      <vt:variant>
        <vt:i4>6422576</vt:i4>
      </vt:variant>
      <vt:variant>
        <vt:i4>63</vt:i4>
      </vt:variant>
      <vt:variant>
        <vt:i4>0</vt:i4>
      </vt:variant>
      <vt:variant>
        <vt:i4>5</vt:i4>
      </vt:variant>
      <vt:variant>
        <vt:lpwstr/>
      </vt:variant>
      <vt:variant>
        <vt:lpwstr>Par122</vt:lpwstr>
      </vt:variant>
      <vt:variant>
        <vt:i4>2883638</vt:i4>
      </vt:variant>
      <vt:variant>
        <vt:i4>60</vt:i4>
      </vt:variant>
      <vt:variant>
        <vt:i4>0</vt:i4>
      </vt:variant>
      <vt:variant>
        <vt:i4>5</vt:i4>
      </vt:variant>
      <vt:variant>
        <vt:lpwstr>consultantplus://offline/ref=ED2A24DA837A84C4AC5C4680FCEA4E447330F1A50B4D186E45BE8F15C4FF447EDFC42269675BE6EDC577K</vt:lpwstr>
      </vt:variant>
      <vt:variant>
        <vt:lpwstr/>
      </vt:variant>
      <vt:variant>
        <vt:i4>6684721</vt:i4>
      </vt:variant>
      <vt:variant>
        <vt:i4>57</vt:i4>
      </vt:variant>
      <vt:variant>
        <vt:i4>0</vt:i4>
      </vt:variant>
      <vt:variant>
        <vt:i4>5</vt:i4>
      </vt:variant>
      <vt:variant>
        <vt:lpwstr/>
      </vt:variant>
      <vt:variant>
        <vt:lpwstr>Par136</vt:lpwstr>
      </vt:variant>
      <vt:variant>
        <vt:i4>6291504</vt:i4>
      </vt:variant>
      <vt:variant>
        <vt:i4>54</vt:i4>
      </vt:variant>
      <vt:variant>
        <vt:i4>0</vt:i4>
      </vt:variant>
      <vt:variant>
        <vt:i4>5</vt:i4>
      </vt:variant>
      <vt:variant>
        <vt:lpwstr/>
      </vt:variant>
      <vt:variant>
        <vt:lpwstr>Par120</vt:lpwstr>
      </vt:variant>
      <vt:variant>
        <vt:i4>1703951</vt:i4>
      </vt:variant>
      <vt:variant>
        <vt:i4>51</vt:i4>
      </vt:variant>
      <vt:variant>
        <vt:i4>0</vt:i4>
      </vt:variant>
      <vt:variant>
        <vt:i4>5</vt:i4>
      </vt:variant>
      <vt:variant>
        <vt:lpwstr>consultantplus://offline/ref=ED2A24DA837A84C4AC5C588DEA86134F7A3EACAC084C123E11E1D44893F64E29988B7B2B2357E6EF54D08DC372K</vt:lpwstr>
      </vt:variant>
      <vt:variant>
        <vt:lpwstr/>
      </vt:variant>
      <vt:variant>
        <vt:i4>1703951</vt:i4>
      </vt:variant>
      <vt:variant>
        <vt:i4>48</vt:i4>
      </vt:variant>
      <vt:variant>
        <vt:i4>0</vt:i4>
      </vt:variant>
      <vt:variant>
        <vt:i4>5</vt:i4>
      </vt:variant>
      <vt:variant>
        <vt:lpwstr>consultantplus://offline/ref=ED2A24DA837A84C4AC5C588DEA86134F7A3EACAC084C123E11E1D44893F64E29988B7B2B2357E6EF54D08DC372K</vt:lpwstr>
      </vt:variant>
      <vt:variant>
        <vt:lpwstr/>
      </vt:variant>
      <vt:variant>
        <vt:i4>6815792</vt:i4>
      </vt:variant>
      <vt:variant>
        <vt:i4>45</vt:i4>
      </vt:variant>
      <vt:variant>
        <vt:i4>0</vt:i4>
      </vt:variant>
      <vt:variant>
        <vt:i4>5</vt:i4>
      </vt:variant>
      <vt:variant>
        <vt:lpwstr/>
      </vt:variant>
      <vt:variant>
        <vt:lpwstr>Par128</vt:lpwstr>
      </vt:variant>
      <vt:variant>
        <vt:i4>6422576</vt:i4>
      </vt:variant>
      <vt:variant>
        <vt:i4>42</vt:i4>
      </vt:variant>
      <vt:variant>
        <vt:i4>0</vt:i4>
      </vt:variant>
      <vt:variant>
        <vt:i4>5</vt:i4>
      </vt:variant>
      <vt:variant>
        <vt:lpwstr/>
      </vt:variant>
      <vt:variant>
        <vt:lpwstr>Par122</vt:lpwstr>
      </vt:variant>
      <vt:variant>
        <vt:i4>2883638</vt:i4>
      </vt:variant>
      <vt:variant>
        <vt:i4>39</vt:i4>
      </vt:variant>
      <vt:variant>
        <vt:i4>0</vt:i4>
      </vt:variant>
      <vt:variant>
        <vt:i4>5</vt:i4>
      </vt:variant>
      <vt:variant>
        <vt:lpwstr>consultantplus://offline/ref=ED2A24DA837A84C4AC5C4680FCEA4E447330F1A50B4D186E45BE8F15C4FF447EDFC42269675BE6EDC577K</vt:lpwstr>
      </vt:variant>
      <vt:variant>
        <vt:lpwstr/>
      </vt:variant>
      <vt:variant>
        <vt:i4>2883638</vt:i4>
      </vt:variant>
      <vt:variant>
        <vt:i4>36</vt:i4>
      </vt:variant>
      <vt:variant>
        <vt:i4>0</vt:i4>
      </vt:variant>
      <vt:variant>
        <vt:i4>5</vt:i4>
      </vt:variant>
      <vt:variant>
        <vt:lpwstr>consultantplus://offline/ref=ED2A24DA837A84C4AC5C4680FCEA4E447330F1A50B4D186E45BE8F15C4FF447EDFC42269675BE6EDC577K</vt:lpwstr>
      </vt:variant>
      <vt:variant>
        <vt:lpwstr/>
      </vt:variant>
      <vt:variant>
        <vt:i4>1703951</vt:i4>
      </vt:variant>
      <vt:variant>
        <vt:i4>33</vt:i4>
      </vt:variant>
      <vt:variant>
        <vt:i4>0</vt:i4>
      </vt:variant>
      <vt:variant>
        <vt:i4>5</vt:i4>
      </vt:variant>
      <vt:variant>
        <vt:lpwstr>consultantplus://offline/ref=ED2A24DA837A84C4AC5C588DEA86134F7A3EACAC084C123E11E1D44893F64E29988B7B2B2357E6EF54D08DC372K</vt:lpwstr>
      </vt:variant>
      <vt:variant>
        <vt:lpwstr/>
      </vt:variant>
      <vt:variant>
        <vt:i4>1703951</vt:i4>
      </vt:variant>
      <vt:variant>
        <vt:i4>30</vt:i4>
      </vt:variant>
      <vt:variant>
        <vt:i4>0</vt:i4>
      </vt:variant>
      <vt:variant>
        <vt:i4>5</vt:i4>
      </vt:variant>
      <vt:variant>
        <vt:lpwstr>consultantplus://offline/ref=ED2A24DA837A84C4AC5C588DEA86134F7A3EACAC084C123E11E1D44893F64E29988B7B2B2357E6EF54D08DC372K</vt:lpwstr>
      </vt:variant>
      <vt:variant>
        <vt:lpwstr/>
      </vt:variant>
      <vt:variant>
        <vt:i4>2883642</vt:i4>
      </vt:variant>
      <vt:variant>
        <vt:i4>27</vt:i4>
      </vt:variant>
      <vt:variant>
        <vt:i4>0</vt:i4>
      </vt:variant>
      <vt:variant>
        <vt:i4>5</vt:i4>
      </vt:variant>
      <vt:variant>
        <vt:lpwstr>consultantplus://offline/ref=ED2A24DA837A84C4AC5C4680FCEA4E447331FBA60A42186E45BE8F15C4FF447EDFC42269675AE5E8C57CK</vt:lpwstr>
      </vt:variant>
      <vt:variant>
        <vt:lpwstr/>
      </vt:variant>
      <vt:variant>
        <vt:i4>6488115</vt:i4>
      </vt:variant>
      <vt:variant>
        <vt:i4>24</vt:i4>
      </vt:variant>
      <vt:variant>
        <vt:i4>0</vt:i4>
      </vt:variant>
      <vt:variant>
        <vt:i4>5</vt:i4>
      </vt:variant>
      <vt:variant>
        <vt:lpwstr/>
      </vt:variant>
      <vt:variant>
        <vt:lpwstr>Par416</vt:lpwstr>
      </vt:variant>
      <vt:variant>
        <vt:i4>7012411</vt:i4>
      </vt:variant>
      <vt:variant>
        <vt:i4>21</vt:i4>
      </vt:variant>
      <vt:variant>
        <vt:i4>0</vt:i4>
      </vt:variant>
      <vt:variant>
        <vt:i4>5</vt:i4>
      </vt:variant>
      <vt:variant>
        <vt:lpwstr/>
      </vt:variant>
      <vt:variant>
        <vt:lpwstr>Par298</vt:lpwstr>
      </vt:variant>
      <vt:variant>
        <vt:i4>1703951</vt:i4>
      </vt:variant>
      <vt:variant>
        <vt:i4>18</vt:i4>
      </vt:variant>
      <vt:variant>
        <vt:i4>0</vt:i4>
      </vt:variant>
      <vt:variant>
        <vt:i4>5</vt:i4>
      </vt:variant>
      <vt:variant>
        <vt:lpwstr>consultantplus://offline/ref=ED2A24DA837A84C4AC5C588DEA86134F7A3EACAC084C123E11E1D44893F64E29988B7B2B2357E6EF54D08DC372K</vt:lpwstr>
      </vt:variant>
      <vt:variant>
        <vt:lpwstr/>
      </vt:variant>
      <vt:variant>
        <vt:i4>2883638</vt:i4>
      </vt:variant>
      <vt:variant>
        <vt:i4>15</vt:i4>
      </vt:variant>
      <vt:variant>
        <vt:i4>0</vt:i4>
      </vt:variant>
      <vt:variant>
        <vt:i4>5</vt:i4>
      </vt:variant>
      <vt:variant>
        <vt:lpwstr>consultantplus://offline/ref=ED2A24DA837A84C4AC5C4680FCEA4E447330F1A50B4D186E45BE8F15C4FF447EDFC42269675BE6EDC577K</vt:lpwstr>
      </vt:variant>
      <vt:variant>
        <vt:lpwstr/>
      </vt:variant>
      <vt:variant>
        <vt:i4>1703951</vt:i4>
      </vt:variant>
      <vt:variant>
        <vt:i4>12</vt:i4>
      </vt:variant>
      <vt:variant>
        <vt:i4>0</vt:i4>
      </vt:variant>
      <vt:variant>
        <vt:i4>5</vt:i4>
      </vt:variant>
      <vt:variant>
        <vt:lpwstr>consultantplus://offline/ref=ED2A24DA837A84C4AC5C588DEA86134F7A3EACAC084C123E11E1D44893F64E29988B7B2B2357E6EF54D08DC372K</vt:lpwstr>
      </vt:variant>
      <vt:variant>
        <vt:lpwstr/>
      </vt:variant>
      <vt:variant>
        <vt:i4>6815852</vt:i4>
      </vt:variant>
      <vt:variant>
        <vt:i4>9</vt:i4>
      </vt:variant>
      <vt:variant>
        <vt:i4>0</vt:i4>
      </vt:variant>
      <vt:variant>
        <vt:i4>5</vt:i4>
      </vt:variant>
      <vt:variant>
        <vt:lpwstr>consultantplus://offline/ref=CAB33D05BCEA5CA0BAAF26327D7197757186E6802C18EE4AF6C2ECE012021357C7546CD24E7EFAA4F1r0E</vt:lpwstr>
      </vt:variant>
      <vt:variant>
        <vt:lpwstr/>
      </vt:variant>
      <vt:variant>
        <vt:i4>7602293</vt:i4>
      </vt:variant>
      <vt:variant>
        <vt:i4>6</vt:i4>
      </vt:variant>
      <vt:variant>
        <vt:i4>0</vt:i4>
      </vt:variant>
      <vt:variant>
        <vt:i4>5</vt:i4>
      </vt:variant>
      <vt:variant>
        <vt:lpwstr>http://www.zvezdny.permarea.ru/</vt:lpwstr>
      </vt:variant>
      <vt:variant>
        <vt:lpwstr/>
      </vt:variant>
      <vt:variant>
        <vt:i4>1704061</vt:i4>
      </vt:variant>
      <vt:variant>
        <vt:i4>3</vt:i4>
      </vt:variant>
      <vt:variant>
        <vt:i4>0</vt:i4>
      </vt:variant>
      <vt:variant>
        <vt:i4>5</vt:i4>
      </vt:variant>
      <vt:variant>
        <vt:lpwstr>mailto:star9@permkray.ru</vt:lpwstr>
      </vt:variant>
      <vt:variant>
        <vt:lpwstr/>
      </vt:variant>
      <vt:variant>
        <vt:i4>1114237</vt:i4>
      </vt:variant>
      <vt:variant>
        <vt:i4>0</vt:i4>
      </vt:variant>
      <vt:variant>
        <vt:i4>0</vt:i4>
      </vt:variant>
      <vt:variant>
        <vt:i4>5</vt:i4>
      </vt:variant>
      <vt:variant>
        <vt:lpwstr>mailto:star2@permkray.ru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Markovich</dc:creator>
  <cp:lastModifiedBy>ZATO Zvezdny</cp:lastModifiedBy>
  <cp:revision>15</cp:revision>
  <cp:lastPrinted>2016-03-30T11:30:00Z</cp:lastPrinted>
  <dcterms:created xsi:type="dcterms:W3CDTF">2016-04-04T06:36:00Z</dcterms:created>
  <dcterms:modified xsi:type="dcterms:W3CDTF">2016-04-11T09:27:00Z</dcterms:modified>
</cp:coreProperties>
</file>