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BD1074" w:rsidRPr="00BD1074">
        <w:rPr>
          <w:sz w:val="26"/>
          <w:szCs w:val="26"/>
        </w:rPr>
        <w:t>21</w:t>
      </w:r>
      <w:r w:rsidR="00BB537C" w:rsidRPr="00BD1074">
        <w:rPr>
          <w:sz w:val="26"/>
          <w:szCs w:val="26"/>
        </w:rPr>
        <w:t>.0</w:t>
      </w:r>
      <w:r w:rsidR="00BD1074" w:rsidRPr="00BD1074">
        <w:rPr>
          <w:sz w:val="26"/>
          <w:szCs w:val="26"/>
        </w:rPr>
        <w:t>1.2016 – 25</w:t>
      </w:r>
      <w:r w:rsidR="00BB537C" w:rsidRPr="00BD1074">
        <w:rPr>
          <w:sz w:val="26"/>
          <w:szCs w:val="26"/>
        </w:rPr>
        <w:t>.0</w:t>
      </w:r>
      <w:r w:rsidR="00BD1074" w:rsidRPr="00BD1074">
        <w:rPr>
          <w:sz w:val="26"/>
          <w:szCs w:val="26"/>
        </w:rPr>
        <w:t>1</w:t>
      </w:r>
      <w:r w:rsidR="00BB537C" w:rsidRPr="00BD1074">
        <w:rPr>
          <w:sz w:val="26"/>
          <w:szCs w:val="26"/>
        </w:rPr>
        <w:t>.2016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A5A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организации и осуществления муниципального контроля за сохранностью автомобильных дорог местного значения на территории ЗАТО Звёздный, в соответствии </w:t>
            </w:r>
            <w:r w:rsidRPr="00D72B86">
              <w:rPr>
                <w:sz w:val="26"/>
                <w:szCs w:val="26"/>
              </w:rPr>
              <w:t xml:space="preserve">с федеральными законами от </w:t>
            </w:r>
            <w:r w:rsidR="00BB537C">
              <w:rPr>
                <w:sz w:val="26"/>
                <w:szCs w:val="26"/>
              </w:rPr>
              <w:t>08.11.</w:t>
            </w:r>
            <w:r w:rsidR="00BB537C">
              <w:rPr>
                <w:color w:val="000000"/>
                <w:sz w:val="26"/>
                <w:szCs w:val="26"/>
              </w:rPr>
              <w:t xml:space="preserve">2007 </w:t>
            </w:r>
            <w:hyperlink r:id="rId9" w:history="1">
              <w:r w:rsidR="00BB537C"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257-ФЗ</w:t>
              </w:r>
            </w:hyperlink>
            <w:r w:rsidR="00BB537C">
              <w:rPr>
                <w:color w:val="000000"/>
                <w:sz w:val="26"/>
                <w:szCs w:val="26"/>
              </w:rPr>
              <w:t xml:space="preserve"> «</w:t>
            </w:r>
            <w:r w:rsidRPr="00D72B86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</w:t>
            </w:r>
            <w:r w:rsidR="00BB537C">
              <w:rPr>
                <w:color w:val="000000"/>
                <w:sz w:val="26"/>
                <w:szCs w:val="26"/>
              </w:rPr>
              <w:t>ты Российской Федерации», 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 w:rsidR="00BB537C">
              <w:rPr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="00BB537C"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 w:rsidR="00BB537C"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 w:rsidR="00BB537C"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1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D72B86">
              <w:rPr>
                <w:sz w:val="26"/>
                <w:szCs w:val="26"/>
              </w:rPr>
              <w:t>пунктом 30 части 2 статьи 40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D72B86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контроля за сохранностью автомобильных дорог местного значения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предпринимателями, осуществляющими дорожную деятельность и использующими автомобильные дороги местного значения ЗАТО Звёздный (далее - автомобильные дороги), требований действующего законодательства в области сохранности автомобильных дорог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FE" w:rsidRDefault="00296EFE" w:rsidP="00F24195">
      <w:pPr>
        <w:spacing w:after="0" w:line="240" w:lineRule="auto"/>
      </w:pPr>
      <w:r>
        <w:separator/>
      </w:r>
    </w:p>
  </w:endnote>
  <w:endnote w:type="continuationSeparator" w:id="1">
    <w:p w:rsidR="00296EFE" w:rsidRDefault="00296EF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FE" w:rsidRDefault="00296EFE" w:rsidP="00F24195">
      <w:pPr>
        <w:spacing w:after="0" w:line="240" w:lineRule="auto"/>
      </w:pPr>
      <w:r>
        <w:separator/>
      </w:r>
    </w:p>
  </w:footnote>
  <w:footnote w:type="continuationSeparator" w:id="1">
    <w:p w:rsidR="00296EFE" w:rsidRDefault="00296EF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8F31FB">
    <w:pPr>
      <w:pStyle w:val="a3"/>
      <w:jc w:val="center"/>
    </w:pPr>
    <w:fldSimple w:instr=" PAGE   \* MERGEFORMAT ">
      <w:r w:rsidR="00BD1074">
        <w:rPr>
          <w:noProof/>
        </w:rPr>
        <w:t>1</w:t>
      </w:r>
    </w:fldSimple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698C0AD98701861567593ADDF254B0315E1C0BFB02F727944C97222QAL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824E527F30CFB337B3E6A8785C3C67BBCFE9ABD7C7E9F5A4F9E23F0WBX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49FBC797E9F5A4F9E23F0B22D765F157CEFW7X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24</cp:lastModifiedBy>
  <cp:revision>28</cp:revision>
  <cp:lastPrinted>2016-01-18T05:55:00Z</cp:lastPrinted>
  <dcterms:created xsi:type="dcterms:W3CDTF">2015-09-14T06:57:00Z</dcterms:created>
  <dcterms:modified xsi:type="dcterms:W3CDTF">2016-01-21T10:33:00Z</dcterms:modified>
</cp:coreProperties>
</file>