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D1" w:rsidRPr="00FA6017" w:rsidRDefault="004C3BD1" w:rsidP="004C3B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39420" cy="554355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BD1" w:rsidRPr="00BC0C9C" w:rsidRDefault="004C3BD1" w:rsidP="00BC0C9C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4C3BD1" w:rsidRPr="00BC0C9C" w:rsidRDefault="004C3BD1" w:rsidP="00BC0C9C">
      <w:pPr>
        <w:pStyle w:val="1"/>
        <w:spacing w:line="228" w:lineRule="auto"/>
        <w:rPr>
          <w:sz w:val="28"/>
          <w:szCs w:val="28"/>
        </w:rPr>
      </w:pPr>
      <w:r w:rsidRPr="00BC0C9C">
        <w:rPr>
          <w:sz w:val="28"/>
          <w:szCs w:val="28"/>
        </w:rPr>
        <w:t xml:space="preserve">АДМИНИСТРАЦИЯ ЗАТО </w:t>
      </w:r>
      <w:proofErr w:type="gramStart"/>
      <w:r w:rsidRPr="00BC0C9C">
        <w:rPr>
          <w:sz w:val="28"/>
          <w:szCs w:val="28"/>
        </w:rPr>
        <w:t>ЗВЁЗДНЫЙ</w:t>
      </w:r>
      <w:proofErr w:type="gramEnd"/>
    </w:p>
    <w:p w:rsidR="004C3BD1" w:rsidRPr="00BC0C9C" w:rsidRDefault="004C3BD1" w:rsidP="00BC0C9C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3BD1" w:rsidRPr="00BC0C9C" w:rsidRDefault="004C3BD1" w:rsidP="00BC0C9C">
      <w:pPr>
        <w:spacing w:after="0" w:line="228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C0C9C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4C3BD1" w:rsidRPr="00BC0C9C" w:rsidRDefault="004C3BD1" w:rsidP="00BC0C9C">
      <w:pPr>
        <w:spacing w:after="0" w:line="228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C3BD1" w:rsidRPr="00BC0C9C" w:rsidRDefault="00BB5523" w:rsidP="00BC0C9C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7242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</w:t>
      </w:r>
      <w:r w:rsidR="007242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403F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403F0E">
        <w:rPr>
          <w:rFonts w:ascii="Times New Roman" w:hAnsi="Times New Roman"/>
          <w:sz w:val="28"/>
          <w:szCs w:val="28"/>
        </w:rPr>
        <w:t>2</w:t>
      </w:r>
      <w:r w:rsidR="004D3254">
        <w:rPr>
          <w:rFonts w:ascii="Times New Roman" w:hAnsi="Times New Roman"/>
          <w:sz w:val="28"/>
          <w:szCs w:val="28"/>
        </w:rPr>
        <w:t>1</w:t>
      </w:r>
      <w:r w:rsidR="004C3BD1" w:rsidRPr="00BC0C9C">
        <w:rPr>
          <w:rFonts w:ascii="Times New Roman" w:hAnsi="Times New Roman"/>
          <w:sz w:val="28"/>
          <w:szCs w:val="28"/>
        </w:rPr>
        <w:tab/>
      </w:r>
      <w:r w:rsidR="004C3BD1" w:rsidRPr="00BC0C9C">
        <w:rPr>
          <w:rFonts w:ascii="Times New Roman" w:hAnsi="Times New Roman"/>
          <w:sz w:val="28"/>
          <w:szCs w:val="28"/>
        </w:rPr>
        <w:tab/>
      </w:r>
      <w:r w:rsidR="004C3BD1" w:rsidRPr="00BC0C9C">
        <w:rPr>
          <w:rFonts w:ascii="Times New Roman" w:hAnsi="Times New Roman"/>
          <w:sz w:val="28"/>
          <w:szCs w:val="28"/>
        </w:rPr>
        <w:tab/>
      </w:r>
      <w:r w:rsidR="004C3BD1" w:rsidRPr="00BC0C9C">
        <w:rPr>
          <w:rFonts w:ascii="Times New Roman" w:hAnsi="Times New Roman"/>
          <w:sz w:val="28"/>
          <w:szCs w:val="28"/>
        </w:rPr>
        <w:tab/>
      </w:r>
      <w:r w:rsidR="004C3BD1" w:rsidRPr="00BC0C9C">
        <w:rPr>
          <w:rFonts w:ascii="Times New Roman" w:hAnsi="Times New Roman"/>
          <w:sz w:val="28"/>
          <w:szCs w:val="28"/>
        </w:rPr>
        <w:tab/>
      </w:r>
      <w:r w:rsidR="004C3BD1" w:rsidRPr="00BC0C9C">
        <w:rPr>
          <w:rFonts w:ascii="Times New Roman" w:hAnsi="Times New Roman"/>
          <w:sz w:val="28"/>
          <w:szCs w:val="28"/>
        </w:rPr>
        <w:tab/>
      </w:r>
      <w:r w:rsidR="004C3BD1" w:rsidRPr="00BC0C9C">
        <w:rPr>
          <w:rFonts w:ascii="Times New Roman" w:hAnsi="Times New Roman"/>
          <w:sz w:val="28"/>
          <w:szCs w:val="28"/>
        </w:rPr>
        <w:tab/>
      </w:r>
      <w:r w:rsidR="004C3BD1" w:rsidRPr="00BC0C9C">
        <w:rPr>
          <w:rFonts w:ascii="Times New Roman" w:hAnsi="Times New Roman"/>
          <w:sz w:val="28"/>
          <w:szCs w:val="28"/>
        </w:rPr>
        <w:tab/>
      </w:r>
      <w:r w:rsidR="004C3BD1" w:rsidRPr="00BC0C9C">
        <w:rPr>
          <w:rFonts w:ascii="Times New Roman" w:hAnsi="Times New Roman"/>
          <w:sz w:val="28"/>
          <w:szCs w:val="28"/>
        </w:rPr>
        <w:tab/>
      </w:r>
      <w:r w:rsidR="004C3BD1" w:rsidRPr="00BC0C9C">
        <w:rPr>
          <w:rFonts w:ascii="Times New Roman" w:hAnsi="Times New Roman"/>
          <w:sz w:val="28"/>
          <w:szCs w:val="28"/>
        </w:rPr>
        <w:tab/>
        <w:t xml:space="preserve"> №</w:t>
      </w:r>
      <w:r w:rsidR="00724278">
        <w:rPr>
          <w:rFonts w:ascii="Times New Roman" w:hAnsi="Times New Roman"/>
          <w:sz w:val="28"/>
          <w:szCs w:val="28"/>
        </w:rPr>
        <w:t xml:space="preserve"> 4дсп</w:t>
      </w:r>
    </w:p>
    <w:p w:rsidR="004C3BD1" w:rsidRPr="00BC0C9C" w:rsidRDefault="004C3BD1" w:rsidP="00BC0C9C">
      <w:pPr>
        <w:spacing w:after="0" w:line="228" w:lineRule="auto"/>
        <w:rPr>
          <w:rFonts w:ascii="Times New Roman" w:hAnsi="Times New Roman"/>
          <w:color w:val="000000"/>
          <w:sz w:val="28"/>
          <w:szCs w:val="28"/>
        </w:rPr>
      </w:pPr>
    </w:p>
    <w:p w:rsidR="00133759" w:rsidRPr="00DE2500" w:rsidRDefault="00133759" w:rsidP="00133759">
      <w:pPr>
        <w:spacing w:after="0" w:line="240" w:lineRule="auto"/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500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5C3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BA6">
        <w:rPr>
          <w:rFonts w:ascii="Times New Roman" w:hAnsi="Times New Roman" w:cs="Times New Roman"/>
          <w:b/>
          <w:sz w:val="28"/>
          <w:szCs w:val="28"/>
        </w:rPr>
        <w:t>в С</w:t>
      </w:r>
      <w:r w:rsidR="00D53BA6" w:rsidRPr="00D53BA6">
        <w:rPr>
          <w:rFonts w:ascii="Times New Roman" w:hAnsi="Times New Roman" w:cs="Times New Roman"/>
          <w:b/>
          <w:sz w:val="28"/>
          <w:szCs w:val="28"/>
        </w:rPr>
        <w:t>хем</w:t>
      </w:r>
      <w:r w:rsidR="00D53BA6">
        <w:rPr>
          <w:rFonts w:ascii="Times New Roman" w:hAnsi="Times New Roman" w:cs="Times New Roman"/>
          <w:b/>
          <w:sz w:val="28"/>
          <w:szCs w:val="28"/>
        </w:rPr>
        <w:t>у</w:t>
      </w:r>
      <w:r w:rsidR="005C3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BA6" w:rsidRPr="00D53BA6">
        <w:rPr>
          <w:rFonts w:ascii="Times New Roman" w:hAnsi="Times New Roman" w:cs="Times New Roman"/>
          <w:b/>
          <w:sz w:val="28"/>
          <w:szCs w:val="28"/>
        </w:rPr>
        <w:t>теплоснабжения ЗАТО Звёздный до 2032 года</w:t>
      </w:r>
      <w:r w:rsidR="00D53BA6">
        <w:rPr>
          <w:rFonts w:ascii="Times New Roman" w:hAnsi="Times New Roman" w:cs="Times New Roman"/>
          <w:b/>
          <w:sz w:val="28"/>
          <w:szCs w:val="28"/>
        </w:rPr>
        <w:t>, утвержденную постановлением администрации ЗА</w:t>
      </w:r>
      <w:r w:rsidR="00FA6A04">
        <w:rPr>
          <w:rFonts w:ascii="Times New Roman" w:hAnsi="Times New Roman" w:cs="Times New Roman"/>
          <w:b/>
          <w:sz w:val="28"/>
          <w:szCs w:val="28"/>
        </w:rPr>
        <w:t>ТО Звёздный от 17.06.2019 № 2</w:t>
      </w:r>
    </w:p>
    <w:p w:rsidR="004C3BD1" w:rsidRPr="00BC0C9C" w:rsidRDefault="004C3BD1" w:rsidP="00BC0C9C">
      <w:pPr>
        <w:spacing w:after="0" w:line="228" w:lineRule="auto"/>
        <w:ind w:right="495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BD1" w:rsidRPr="00BC0C9C" w:rsidRDefault="004C3BD1" w:rsidP="00BC0C9C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</w:p>
    <w:p w:rsidR="00133759" w:rsidRPr="00DE2500" w:rsidRDefault="004D6819" w:rsidP="00133759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6819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2F04DE">
        <w:rPr>
          <w:rFonts w:ascii="Times New Roman" w:hAnsi="Times New Roman" w:cs="Times New Roman"/>
          <w:b w:val="0"/>
          <w:sz w:val="28"/>
          <w:szCs w:val="28"/>
        </w:rPr>
        <w:t xml:space="preserve"> пунктом 4.2 части 1</w:t>
      </w:r>
      <w:r w:rsidR="002F04DE" w:rsidRPr="004D6819">
        <w:rPr>
          <w:rFonts w:ascii="Times New Roman" w:hAnsi="Times New Roman" w:cs="Times New Roman"/>
          <w:b w:val="0"/>
          <w:sz w:val="28"/>
          <w:szCs w:val="28"/>
        </w:rPr>
        <w:t>стат</w:t>
      </w:r>
      <w:r w:rsidR="002F04DE">
        <w:rPr>
          <w:rFonts w:ascii="Times New Roman" w:hAnsi="Times New Roman" w:cs="Times New Roman"/>
          <w:b w:val="0"/>
          <w:sz w:val="28"/>
          <w:szCs w:val="28"/>
        </w:rPr>
        <w:t>ьи</w:t>
      </w:r>
      <w:r w:rsidR="002F04DE" w:rsidRPr="004D6819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2F04DE">
        <w:rPr>
          <w:rFonts w:ascii="Times New Roman" w:hAnsi="Times New Roman" w:cs="Times New Roman"/>
          <w:b w:val="0"/>
          <w:sz w:val="28"/>
          <w:szCs w:val="28"/>
        </w:rPr>
        <w:t>7</w:t>
      </w:r>
      <w:r w:rsidR="002F04DE" w:rsidRPr="004D6819">
        <w:rPr>
          <w:rFonts w:ascii="Times New Roman" w:hAnsi="Times New Roman" w:cs="Times New Roman"/>
          <w:b w:val="0"/>
          <w:sz w:val="28"/>
          <w:szCs w:val="28"/>
        </w:rPr>
        <w:t xml:space="preserve"> Федеральногозакона от 06.10.2003 № 131-ФЗ «Об общих принципах организации местногосамоуправления в Российской Федерации»</w:t>
      </w:r>
      <w:r w:rsidR="002F04DE">
        <w:rPr>
          <w:rFonts w:ascii="Times New Roman" w:hAnsi="Times New Roman" w:cs="Times New Roman"/>
          <w:b w:val="0"/>
          <w:sz w:val="28"/>
          <w:szCs w:val="28"/>
        </w:rPr>
        <w:t>,</w:t>
      </w:r>
      <w:r w:rsidRPr="004D6819">
        <w:rPr>
          <w:rFonts w:ascii="Times New Roman" w:hAnsi="Times New Roman" w:cs="Times New Roman"/>
          <w:b w:val="0"/>
          <w:sz w:val="28"/>
          <w:szCs w:val="28"/>
        </w:rPr>
        <w:t xml:space="preserve"> пунктом 6 части 1 статьи 6</w:t>
      </w:r>
      <w:r w:rsidR="002F04D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23634">
        <w:rPr>
          <w:rFonts w:ascii="Times New Roman" w:hAnsi="Times New Roman" w:cs="Times New Roman"/>
          <w:b w:val="0"/>
          <w:sz w:val="28"/>
          <w:szCs w:val="28"/>
        </w:rPr>
        <w:t>частью</w:t>
      </w:r>
      <w:r w:rsidR="002F04DE">
        <w:rPr>
          <w:rFonts w:ascii="Times New Roman" w:hAnsi="Times New Roman" w:cs="Times New Roman"/>
          <w:b w:val="0"/>
          <w:sz w:val="28"/>
          <w:szCs w:val="28"/>
        </w:rPr>
        <w:t xml:space="preserve"> 3 статьи 23</w:t>
      </w:r>
      <w:r w:rsidRPr="004D6819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законаот 27.07.2010 №190-ФЗ «О теплоснабжении», постановлением ПравительстваРоссийской Федерации от 22.02.2012 №154 «О требованиях к схемамтеплоснабжения, порядку их разработки и утверждения»,</w:t>
      </w:r>
      <w:r w:rsidR="00133759" w:rsidRPr="00DE2500">
        <w:rPr>
          <w:rFonts w:ascii="Times New Roman" w:hAnsi="Times New Roman" w:cs="Times New Roman"/>
          <w:b w:val="0"/>
          <w:sz w:val="28"/>
          <w:szCs w:val="28"/>
        </w:rPr>
        <w:t>пунктом 9 части1 статьи 43 Устава городского округа ЗАТО Звёздный Пермского края</w:t>
      </w:r>
      <w:r w:rsidR="00133759" w:rsidRPr="00DE2500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ЗАТО Звёздный постановляет:</w:t>
      </w:r>
    </w:p>
    <w:p w:rsidR="00133759" w:rsidRPr="00EE6F42" w:rsidRDefault="00FF2023" w:rsidP="00133759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42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измененияв </w:t>
      </w:r>
      <w:r w:rsidR="00EE6F42" w:rsidRPr="00EE6F42">
        <w:rPr>
          <w:rFonts w:ascii="Times New Roman" w:hAnsi="Times New Roman" w:cs="Times New Roman"/>
          <w:sz w:val="28"/>
          <w:szCs w:val="28"/>
        </w:rPr>
        <w:t>Схему теплоснабжения ЗАТО Звёздный до 2032 года, утвержденную постановлением администрации ЗА</w:t>
      </w:r>
      <w:r w:rsidR="00FA6A04">
        <w:rPr>
          <w:rFonts w:ascii="Times New Roman" w:hAnsi="Times New Roman" w:cs="Times New Roman"/>
          <w:sz w:val="28"/>
          <w:szCs w:val="28"/>
        </w:rPr>
        <w:t>ТО Звёздный от 17.06.2019 № 2</w:t>
      </w:r>
      <w:r w:rsidRPr="00EE6F42">
        <w:rPr>
          <w:rFonts w:ascii="Times New Roman" w:hAnsi="Times New Roman" w:cs="Times New Roman"/>
          <w:sz w:val="28"/>
          <w:szCs w:val="28"/>
        </w:rPr>
        <w:t>.</w:t>
      </w:r>
    </w:p>
    <w:p w:rsidR="002F04DE" w:rsidRPr="002F04DE" w:rsidRDefault="002F04DE" w:rsidP="002F04DE">
      <w:pPr>
        <w:pStyle w:val="ab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4D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установленным порядком в информационном бюллетене ЗАТО Звёздный «Вестник Звёздного», кроме части, не подлежащей опубликованию в соответствии с Инструкцией о порядке обращения с документированной служебной информацией ограниченного распространения в организациях, учреждениях, предприятиях и т.д., </w:t>
      </w:r>
      <w:proofErr w:type="gramStart"/>
      <w:r w:rsidRPr="002F04DE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2F04DE">
        <w:rPr>
          <w:rFonts w:ascii="Times New Roman" w:hAnsi="Times New Roman" w:cs="Times New Roman"/>
          <w:sz w:val="28"/>
          <w:szCs w:val="28"/>
        </w:rPr>
        <w:t xml:space="preserve"> Главгосэкспертизой России. </w:t>
      </w:r>
    </w:p>
    <w:p w:rsidR="00133759" w:rsidRPr="00133759" w:rsidRDefault="002F04DE" w:rsidP="002F04DE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4DE">
        <w:rPr>
          <w:rFonts w:ascii="Times New Roman" w:hAnsi="Times New Roman" w:cs="Times New Roman"/>
          <w:sz w:val="28"/>
          <w:szCs w:val="28"/>
        </w:rPr>
        <w:t>Настоящее постановление, а также его часть, не подлежащая опубликованию, вступает в силу со дня официального опубликования и распространяется на правоот</w:t>
      </w:r>
      <w:r>
        <w:rPr>
          <w:rFonts w:ascii="Times New Roman" w:hAnsi="Times New Roman" w:cs="Times New Roman"/>
          <w:sz w:val="28"/>
          <w:szCs w:val="28"/>
        </w:rPr>
        <w:t>ношения, возникшие с 01.01.2021</w:t>
      </w:r>
      <w:r w:rsidR="009E2D1E" w:rsidRPr="00133759">
        <w:rPr>
          <w:rFonts w:ascii="Times New Roman" w:hAnsi="Times New Roman" w:cs="Times New Roman"/>
          <w:sz w:val="28"/>
          <w:szCs w:val="28"/>
        </w:rPr>
        <w:t>.</w:t>
      </w:r>
    </w:p>
    <w:p w:rsidR="00B117F2" w:rsidRDefault="00B117F2" w:rsidP="009858CD">
      <w:pPr>
        <w:pStyle w:val="Style2"/>
        <w:widowControl/>
        <w:tabs>
          <w:tab w:val="left" w:pos="7853"/>
        </w:tabs>
        <w:jc w:val="both"/>
        <w:rPr>
          <w:rStyle w:val="FontStyle20"/>
          <w:sz w:val="28"/>
          <w:szCs w:val="28"/>
        </w:rPr>
      </w:pPr>
    </w:p>
    <w:p w:rsidR="00CC378B" w:rsidRDefault="00CC378B" w:rsidP="009858CD">
      <w:pPr>
        <w:pStyle w:val="Style2"/>
        <w:widowControl/>
        <w:tabs>
          <w:tab w:val="left" w:pos="7853"/>
        </w:tabs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Г</w:t>
      </w:r>
      <w:r w:rsidR="004C3BD1" w:rsidRPr="00BC0C9C">
        <w:rPr>
          <w:rStyle w:val="FontStyle20"/>
          <w:sz w:val="28"/>
          <w:szCs w:val="28"/>
        </w:rPr>
        <w:t>лав</w:t>
      </w:r>
      <w:r>
        <w:rPr>
          <w:rStyle w:val="FontStyle20"/>
          <w:sz w:val="28"/>
          <w:szCs w:val="28"/>
        </w:rPr>
        <w:t>а</w:t>
      </w:r>
      <w:r w:rsidRPr="00BC0C9C">
        <w:rPr>
          <w:rStyle w:val="FontStyle20"/>
          <w:sz w:val="28"/>
          <w:szCs w:val="28"/>
        </w:rPr>
        <w:t>ЗАТО Звёздный</w:t>
      </w:r>
      <w:r>
        <w:rPr>
          <w:rStyle w:val="FontStyle20"/>
          <w:sz w:val="28"/>
          <w:szCs w:val="28"/>
        </w:rPr>
        <w:t xml:space="preserve"> – </w:t>
      </w:r>
    </w:p>
    <w:p w:rsidR="004C3BD1" w:rsidRDefault="009B0C32" w:rsidP="009858CD">
      <w:pPr>
        <w:pStyle w:val="Style2"/>
        <w:widowControl/>
        <w:tabs>
          <w:tab w:val="left" w:pos="7853"/>
        </w:tabs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г</w:t>
      </w:r>
      <w:r w:rsidRPr="00BC0C9C">
        <w:rPr>
          <w:rStyle w:val="FontStyle20"/>
          <w:sz w:val="28"/>
          <w:szCs w:val="28"/>
        </w:rPr>
        <w:t>лав</w:t>
      </w:r>
      <w:r>
        <w:rPr>
          <w:rStyle w:val="FontStyle20"/>
          <w:sz w:val="28"/>
          <w:szCs w:val="28"/>
        </w:rPr>
        <w:t xml:space="preserve">а </w:t>
      </w:r>
      <w:r w:rsidR="004C3BD1" w:rsidRPr="00BC0C9C">
        <w:rPr>
          <w:rStyle w:val="FontStyle20"/>
          <w:sz w:val="28"/>
          <w:szCs w:val="28"/>
        </w:rPr>
        <w:t xml:space="preserve">администрации ЗАТО Звёздный                  </w:t>
      </w:r>
      <w:r w:rsidR="005C3F32">
        <w:rPr>
          <w:rStyle w:val="FontStyle20"/>
          <w:sz w:val="28"/>
          <w:szCs w:val="28"/>
        </w:rPr>
        <w:t xml:space="preserve">                      </w:t>
      </w:r>
      <w:r w:rsidR="004C3BD1" w:rsidRPr="00BC0C9C">
        <w:rPr>
          <w:rStyle w:val="FontStyle20"/>
          <w:sz w:val="28"/>
          <w:szCs w:val="28"/>
        </w:rPr>
        <w:t>А.М. Швецов</w:t>
      </w:r>
    </w:p>
    <w:p w:rsidR="00724278" w:rsidRDefault="00724278" w:rsidP="009858CD">
      <w:pPr>
        <w:pStyle w:val="Style2"/>
        <w:widowControl/>
        <w:tabs>
          <w:tab w:val="left" w:pos="7853"/>
        </w:tabs>
        <w:jc w:val="both"/>
        <w:rPr>
          <w:rStyle w:val="FontStyle20"/>
          <w:sz w:val="28"/>
          <w:szCs w:val="28"/>
        </w:rPr>
      </w:pPr>
    </w:p>
    <w:p w:rsidR="00724278" w:rsidRDefault="00724278" w:rsidP="009858CD">
      <w:pPr>
        <w:pStyle w:val="Style2"/>
        <w:widowControl/>
        <w:tabs>
          <w:tab w:val="left" w:pos="7853"/>
        </w:tabs>
        <w:jc w:val="both"/>
        <w:rPr>
          <w:rStyle w:val="FontStyle20"/>
          <w:sz w:val="28"/>
          <w:szCs w:val="28"/>
        </w:rPr>
      </w:pPr>
    </w:p>
    <w:sectPr w:rsidR="00724278" w:rsidSect="00BC0C9C">
      <w:headerReference w:type="default" r:id="rId8"/>
      <w:pgSz w:w="11906" w:h="16838" w:code="9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DBC" w:rsidRDefault="00840DBC" w:rsidP="000147F3">
      <w:pPr>
        <w:spacing w:after="0" w:line="240" w:lineRule="auto"/>
      </w:pPr>
      <w:r>
        <w:separator/>
      </w:r>
    </w:p>
  </w:endnote>
  <w:endnote w:type="continuationSeparator" w:id="1">
    <w:p w:rsidR="00840DBC" w:rsidRDefault="00840DBC" w:rsidP="0001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DBC" w:rsidRDefault="00840DBC" w:rsidP="000147F3">
      <w:pPr>
        <w:spacing w:after="0" w:line="240" w:lineRule="auto"/>
      </w:pPr>
      <w:r>
        <w:separator/>
      </w:r>
    </w:p>
  </w:footnote>
  <w:footnote w:type="continuationSeparator" w:id="1">
    <w:p w:rsidR="00840DBC" w:rsidRDefault="00840DBC" w:rsidP="0001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23" w:rsidRPr="000147F3" w:rsidRDefault="00FF2023">
    <w:pPr>
      <w:pStyle w:val="a7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6A79"/>
    <w:multiLevelType w:val="hybridMultilevel"/>
    <w:tmpl w:val="E8D00BAE"/>
    <w:lvl w:ilvl="0" w:tplc="0419000F">
      <w:start w:val="1"/>
      <w:numFmt w:val="decimal"/>
      <w:lvlText w:val="%1."/>
      <w:lvlJc w:val="left"/>
      <w:pPr>
        <w:ind w:left="4406" w:hanging="360"/>
      </w:p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">
    <w:nsid w:val="47B6461B"/>
    <w:multiLevelType w:val="hybridMultilevel"/>
    <w:tmpl w:val="9DC62FB8"/>
    <w:lvl w:ilvl="0" w:tplc="797867EC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510C0E18"/>
    <w:multiLevelType w:val="hybridMultilevel"/>
    <w:tmpl w:val="74CC38C8"/>
    <w:lvl w:ilvl="0" w:tplc="552CD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AA66D8"/>
    <w:multiLevelType w:val="hybridMultilevel"/>
    <w:tmpl w:val="386CDD2C"/>
    <w:lvl w:ilvl="0" w:tplc="7042E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0E7E33"/>
    <w:multiLevelType w:val="hybridMultilevel"/>
    <w:tmpl w:val="95429A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EC634C1"/>
    <w:multiLevelType w:val="hybridMultilevel"/>
    <w:tmpl w:val="FEEAEECE"/>
    <w:lvl w:ilvl="0" w:tplc="1632C61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BD1"/>
    <w:rsid w:val="000147F3"/>
    <w:rsid w:val="00027C64"/>
    <w:rsid w:val="00077AA8"/>
    <w:rsid w:val="00096F14"/>
    <w:rsid w:val="000A6558"/>
    <w:rsid w:val="000B5299"/>
    <w:rsid w:val="000E1ACD"/>
    <w:rsid w:val="00123634"/>
    <w:rsid w:val="00133759"/>
    <w:rsid w:val="00160DA9"/>
    <w:rsid w:val="001A2540"/>
    <w:rsid w:val="001F45BB"/>
    <w:rsid w:val="0021046B"/>
    <w:rsid w:val="00221E97"/>
    <w:rsid w:val="002A6B9A"/>
    <w:rsid w:val="002B08D4"/>
    <w:rsid w:val="002E1B03"/>
    <w:rsid w:val="002F04DE"/>
    <w:rsid w:val="003049DD"/>
    <w:rsid w:val="00321DFB"/>
    <w:rsid w:val="00322E47"/>
    <w:rsid w:val="00344B39"/>
    <w:rsid w:val="00384A97"/>
    <w:rsid w:val="003B4A8C"/>
    <w:rsid w:val="003B733A"/>
    <w:rsid w:val="003C51D3"/>
    <w:rsid w:val="004030E1"/>
    <w:rsid w:val="00403F0E"/>
    <w:rsid w:val="0041446B"/>
    <w:rsid w:val="00435870"/>
    <w:rsid w:val="00440CBA"/>
    <w:rsid w:val="00474D5A"/>
    <w:rsid w:val="004927FD"/>
    <w:rsid w:val="00494415"/>
    <w:rsid w:val="004C37AB"/>
    <w:rsid w:val="004C3BD1"/>
    <w:rsid w:val="004D3254"/>
    <w:rsid w:val="004D6819"/>
    <w:rsid w:val="004E4A20"/>
    <w:rsid w:val="00500013"/>
    <w:rsid w:val="00546D4C"/>
    <w:rsid w:val="005C3F32"/>
    <w:rsid w:val="006A2E34"/>
    <w:rsid w:val="006B031C"/>
    <w:rsid w:val="006B14FE"/>
    <w:rsid w:val="00720A91"/>
    <w:rsid w:val="00724278"/>
    <w:rsid w:val="007378AB"/>
    <w:rsid w:val="00762398"/>
    <w:rsid w:val="00783D24"/>
    <w:rsid w:val="0078613C"/>
    <w:rsid w:val="0083765F"/>
    <w:rsid w:val="00840DBC"/>
    <w:rsid w:val="008671E6"/>
    <w:rsid w:val="00892F4F"/>
    <w:rsid w:val="008A0F76"/>
    <w:rsid w:val="008C0167"/>
    <w:rsid w:val="008C2807"/>
    <w:rsid w:val="008C5774"/>
    <w:rsid w:val="008C635A"/>
    <w:rsid w:val="008D0777"/>
    <w:rsid w:val="008F7F97"/>
    <w:rsid w:val="00906675"/>
    <w:rsid w:val="00926A3C"/>
    <w:rsid w:val="00982A9D"/>
    <w:rsid w:val="009830CA"/>
    <w:rsid w:val="009858CD"/>
    <w:rsid w:val="009B0C32"/>
    <w:rsid w:val="009C14EC"/>
    <w:rsid w:val="009E2B81"/>
    <w:rsid w:val="009E2D1E"/>
    <w:rsid w:val="009E3A43"/>
    <w:rsid w:val="009F560E"/>
    <w:rsid w:val="00A030E9"/>
    <w:rsid w:val="00A65A4D"/>
    <w:rsid w:val="00A73211"/>
    <w:rsid w:val="00A7770A"/>
    <w:rsid w:val="00A961FF"/>
    <w:rsid w:val="00A97C21"/>
    <w:rsid w:val="00AA72D6"/>
    <w:rsid w:val="00AC4AE1"/>
    <w:rsid w:val="00AE3F6B"/>
    <w:rsid w:val="00B117F2"/>
    <w:rsid w:val="00B1267F"/>
    <w:rsid w:val="00B162CF"/>
    <w:rsid w:val="00B263D8"/>
    <w:rsid w:val="00B6402C"/>
    <w:rsid w:val="00B8759A"/>
    <w:rsid w:val="00BB5523"/>
    <w:rsid w:val="00BC0C9C"/>
    <w:rsid w:val="00BC6A13"/>
    <w:rsid w:val="00C021AA"/>
    <w:rsid w:val="00C03DD4"/>
    <w:rsid w:val="00C05D40"/>
    <w:rsid w:val="00C33FD5"/>
    <w:rsid w:val="00C52545"/>
    <w:rsid w:val="00C807CB"/>
    <w:rsid w:val="00C96113"/>
    <w:rsid w:val="00C97CFE"/>
    <w:rsid w:val="00CA01FB"/>
    <w:rsid w:val="00CA316E"/>
    <w:rsid w:val="00CA4F9F"/>
    <w:rsid w:val="00CC378B"/>
    <w:rsid w:val="00CC7479"/>
    <w:rsid w:val="00CF6249"/>
    <w:rsid w:val="00D146C9"/>
    <w:rsid w:val="00D37D62"/>
    <w:rsid w:val="00D53BA6"/>
    <w:rsid w:val="00DA3059"/>
    <w:rsid w:val="00DE66EA"/>
    <w:rsid w:val="00DE6BF5"/>
    <w:rsid w:val="00E5253A"/>
    <w:rsid w:val="00E82F1E"/>
    <w:rsid w:val="00EB6D96"/>
    <w:rsid w:val="00EC0F53"/>
    <w:rsid w:val="00EC184D"/>
    <w:rsid w:val="00EE6F42"/>
    <w:rsid w:val="00F82529"/>
    <w:rsid w:val="00FA6A04"/>
    <w:rsid w:val="00FB54D5"/>
    <w:rsid w:val="00FC258A"/>
    <w:rsid w:val="00FC5852"/>
    <w:rsid w:val="00FE614A"/>
    <w:rsid w:val="00FF2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81"/>
  </w:style>
  <w:style w:type="paragraph" w:styleId="1">
    <w:name w:val="heading 1"/>
    <w:basedOn w:val="a"/>
    <w:next w:val="a"/>
    <w:link w:val="10"/>
    <w:qFormat/>
    <w:rsid w:val="004C3B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BD1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FontStyle20">
    <w:name w:val="Font Style20"/>
    <w:basedOn w:val="a0"/>
    <w:uiPriority w:val="99"/>
    <w:rsid w:val="004C3BD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C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C3BD1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4C3BD1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4C3B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C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D1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4C3BD1"/>
    <w:pPr>
      <w:widowControl w:val="0"/>
      <w:autoSpaceDE w:val="0"/>
      <w:autoSpaceDN w:val="0"/>
      <w:adjustRightInd w:val="0"/>
      <w:spacing w:after="0" w:line="301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3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37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20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3">
    <w:name w:val="Style13"/>
    <w:basedOn w:val="a"/>
    <w:uiPriority w:val="99"/>
    <w:rsid w:val="000B529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C2807"/>
    <w:pPr>
      <w:widowControl w:val="0"/>
      <w:autoSpaceDE w:val="0"/>
      <w:autoSpaceDN w:val="0"/>
      <w:adjustRightInd w:val="0"/>
      <w:spacing w:after="0" w:line="302" w:lineRule="exact"/>
      <w:ind w:firstLine="11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8C2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01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7F3"/>
  </w:style>
  <w:style w:type="paragraph" w:styleId="a9">
    <w:name w:val="footer"/>
    <w:basedOn w:val="a"/>
    <w:link w:val="aa"/>
    <w:uiPriority w:val="99"/>
    <w:semiHidden/>
    <w:unhideWhenUsed/>
    <w:rsid w:val="0001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47F3"/>
  </w:style>
  <w:style w:type="paragraph" w:styleId="ab">
    <w:name w:val="List Paragraph"/>
    <w:basedOn w:val="a"/>
    <w:uiPriority w:val="34"/>
    <w:qFormat/>
    <w:rsid w:val="00A97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 ЗАТО Звёздный</dc:creator>
  <cp:lastModifiedBy>62</cp:lastModifiedBy>
  <cp:revision>20</cp:revision>
  <cp:lastPrinted>2021-02-24T09:40:00Z</cp:lastPrinted>
  <dcterms:created xsi:type="dcterms:W3CDTF">2021-02-15T12:34:00Z</dcterms:created>
  <dcterms:modified xsi:type="dcterms:W3CDTF">2021-03-10T03:47:00Z</dcterms:modified>
</cp:coreProperties>
</file>