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2" w:rsidRPr="00755A28" w:rsidRDefault="00777752" w:rsidP="007777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752" w:rsidRPr="0010038D" w:rsidRDefault="00755A28" w:rsidP="0077775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</w:pPr>
      <w:r w:rsidRPr="0010038D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Прокуратура Пермского района Пермского края проверила обращение </w:t>
      </w:r>
      <w:r w:rsidR="004D5C0E" w:rsidRPr="0010038D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жительницы Пермского района</w:t>
      </w:r>
      <w:r w:rsidR="00B40269" w:rsidRPr="0010038D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о необеспечении дочери специализированным</w:t>
      </w:r>
      <w:r w:rsidR="00777752" w:rsidRPr="0010038D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питанием в образовательном учреждении.</w:t>
      </w:r>
    </w:p>
    <w:p w:rsidR="00777752" w:rsidRPr="0010038D" w:rsidRDefault="00777752" w:rsidP="0077775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</w:pPr>
    </w:p>
    <w:p w:rsidR="00755A28" w:rsidRPr="0010038D" w:rsidRDefault="00777752" w:rsidP="0077775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ab/>
      </w:r>
      <w:r w:rsidR="00755A28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Установлено, что 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четырехлетняя дочь </w:t>
      </w:r>
      <w:r w:rsidR="00755A28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заявитель</w:t>
      </w:r>
      <w:r w:rsidR="004D5C0E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ниц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ы по медицинским показаниям нуждается в специализированном диетическом питании</w:t>
      </w:r>
      <w:r w:rsidR="00755A28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, 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вме</w:t>
      </w:r>
      <w:r w:rsidR="00DA01F2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сте с тем, руководителем детского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сада в его предоставлении отказано ввиду отсутствия бюджетной обеспеченности.</w:t>
      </w:r>
    </w:p>
    <w:p w:rsidR="00777752" w:rsidRPr="0010038D" w:rsidRDefault="00755A28" w:rsidP="0077775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Действуя в защиту прав 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несовершеннолетней</w:t>
      </w:r>
      <w:r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, прокурор направил в суд иск об обязании администрации 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дошкольного образовательного учреждения обеспечить воспитанницу специализированным питанием в соответствии с</w:t>
      </w:r>
      <w:r w:rsid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="00777752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медицинскими показаниями.</w:t>
      </w:r>
    </w:p>
    <w:p w:rsidR="00755A28" w:rsidRPr="0010038D" w:rsidRDefault="00DA01F2" w:rsidP="0077775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Решением Пермского районного суд</w:t>
      </w:r>
      <w:r w:rsidR="009D4F98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а от </w:t>
      </w:r>
      <w:r w:rsidR="00B40269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02</w:t>
      </w:r>
      <w:r w:rsidR="004D5C0E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.12</w:t>
      </w:r>
      <w:r w:rsidR="00755A28" w:rsidRPr="0010038D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.2020 требования прокурора удовлетворил в полном объеме.</w:t>
      </w:r>
    </w:p>
    <w:p w:rsidR="00A84250" w:rsidRPr="0010038D" w:rsidRDefault="00B40269" w:rsidP="0077775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10038D">
        <w:rPr>
          <w:rFonts w:asciiTheme="majorHAnsi" w:hAnsiTheme="majorHAnsi" w:cs="Times New Roman"/>
          <w:sz w:val="32"/>
          <w:szCs w:val="32"/>
        </w:rPr>
        <w:t>В течение 30 дней с момента вступления решения суда в законную силу воспитанница будет обеспечена указанным</w:t>
      </w:r>
      <w:r w:rsidR="009D4F98" w:rsidRPr="0010038D">
        <w:rPr>
          <w:rFonts w:asciiTheme="majorHAnsi" w:hAnsiTheme="majorHAnsi" w:cs="Times New Roman"/>
          <w:sz w:val="32"/>
          <w:szCs w:val="32"/>
        </w:rPr>
        <w:t xml:space="preserve"> питанием, решение суда находится на контроле прокуратуры района.</w:t>
      </w:r>
    </w:p>
    <w:p w:rsidR="00A84250" w:rsidRDefault="00A84250" w:rsidP="0077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D" w:rsidRDefault="0010038D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38D" w:rsidRDefault="0010038D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38D" w:rsidRDefault="0010038D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Pr="0010038D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0038D">
        <w:rPr>
          <w:rFonts w:ascii="Times New Roman" w:eastAsia="Times New Roman" w:hAnsi="Times New Roman" w:cs="Times New Roman"/>
          <w:i/>
          <w:color w:val="000000"/>
          <w:lang w:eastAsia="ru-RU"/>
        </w:rPr>
        <w:t>Прокуратура Пермского района</w:t>
      </w: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84250" w:rsidSect="002A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131AC"/>
    <w:rsid w:val="0010038D"/>
    <w:rsid w:val="00130546"/>
    <w:rsid w:val="002A522F"/>
    <w:rsid w:val="003131AC"/>
    <w:rsid w:val="004D5C0E"/>
    <w:rsid w:val="00755A28"/>
    <w:rsid w:val="00777752"/>
    <w:rsid w:val="009D4F98"/>
    <w:rsid w:val="009F533B"/>
    <w:rsid w:val="00A84250"/>
    <w:rsid w:val="00B40269"/>
    <w:rsid w:val="00B76047"/>
    <w:rsid w:val="00C8407A"/>
    <w:rsid w:val="00DA01F2"/>
    <w:rsid w:val="00E5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62</cp:lastModifiedBy>
  <cp:revision>4</cp:revision>
  <dcterms:created xsi:type="dcterms:W3CDTF">2020-12-14T04:10:00Z</dcterms:created>
  <dcterms:modified xsi:type="dcterms:W3CDTF">2020-12-15T03:55:00Z</dcterms:modified>
</cp:coreProperties>
</file>