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7" w:rsidRPr="00697DC7" w:rsidRDefault="00074BA7" w:rsidP="00074BA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ТВЕРЖДЕНО</w:t>
      </w:r>
      <w:r w:rsidRPr="00697DC7">
        <w:rPr>
          <w:color w:val="000000"/>
          <w:sz w:val="28"/>
          <w:szCs w:val="28"/>
        </w:rPr>
        <w:t xml:space="preserve"> </w:t>
      </w:r>
    </w:p>
    <w:p w:rsidR="00074BA7" w:rsidRDefault="00074BA7" w:rsidP="00074BA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постановлением администрации </w:t>
      </w:r>
    </w:p>
    <w:p w:rsidR="00074BA7" w:rsidRPr="00697DC7" w:rsidRDefault="00074BA7" w:rsidP="00074BA7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ЗАТО Звёздный</w:t>
      </w:r>
    </w:p>
    <w:p w:rsidR="00074BA7" w:rsidRDefault="00074BA7" w:rsidP="00074BA7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 w:rsidRPr="00697D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97DC7">
        <w:rPr>
          <w:color w:val="000000"/>
          <w:sz w:val="28"/>
          <w:szCs w:val="28"/>
        </w:rPr>
        <w:t xml:space="preserve">0.2022 № </w:t>
      </w:r>
      <w:r>
        <w:rPr>
          <w:color w:val="000000"/>
          <w:sz w:val="28"/>
          <w:szCs w:val="28"/>
        </w:rPr>
        <w:t>923</w:t>
      </w:r>
    </w:p>
    <w:p w:rsidR="00074BA7" w:rsidRPr="00697DC7" w:rsidRDefault="00074BA7" w:rsidP="00074BA7">
      <w:pPr>
        <w:pStyle w:val="Standard"/>
        <w:tabs>
          <w:tab w:val="left" w:pos="4736"/>
        </w:tabs>
        <w:spacing w:line="228" w:lineRule="auto"/>
        <w:ind w:left="4536"/>
        <w:jc w:val="right"/>
        <w:rPr>
          <w:color w:val="000000"/>
          <w:sz w:val="28"/>
          <w:szCs w:val="28"/>
        </w:rPr>
      </w:pPr>
    </w:p>
    <w:p w:rsidR="00074BA7" w:rsidRPr="00697DC7" w:rsidRDefault="00074BA7" w:rsidP="00074BA7">
      <w:pPr>
        <w:pStyle w:val="Standard"/>
        <w:spacing w:line="228" w:lineRule="auto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(типовая </w:t>
      </w:r>
      <w:r w:rsidRPr="00697DC7">
        <w:rPr>
          <w:color w:val="000000"/>
          <w:sz w:val="28"/>
          <w:szCs w:val="28"/>
        </w:rPr>
        <w:t>форма</w:t>
      </w:r>
      <w:r w:rsidRPr="00697DC7">
        <w:rPr>
          <w:i/>
          <w:iCs/>
          <w:color w:val="000000"/>
          <w:sz w:val="28"/>
          <w:szCs w:val="28"/>
        </w:rPr>
        <w:t>)</w:t>
      </w:r>
    </w:p>
    <w:p w:rsidR="00074BA7" w:rsidRDefault="00074BA7" w:rsidP="00074BA7">
      <w:pPr>
        <w:pStyle w:val="Standard"/>
        <w:widowControl w:val="0"/>
        <w:spacing w:line="228" w:lineRule="auto"/>
        <w:jc w:val="center"/>
        <w:rPr>
          <w:bCs/>
          <w:color w:val="000000"/>
          <w:sz w:val="28"/>
          <w:szCs w:val="28"/>
        </w:rPr>
      </w:pPr>
    </w:p>
    <w:p w:rsidR="00074BA7" w:rsidRPr="00074BA7" w:rsidRDefault="00074BA7" w:rsidP="00074BA7">
      <w:pPr>
        <w:pStyle w:val="Standard"/>
        <w:widowControl w:val="0"/>
        <w:spacing w:line="228" w:lineRule="auto"/>
        <w:jc w:val="center"/>
        <w:rPr>
          <w:bCs/>
          <w:color w:val="000000"/>
          <w:sz w:val="28"/>
          <w:szCs w:val="28"/>
        </w:rPr>
      </w:pPr>
    </w:p>
    <w:p w:rsidR="00074BA7" w:rsidRPr="0061512C" w:rsidRDefault="00074BA7" w:rsidP="00074BA7">
      <w:pPr>
        <w:widowControl w:val="0"/>
        <w:spacing w:after="0" w:line="228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12C">
        <w:rPr>
          <w:rFonts w:ascii="Times New Roman" w:hAnsi="Times New Roman" w:cs="Times New Roman"/>
          <w:bCs/>
          <w:color w:val="000000"/>
          <w:sz w:val="28"/>
          <w:szCs w:val="28"/>
        </w:rPr>
        <w:t>Задание</w:t>
      </w:r>
    </w:p>
    <w:p w:rsidR="00074BA7" w:rsidRPr="0061512C" w:rsidRDefault="00074BA7" w:rsidP="00074BA7">
      <w:pPr>
        <w:widowControl w:val="0"/>
        <w:spacing w:after="0" w:line="228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512C">
        <w:rPr>
          <w:rFonts w:ascii="Times New Roman" w:hAnsi="Times New Roman" w:cs="Times New Roman"/>
          <w:color w:val="000000"/>
          <w:sz w:val="28"/>
          <w:szCs w:val="28"/>
        </w:rPr>
        <w:t>на проведение контрольного мероприятия без взаимодействия</w:t>
      </w:r>
    </w:p>
    <w:p w:rsidR="00074BA7" w:rsidRPr="0061512C" w:rsidRDefault="00074BA7" w:rsidP="00074BA7">
      <w:pPr>
        <w:widowControl w:val="0"/>
        <w:spacing w:after="0" w:line="228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12C">
        <w:rPr>
          <w:rFonts w:ascii="Times New Roman" w:hAnsi="Times New Roman" w:cs="Times New Roman"/>
          <w:color w:val="000000"/>
          <w:sz w:val="28"/>
          <w:szCs w:val="28"/>
        </w:rPr>
        <w:t>с контролируемым лицом</w:t>
      </w:r>
      <w:r w:rsidRPr="00615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___</w:t>
      </w:r>
    </w:p>
    <w:p w:rsidR="00074BA7" w:rsidRPr="00074BA7" w:rsidRDefault="00074BA7" w:rsidP="00074BA7">
      <w:pPr>
        <w:widowControl w:val="0"/>
        <w:tabs>
          <w:tab w:val="left" w:pos="2670"/>
        </w:tabs>
        <w:spacing w:after="0" w:line="228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4BA7" w:rsidRPr="00074BA7" w:rsidRDefault="00074BA7" w:rsidP="00074BA7">
      <w:pPr>
        <w:widowControl w:val="0"/>
        <w:spacing w:after="0" w:line="228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«____» ___________20 ___ г.</w:t>
      </w:r>
    </w:p>
    <w:p w:rsidR="00074BA7" w:rsidRPr="00074BA7" w:rsidRDefault="00074BA7" w:rsidP="00074BA7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составления)                                                                  (дата)</w:t>
      </w:r>
    </w:p>
    <w:p w:rsidR="00074BA7" w:rsidRPr="00074BA7" w:rsidRDefault="00074BA7" w:rsidP="00074B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BA7" w:rsidRPr="00074BA7" w:rsidRDefault="00074BA7" w:rsidP="00074BA7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sz w:val="28"/>
          <w:szCs w:val="28"/>
        </w:rPr>
        <w:t xml:space="preserve">На основании части 2 статьи 57 Федерального закона от 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31.07.2020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 поручаю:</w:t>
      </w:r>
    </w:p>
    <w:p w:rsidR="00074BA7" w:rsidRPr="00074BA7" w:rsidRDefault="00074BA7" w:rsidP="00074BA7">
      <w:pPr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074BA7" w:rsidRPr="00074BA7" w:rsidRDefault="00074BA7" w:rsidP="00074BA7">
      <w:pPr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074BA7" w:rsidRDefault="00074BA7" w:rsidP="00074BA7">
      <w:pPr>
        <w:tabs>
          <w:tab w:val="num" w:pos="0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(ФИО, должность лица (лиц),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(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</w:t>
      </w:r>
    </w:p>
    <w:p w:rsidR="00074BA7" w:rsidRPr="00074BA7" w:rsidRDefault="00074BA7" w:rsidP="00074BA7">
      <w:pPr>
        <w:tabs>
          <w:tab w:val="num" w:pos="0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мероприятий)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провести 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74BA7" w:rsidRPr="00074BA7" w:rsidRDefault="00074BA7" w:rsidP="00074BA7">
      <w:pPr>
        <w:tabs>
          <w:tab w:val="num" w:pos="0"/>
        </w:tabs>
        <w:spacing w:after="0" w:line="228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(наименование контрольного мероприятия)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2. В отношении: 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74BA7" w:rsidRPr="00074BA7" w:rsidRDefault="00074BA7" w:rsidP="00074BA7">
      <w:pPr>
        <w:tabs>
          <w:tab w:val="num" w:pos="0"/>
          <w:tab w:val="left" w:pos="3005"/>
          <w:tab w:val="center" w:pos="5348"/>
          <w:tab w:val="right" w:pos="9796"/>
        </w:tabs>
        <w:spacing w:after="0" w:line="228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(наименование контролируемого лица, ИНН)</w:t>
      </w:r>
    </w:p>
    <w:p w:rsidR="00074BA7" w:rsidRP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>Объект (объекты) муниципального контроля, в отношении которого (которых) проводится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без взаимодействия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лицом: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</w:t>
      </w:r>
    </w:p>
    <w:p w:rsidR="00074BA7" w:rsidRP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4. Основание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5. Дата и срок проведения контрольного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74BA7" w:rsidRP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Привлечь к проведению 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 без взаимодействия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качестве экспертов (экспертной организации) /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>пециалистов следующих лиц (для выездного обследования):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074BA7" w:rsidRP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</w:p>
    <w:p w:rsid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(фамилия, имя, отчество (при наличии), должность привлекаемого </w:t>
      </w:r>
    </w:p>
    <w:p w:rsid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</w:t>
      </w:r>
      <w:r w:rsidRPr="00074B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мероприятию без взаимодействия с контролируемым лицом </w:t>
      </w: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эксперта (специалиста); </w:t>
      </w:r>
      <w:r w:rsidRPr="00074B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 </w:t>
      </w: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данные указываются в случае </w:t>
      </w: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привлечения эксперта (экспертной организации) / (специалиста);  </w:t>
      </w:r>
    </w:p>
    <w:p w:rsidR="00074BA7" w:rsidRDefault="00074BA7" w:rsidP="00074BA7">
      <w:pPr>
        <w:widowControl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случае непривлечения таких лиц пункт может быть исключ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ё</w:t>
      </w:r>
      <w:r w:rsidRPr="00074B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н)</w:t>
      </w:r>
    </w:p>
    <w:p w:rsidR="0033478A" w:rsidRPr="00074BA7" w:rsidRDefault="0033478A" w:rsidP="00074BA7">
      <w:pPr>
        <w:widowControl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Ознакомление уполномоченных должностных лиц с заданием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контрольного мероприятия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74BA7" w:rsidRPr="00074BA7" w:rsidRDefault="00074BA7" w:rsidP="00074BA7">
      <w:pPr>
        <w:tabs>
          <w:tab w:val="num" w:pos="0"/>
          <w:tab w:val="left" w:pos="2041"/>
        </w:tabs>
        <w:spacing w:after="0"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BA7">
        <w:rPr>
          <w:rFonts w:ascii="Times New Roman" w:hAnsi="Times New Roman" w:cs="Times New Roman"/>
          <w:color w:val="000000"/>
          <w:sz w:val="28"/>
          <w:szCs w:val="28"/>
        </w:rPr>
        <w:t>(ФИО, должност</w:t>
      </w:r>
      <w:r w:rsidR="00D405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4BA7">
        <w:rPr>
          <w:rFonts w:ascii="Times New Roman" w:hAnsi="Times New Roman" w:cs="Times New Roman"/>
          <w:color w:val="000000"/>
          <w:sz w:val="28"/>
          <w:szCs w:val="28"/>
        </w:rPr>
        <w:t xml:space="preserve"> (лиц), уполномоченных на проведение контрольных мероприятий)</w:t>
      </w: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6"/>
        <w:gridCol w:w="4534"/>
      </w:tblGrid>
      <w:tr w:rsidR="00074BA7" w:rsidRPr="00074BA7" w:rsidTr="008B650F">
        <w:tc>
          <w:tcPr>
            <w:tcW w:w="4536" w:type="dxa"/>
          </w:tcPr>
          <w:p w:rsidR="00074BA7" w:rsidRPr="00D40564" w:rsidRDefault="00074BA7" w:rsidP="00074BA7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A7" w:rsidRPr="00D40564" w:rsidRDefault="00074BA7" w:rsidP="00074BA7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6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74BA7" w:rsidRPr="00D40564" w:rsidRDefault="00074BA7" w:rsidP="00D40564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64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инициалы руководителя органа муниципального контроля или уполномоченного им лица)</w:t>
            </w:r>
          </w:p>
        </w:tc>
        <w:tc>
          <w:tcPr>
            <w:tcW w:w="4534" w:type="dxa"/>
          </w:tcPr>
          <w:p w:rsidR="00074BA7" w:rsidRPr="00074BA7" w:rsidRDefault="00074BA7" w:rsidP="00074BA7">
            <w:pPr>
              <w:pStyle w:val="a4"/>
              <w:spacing w:after="0" w:line="228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BA7" w:rsidRPr="00074BA7" w:rsidRDefault="00074BA7" w:rsidP="00074BA7">
            <w:pPr>
              <w:pStyle w:val="a4"/>
              <w:spacing w:after="0" w:line="228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BA7">
              <w:rPr>
                <w:rFonts w:ascii="Times New Roman" w:hAnsi="Times New Roman"/>
                <w:sz w:val="28"/>
                <w:szCs w:val="28"/>
              </w:rPr>
              <w:t>___</w:t>
            </w:r>
            <w:r w:rsidR="00D4056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74BA7" w:rsidRPr="00074BA7" w:rsidRDefault="00074BA7" w:rsidP="00074BA7">
            <w:pPr>
              <w:pStyle w:val="a4"/>
              <w:spacing w:after="0" w:line="228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BA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2522F5" w:rsidRPr="00074BA7" w:rsidRDefault="002522F5" w:rsidP="00074BA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sectPr w:rsidR="002522F5" w:rsidRPr="00074BA7" w:rsidSect="00D4056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ED" w:rsidRDefault="00D72FED" w:rsidP="00D40564">
      <w:pPr>
        <w:spacing w:after="0" w:line="240" w:lineRule="auto"/>
      </w:pPr>
      <w:r>
        <w:separator/>
      </w:r>
    </w:p>
  </w:endnote>
  <w:endnote w:type="continuationSeparator" w:id="1">
    <w:p w:rsidR="00D72FED" w:rsidRDefault="00D72FED" w:rsidP="00D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ED" w:rsidRDefault="00D72FED" w:rsidP="00D40564">
      <w:pPr>
        <w:spacing w:after="0" w:line="240" w:lineRule="auto"/>
      </w:pPr>
      <w:r>
        <w:separator/>
      </w:r>
    </w:p>
  </w:footnote>
  <w:footnote w:type="continuationSeparator" w:id="1">
    <w:p w:rsidR="00D72FED" w:rsidRDefault="00D72FED" w:rsidP="00D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0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0564" w:rsidRPr="00D40564" w:rsidRDefault="009B3467">
        <w:pPr>
          <w:pStyle w:val="a5"/>
          <w:jc w:val="center"/>
          <w:rPr>
            <w:rFonts w:ascii="Times New Roman" w:hAnsi="Times New Roman" w:cs="Times New Roman"/>
          </w:rPr>
        </w:pPr>
        <w:r w:rsidRPr="00D40564">
          <w:rPr>
            <w:rFonts w:ascii="Times New Roman" w:hAnsi="Times New Roman" w:cs="Times New Roman"/>
          </w:rPr>
          <w:fldChar w:fldCharType="begin"/>
        </w:r>
        <w:r w:rsidR="00D40564" w:rsidRPr="00D40564">
          <w:rPr>
            <w:rFonts w:ascii="Times New Roman" w:hAnsi="Times New Roman" w:cs="Times New Roman"/>
          </w:rPr>
          <w:instrText xml:space="preserve"> PAGE   \* MERGEFORMAT </w:instrText>
        </w:r>
        <w:r w:rsidRPr="00D40564">
          <w:rPr>
            <w:rFonts w:ascii="Times New Roman" w:hAnsi="Times New Roman" w:cs="Times New Roman"/>
          </w:rPr>
          <w:fldChar w:fldCharType="separate"/>
        </w:r>
        <w:r w:rsidR="0033478A">
          <w:rPr>
            <w:rFonts w:ascii="Times New Roman" w:hAnsi="Times New Roman" w:cs="Times New Roman"/>
            <w:noProof/>
          </w:rPr>
          <w:t>2</w:t>
        </w:r>
        <w:r w:rsidRPr="00D405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0411E6"/>
    <w:rsid w:val="00074BA7"/>
    <w:rsid w:val="002522F5"/>
    <w:rsid w:val="00294E4C"/>
    <w:rsid w:val="003313BD"/>
    <w:rsid w:val="0033478A"/>
    <w:rsid w:val="003943DC"/>
    <w:rsid w:val="003B788F"/>
    <w:rsid w:val="00463492"/>
    <w:rsid w:val="00640D24"/>
    <w:rsid w:val="009B3467"/>
    <w:rsid w:val="009B494F"/>
    <w:rsid w:val="00AA6CAE"/>
    <w:rsid w:val="00BB55F8"/>
    <w:rsid w:val="00C758C7"/>
    <w:rsid w:val="00D04B54"/>
    <w:rsid w:val="00D40564"/>
    <w:rsid w:val="00D72FED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74B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074BA7"/>
    <w:pPr>
      <w:widowControl w:val="0"/>
      <w:suppressLineNumbers/>
      <w:suppressAutoHyphens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4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564"/>
  </w:style>
  <w:style w:type="paragraph" w:styleId="a7">
    <w:name w:val="footer"/>
    <w:basedOn w:val="a"/>
    <w:link w:val="a8"/>
    <w:uiPriority w:val="99"/>
    <w:semiHidden/>
    <w:unhideWhenUsed/>
    <w:rsid w:val="00D4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10</cp:revision>
  <cp:lastPrinted>2022-10-04T07:21:00Z</cp:lastPrinted>
  <dcterms:created xsi:type="dcterms:W3CDTF">2018-03-20T04:46:00Z</dcterms:created>
  <dcterms:modified xsi:type="dcterms:W3CDTF">2022-10-04T07:21:00Z</dcterms:modified>
</cp:coreProperties>
</file>