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BF" w:rsidRPr="00DE023E" w:rsidRDefault="00B819BF" w:rsidP="00B819BF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DE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9BF" w:rsidRPr="00DE023E" w:rsidRDefault="00B819BF" w:rsidP="00B819BF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E023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E02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819BF" w:rsidRPr="00DE023E" w:rsidRDefault="00B819BF" w:rsidP="00B819BF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E023E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</w:p>
    <w:p w:rsidR="00B819BF" w:rsidRDefault="00B819BF" w:rsidP="00B819BF">
      <w:pPr>
        <w:spacing w:after="0" w:line="228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2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08.12.2022</w:t>
      </w:r>
      <w:r w:rsidRPr="00DE023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1163</w:t>
      </w:r>
    </w:p>
    <w:p w:rsidR="00B819BF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9BF" w:rsidRPr="00747D4C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B819BF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:rsidR="00B819BF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proofErr w:type="gramEnd"/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Звёздный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819BF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E2690A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земельного контроля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ЗАТО Звёздный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690A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 xml:space="preserve">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2690A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зем</w:t>
      </w:r>
      <w:r w:rsidRPr="00E2690A">
        <w:rPr>
          <w:rFonts w:ascii="Times New Roman" w:eastAsia="Times New Roman" w:hAnsi="Times New Roman" w:cs="Times New Roman"/>
          <w:iCs/>
          <w:sz w:val="28"/>
          <w:szCs w:val="28"/>
        </w:rPr>
        <w:t>ельного контроля</w:t>
      </w:r>
      <w:r w:rsidRPr="00E2690A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контроль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BF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747D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администрации</w:t>
      </w:r>
      <w:proofErr w:type="gramEnd"/>
      <w:r w:rsidRPr="00747D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ЗАТО Звёздный</w:t>
      </w: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характеристика проблем, </w:t>
      </w:r>
    </w:p>
    <w:p w:rsidR="00B819BF" w:rsidRPr="00747D4C" w:rsidRDefault="00B819BF" w:rsidP="00B819BF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решение которых направлена Программа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являются: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деятельности контролируемых лиц, в том числе работы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к которым предъявляются обязательные требования;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 которым предъявляются обязательные требования.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являются юридические лица, индивидуальные предприниматели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исполняющие обязательные требования земельного законодательства.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объектов контроля оценивается в 1, среди них имеющие категории риска: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низкий риск – 0 (100%).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задачей </w:t>
      </w:r>
      <w:proofErr w:type="gramStart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администрации</w:t>
      </w:r>
      <w:proofErr w:type="gramEnd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ЗАТО Звёздный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году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постановлению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плановые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 не проводились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Совместные проверки </w:t>
      </w:r>
      <w:proofErr w:type="gramStart"/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747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Звёздный с органами государственного надзора не проводились.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proofErr w:type="gramStart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администрацией</w:t>
      </w:r>
      <w:proofErr w:type="gramEnd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ЗАТО Звёздный осуществлялись мероприятия по профилактике таких нарушений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соответствии с программой профилактики нарушений в 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году.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органа местного </w:t>
      </w:r>
      <w:proofErr w:type="gramStart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самоуправления</w:t>
      </w:r>
      <w:proofErr w:type="gramEnd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ЗАТО Звёздный в информационно-телекоммуникационной сети Интернет.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регулярной основе осуществлялось консультирование в ходе личных при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мов, рейдовых осмотров территорий, а также посредством телефонной связи и письменных ответов на обращения</w:t>
      </w:r>
      <w:r w:rsidRPr="0074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9BF" w:rsidRPr="00747D4C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p w:rsidR="00B819BF" w:rsidRPr="00747D4C" w:rsidRDefault="00B819BF" w:rsidP="00B81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реализации Программы являются: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sz w:val="28"/>
          <w:szCs w:val="28"/>
        </w:rPr>
        <w:t>требований контролируемыми лицами;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нарушений обязательных требований, установленных Земельным кодексом Российской Федерации и муниципальными правовыми актами в отношении муниципального земельного фонда на территории городского </w:t>
      </w:r>
      <w:proofErr w:type="gramStart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Звёздный Пермского края;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существующих и потенциальных условий, причин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 способных привести к нарушению обязательных требований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угрозе причинения либо причинения вреда;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прозрачности системы осуществления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издержек как </w:t>
      </w:r>
      <w:proofErr w:type="gramStart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Звёздный,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лиц по сравнению с ведением контрольной деятельности исключительно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проведения контрольных мероприятий;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мотивации к добросовестному поведению и, как следствие, снижение уровня вреда (ущерба) охраняемым законом ценностям.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Задачами реализации Программы являются: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снижению;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присвоенных контролируемым лицам категорий риска;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поведение, поддержания мотивации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добросовестному поведению;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регулярная ревизия обязательных требований и принятие мер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обеспечения доступности информации об обязательных </w:t>
      </w:r>
      <w:proofErr w:type="gramStart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мерах по их исполнению;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м активизации профилактической деятельности;</w:t>
      </w:r>
    </w:p>
    <w:p w:rsidR="00B819BF" w:rsidRPr="00747D4C" w:rsidRDefault="00B819BF" w:rsidP="00B819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должностных лиц </w:t>
      </w:r>
      <w:proofErr w:type="gramStart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Звёздный,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полномочия по муниципальному земельному контролю, в том числе проведение профилактических мероприятий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мероприятий.</w:t>
      </w: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9BF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Перечень профилактических мероприятий, </w:t>
      </w:r>
    </w:p>
    <w:p w:rsidR="00B819BF" w:rsidRPr="00747D4C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соответствии с 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Положением о муниципальном земельном </w:t>
      </w:r>
      <w:proofErr w:type="gramStart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контроле  на</w:t>
      </w:r>
      <w:proofErr w:type="gramEnd"/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территории ЗАТО Звёздный, утвержд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нным решением Думы ЗАТО Звёздный от 27.08.2021 № 18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проводятся следующие профилактические мероприятия: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информирование;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F5ADD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747D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консультирование;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819BF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Показатели результативности </w:t>
      </w:r>
    </w:p>
    <w:p w:rsidR="00B819BF" w:rsidRPr="00747D4C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эффективности Программы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доля нарушений, выявленных в ходе проведения контрольных (надзорных) мероприятий, от общего числа контрольных мероприятий, осуществл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нных в отношении контролируемых лиц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90%.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общему количеству провед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нных контрольных мероприятий;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доля профилактических мероприятий в объ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ме контрольных мероприятий – 100%.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нных профилактических мероприятий к количеству провед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iCs/>
          <w:sz w:val="28"/>
          <w:szCs w:val="28"/>
        </w:rPr>
        <w:t>нных контрольных мероприятий. Ожидается ежегод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ный рост указанного показателя.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достижении показателей результативности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Программы включаются администрацией ЗАТО </w:t>
      </w:r>
      <w:proofErr w:type="gramStart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доклада о виде муниципального контроля в соответствии со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30 </w:t>
      </w:r>
      <w:r w:rsidRPr="00747D4C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31.07.202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D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D4C">
        <w:rPr>
          <w:rFonts w:ascii="Times New Roman" w:eastAsia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747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9BF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9BF" w:rsidRPr="00747D4C" w:rsidRDefault="00B819BF" w:rsidP="00B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BF" w:rsidRDefault="00B819BF" w:rsidP="00B819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819BF" w:rsidRPr="00E83676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819BF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</w:t>
      </w:r>
      <w:r w:rsidRPr="00E83676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</w:t>
      </w:r>
    </w:p>
    <w:p w:rsidR="00B819BF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(ущерба) </w:t>
      </w:r>
    </w:p>
    <w:p w:rsidR="00B819BF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B819BF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территории </w:t>
      </w:r>
    </w:p>
    <w:p w:rsidR="00B819BF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3676">
        <w:rPr>
          <w:rFonts w:ascii="Times New Roman" w:eastAsia="Times New Roman" w:hAnsi="Times New Roman" w:cs="Times New Roman"/>
          <w:sz w:val="28"/>
          <w:szCs w:val="28"/>
        </w:rPr>
        <w:t>ЗАТО Звёздный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36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819BF" w:rsidRPr="00E83676" w:rsidRDefault="00B819BF" w:rsidP="00B819BF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819BF" w:rsidRPr="00747D4C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B819BF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B819BF" w:rsidRPr="00747D4C" w:rsidRDefault="00B819BF" w:rsidP="00B8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2268"/>
        <w:gridCol w:w="1701"/>
      </w:tblGrid>
      <w:tr w:rsidR="00B819BF" w:rsidRPr="00C922E8" w:rsidTr="00C216E2">
        <w:trPr>
          <w:trHeight w:val="2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Подразделение </w:t>
            </w:r>
          </w:p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(или) должностные лица </w:t>
            </w:r>
            <w:r w:rsidRPr="00C922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администрации ЗАТО Звёздный</w:t>
            </w: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(</w:t>
            </w:r>
            <w:proofErr w:type="spellStart"/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периодич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ность</w:t>
            </w:r>
            <w:proofErr w:type="spellEnd"/>
            <w:r w:rsidRPr="00C922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 их проведения</w:t>
            </w:r>
          </w:p>
        </w:tc>
      </w:tr>
      <w:tr w:rsidR="00B819BF" w:rsidRPr="00C922E8" w:rsidTr="00C216E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B819BF" w:rsidRPr="00C922E8" w:rsidRDefault="00B819BF" w:rsidP="00C216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публичных  мероприятий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(собраний, совещаний, семинаров) </w:t>
            </w:r>
          </w:p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землеустройства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9BF" w:rsidRPr="00C922E8" w:rsidTr="00C216E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</w:t>
            </w:r>
          </w:p>
          <w:p w:rsidR="00B819BF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</w:t>
            </w:r>
          </w:p>
          <w:p w:rsidR="00B819BF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органов местного </w:t>
            </w:r>
            <w:proofErr w:type="gramStart"/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Звёздный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руководств </w:t>
            </w:r>
          </w:p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соблюдению обязательных требований в сфере муниципального контроля при направлении их в адрес администрации ЗАТО Звёздный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землеустройства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</w:p>
        </w:tc>
      </w:tr>
      <w:tr w:rsidR="00B819BF" w:rsidRPr="00C922E8" w:rsidTr="00C216E2">
        <w:trPr>
          <w:trHeight w:val="1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</w:p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поддержание </w:t>
            </w:r>
          </w:p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актуальном состоянии в </w:t>
            </w:r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</w:t>
            </w:r>
          </w:p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органов местного </w:t>
            </w:r>
            <w:proofErr w:type="gramStart"/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Звёздный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сведений,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частью 3 статьи 46 Федерального закона от 31.07.2020 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248-ФЗ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землеустройства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обновления</w:t>
            </w:r>
          </w:p>
        </w:tc>
      </w:tr>
      <w:tr w:rsidR="00B819BF" w:rsidRPr="00C922E8" w:rsidTr="00C216E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Объявление </w:t>
            </w:r>
            <w:proofErr w:type="spell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предостереже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тимости</w:t>
            </w:r>
            <w:proofErr w:type="spellEnd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предостережения контролируемому лицу (п. 3.2 Положения </w:t>
            </w:r>
          </w:p>
          <w:p w:rsidR="00B819BF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муниципальном земельном контроле 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территории ЗАТО Звёздный,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нного решением Думы ЗАТО Звёздный от 27.08.2021 № 188)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землеустройства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9BF" w:rsidRPr="00C922E8" w:rsidTr="00C216E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консультаций 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должностными лицами </w:t>
            </w:r>
            <w:proofErr w:type="gramStart"/>
            <w:r w:rsidRPr="00C922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ЗАТО Звёздный по вопросам: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порядка обжалования решений </w:t>
            </w:r>
            <w:proofErr w:type="gramStart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Звёздный.</w:t>
            </w:r>
          </w:p>
          <w:p w:rsidR="00B819BF" w:rsidRPr="00C922E8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Консультирование </w:t>
            </w:r>
            <w:r w:rsidRPr="00C922E8">
              <w:rPr>
                <w:sz w:val="28"/>
                <w:szCs w:val="28"/>
              </w:rPr>
              <w:lastRenderedPageBreak/>
              <w:t>осуществляется: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>1) в виде устных разъяснений по телефону, посредством видеоконференцсвязи, на личном при</w:t>
            </w:r>
            <w:r>
              <w:rPr>
                <w:sz w:val="28"/>
                <w:szCs w:val="28"/>
              </w:rPr>
              <w:t>ё</w:t>
            </w:r>
            <w:r w:rsidRPr="00C922E8">
              <w:rPr>
                <w:sz w:val="28"/>
                <w:szCs w:val="28"/>
              </w:rPr>
              <w:t xml:space="preserve">ме либо </w:t>
            </w:r>
          </w:p>
          <w:p w:rsidR="00B819BF" w:rsidRPr="00C922E8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>в ходе проведения профилактического мероприятия, контрольного мероприятия;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2) посредством размещения 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на официальном сайте письменного разъяснения 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по однотипным обращениям (более 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10 однотипных обращений) контролируемых лиц </w:t>
            </w:r>
          </w:p>
          <w:p w:rsidR="00B819BF" w:rsidRPr="00C922E8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и их представителей, подписанного уполномоченным должностным лицом </w:t>
            </w:r>
            <w:r>
              <w:rPr>
                <w:sz w:val="28"/>
                <w:szCs w:val="28"/>
              </w:rPr>
              <w:t>к</w:t>
            </w:r>
            <w:r w:rsidRPr="00C922E8">
              <w:rPr>
                <w:sz w:val="28"/>
                <w:szCs w:val="28"/>
              </w:rPr>
              <w:t>онтрольного органа;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3) при получении письменного запроса – </w:t>
            </w:r>
          </w:p>
          <w:p w:rsidR="00B819BF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 xml:space="preserve">в письменной форме в порядке, установленном Федеральным законом </w:t>
            </w:r>
          </w:p>
          <w:p w:rsidR="00B819BF" w:rsidRPr="00C922E8" w:rsidRDefault="00B819BF" w:rsidP="00C216E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C922E8">
              <w:rPr>
                <w:sz w:val="28"/>
                <w:szCs w:val="28"/>
              </w:rPr>
              <w:t>от 02.05.2006 № 59-ФЗ «О порядке рассмотрения обращений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Отдел землеустройства и охраны окружающей среды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 оснований)</w:t>
            </w:r>
          </w:p>
          <w:p w:rsidR="00B819BF" w:rsidRPr="00C922E8" w:rsidRDefault="00B819BF" w:rsidP="00C2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19BF" w:rsidRPr="00747D4C" w:rsidRDefault="00B819BF" w:rsidP="00B819BF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6C02A3" w:rsidRPr="005D58E5" w:rsidRDefault="005D58E5" w:rsidP="005D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8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2A3" w:rsidRPr="005D58E5" w:rsidSect="005D5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E5"/>
    <w:rsid w:val="001D230E"/>
    <w:rsid w:val="001E02D7"/>
    <w:rsid w:val="002711D2"/>
    <w:rsid w:val="0045040C"/>
    <w:rsid w:val="005D58E5"/>
    <w:rsid w:val="00617CC0"/>
    <w:rsid w:val="006239FB"/>
    <w:rsid w:val="006C02A3"/>
    <w:rsid w:val="007D7EF2"/>
    <w:rsid w:val="00B819BF"/>
    <w:rsid w:val="00CE392E"/>
    <w:rsid w:val="00E272CA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3648-A315-4F21-B991-86E121A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F2"/>
  </w:style>
  <w:style w:type="paragraph" w:styleId="1">
    <w:name w:val="heading 1"/>
    <w:basedOn w:val="a"/>
    <w:next w:val="a"/>
    <w:link w:val="10"/>
    <w:qFormat/>
    <w:rsid w:val="005D58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8E5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B819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B819B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cp:lastPrinted>2022-12-08T08:55:00Z</cp:lastPrinted>
  <dcterms:created xsi:type="dcterms:W3CDTF">2022-12-12T05:29:00Z</dcterms:created>
  <dcterms:modified xsi:type="dcterms:W3CDTF">2022-12-12T05:29:00Z</dcterms:modified>
</cp:coreProperties>
</file>