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0D" w:rsidRPr="0006260D" w:rsidRDefault="0006260D" w:rsidP="0006260D">
      <w:pPr>
        <w:shd w:val="clear" w:color="auto" w:fill="FFFFFF"/>
        <w:spacing w:after="195" w:line="615" w:lineRule="atLeast"/>
        <w:outlineLvl w:val="2"/>
        <w:rPr>
          <w:rFonts w:ascii="Roboto" w:eastAsia="Times New Roman" w:hAnsi="Roboto" w:cs="Times New Roman"/>
          <w:b/>
          <w:bCs/>
          <w:color w:val="000000"/>
          <w:sz w:val="47"/>
          <w:szCs w:val="47"/>
          <w:lang w:eastAsia="ru-RU"/>
        </w:rPr>
      </w:pPr>
      <w:r w:rsidRPr="0006260D">
        <w:rPr>
          <w:rFonts w:ascii="Roboto" w:eastAsia="Times New Roman" w:hAnsi="Roboto" w:cs="Times New Roman"/>
          <w:b/>
          <w:bCs/>
          <w:color w:val="000000"/>
          <w:sz w:val="47"/>
          <w:szCs w:val="47"/>
          <w:lang w:eastAsia="ru-RU"/>
        </w:rPr>
        <w:t>Что нужно знать о профилактике венерических заболеваний</w:t>
      </w:r>
    </w:p>
    <w:p w:rsidR="0006260D" w:rsidRPr="0006260D" w:rsidRDefault="0006260D" w:rsidP="0006260D">
      <w:pPr>
        <w:shd w:val="clear" w:color="auto" w:fill="FFFFFF"/>
        <w:spacing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highlight w:val="yellow"/>
          <w:lang w:eastAsia="ru-RU"/>
        </w:rPr>
        <w:t>Инфекции, передаваемые половым путём (ИППП) — это группа инфекционных заболеваний, которые передаются в основном посредством полового контакта от больного человека к здоровому.</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 xml:space="preserve">К ИППП относят: сифилис, гонорею, </w:t>
      </w:r>
      <w:proofErr w:type="spellStart"/>
      <w:r w:rsidRPr="0006260D">
        <w:rPr>
          <w:rFonts w:ascii="Roboto" w:eastAsia="Times New Roman" w:hAnsi="Roboto" w:cs="Times New Roman"/>
          <w:color w:val="000000"/>
          <w:sz w:val="24"/>
          <w:szCs w:val="24"/>
          <w:lang w:eastAsia="ru-RU"/>
        </w:rPr>
        <w:t>хламидийную</w:t>
      </w:r>
      <w:proofErr w:type="spellEnd"/>
      <w:r w:rsidRPr="0006260D">
        <w:rPr>
          <w:rFonts w:ascii="Roboto" w:eastAsia="Times New Roman" w:hAnsi="Roboto" w:cs="Times New Roman"/>
          <w:color w:val="000000"/>
          <w:sz w:val="24"/>
          <w:szCs w:val="24"/>
          <w:lang w:eastAsia="ru-RU"/>
        </w:rPr>
        <w:t xml:space="preserve"> и микроплазменную инфекцию, трихомониаз, герпетическую </w:t>
      </w:r>
      <w:proofErr w:type="spellStart"/>
      <w:r w:rsidRPr="0006260D">
        <w:rPr>
          <w:rFonts w:ascii="Roboto" w:eastAsia="Times New Roman" w:hAnsi="Roboto" w:cs="Times New Roman"/>
          <w:color w:val="000000"/>
          <w:sz w:val="24"/>
          <w:szCs w:val="24"/>
          <w:lang w:eastAsia="ru-RU"/>
        </w:rPr>
        <w:t>папиломавирусную</w:t>
      </w:r>
      <w:proofErr w:type="spellEnd"/>
      <w:r w:rsidRPr="0006260D">
        <w:rPr>
          <w:rFonts w:ascii="Roboto" w:eastAsia="Times New Roman" w:hAnsi="Roboto" w:cs="Times New Roman"/>
          <w:color w:val="000000"/>
          <w:sz w:val="24"/>
          <w:szCs w:val="24"/>
          <w:lang w:eastAsia="ru-RU"/>
        </w:rPr>
        <w:t xml:space="preserve"> инфекцию половых органов. По оценкам Всемирной организации здравоохранения (ВОЗ), ежегодно во всем мире более 340 миллионов мужчин и женщин в возрасте 15–49 лет заболевают ИППП.</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Инфекции, как гонорея, сифилис, трихомониаз, успешно излечиваются при своевременном обращении к врачу.</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Негативное влияние ИППП на организм человека не всегда ограничивается только поражением половых органов и сексуальным дискомфортом. При несвоевременной диагностике или самолечении ИППП могут приобретать хроническое течение и стать впоследствии причиной поражения других органов и систем: суставов — при хламидиозе, сердечно-сосудистой и нервной системы — при сифилисе, вызвать онкологические заболевания (рак шейки матки при заражении вирусами папилломы).</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У женщин репродуктивного возраста заболевания, передаваемые половым путем, могут стать причиной различных сексуальных расстройств: бесплодия, внематочной беременности, привести к выкидышам. У мужчин ИППП способствуют развитию бесплодия и сексуальных нарушений, вплоть до импотенции.</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Заразиться ИППП может любой человек, живущий половой жизнью, то есть вступающий в половые контакты. Если человек имеет половой контакт с больным партнером, он может заразиться. Чем чаще человек меняет партнеров и не предохраняется, тем больше он рискует заразиться сам и заразить других. Но необходимо помнить, что даже в том случае, когда отношения с партнером носят длительный характер, возможно, что один из них не замечает признаков болезни. Это может произойти потому, что некоторые инфекции не вызывают никаких проявлений (симптомов) очень долгое время. Возможно, человек заразился от своего бывшего партнера и не подозревает об этом. И в этом случае он может заразить своего партнера, и тот первым заметит у себя проявления болезни. Так что пока ситуация не прояснилась, не стоит обвинять друг друга в неверности.</w:t>
      </w:r>
    </w:p>
    <w:p w:rsidR="0006260D" w:rsidRPr="0006260D" w:rsidRDefault="0006260D" w:rsidP="0006260D">
      <w:pPr>
        <w:shd w:val="clear" w:color="auto" w:fill="FFFFFF"/>
        <w:spacing w:before="360" w:after="0" w:line="240" w:lineRule="auto"/>
        <w:jc w:val="both"/>
        <w:rPr>
          <w:rFonts w:ascii="Roboto" w:eastAsia="Times New Roman" w:hAnsi="Roboto" w:cs="Times New Roman"/>
          <w:b/>
          <w:color w:val="000000"/>
          <w:sz w:val="24"/>
          <w:szCs w:val="24"/>
          <w:lang w:eastAsia="ru-RU"/>
        </w:rPr>
      </w:pPr>
      <w:r w:rsidRPr="0006260D">
        <w:rPr>
          <w:rFonts w:ascii="Roboto" w:eastAsia="Times New Roman" w:hAnsi="Roboto" w:cs="Times New Roman"/>
          <w:b/>
          <w:color w:val="000000"/>
          <w:sz w:val="24"/>
          <w:szCs w:val="24"/>
          <w:lang w:eastAsia="ru-RU"/>
        </w:rPr>
        <w:t>Как избежать заражения ИППП?</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1. Стремиться к моногамии, то есть иметь сексуальные отношения с одним единственным партнером и не изменять друг другу.</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2. Избегать случайных половых связей. Чем меньше сексуальных партнеров, тем меньше риск заболевания.</w:t>
      </w:r>
      <w:bookmarkStart w:id="0" w:name="_GoBack"/>
      <w:bookmarkEnd w:id="0"/>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3. Не торопиться! Развивать свои отношения постепенно и помнить, что партнер на одну ночь очень опасен.</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lastRenderedPageBreak/>
        <w:t>4. До вступления в половой контакт обращать внимание на наличие каких-либо признаков ИППП у партнера (язвочки, сыпь, покраснение, выделения) и не вступать в половую связь, если будет замечено что-то, вызывающее подозрение.</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5. Соблюдать нормы личной гигиены. Возбудители болезней, передаваемых половым путем, проникают через микроскопические повреждения кожи и слизистых оболочек половых органов, ротовой полости, прямой кишки.</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6. Обязательно пользоваться презервативами при любом сексуальном контакте (вагинальном, анальном, оральном).</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7. Не употреблять никаких наркотиков.</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8. Не злоупотреблять алкоголем, так как его действие снижает самоконтроль.</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9. Не вступать в половую связь со своим партнером, больным ИППП до полного окончания им курса лечения.</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Напомним, одним из самых действенных профилактических средств предупреждения инфекций, которые передаются половым путем, выступает презерватив. Кроме того, это еще и средство, которое помогает регулировать рождаемость, что так же немаловажно. При применении презерватива нужно помнить о важных правилах, к примеру, о сроках и правилах хранения, чтобы сама резина не теряла своих свойств и не порвалась. Нужно снимать и надевать его правильно, и использовать его при всех вариантах секса, включая даже оральный, так как он в плане заражения не менее опасен, чем вагинальный или анальный.</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 xml:space="preserve">Если сексуальный контакт все же произошел (к примеру, порвался презерватив) есть методы личной профилактики, при которых половые органы нужно промыть растворами антисептиков - </w:t>
      </w:r>
      <w:proofErr w:type="spellStart"/>
      <w:r w:rsidRPr="0006260D">
        <w:rPr>
          <w:rFonts w:ascii="Roboto" w:eastAsia="Times New Roman" w:hAnsi="Roboto" w:cs="Times New Roman"/>
          <w:color w:val="000000"/>
          <w:sz w:val="24"/>
          <w:szCs w:val="24"/>
          <w:lang w:eastAsia="ru-RU"/>
        </w:rPr>
        <w:t>хлоргикседина</w:t>
      </w:r>
      <w:proofErr w:type="spellEnd"/>
      <w:r w:rsidRPr="0006260D">
        <w:rPr>
          <w:rFonts w:ascii="Roboto" w:eastAsia="Times New Roman" w:hAnsi="Roboto" w:cs="Times New Roman"/>
          <w:color w:val="000000"/>
          <w:sz w:val="24"/>
          <w:szCs w:val="24"/>
          <w:lang w:eastAsia="ru-RU"/>
        </w:rPr>
        <w:t xml:space="preserve"> или </w:t>
      </w:r>
      <w:proofErr w:type="spellStart"/>
      <w:r w:rsidRPr="0006260D">
        <w:rPr>
          <w:rFonts w:ascii="Roboto" w:eastAsia="Times New Roman" w:hAnsi="Roboto" w:cs="Times New Roman"/>
          <w:color w:val="000000"/>
          <w:sz w:val="24"/>
          <w:szCs w:val="24"/>
          <w:lang w:eastAsia="ru-RU"/>
        </w:rPr>
        <w:t>мирамистина</w:t>
      </w:r>
      <w:proofErr w:type="spellEnd"/>
      <w:r w:rsidRPr="0006260D">
        <w:rPr>
          <w:rFonts w:ascii="Roboto" w:eastAsia="Times New Roman" w:hAnsi="Roboto" w:cs="Times New Roman"/>
          <w:color w:val="000000"/>
          <w:sz w:val="24"/>
          <w:szCs w:val="24"/>
          <w:lang w:eastAsia="ru-RU"/>
        </w:rPr>
        <w:t>. Это необходимо сделать в первые несколько часов после контакта самостоятельно либо можно обратиться в пункт экстренной профилактики.</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Но медикаментозная профилактика - крайний метод для профилактики венерических болезней. По некоторым причинам ее нельзя проводить часто (регулярно – тем более) и ни в коем случае она не может служить альтернативой презервативу.</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В том случае, если с момента контакта уже прошло больше нескольких дней, проводить медикаментозную профилактику уже не имеет смысла. Нужно обследоваться у венеролога. Однако для того, чтобы провести обследование на ИППП, нужно будет подождать 3-4 недели. Сразу же после полового контакта не имеет смысла обследоваться – все равно результат лабораторных анализов не будет достоверным из-за того, что многие венерические заболевания имеют инкубационный период. Нужно отметить, что с последним обстоятельством связывается и отсутствие наглядных симптомов заболевания в первые несколько дней после инфицирования.</w:t>
      </w:r>
    </w:p>
    <w:p w:rsidR="0006260D" w:rsidRPr="0006260D" w:rsidRDefault="0006260D" w:rsidP="0006260D">
      <w:pPr>
        <w:shd w:val="clear" w:color="auto" w:fill="FFFFFF"/>
        <w:spacing w:before="360" w:after="0" w:line="240" w:lineRule="auto"/>
        <w:jc w:val="both"/>
        <w:rPr>
          <w:rFonts w:ascii="Roboto" w:eastAsia="Times New Roman" w:hAnsi="Roboto" w:cs="Times New Roman"/>
          <w:color w:val="000000"/>
          <w:sz w:val="24"/>
          <w:szCs w:val="24"/>
          <w:lang w:eastAsia="ru-RU"/>
        </w:rPr>
      </w:pPr>
      <w:r w:rsidRPr="0006260D">
        <w:rPr>
          <w:rFonts w:ascii="Roboto" w:eastAsia="Times New Roman" w:hAnsi="Roboto" w:cs="Times New Roman"/>
          <w:color w:val="000000"/>
          <w:sz w:val="24"/>
          <w:szCs w:val="24"/>
          <w:lang w:eastAsia="ru-RU"/>
        </w:rPr>
        <w:t xml:space="preserve">Таким образом, при соблюдении превентивных мер и правил профилактики </w:t>
      </w:r>
      <w:proofErr w:type="gramStart"/>
      <w:r w:rsidRPr="0006260D">
        <w:rPr>
          <w:rFonts w:ascii="Roboto" w:eastAsia="Times New Roman" w:hAnsi="Roboto" w:cs="Times New Roman"/>
          <w:color w:val="000000"/>
          <w:sz w:val="24"/>
          <w:szCs w:val="24"/>
          <w:lang w:eastAsia="ru-RU"/>
        </w:rPr>
        <w:t>заболеваний</w:t>
      </w:r>
      <w:proofErr w:type="gramEnd"/>
      <w:r w:rsidRPr="0006260D">
        <w:rPr>
          <w:rFonts w:ascii="Roboto" w:eastAsia="Times New Roman" w:hAnsi="Roboto" w:cs="Times New Roman"/>
          <w:color w:val="000000"/>
          <w:sz w:val="24"/>
          <w:szCs w:val="24"/>
          <w:lang w:eastAsia="ru-RU"/>
        </w:rPr>
        <w:t xml:space="preserve"> передающихся половым путем после случайных связей такого опасного развития событий можно избежать.</w:t>
      </w:r>
    </w:p>
    <w:p w:rsidR="004F4D46" w:rsidRDefault="004F4D46" w:rsidP="0006260D">
      <w:pPr>
        <w:jc w:val="both"/>
      </w:pPr>
    </w:p>
    <w:sectPr w:rsidR="004F4D46" w:rsidSect="0006260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2000000000000000000"/>
    <w:charset w:val="CC"/>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F6"/>
    <w:rsid w:val="0006260D"/>
    <w:rsid w:val="003E42F6"/>
    <w:rsid w:val="004F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F3C35-9D51-40EA-B297-4E07E4F2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626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26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26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87381">
      <w:bodyDiv w:val="1"/>
      <w:marLeft w:val="0"/>
      <w:marRight w:val="0"/>
      <w:marTop w:val="0"/>
      <w:marBottom w:val="0"/>
      <w:divBdr>
        <w:top w:val="none" w:sz="0" w:space="0" w:color="auto"/>
        <w:left w:val="none" w:sz="0" w:space="0" w:color="auto"/>
        <w:bottom w:val="none" w:sz="0" w:space="0" w:color="auto"/>
        <w:right w:val="none" w:sz="0" w:space="0" w:color="auto"/>
      </w:divBdr>
      <w:divsChild>
        <w:div w:id="1646398028">
          <w:marLeft w:val="-225"/>
          <w:marRight w:val="-225"/>
          <w:marTop w:val="0"/>
          <w:marBottom w:val="450"/>
          <w:divBdr>
            <w:top w:val="none" w:sz="0" w:space="0" w:color="auto"/>
            <w:left w:val="none" w:sz="0" w:space="0" w:color="auto"/>
            <w:bottom w:val="none" w:sz="0" w:space="0" w:color="auto"/>
            <w:right w:val="none" w:sz="0" w:space="0" w:color="auto"/>
          </w:divBdr>
          <w:divsChild>
            <w:div w:id="1705404546">
              <w:marLeft w:val="0"/>
              <w:marRight w:val="0"/>
              <w:marTop w:val="0"/>
              <w:marBottom w:val="0"/>
              <w:divBdr>
                <w:top w:val="none" w:sz="0" w:space="0" w:color="auto"/>
                <w:left w:val="none" w:sz="0" w:space="0" w:color="auto"/>
                <w:bottom w:val="none" w:sz="0" w:space="0" w:color="auto"/>
                <w:right w:val="none" w:sz="0" w:space="0" w:color="auto"/>
              </w:divBdr>
            </w:div>
          </w:divsChild>
        </w:div>
        <w:div w:id="899483266">
          <w:marLeft w:val="-225"/>
          <w:marRight w:val="-225"/>
          <w:marTop w:val="0"/>
          <w:marBottom w:val="0"/>
          <w:divBdr>
            <w:top w:val="none" w:sz="0" w:space="0" w:color="auto"/>
            <w:left w:val="none" w:sz="0" w:space="0" w:color="auto"/>
            <w:bottom w:val="none" w:sz="0" w:space="0" w:color="auto"/>
            <w:right w:val="none" w:sz="0" w:space="0" w:color="auto"/>
          </w:divBdr>
          <w:divsChild>
            <w:div w:id="1052271951">
              <w:marLeft w:val="0"/>
              <w:marRight w:val="0"/>
              <w:marTop w:val="0"/>
              <w:marBottom w:val="0"/>
              <w:divBdr>
                <w:top w:val="none" w:sz="0" w:space="0" w:color="auto"/>
                <w:left w:val="none" w:sz="0" w:space="0" w:color="auto"/>
                <w:bottom w:val="none" w:sz="0" w:space="0" w:color="auto"/>
                <w:right w:val="none" w:sz="0" w:space="0" w:color="auto"/>
              </w:divBdr>
              <w:divsChild>
                <w:div w:id="348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dc:creator>
  <cp:keywords/>
  <dc:description/>
  <cp:lastModifiedBy>62</cp:lastModifiedBy>
  <cp:revision>2</cp:revision>
  <dcterms:created xsi:type="dcterms:W3CDTF">2023-05-11T09:13:00Z</dcterms:created>
  <dcterms:modified xsi:type="dcterms:W3CDTF">2023-05-11T09:15:00Z</dcterms:modified>
</cp:coreProperties>
</file>