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8" w:rsidRPr="00ED0C35" w:rsidRDefault="00193068" w:rsidP="00ED0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C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ED0C35" w:rsidRDefault="00193068" w:rsidP="00ED0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ED0C35" w:rsidRDefault="00193068" w:rsidP="00ED0C35">
      <w:pPr>
        <w:pStyle w:val="1"/>
        <w:rPr>
          <w:rFonts w:ascii="Times New Roman" w:hAnsi="Times New Roman"/>
          <w:sz w:val="28"/>
          <w:szCs w:val="28"/>
        </w:rPr>
      </w:pPr>
      <w:r w:rsidRPr="00ED0C35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193068" w:rsidRPr="00ED0C35" w:rsidRDefault="00193068" w:rsidP="00ED0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ED0C35" w:rsidRDefault="00193068" w:rsidP="00ED0C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0C35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ED0C35" w:rsidRDefault="00193068" w:rsidP="00ED0C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ED0C35" w:rsidRDefault="00ED0C35" w:rsidP="00ED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93068" w:rsidRPr="00ED0C3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93068" w:rsidRPr="00ED0C35">
        <w:rPr>
          <w:rFonts w:ascii="Times New Roman" w:hAnsi="Times New Roman" w:cs="Times New Roman"/>
          <w:sz w:val="28"/>
          <w:szCs w:val="28"/>
        </w:rPr>
        <w:t>.20</w:t>
      </w:r>
      <w:r w:rsidR="0080539C" w:rsidRPr="00ED0C35">
        <w:rPr>
          <w:rFonts w:ascii="Times New Roman" w:hAnsi="Times New Roman" w:cs="Times New Roman"/>
          <w:sz w:val="28"/>
          <w:szCs w:val="28"/>
        </w:rPr>
        <w:t>2</w:t>
      </w:r>
      <w:r w:rsidR="002241C9" w:rsidRPr="00ED0C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93068" w:rsidRPr="00ED0C3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548</w:t>
      </w:r>
    </w:p>
    <w:p w:rsidR="00193068" w:rsidRPr="00ED0C35" w:rsidRDefault="00193068" w:rsidP="00ED0C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ED0C35" w:rsidRDefault="00193068" w:rsidP="00ED0C35">
      <w:pPr>
        <w:pStyle w:val="Heading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C35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ED0C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0C35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05156D" w:rsidRPr="00ED0C35">
        <w:rPr>
          <w:rFonts w:ascii="Times New Roman" w:hAnsi="Times New Roman" w:cs="Times New Roman"/>
          <w:color w:val="000000"/>
          <w:sz w:val="28"/>
          <w:szCs w:val="28"/>
        </w:rPr>
        <w:t>Предоставление разрешения на</w:t>
      </w:r>
      <w:r w:rsidR="00ED0C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5156D" w:rsidRPr="00ED0C35"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 разрешённого строительства, реконструкции объектов капитального строительства</w:t>
      </w:r>
      <w:r w:rsidRPr="00ED0C35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постановлением администрации ЗАТО Звёздный </w:t>
      </w:r>
      <w:r w:rsidR="0005156D" w:rsidRPr="00ED0C35">
        <w:rPr>
          <w:rFonts w:ascii="Times New Roman" w:hAnsi="Times New Roman" w:cs="Times New Roman"/>
          <w:color w:val="000000"/>
          <w:sz w:val="28"/>
          <w:szCs w:val="28"/>
        </w:rPr>
        <w:t>от 28.12.2020 № 1161</w:t>
      </w:r>
    </w:p>
    <w:p w:rsidR="00193068" w:rsidRPr="00ED0C35" w:rsidRDefault="00193068" w:rsidP="00ED0C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169D" w:rsidRPr="00ED0C35" w:rsidRDefault="0078174F" w:rsidP="00ED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</w:t>
      </w:r>
      <w:r w:rsidR="00ED0C35">
        <w:rPr>
          <w:rFonts w:ascii="Times New Roman" w:hAnsi="Times New Roman" w:cs="Times New Roman"/>
          <w:sz w:val="28"/>
          <w:szCs w:val="28"/>
        </w:rPr>
        <w:t> </w:t>
      </w:r>
      <w:r w:rsidRPr="00ED0C35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Градостроительным кодексом Российской Федерации, </w:t>
      </w:r>
      <w:r w:rsidR="00791574" w:rsidRPr="00ED0C35">
        <w:rPr>
          <w:rFonts w:ascii="Times New Roman" w:hAnsi="Times New Roman" w:cs="Times New Roman"/>
          <w:sz w:val="28"/>
          <w:szCs w:val="28"/>
        </w:rPr>
        <w:t>п</w:t>
      </w:r>
      <w:r w:rsidRPr="00ED0C35">
        <w:rPr>
          <w:rFonts w:ascii="Times New Roman" w:hAnsi="Times New Roman" w:cs="Times New Roman"/>
          <w:sz w:val="28"/>
          <w:szCs w:val="28"/>
        </w:rPr>
        <w:t>унктом 9 части 1 статьи 43 Устава городского округа ЗАТО Звёздный Пермского края,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</w:t>
      </w:r>
      <w:r w:rsidR="00ED0C35">
        <w:rPr>
          <w:rFonts w:ascii="Times New Roman" w:hAnsi="Times New Roman" w:cs="Times New Roman"/>
          <w:sz w:val="28"/>
          <w:szCs w:val="28"/>
        </w:rPr>
        <w:t> </w:t>
      </w:r>
      <w:r w:rsidRPr="00ED0C35">
        <w:rPr>
          <w:rFonts w:ascii="Times New Roman" w:hAnsi="Times New Roman" w:cs="Times New Roman"/>
          <w:sz w:val="28"/>
          <w:szCs w:val="28"/>
        </w:rPr>
        <w:t xml:space="preserve">1349, </w:t>
      </w:r>
      <w:r w:rsidR="00275655" w:rsidRPr="00ED0C35">
        <w:rPr>
          <w:rFonts w:ascii="Times New Roman" w:hAnsi="Times New Roman" w:cs="Times New Roman"/>
          <w:sz w:val="28"/>
          <w:szCs w:val="28"/>
        </w:rPr>
        <w:t xml:space="preserve">пунктом 2.1 </w:t>
      </w:r>
      <w:r w:rsidRPr="00ED0C35">
        <w:rPr>
          <w:rFonts w:ascii="Times New Roman" w:hAnsi="Times New Roman" w:cs="Times New Roman"/>
          <w:sz w:val="28"/>
          <w:szCs w:val="28"/>
        </w:rPr>
        <w:t>протокол</w:t>
      </w:r>
      <w:r w:rsidR="00275655" w:rsidRPr="00ED0C35">
        <w:rPr>
          <w:rFonts w:ascii="Times New Roman" w:hAnsi="Times New Roman" w:cs="Times New Roman"/>
          <w:sz w:val="28"/>
          <w:szCs w:val="28"/>
        </w:rPr>
        <w:t>а</w:t>
      </w:r>
      <w:r w:rsidRPr="00ED0C35">
        <w:rPr>
          <w:rFonts w:ascii="Times New Roman" w:hAnsi="Times New Roman" w:cs="Times New Roman"/>
          <w:sz w:val="28"/>
          <w:szCs w:val="28"/>
        </w:rPr>
        <w:t xml:space="preserve"> внутреннего аппаратного совещания губернатора Пермского края от 18.04.2022 № 11-аг администрация ЗАТО Звёздный постановляет:</w:t>
      </w:r>
    </w:p>
    <w:p w:rsidR="00DE5F43" w:rsidRPr="00ED0C35" w:rsidRDefault="00EA665E" w:rsidP="00ED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35">
        <w:rPr>
          <w:rFonts w:ascii="Times New Roman" w:hAnsi="Times New Roman" w:cs="Times New Roman"/>
          <w:sz w:val="28"/>
          <w:szCs w:val="28"/>
        </w:rPr>
        <w:t>1.</w:t>
      </w:r>
      <w:r w:rsidR="00ED0C35">
        <w:rPr>
          <w:rFonts w:ascii="Times New Roman" w:hAnsi="Times New Roman" w:cs="Times New Roman"/>
          <w:sz w:val="28"/>
          <w:szCs w:val="28"/>
        </w:rPr>
        <w:t> </w:t>
      </w:r>
      <w:r w:rsidR="00DE5F43" w:rsidRPr="00ED0C35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05156D" w:rsidRPr="00ED0C35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</w:t>
      </w:r>
      <w:r w:rsidR="00ED0C35">
        <w:rPr>
          <w:rFonts w:ascii="Times New Roman" w:hAnsi="Times New Roman" w:cs="Times New Roman"/>
          <w:sz w:val="28"/>
          <w:szCs w:val="28"/>
        </w:rPr>
        <w:t> </w:t>
      </w:r>
      <w:r w:rsidR="0005156D" w:rsidRPr="00ED0C35">
        <w:rPr>
          <w:rFonts w:ascii="Times New Roman" w:hAnsi="Times New Roman" w:cs="Times New Roman"/>
          <w:sz w:val="28"/>
          <w:szCs w:val="28"/>
        </w:rPr>
        <w:t>предельных параметров разрешённого строительства, реконструкции объектов капитального строительства</w:t>
      </w:r>
      <w:r w:rsidR="00DE5F43" w:rsidRPr="00ED0C35">
        <w:rPr>
          <w:rFonts w:ascii="Times New Roman" w:hAnsi="Times New Roman" w:cs="Times New Roman"/>
          <w:sz w:val="28"/>
          <w:szCs w:val="28"/>
        </w:rPr>
        <w:t>»</w:t>
      </w:r>
      <w:r w:rsidR="008D1B65" w:rsidRPr="00ED0C35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ЗАТО Звёздный </w:t>
      </w:r>
      <w:r w:rsidR="006C5975" w:rsidRPr="00ED0C35">
        <w:rPr>
          <w:rFonts w:ascii="Times New Roman" w:hAnsi="Times New Roman" w:cs="Times New Roman"/>
          <w:sz w:val="28"/>
          <w:szCs w:val="28"/>
        </w:rPr>
        <w:t>от 28.12.2020 №</w:t>
      </w:r>
      <w:r w:rsidR="00ED0C35">
        <w:rPr>
          <w:rFonts w:ascii="Times New Roman" w:hAnsi="Times New Roman" w:cs="Times New Roman"/>
          <w:sz w:val="28"/>
          <w:szCs w:val="28"/>
        </w:rPr>
        <w:t> </w:t>
      </w:r>
      <w:r w:rsidR="006C5975" w:rsidRPr="00ED0C35">
        <w:rPr>
          <w:rFonts w:ascii="Times New Roman" w:hAnsi="Times New Roman" w:cs="Times New Roman"/>
          <w:sz w:val="28"/>
          <w:szCs w:val="28"/>
        </w:rPr>
        <w:t>1161</w:t>
      </w:r>
      <w:r w:rsidR="008D1B65" w:rsidRPr="00ED0C35">
        <w:rPr>
          <w:rFonts w:ascii="Times New Roman" w:hAnsi="Times New Roman" w:cs="Times New Roman"/>
          <w:sz w:val="28"/>
          <w:szCs w:val="28"/>
        </w:rPr>
        <w:t>,</w:t>
      </w:r>
      <w:r w:rsidR="00DE5F43" w:rsidRPr="00ED0C3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E5F43" w:rsidRPr="00ED0C35" w:rsidRDefault="00C05822" w:rsidP="00ED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026" style="position:absolute;left:0;text-align:left;margin-left:-53pt;margin-top:13.55pt;width:58.7pt;height:87.1pt;z-index:251658240" filled="f" stroked="f">
            <v:textbox>
              <w:txbxContent>
                <w:p w:rsidR="00ED0C35" w:rsidRPr="00ED0C35" w:rsidRDefault="00ED0C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ED0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DE5F43" w:rsidRPr="00ED0C35">
        <w:rPr>
          <w:rFonts w:ascii="Times New Roman" w:hAnsi="Times New Roman" w:cs="Times New Roman"/>
          <w:sz w:val="28"/>
          <w:szCs w:val="28"/>
        </w:rPr>
        <w:t>пункт 2.</w:t>
      </w:r>
      <w:r w:rsidR="00326CED" w:rsidRPr="00ED0C35">
        <w:rPr>
          <w:rFonts w:ascii="Times New Roman" w:hAnsi="Times New Roman" w:cs="Times New Roman"/>
          <w:sz w:val="28"/>
          <w:szCs w:val="28"/>
        </w:rPr>
        <w:t>2</w:t>
      </w:r>
      <w:r w:rsidR="00DE5F43" w:rsidRPr="00ED0C35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00EDE" w:rsidRPr="00ED0C35">
        <w:rPr>
          <w:rFonts w:ascii="Times New Roman" w:hAnsi="Times New Roman" w:cs="Times New Roman"/>
          <w:sz w:val="28"/>
          <w:szCs w:val="28"/>
        </w:rPr>
        <w:t>следующей</w:t>
      </w:r>
      <w:r w:rsidR="00DE5F43" w:rsidRPr="00ED0C3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7054"/>
      </w:tblGrid>
      <w:tr w:rsidR="00326CED" w:rsidRPr="00ED0C35" w:rsidTr="00ED0C35">
        <w:trPr>
          <w:trHeight w:val="1690"/>
        </w:trPr>
        <w:tc>
          <w:tcPr>
            <w:tcW w:w="2444" w:type="dxa"/>
          </w:tcPr>
          <w:p w:rsidR="00326CED" w:rsidRPr="00ED0C35" w:rsidRDefault="00326CED" w:rsidP="00ED0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2.2. На</w:t>
            </w:r>
            <w:r w:rsidRPr="00ED0C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именова</w:t>
            </w:r>
            <w:r w:rsidR="00ED0C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D0C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ние органа, предоставля</w:t>
            </w:r>
            <w:r w:rsidR="00ED0C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D0C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ющего муниципальную </w:t>
            </w:r>
            <w:r w:rsidRPr="00ED0C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услугу</w:t>
            </w:r>
          </w:p>
        </w:tc>
        <w:tc>
          <w:tcPr>
            <w:tcW w:w="7054" w:type="dxa"/>
          </w:tcPr>
          <w:p w:rsidR="00326CED" w:rsidRPr="00ED0C35" w:rsidRDefault="00326CED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Органом, уполномоченным на организацию предоставления муниципальной услуги, является администрация ЗАТО Звёздный (далее – орган, предоставляющий муниципальную услугу), структурное подразделение –</w:t>
            </w:r>
            <w:r w:rsid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архитектуры, градостроительства 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коммунального хозяйства администрации ЗАТО Звёздный.</w:t>
            </w:r>
          </w:p>
          <w:p w:rsidR="0005156D" w:rsidRPr="00ED0C35" w:rsidRDefault="0005156D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предоставлении муниципальной услуги орган, предоставляющий муниципальную услугу осуществляет взаимодействие с:</w:t>
            </w:r>
          </w:p>
          <w:p w:rsidR="0005156D" w:rsidRPr="00ED0C35" w:rsidRDefault="0005156D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Управлением Федеральной службы государственной регистрации, кадастра и картографии по Пермскому краю;</w:t>
            </w:r>
          </w:p>
          <w:p w:rsidR="0005156D" w:rsidRPr="00ED0C35" w:rsidRDefault="0005156D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организациями, осуществляющими эксплуатацию сетей инженерно-технического обеспечения тепло-, водоснабжения и водоотведения</w:t>
            </w:r>
            <w:r w:rsidR="00791574"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26CED" w:rsidRPr="00ED0C35" w:rsidRDefault="00326CED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Орган, предоставляющий муниципальную услугу, не вправе требовать от Заявителя:</w:t>
            </w:r>
          </w:p>
          <w:p w:rsidR="00326CED" w:rsidRPr="00ED0C35" w:rsidRDefault="00326CED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326CED" w:rsidRPr="00ED0C35" w:rsidRDefault="00326CED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представления документов и информации, которые в</w:t>
            </w:r>
            <w:r w:rsid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 с нормативными правовыми актами Российской Федерации, нормативными правовыми актами субъектов Российской Федерации и</w:t>
            </w:r>
            <w:r w:rsid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муниципальными правовыми актами находятся в</w:t>
            </w:r>
            <w:r w:rsid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      </w:r>
            <w:r w:rsid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предоставлении муниципальных услуг, за</w:t>
            </w:r>
            <w:r w:rsid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исключением документов, указанных в части 6 статьи 7 Федерального закона от 27.07.2010 № 210-ФЗ «Об организации предоставления государственных и</w:t>
            </w:r>
            <w:r w:rsid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услуг»;</w:t>
            </w:r>
          </w:p>
          <w:p w:rsidR="00326CED" w:rsidRPr="00ED0C35" w:rsidRDefault="00326CED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      </w:r>
            <w:r w:rsid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услуги;</w:t>
            </w:r>
          </w:p>
          <w:p w:rsidR="00326CED" w:rsidRPr="00ED0C35" w:rsidRDefault="00C05822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lastRenderedPageBreak/>
              <w:pict>
                <v:rect id="_x0000_s1027" style="position:absolute;left:0;text-align:left;margin-left:345.2pt;margin-top:42.65pt;width:87.1pt;height:1in;z-index:251659264" filled="f" stroked="f">
                  <v:textbox>
                    <w:txbxContent>
                      <w:p w:rsidR="00ED0C35" w:rsidRDefault="00ED0C35" w:rsidP="00ED0C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D0C35" w:rsidRDefault="00ED0C35" w:rsidP="00ED0C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D0C35" w:rsidRDefault="00ED0C35" w:rsidP="00ED0C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D0C35" w:rsidRPr="00ED0C35" w:rsidRDefault="00ED0C35" w:rsidP="00ED0C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D0C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326CED" w:rsidRPr="00ED0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представления документов и информации, отсутствие и</w:t>
            </w:r>
            <w:r w:rsidR="00ED0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326CED" w:rsidRPr="00ED0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(или) недостоверность которых не указывались при первоначальном отказе в при</w:t>
            </w:r>
            <w:r w:rsidR="00ED0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ё</w:t>
            </w:r>
            <w:r w:rsidR="00326CED" w:rsidRPr="00ED0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 документов, необходимых для предоставления услуги, либо в отказе предоставления услуги, за исключением случаев, предусмотренных пунктом 4 части 1 статьи 7 Федерального закона № 210-ФЗ</w:t>
            </w:r>
          </w:p>
        </w:tc>
      </w:tr>
    </w:tbl>
    <w:p w:rsidR="006E7155" w:rsidRPr="00ED0C35" w:rsidRDefault="00C05822" w:rsidP="00ED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pict>
          <v:rect id="_x0000_s1028" style="position:absolute;left:0;text-align:left;margin-left:-57.2pt;margin-top:12.3pt;width:61.1pt;height:90.15pt;z-index:251660288;mso-position-horizontal-relative:text;mso-position-vertical-relative:text" filled="f" stroked="f">
            <v:textbox>
              <w:txbxContent>
                <w:p w:rsidR="00ED0C35" w:rsidRPr="00ED0C35" w:rsidRDefault="00ED0C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ED0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6E7155" w:rsidRPr="00ED0C3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C2550" w:rsidRPr="00ED0C35">
        <w:rPr>
          <w:rFonts w:ascii="Times New Roman" w:hAnsi="Times New Roman" w:cs="Times New Roman"/>
          <w:sz w:val="28"/>
          <w:szCs w:val="28"/>
        </w:rPr>
        <w:t>2</w:t>
      </w:r>
      <w:r w:rsidR="006E7155" w:rsidRPr="00ED0C35">
        <w:rPr>
          <w:rFonts w:ascii="Times New Roman" w:hAnsi="Times New Roman" w:cs="Times New Roman"/>
          <w:sz w:val="28"/>
          <w:szCs w:val="28"/>
        </w:rPr>
        <w:t>.</w:t>
      </w:r>
      <w:r w:rsidR="00326CED" w:rsidRPr="00ED0C35">
        <w:rPr>
          <w:rFonts w:ascii="Times New Roman" w:hAnsi="Times New Roman" w:cs="Times New Roman"/>
          <w:sz w:val="28"/>
          <w:szCs w:val="28"/>
        </w:rPr>
        <w:t>7</w:t>
      </w:r>
      <w:r w:rsidR="006E7155" w:rsidRPr="00ED0C35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00EDE" w:rsidRPr="00ED0C35">
        <w:rPr>
          <w:rFonts w:ascii="Times New Roman" w:hAnsi="Times New Roman" w:cs="Times New Roman"/>
          <w:sz w:val="28"/>
          <w:szCs w:val="28"/>
        </w:rPr>
        <w:t>следующей</w:t>
      </w:r>
      <w:r w:rsidR="006E7155" w:rsidRPr="00ED0C3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326CED" w:rsidRPr="00ED0C35" w:rsidTr="00ED0C35">
        <w:tc>
          <w:tcPr>
            <w:tcW w:w="2552" w:type="dxa"/>
          </w:tcPr>
          <w:p w:rsidR="00326CED" w:rsidRPr="00ED0C35" w:rsidRDefault="00326CED" w:rsidP="00ED0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2.7.</w:t>
            </w:r>
            <w:r w:rsidR="00ED0C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D0C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Исчерпыва</w:t>
            </w:r>
            <w:r w:rsidR="00ED0C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D0C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ющий перечень оснований для отказа в приёме документов, необходимых для предоставления муниципальной услуги</w:t>
            </w:r>
          </w:p>
        </w:tc>
        <w:tc>
          <w:tcPr>
            <w:tcW w:w="6946" w:type="dxa"/>
          </w:tcPr>
          <w:p w:rsidR="003D71A4" w:rsidRPr="00ED0C35" w:rsidRDefault="00275655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3D71A4"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аявитель не относится к кругу лиц, имеющих право на</w:t>
            </w:r>
            <w:r w:rsid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D71A4"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муниципальной услуги;</w:t>
            </w:r>
          </w:p>
          <w:p w:rsidR="003D71A4" w:rsidRPr="00ED0C35" w:rsidRDefault="003D71A4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неполного комплекта документов, необходимых для предоставления муниципальной услуги;</w:t>
            </w:r>
          </w:p>
          <w:p w:rsidR="003D71A4" w:rsidRPr="00ED0C35" w:rsidRDefault="003D71A4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представленные </w:t>
            </w:r>
            <w:r w:rsidR="00275655"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аявителем документы утратили силу на момент обращения за </w:t>
            </w:r>
            <w:r w:rsidR="00791574"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услугой;</w:t>
            </w:r>
          </w:p>
          <w:p w:rsidR="003D71A4" w:rsidRPr="00ED0C35" w:rsidRDefault="003D71A4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представленные </w:t>
            </w:r>
            <w:r w:rsidR="00275655"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аявителем документы содержат подчистки и исправления текста, не заверенные в</w:t>
            </w:r>
            <w:r w:rsid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порядке, установленном законодательством Российской Федерации;</w:t>
            </w:r>
          </w:p>
          <w:p w:rsidR="003D71A4" w:rsidRPr="00ED0C35" w:rsidRDefault="003D71A4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содержат повреждения, наличие которых не позволяет в полном объ</w:t>
            </w:r>
            <w:r w:rsid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 использовать информацию и сведения, содержащиеся в документах для предоставления муниципальной услуги;</w:t>
            </w:r>
          </w:p>
          <w:p w:rsidR="003D71A4" w:rsidRPr="00ED0C35" w:rsidRDefault="003D71A4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документе, подтверждающем полномочия представителя </w:t>
            </w:r>
            <w:r w:rsidR="00275655"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аявителя, имеются повреждения, что не позволяет в полном объ</w:t>
            </w:r>
            <w:r w:rsid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 использовать информацию и сведения, прочитать текст и распознать реквизиты документа;</w:t>
            </w:r>
          </w:p>
          <w:p w:rsidR="003D71A4" w:rsidRPr="00ED0C35" w:rsidRDefault="003D71A4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неполное или некорректное заполнение полей в форме заявления, в том числе в интерактивной форме заявления на Едином портале;</w:t>
            </w:r>
          </w:p>
          <w:p w:rsidR="003D71A4" w:rsidRPr="00ED0C35" w:rsidRDefault="00C05822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29" style="position:absolute;left:0;text-align:left;margin-left:339.8pt;margin-top:57.45pt;width:88.95pt;height:1in;z-index:251661312" filled="f" stroked="f">
                  <v:textbox>
                    <w:txbxContent>
                      <w:p w:rsidR="00494072" w:rsidRDefault="00494072" w:rsidP="0049407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94072" w:rsidRDefault="00494072" w:rsidP="0049407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94072" w:rsidRDefault="00494072" w:rsidP="0049407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94072" w:rsidRPr="00494072" w:rsidRDefault="00494072" w:rsidP="0049407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9407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3D71A4"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несоблюдение установленных стать</w:t>
            </w:r>
            <w:r w:rsidR="00494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="003D71A4"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11 Федерального закона от 06.04.2011 №</w:t>
            </w:r>
            <w:r w:rsidR="00494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D71A4"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63-ФЗ «Об электронной подписи» условий признания действительности усиленной квалифицированной электронной подписи;</w:t>
            </w:r>
          </w:p>
          <w:p w:rsidR="00326CED" w:rsidRPr="00ED0C35" w:rsidRDefault="003D71A4" w:rsidP="004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заявления о предоставлении услуги и</w:t>
            </w:r>
            <w:r w:rsidR="00494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документов, необходимых для предоставления услуги, в электронной форме с нарушением установленных требований</w:t>
            </w:r>
          </w:p>
        </w:tc>
      </w:tr>
    </w:tbl>
    <w:p w:rsidR="00BC2550" w:rsidRPr="00ED0C35" w:rsidRDefault="00C05822" w:rsidP="00ED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030" style="position:absolute;left:0;text-align:left;margin-left:-50.55pt;margin-top:10.45pt;width:54.45pt;height:85.3pt;z-index:251662336;mso-position-horizontal-relative:text;mso-position-vertical-relative:text" filled="f" stroked="f">
            <v:textbox>
              <w:txbxContent>
                <w:p w:rsidR="00494072" w:rsidRPr="00494072" w:rsidRDefault="004940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4940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3D71A4" w:rsidRPr="00ED0C35">
        <w:rPr>
          <w:rFonts w:ascii="Times New Roman" w:hAnsi="Times New Roman" w:cs="Times New Roman"/>
          <w:sz w:val="28"/>
          <w:szCs w:val="28"/>
        </w:rPr>
        <w:t>пункт 2.9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3D71A4" w:rsidRPr="00ED0C35" w:rsidTr="00494072">
        <w:tc>
          <w:tcPr>
            <w:tcW w:w="2552" w:type="dxa"/>
          </w:tcPr>
          <w:p w:rsidR="003D71A4" w:rsidRPr="00ED0C35" w:rsidRDefault="003D71A4" w:rsidP="00494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2.9. </w:t>
            </w:r>
            <w:r w:rsidRPr="00ED0C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Исчерпыва</w:t>
            </w:r>
            <w:r w:rsidR="004940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D0C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ющий перечень оснований для отказа в предоставлении </w:t>
            </w:r>
            <w:r w:rsidRPr="00ED0C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6946" w:type="dxa"/>
          </w:tcPr>
          <w:p w:rsidR="003D71A4" w:rsidRPr="00ED0C35" w:rsidRDefault="00275655" w:rsidP="004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Par0"/>
            <w:bookmarkEnd w:id="0"/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="003D71A4"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представленных 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3D71A4"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аявителем документах содержатся недостоверные сведения;</w:t>
            </w:r>
          </w:p>
          <w:p w:rsidR="003D71A4" w:rsidRPr="00ED0C35" w:rsidRDefault="003D71A4" w:rsidP="004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документов по форме или содержанию требованиям законодательства Российской Федерации;</w:t>
            </w:r>
          </w:p>
          <w:p w:rsidR="00F232BB" w:rsidRPr="00ED0C35" w:rsidRDefault="003D71A4" w:rsidP="00494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несоответствие информации, которая содержится </w:t>
            </w:r>
            <w:r w:rsidR="00C0582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pict>
                <v:rect id="_x0000_s1034" style="position:absolute;left:0;text-align:left;margin-left:338.6pt;margin-top:-21.5pt;width:89.55pt;height:1in;z-index:251666432;mso-position-horizontal-relative:text;mso-position-vertical-relative:text" filled="f" stroked="f">
                  <v:textbox>
                    <w:txbxContent>
                      <w:p w:rsidR="00494072" w:rsidRDefault="00494072" w:rsidP="0049407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94072" w:rsidRDefault="00494072" w:rsidP="0049407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94072" w:rsidRDefault="00494072" w:rsidP="0049407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94072" w:rsidRPr="00494072" w:rsidRDefault="00494072" w:rsidP="0049407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9407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494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документах, представленных </w:t>
            </w:r>
            <w:r w:rsidR="00275655"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аявителем, сведениям, полученным в результате межведомственного информационного взаимодействия</w:t>
            </w:r>
          </w:p>
        </w:tc>
      </w:tr>
    </w:tbl>
    <w:p w:rsidR="003D71A4" w:rsidRPr="00ED0C35" w:rsidRDefault="00C05822" w:rsidP="00ED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pict>
          <v:rect id="_x0000_s1031" style="position:absolute;left:0;text-align:left;margin-left:-57.2pt;margin-top:12.6pt;width:62.9pt;height:91.35pt;z-index:251663360;mso-position-horizontal-relative:text;mso-position-vertical-relative:text" filled="f" stroked="f">
            <v:textbox>
              <w:txbxContent>
                <w:p w:rsidR="00494072" w:rsidRPr="00494072" w:rsidRDefault="004940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4940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4033DB" w:rsidRPr="00ED0C35">
        <w:rPr>
          <w:rFonts w:ascii="Times New Roman" w:hAnsi="Times New Roman" w:cs="Times New Roman"/>
          <w:sz w:val="28"/>
          <w:szCs w:val="28"/>
        </w:rPr>
        <w:t xml:space="preserve">пункт 3.1.4 изложить в следующей редакции: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4033DB" w:rsidRPr="00ED0C35" w:rsidTr="00494072">
        <w:tc>
          <w:tcPr>
            <w:tcW w:w="2694" w:type="dxa"/>
          </w:tcPr>
          <w:p w:rsidR="004033DB" w:rsidRPr="00ED0C35" w:rsidRDefault="004033DB" w:rsidP="00ED0C35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D0C35">
              <w:rPr>
                <w:b/>
                <w:bCs/>
                <w:color w:val="000000"/>
                <w:sz w:val="28"/>
                <w:szCs w:val="28"/>
              </w:rPr>
              <w:t>3.1.4. Продолжи-тельность и (или) максимальный срок выполнения административно</w:t>
            </w:r>
            <w:r w:rsidR="00494072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ED0C35">
              <w:rPr>
                <w:b/>
                <w:bCs/>
                <w:color w:val="000000"/>
                <w:sz w:val="28"/>
                <w:szCs w:val="28"/>
              </w:rPr>
              <w:t>го действия</w:t>
            </w:r>
          </w:p>
        </w:tc>
        <w:tc>
          <w:tcPr>
            <w:tcW w:w="6804" w:type="dxa"/>
          </w:tcPr>
          <w:p w:rsidR="004033DB" w:rsidRPr="00ED0C35" w:rsidRDefault="00C05822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6" style="position:absolute;left:0;text-align:left;margin-left:330.9pt;margin-top:96.45pt;width:90.15pt;height:1in;z-index:251668480;mso-position-horizontal-relative:text;mso-position-vertical-relative:text" filled="f" stroked="f">
                  <v:textbox>
                    <w:txbxContent>
                      <w:p w:rsidR="00CD3979" w:rsidRDefault="00CD3979" w:rsidP="00CD397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D3979" w:rsidRDefault="00CD3979" w:rsidP="00CD397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D3979" w:rsidRPr="00CD3979" w:rsidRDefault="00CD3979" w:rsidP="00CD397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3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35" style="position:absolute;left:0;text-align:left;margin-left:331.5pt;margin-top:24.45pt;width:87.1pt;height:1in;z-index:251667456;mso-position-horizontal-relative:text;mso-position-vertical-relative:text" filled="f" stroked="f">
                  <v:textbox>
                    <w:txbxContent>
                      <w:p w:rsidR="00494072" w:rsidRDefault="00494072" w:rsidP="0049407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94072" w:rsidRDefault="00494072" w:rsidP="0049407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94072" w:rsidRDefault="00494072" w:rsidP="0049407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94072" w:rsidRPr="00494072" w:rsidRDefault="00494072" w:rsidP="0049407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9407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rect>
              </w:pict>
            </w:r>
            <w:r w:rsidR="004033DB"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 рабочего дня со дня поступления заявления и документов, необходимых для предоставления муниципальной услуги</w:t>
            </w:r>
          </w:p>
        </w:tc>
      </w:tr>
    </w:tbl>
    <w:p w:rsidR="004033DB" w:rsidRPr="00ED0C35" w:rsidRDefault="00C05822" w:rsidP="00ED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032" style="position:absolute;left:0;text-align:left;margin-left:-42.1pt;margin-top:11.4pt;width:47.8pt;height:47.2pt;z-index:251664384;mso-position-horizontal-relative:text;mso-position-vertical-relative:text" filled="f" stroked="f">
            <v:textbox>
              <w:txbxContent>
                <w:p w:rsidR="00494072" w:rsidRPr="00494072" w:rsidRDefault="004940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4940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4033DB" w:rsidRPr="00ED0C35">
        <w:rPr>
          <w:rFonts w:ascii="Times New Roman" w:hAnsi="Times New Roman" w:cs="Times New Roman"/>
          <w:sz w:val="28"/>
          <w:szCs w:val="28"/>
        </w:rPr>
        <w:t>пункт 3.1.</w:t>
      </w:r>
      <w:r w:rsidR="006C5975" w:rsidRPr="00ED0C35">
        <w:rPr>
          <w:rFonts w:ascii="Times New Roman" w:hAnsi="Times New Roman" w:cs="Times New Roman"/>
          <w:sz w:val="28"/>
          <w:szCs w:val="28"/>
        </w:rPr>
        <w:t>5</w:t>
      </w:r>
      <w:r w:rsidR="004033DB" w:rsidRPr="00ED0C3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4033DB" w:rsidRPr="00ED0C35" w:rsidTr="00494072">
        <w:tc>
          <w:tcPr>
            <w:tcW w:w="2694" w:type="dxa"/>
          </w:tcPr>
          <w:p w:rsidR="004033DB" w:rsidRPr="00ED0C35" w:rsidRDefault="004033DB" w:rsidP="00ED0C35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D0C35">
              <w:rPr>
                <w:b/>
                <w:bCs/>
                <w:color w:val="000000"/>
                <w:sz w:val="28"/>
                <w:szCs w:val="28"/>
              </w:rPr>
              <w:t>3.1.5. Критерии принятия решения</w:t>
            </w:r>
          </w:p>
        </w:tc>
        <w:tc>
          <w:tcPr>
            <w:tcW w:w="6804" w:type="dxa"/>
          </w:tcPr>
          <w:p w:rsidR="004033DB" w:rsidRPr="00ED0C35" w:rsidRDefault="004033DB" w:rsidP="00ED0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(отсутствие) оснований, установленных пунктом 2.7 административного регламента</w:t>
            </w:r>
          </w:p>
        </w:tc>
      </w:tr>
    </w:tbl>
    <w:p w:rsidR="004033DB" w:rsidRPr="00ED0C35" w:rsidRDefault="00C05822" w:rsidP="00ED0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ect id="_x0000_s1033" style="position:absolute;left:0;text-align:left;margin-left:-50.55pt;margin-top:9.3pt;width:56.25pt;height:98pt;z-index:251665408;mso-position-horizontal-relative:text;mso-position-vertical-relative:text" filled="f" stroked="f">
            <v:textbox>
              <w:txbxContent>
                <w:p w:rsidR="00494072" w:rsidRPr="00494072" w:rsidRDefault="0049407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4940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rect>
        </w:pict>
      </w:r>
      <w:r w:rsidR="004033DB" w:rsidRPr="00ED0C35">
        <w:rPr>
          <w:rFonts w:ascii="Times New Roman" w:hAnsi="Times New Roman" w:cs="Times New Roman"/>
          <w:sz w:val="28"/>
          <w:szCs w:val="28"/>
        </w:rPr>
        <w:t>пункт 3.1.</w:t>
      </w:r>
      <w:r w:rsidR="006C5975" w:rsidRPr="00ED0C35">
        <w:rPr>
          <w:rFonts w:ascii="Times New Roman" w:hAnsi="Times New Roman" w:cs="Times New Roman"/>
          <w:sz w:val="28"/>
          <w:szCs w:val="28"/>
        </w:rPr>
        <w:t>6</w:t>
      </w:r>
      <w:r w:rsidR="004033DB" w:rsidRPr="00ED0C3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4033DB" w:rsidRPr="00ED0C35" w:rsidTr="00494072">
        <w:tc>
          <w:tcPr>
            <w:tcW w:w="2694" w:type="dxa"/>
          </w:tcPr>
          <w:p w:rsidR="004033DB" w:rsidRPr="00ED0C35" w:rsidRDefault="004033DB" w:rsidP="00ED0C35">
            <w:pPr>
              <w:pStyle w:val="11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ED0C35">
              <w:rPr>
                <w:b/>
                <w:bCs/>
                <w:color w:val="000000"/>
                <w:sz w:val="28"/>
                <w:szCs w:val="28"/>
              </w:rPr>
              <w:t>3.1.6. Результат административно</w:t>
            </w:r>
            <w:r w:rsidR="00494072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ED0C35">
              <w:rPr>
                <w:b/>
                <w:bCs/>
                <w:color w:val="000000"/>
                <w:sz w:val="28"/>
                <w:szCs w:val="28"/>
              </w:rPr>
              <w:t>го действия и порядок передачи результата</w:t>
            </w:r>
          </w:p>
        </w:tc>
        <w:tc>
          <w:tcPr>
            <w:tcW w:w="6804" w:type="dxa"/>
          </w:tcPr>
          <w:p w:rsidR="004033DB" w:rsidRPr="00ED0C35" w:rsidRDefault="00C05822" w:rsidP="00494072">
            <w:pPr>
              <w:pStyle w:val="11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rect id="_x0000_s1037" style="position:absolute;left:0;text-align:left;margin-left:331.5pt;margin-top:12.7pt;width:81.7pt;height:1in;z-index:251669504;mso-position-horizontal-relative:text;mso-position-vertical-relative:text" filled="f" stroked="f">
                  <v:textbox>
                    <w:txbxContent>
                      <w:p w:rsidR="00CD3979" w:rsidRDefault="00CD3979" w:rsidP="00CD397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D3979" w:rsidRDefault="00CD3979" w:rsidP="00CD397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D3979" w:rsidRDefault="00CD3979" w:rsidP="00CD397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D3979" w:rsidRPr="00CD3979" w:rsidRDefault="00CD3979" w:rsidP="00CD397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3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rect>
              </w:pict>
            </w:r>
            <w:r w:rsidR="004033DB" w:rsidRPr="00ED0C35">
              <w:rPr>
                <w:color w:val="000000"/>
                <w:sz w:val="28"/>
                <w:szCs w:val="28"/>
              </w:rPr>
              <w:t>Результатом административной процедуры я</w:t>
            </w:r>
            <w:r w:rsidR="00494072">
              <w:rPr>
                <w:color w:val="000000"/>
                <w:sz w:val="28"/>
                <w:szCs w:val="28"/>
              </w:rPr>
              <w:t>вляется регистрация документов З</w:t>
            </w:r>
            <w:r w:rsidR="004033DB" w:rsidRPr="00ED0C35">
              <w:rPr>
                <w:color w:val="000000"/>
                <w:sz w:val="28"/>
                <w:szCs w:val="28"/>
              </w:rPr>
              <w:t>аявителя в установленном порядке</w:t>
            </w:r>
            <w:r w:rsidR="00494072">
              <w:rPr>
                <w:color w:val="000000"/>
                <w:sz w:val="28"/>
                <w:szCs w:val="28"/>
              </w:rPr>
              <w:t xml:space="preserve"> или отказ в приё</w:t>
            </w:r>
            <w:r w:rsidR="004033DB" w:rsidRPr="00ED0C35">
              <w:rPr>
                <w:color w:val="000000"/>
                <w:sz w:val="28"/>
                <w:szCs w:val="28"/>
              </w:rPr>
              <w:t>ме документов, необходимых для предоставления муниципальной услуги</w:t>
            </w:r>
          </w:p>
        </w:tc>
      </w:tr>
    </w:tbl>
    <w:p w:rsidR="006C5975" w:rsidRPr="00ED0C35" w:rsidRDefault="006C5975" w:rsidP="00CD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35">
        <w:rPr>
          <w:rFonts w:ascii="Times New Roman" w:hAnsi="Times New Roman" w:cs="Times New Roman"/>
          <w:sz w:val="28"/>
          <w:szCs w:val="28"/>
        </w:rPr>
        <w:t>2. Отделу по развитию территории администрации ЗАТО Звёздный организовать работу по размещению настоящего постановления в</w:t>
      </w:r>
      <w:r w:rsidR="00CD3979">
        <w:rPr>
          <w:rFonts w:ascii="Times New Roman" w:hAnsi="Times New Roman" w:cs="Times New Roman"/>
          <w:sz w:val="28"/>
          <w:szCs w:val="28"/>
        </w:rPr>
        <w:t> </w:t>
      </w:r>
      <w:r w:rsidRPr="00ED0C3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после дня официального опубликования настоящего постановления.</w:t>
      </w:r>
    </w:p>
    <w:p w:rsidR="006C5975" w:rsidRPr="00ED0C35" w:rsidRDefault="006C5975" w:rsidP="00CD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35">
        <w:rPr>
          <w:rFonts w:ascii="Times New Roman" w:hAnsi="Times New Roman" w:cs="Times New Roman"/>
          <w:sz w:val="28"/>
          <w:szCs w:val="28"/>
        </w:rPr>
        <w:t>3. Отделу архитектуры, градостроительства и коммунального хозяйства администрации ЗАТО Звёздный организовать размещение настоящего постановления в федеральной государственной информационной системе «Федеральный реестр государственных и муниципальных услуг (функций)» в течение 3 календарных дней со дня официального опубликования настоящего постановления.</w:t>
      </w:r>
    </w:p>
    <w:p w:rsidR="006C5975" w:rsidRPr="00ED0C35" w:rsidRDefault="006C5975" w:rsidP="00CD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35">
        <w:rPr>
          <w:rFonts w:ascii="Times New Roman" w:hAnsi="Times New Roman" w:cs="Times New Roman"/>
          <w:sz w:val="28"/>
          <w:szCs w:val="28"/>
        </w:rPr>
        <w:t>4.</w:t>
      </w:r>
      <w:r w:rsidR="00CD3979">
        <w:rPr>
          <w:rFonts w:ascii="Times New Roman" w:hAnsi="Times New Roman" w:cs="Times New Roman"/>
          <w:sz w:val="28"/>
          <w:szCs w:val="28"/>
        </w:rPr>
        <w:t> </w:t>
      </w:r>
      <w:r w:rsidRPr="00ED0C35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6C5975" w:rsidRPr="00ED0C35" w:rsidRDefault="006C5975" w:rsidP="00CD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35">
        <w:rPr>
          <w:rFonts w:ascii="Times New Roman" w:hAnsi="Times New Roman" w:cs="Times New Roman"/>
          <w:sz w:val="28"/>
          <w:szCs w:val="28"/>
        </w:rPr>
        <w:t>5.</w:t>
      </w:r>
      <w:r w:rsidR="00CD3979">
        <w:rPr>
          <w:rFonts w:ascii="Times New Roman" w:hAnsi="Times New Roman" w:cs="Times New Roman"/>
          <w:sz w:val="28"/>
          <w:szCs w:val="28"/>
        </w:rPr>
        <w:t> </w:t>
      </w:r>
      <w:r w:rsidRPr="00ED0C3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C5975" w:rsidRPr="00ED0C35" w:rsidRDefault="006C5975" w:rsidP="00CD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35">
        <w:rPr>
          <w:rFonts w:ascii="Times New Roman" w:hAnsi="Times New Roman" w:cs="Times New Roman"/>
          <w:sz w:val="28"/>
          <w:szCs w:val="28"/>
        </w:rPr>
        <w:t>6.</w:t>
      </w:r>
      <w:r w:rsidR="00CD3979">
        <w:rPr>
          <w:rFonts w:ascii="Times New Roman" w:hAnsi="Times New Roman" w:cs="Times New Roman"/>
          <w:sz w:val="28"/>
          <w:szCs w:val="28"/>
        </w:rPr>
        <w:t> </w:t>
      </w:r>
      <w:r w:rsidRPr="00ED0C3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CD3979">
        <w:rPr>
          <w:rFonts w:ascii="Times New Roman" w:hAnsi="Times New Roman" w:cs="Times New Roman"/>
          <w:sz w:val="28"/>
          <w:szCs w:val="28"/>
        </w:rPr>
        <w:t> </w:t>
      </w:r>
      <w:r w:rsidRPr="00ED0C35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ЗАТО Звёздный Юдину Т.П.</w:t>
      </w:r>
    </w:p>
    <w:p w:rsidR="006C5975" w:rsidRPr="00ED0C35" w:rsidRDefault="006C5975" w:rsidP="00CD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975" w:rsidRPr="00ED0C35" w:rsidRDefault="006C5975" w:rsidP="00CD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C35">
        <w:rPr>
          <w:rFonts w:ascii="Times New Roman" w:hAnsi="Times New Roman" w:cs="Times New Roman"/>
          <w:sz w:val="28"/>
          <w:szCs w:val="28"/>
        </w:rPr>
        <w:t xml:space="preserve">И.о. главы ЗАТО Звёздный – </w:t>
      </w:r>
    </w:p>
    <w:p w:rsidR="00CD3979" w:rsidRDefault="006C5975" w:rsidP="00CD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C35">
        <w:rPr>
          <w:rFonts w:ascii="Times New Roman" w:hAnsi="Times New Roman" w:cs="Times New Roman"/>
          <w:sz w:val="28"/>
          <w:szCs w:val="28"/>
        </w:rPr>
        <w:t xml:space="preserve">главы администрации ЗАТО Звёздный                       </w:t>
      </w:r>
      <w:r w:rsidR="00CD3979">
        <w:rPr>
          <w:rFonts w:ascii="Times New Roman" w:hAnsi="Times New Roman" w:cs="Times New Roman"/>
          <w:sz w:val="28"/>
          <w:szCs w:val="28"/>
        </w:rPr>
        <w:t xml:space="preserve">    </w:t>
      </w:r>
      <w:r w:rsidRPr="00ED0C35">
        <w:rPr>
          <w:rFonts w:ascii="Times New Roman" w:hAnsi="Times New Roman" w:cs="Times New Roman"/>
          <w:sz w:val="28"/>
          <w:szCs w:val="28"/>
        </w:rPr>
        <w:t xml:space="preserve">                    Т.П. Юдина</w:t>
      </w:r>
    </w:p>
    <w:p w:rsidR="00CD3979" w:rsidRDefault="00CD3979" w:rsidP="00ED0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068" w:rsidRDefault="00C05822" w:rsidP="00C05822">
      <w:pPr>
        <w:spacing w:after="0" w:line="240" w:lineRule="auto"/>
        <w:rPr>
          <w:bCs/>
          <w:sz w:val="28"/>
          <w:szCs w:val="28"/>
        </w:rPr>
      </w:pPr>
      <w:bookmarkStart w:id="1" w:name="_GoBack"/>
      <w:bookmarkEnd w:id="1"/>
      <w:r>
        <w:rPr>
          <w:bCs/>
          <w:sz w:val="28"/>
          <w:szCs w:val="28"/>
        </w:rPr>
        <w:t xml:space="preserve"> </w:t>
      </w: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p w:rsidR="00193068" w:rsidRDefault="00193068" w:rsidP="00193068">
      <w:pPr>
        <w:ind w:firstLine="3686"/>
        <w:rPr>
          <w:bCs/>
          <w:sz w:val="28"/>
          <w:szCs w:val="28"/>
        </w:rPr>
      </w:pPr>
    </w:p>
    <w:sectPr w:rsidR="00193068" w:rsidSect="00ED0C3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74" w:rsidRDefault="006C3C74" w:rsidP="00594673">
      <w:pPr>
        <w:spacing w:after="0" w:line="240" w:lineRule="auto"/>
      </w:pPr>
      <w:r>
        <w:separator/>
      </w:r>
    </w:p>
  </w:endnote>
  <w:endnote w:type="continuationSeparator" w:id="0">
    <w:p w:rsidR="006C3C74" w:rsidRDefault="006C3C74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74" w:rsidRDefault="006C3C74" w:rsidP="00594673">
      <w:pPr>
        <w:spacing w:after="0" w:line="240" w:lineRule="auto"/>
      </w:pPr>
      <w:r>
        <w:separator/>
      </w:r>
    </w:p>
  </w:footnote>
  <w:footnote w:type="continuationSeparator" w:id="0">
    <w:p w:rsidR="006C3C74" w:rsidRDefault="006C3C74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4673" w:rsidRPr="00594673" w:rsidRDefault="00277749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46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673" w:rsidRPr="005946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582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068"/>
    <w:rsid w:val="0005156D"/>
    <w:rsid w:val="000D7ABF"/>
    <w:rsid w:val="00117857"/>
    <w:rsid w:val="001832AF"/>
    <w:rsid w:val="00193068"/>
    <w:rsid w:val="002241C9"/>
    <w:rsid w:val="00241E6B"/>
    <w:rsid w:val="00275655"/>
    <w:rsid w:val="00277749"/>
    <w:rsid w:val="00326CED"/>
    <w:rsid w:val="003D71A4"/>
    <w:rsid w:val="004033DB"/>
    <w:rsid w:val="004400B4"/>
    <w:rsid w:val="00494072"/>
    <w:rsid w:val="004D7435"/>
    <w:rsid w:val="00500EDE"/>
    <w:rsid w:val="00541DA1"/>
    <w:rsid w:val="00543E06"/>
    <w:rsid w:val="00554F42"/>
    <w:rsid w:val="00594673"/>
    <w:rsid w:val="00630B43"/>
    <w:rsid w:val="0069169D"/>
    <w:rsid w:val="006C3C74"/>
    <w:rsid w:val="006C5975"/>
    <w:rsid w:val="006E7155"/>
    <w:rsid w:val="00724AFC"/>
    <w:rsid w:val="0078174F"/>
    <w:rsid w:val="00791574"/>
    <w:rsid w:val="007A6206"/>
    <w:rsid w:val="0080539C"/>
    <w:rsid w:val="008D1B65"/>
    <w:rsid w:val="008F19C7"/>
    <w:rsid w:val="009029A4"/>
    <w:rsid w:val="00940F26"/>
    <w:rsid w:val="0094780C"/>
    <w:rsid w:val="00B41E9E"/>
    <w:rsid w:val="00B67A96"/>
    <w:rsid w:val="00BC2550"/>
    <w:rsid w:val="00C05822"/>
    <w:rsid w:val="00C63A43"/>
    <w:rsid w:val="00C83DCF"/>
    <w:rsid w:val="00CD3979"/>
    <w:rsid w:val="00CD5981"/>
    <w:rsid w:val="00D3076B"/>
    <w:rsid w:val="00D6367B"/>
    <w:rsid w:val="00DE5F43"/>
    <w:rsid w:val="00EA665E"/>
    <w:rsid w:val="00EC68CE"/>
    <w:rsid w:val="00ED0C35"/>
    <w:rsid w:val="00F2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B000EA5"/>
  <w15:docId w15:val="{FAC802AB-F982-4C38-9044-57E9F49E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C83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83DC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9</cp:revision>
  <cp:lastPrinted>2022-03-14T05:54:00Z</cp:lastPrinted>
  <dcterms:created xsi:type="dcterms:W3CDTF">2022-05-12T09:48:00Z</dcterms:created>
  <dcterms:modified xsi:type="dcterms:W3CDTF">2022-06-06T03:23:00Z</dcterms:modified>
</cp:coreProperties>
</file>