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E2864" w:rsidRDefault="006F22AF" w:rsidP="00CE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E2864" w:rsidRDefault="006F22AF" w:rsidP="00CE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E2864" w:rsidRDefault="006F22AF" w:rsidP="00CE2864">
      <w:pPr>
        <w:pStyle w:val="1"/>
        <w:rPr>
          <w:rFonts w:ascii="Times New Roman" w:hAnsi="Times New Roman"/>
          <w:sz w:val="28"/>
          <w:szCs w:val="28"/>
        </w:rPr>
      </w:pPr>
      <w:r w:rsidRPr="00CE286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E2864" w:rsidRDefault="006F22AF" w:rsidP="00CE2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E2864" w:rsidRDefault="006F22AF" w:rsidP="00CE28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8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E2864" w:rsidRDefault="006F22AF" w:rsidP="00CE28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E2864" w:rsidRDefault="00CE2864" w:rsidP="00CE2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5116E" w:rsidRPr="00CE28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116E" w:rsidRPr="00CE2864">
        <w:rPr>
          <w:rFonts w:ascii="Times New Roman" w:hAnsi="Times New Roman" w:cs="Times New Roman"/>
          <w:sz w:val="28"/>
          <w:szCs w:val="28"/>
        </w:rPr>
        <w:t>.</w:t>
      </w:r>
      <w:r w:rsidR="006F22AF" w:rsidRPr="00CE2864">
        <w:rPr>
          <w:rFonts w:ascii="Times New Roman" w:hAnsi="Times New Roman" w:cs="Times New Roman"/>
          <w:sz w:val="28"/>
          <w:szCs w:val="28"/>
        </w:rPr>
        <w:t>20</w:t>
      </w:r>
      <w:r w:rsidR="00137FC9" w:rsidRPr="00CE2864">
        <w:rPr>
          <w:rFonts w:ascii="Times New Roman" w:hAnsi="Times New Roman" w:cs="Times New Roman"/>
          <w:sz w:val="28"/>
          <w:szCs w:val="28"/>
        </w:rPr>
        <w:t>22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624</w:t>
      </w:r>
    </w:p>
    <w:p w:rsidR="006F22AF" w:rsidRPr="00CE2864" w:rsidRDefault="006F22AF" w:rsidP="00CE286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CE2864" w:rsidRDefault="00E527FA" w:rsidP="00CE2864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доставления муниципальной услуги </w:t>
      </w:r>
      <w:r w:rsidR="00F00096" w:rsidRPr="00CE2864">
        <w:rPr>
          <w:rFonts w:ascii="Times New Roman" w:hAnsi="Times New Roman" w:cs="Times New Roman"/>
          <w:b/>
          <w:color w:val="000000"/>
          <w:sz w:val="28"/>
          <w:szCs w:val="28"/>
        </w:rPr>
        <w:t>«Предоставление разрешения на условно разрешённый вид использования земельного участка или объекта капитального строительства»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утверждённый постановлением администрации ЗАТО Звёздный от</w:t>
      </w:r>
      <w:r w:rsid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24.12.2020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1149</w:t>
      </w:r>
    </w:p>
    <w:p w:rsidR="006F22AF" w:rsidRPr="00CE2864" w:rsidRDefault="006F22AF" w:rsidP="00CE286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E2864" w:rsidRDefault="006F22A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CE2864">
        <w:rPr>
          <w:rFonts w:ascii="Times New Roman" w:hAnsi="Times New Roman" w:cs="Times New Roman"/>
          <w:sz w:val="28"/>
          <w:szCs w:val="28"/>
        </w:rPr>
        <w:t xml:space="preserve">с </w:t>
      </w:r>
      <w:r w:rsidRPr="00CE286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CE2864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18.04.2022 № 11-аг</w:t>
      </w:r>
      <w:r w:rsidRPr="00CE2864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CE2864" w:rsidRDefault="006F22A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1.</w:t>
      </w:r>
      <w:r w:rsidR="00564975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«Предоставление разрешения на</w:t>
      </w:r>
      <w:r w:rsidR="00CE2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условно разрешённый вид использования земельного участка или объекта капитального строительства»</w:t>
      </w:r>
      <w:r w:rsidR="00C01EBB" w:rsidRPr="00CE2864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sz w:val="28"/>
          <w:szCs w:val="28"/>
        </w:rPr>
        <w:t>24.12.2020</w:t>
      </w:r>
      <w:r w:rsidR="00C01EBB" w:rsidRPr="00CE2864">
        <w:rPr>
          <w:rFonts w:ascii="Times New Roman" w:hAnsi="Times New Roman" w:cs="Times New Roman"/>
          <w:sz w:val="28"/>
          <w:szCs w:val="28"/>
        </w:rPr>
        <w:t xml:space="preserve"> №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sz w:val="28"/>
          <w:szCs w:val="28"/>
        </w:rPr>
        <w:t>1149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(далее –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11480C" w:rsidRPr="00CE2864" w:rsidRDefault="0011480C" w:rsidP="00CE2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в пункте 1.</w:t>
      </w:r>
      <w:r w:rsidR="00F00096" w:rsidRPr="00CE2864">
        <w:rPr>
          <w:rFonts w:ascii="Times New Roman" w:hAnsi="Times New Roman" w:cs="Times New Roman"/>
          <w:sz w:val="28"/>
          <w:szCs w:val="28"/>
        </w:rPr>
        <w:t>2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CE2864">
        <w:rPr>
          <w:rFonts w:ascii="Times New Roman" w:hAnsi="Times New Roman" w:cs="Times New Roman"/>
          <w:sz w:val="28"/>
          <w:szCs w:val="28"/>
        </w:rPr>
        <w:t xml:space="preserve"> наименование сайта </w:t>
      </w:r>
      <w:r w:rsidR="008718C8" w:rsidRPr="00CE2864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CE2864">
          <w:rPr>
            <w:rFonts w:ascii="Times New Roman" w:eastAsia="Times New Roman" w:hAnsi="Times New Roman" w:cs="Times New Roman"/>
            <w:sz w:val="28"/>
            <w:szCs w:val="28"/>
          </w:rPr>
          <w:t>www.zvezdny.permarea.ru</w:t>
        </w:r>
      </w:hyperlink>
      <w:r w:rsidR="008718C8" w:rsidRPr="00CE28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E3F" w:rsidRPr="00CE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8C8" w:rsidRPr="00CE2864">
        <w:rPr>
          <w:rFonts w:ascii="Times New Roman" w:hAnsi="Times New Roman" w:cs="Times New Roman"/>
          <w:sz w:val="28"/>
          <w:szCs w:val="28"/>
        </w:rPr>
        <w:t>заменить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718C8" w:rsidRPr="00CE28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2864">
        <w:rPr>
          <w:rFonts w:ascii="Times New Roman" w:eastAsia="Times New Roman" w:hAnsi="Times New Roman" w:cs="Times New Roman"/>
          <w:sz w:val="28"/>
          <w:szCs w:val="28"/>
        </w:rPr>
        <w:t>https://zatozvezdny.ru/</w:t>
      </w:r>
      <w:r w:rsidR="008718C8" w:rsidRPr="00CE28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0F1" w:rsidRPr="00CE2864" w:rsidRDefault="007850F1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дополнить пункт 2.4 абзацем вторым следующего содержания: </w:t>
      </w:r>
    </w:p>
    <w:p w:rsidR="007850F1" w:rsidRPr="00CE2864" w:rsidRDefault="007850F1" w:rsidP="00CE2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«В случае принятия решения об отказе в предоставлении разрешения на условно разреш</w:t>
      </w:r>
      <w:r w:rsidR="00CE2864">
        <w:rPr>
          <w:rFonts w:ascii="Times New Roman" w:hAnsi="Times New Roman" w:cs="Times New Roman"/>
          <w:sz w:val="28"/>
          <w:szCs w:val="28"/>
        </w:rPr>
        <w:t>ё</w:t>
      </w:r>
      <w:r w:rsidRPr="00CE2864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 в связи с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непредставлением документов, предусмотренных пунктом 2.6 административного регламента, срок принятия решения – в течение 3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рабочих дней со дня подачи документов, указанных в пункте 2.6 административного регламента»;</w:t>
      </w:r>
    </w:p>
    <w:p w:rsidR="0043215B" w:rsidRPr="00CE2864" w:rsidRDefault="0039731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д</w:t>
      </w:r>
      <w:r w:rsidR="001E616B" w:rsidRPr="00CE2864">
        <w:rPr>
          <w:rFonts w:ascii="Times New Roman" w:hAnsi="Times New Roman" w:cs="Times New Roman"/>
          <w:sz w:val="28"/>
          <w:szCs w:val="28"/>
        </w:rPr>
        <w:t>ополнить п</w:t>
      </w:r>
      <w:r w:rsidR="006F22AF" w:rsidRPr="00CE2864">
        <w:rPr>
          <w:rFonts w:ascii="Times New Roman" w:hAnsi="Times New Roman" w:cs="Times New Roman"/>
          <w:sz w:val="28"/>
          <w:szCs w:val="28"/>
        </w:rPr>
        <w:t>ункт 2</w:t>
      </w:r>
      <w:r w:rsidR="0043215B" w:rsidRPr="00CE2864">
        <w:rPr>
          <w:rFonts w:ascii="Times New Roman" w:hAnsi="Times New Roman" w:cs="Times New Roman"/>
          <w:sz w:val="28"/>
          <w:szCs w:val="28"/>
        </w:rPr>
        <w:t>.</w:t>
      </w:r>
      <w:r w:rsidR="000E3D45" w:rsidRPr="00CE2864">
        <w:rPr>
          <w:rFonts w:ascii="Times New Roman" w:hAnsi="Times New Roman" w:cs="Times New Roman"/>
          <w:sz w:val="28"/>
          <w:szCs w:val="28"/>
        </w:rPr>
        <w:t>6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0E3D45" w:rsidRPr="00CE2864">
        <w:rPr>
          <w:rFonts w:ascii="Times New Roman" w:hAnsi="Times New Roman" w:cs="Times New Roman"/>
          <w:sz w:val="28"/>
          <w:szCs w:val="28"/>
        </w:rPr>
        <w:t>подпунктом 2.6.4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CE286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1480C" w:rsidRPr="00CE2864" w:rsidRDefault="0043215B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«Орган,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</w:t>
      </w:r>
      <w:r w:rsidRPr="00CE286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F7E3F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>при</w:t>
      </w:r>
      <w:r w:rsidR="00FE6486" w:rsidRPr="00CE2864">
        <w:rPr>
          <w:rFonts w:ascii="Times New Roman" w:hAnsi="Times New Roman" w:cs="Times New Roman"/>
          <w:sz w:val="28"/>
          <w:szCs w:val="28"/>
        </w:rPr>
        <w:t>ё</w:t>
      </w:r>
      <w:r w:rsidRPr="00CE286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либо в</w:t>
      </w:r>
      <w:r w:rsidR="00FE6486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>отказе предоставления услуги, за исключением случаев, предусмотренных пунктом 4 части 1 статьи 7 Федерального закона № 210-ФЗ»</w:t>
      </w:r>
      <w:r w:rsidR="007850F1" w:rsidRPr="00CE2864">
        <w:rPr>
          <w:rFonts w:ascii="Times New Roman" w:hAnsi="Times New Roman" w:cs="Times New Roman"/>
          <w:sz w:val="28"/>
          <w:szCs w:val="28"/>
        </w:rPr>
        <w:t>;</w:t>
      </w:r>
    </w:p>
    <w:p w:rsidR="007850F1" w:rsidRPr="00CE2864" w:rsidRDefault="007850F1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дополнить подпункт 3.2.4 абзацем вторым следующего содержания: </w:t>
      </w:r>
    </w:p>
    <w:p w:rsidR="007850F1" w:rsidRPr="00CE2864" w:rsidRDefault="007850F1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«В случае принятия решения об отказе в предоставлении разрешения на условно разреш</w:t>
      </w:r>
      <w:r w:rsidR="00CE2864">
        <w:rPr>
          <w:rFonts w:ascii="Times New Roman" w:hAnsi="Times New Roman" w:cs="Times New Roman"/>
          <w:sz w:val="28"/>
          <w:szCs w:val="28"/>
        </w:rPr>
        <w:t>ё</w:t>
      </w:r>
      <w:r w:rsidRPr="00CE2864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 с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непредставлением документов, предусмотренных пунктом 2.6 административного регламента, срок принятия решения – в течение 3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рабочих дней со дня подачи документов, указанных в пункте 2.6 административного регламента».</w:t>
      </w:r>
    </w:p>
    <w:p w:rsidR="00137FC9" w:rsidRPr="00CE2864" w:rsidRDefault="006F22A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2. 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изменений </w:t>
      </w:r>
      <w:r w:rsidR="00CE2864">
        <w:rPr>
          <w:rFonts w:ascii="Times New Roman" w:hAnsi="Times New Roman" w:cs="Times New Roman"/>
          <w:sz w:val="28"/>
          <w:szCs w:val="28"/>
        </w:rPr>
        <w:t xml:space="preserve">в регламент </w:t>
      </w:r>
      <w:r w:rsidR="00137FC9" w:rsidRPr="00CE2864">
        <w:rPr>
          <w:rFonts w:ascii="Times New Roman" w:hAnsi="Times New Roman" w:cs="Times New Roman"/>
          <w:sz w:val="28"/>
          <w:szCs w:val="28"/>
        </w:rPr>
        <w:t>в</w:t>
      </w:r>
      <w:r w:rsid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CE2864" w:rsidRDefault="00137FC9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3.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00096" w:rsidRPr="00CE2864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организовать размещение изменений </w:t>
      </w:r>
      <w:r w:rsidR="00CE2864">
        <w:rPr>
          <w:rFonts w:ascii="Times New Roman" w:hAnsi="Times New Roman" w:cs="Times New Roman"/>
          <w:sz w:val="28"/>
          <w:szCs w:val="28"/>
        </w:rPr>
        <w:t xml:space="preserve">в регламент </w:t>
      </w:r>
      <w:r w:rsidRPr="00CE286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CE286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4. 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CE2864" w:rsidRDefault="0039731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5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CE2864" w:rsidRDefault="0039731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6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sz w:val="28"/>
          <w:szCs w:val="28"/>
        </w:rPr>
        <w:t>первого</w:t>
      </w:r>
      <w:r w:rsid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33540" w:rsidRPr="00CE286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FC9" w:rsidRPr="00CE2864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033540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sz w:val="28"/>
          <w:szCs w:val="28"/>
        </w:rPr>
        <w:t>Юдину Т.П</w:t>
      </w:r>
      <w:r w:rsidR="00033540" w:rsidRPr="00CE2864">
        <w:rPr>
          <w:rFonts w:ascii="Times New Roman" w:hAnsi="Times New Roman" w:cs="Times New Roman"/>
          <w:sz w:val="28"/>
          <w:szCs w:val="28"/>
        </w:rPr>
        <w:t>.</w:t>
      </w:r>
    </w:p>
    <w:p w:rsidR="006F22AF" w:rsidRPr="00CE2864" w:rsidRDefault="006F22AF" w:rsidP="00CE2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CE2864" w:rsidRDefault="006F22AF" w:rsidP="00CE2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Глава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E286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CE2864">
        <w:rPr>
          <w:rFonts w:ascii="Times New Roman" w:hAnsi="Times New Roman" w:cs="Times New Roman"/>
          <w:sz w:val="28"/>
          <w:szCs w:val="28"/>
        </w:rPr>
        <w:t>–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CE2864" w:rsidRDefault="00C803AE" w:rsidP="00CE2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</w:t>
      </w:r>
      <w:r w:rsidR="004F7E3F" w:rsidRPr="00CE2864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                         А.М. Швецов</w:t>
      </w:r>
    </w:p>
    <w:p w:rsidR="006F22AF" w:rsidRPr="00CE2864" w:rsidRDefault="006F22AF" w:rsidP="00CE28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CE2864" w:rsidRDefault="001C5C04" w:rsidP="00CE28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4F7E3F" w:rsidRDefault="001C5C04" w:rsidP="00740353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C5C04" w:rsidRPr="004F7E3F" w:rsidSect="00CE286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F9" w:rsidRDefault="009F7EF9" w:rsidP="006F22AF">
      <w:pPr>
        <w:spacing w:after="0" w:line="240" w:lineRule="auto"/>
      </w:pPr>
      <w:r>
        <w:separator/>
      </w:r>
    </w:p>
  </w:endnote>
  <w:endnote w:type="continuationSeparator" w:id="0">
    <w:p w:rsidR="009F7EF9" w:rsidRDefault="009F7EF9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F9" w:rsidRDefault="009F7EF9" w:rsidP="006F22AF">
      <w:pPr>
        <w:spacing w:after="0" w:line="240" w:lineRule="auto"/>
      </w:pPr>
      <w:r>
        <w:separator/>
      </w:r>
    </w:p>
  </w:footnote>
  <w:footnote w:type="continuationSeparator" w:id="0">
    <w:p w:rsidR="009F7EF9" w:rsidRDefault="009F7EF9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F81386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740353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35891"/>
    <w:rsid w:val="00070CDF"/>
    <w:rsid w:val="00071459"/>
    <w:rsid w:val="000C0EED"/>
    <w:rsid w:val="000C600B"/>
    <w:rsid w:val="000E3D45"/>
    <w:rsid w:val="0011480C"/>
    <w:rsid w:val="00137FC9"/>
    <w:rsid w:val="001C5C04"/>
    <w:rsid w:val="001E616B"/>
    <w:rsid w:val="00202672"/>
    <w:rsid w:val="002D7564"/>
    <w:rsid w:val="00306E9D"/>
    <w:rsid w:val="00332FF6"/>
    <w:rsid w:val="0039731F"/>
    <w:rsid w:val="003E74FA"/>
    <w:rsid w:val="0043215B"/>
    <w:rsid w:val="00472DA5"/>
    <w:rsid w:val="004761FF"/>
    <w:rsid w:val="00490BAF"/>
    <w:rsid w:val="004F7E3F"/>
    <w:rsid w:val="005477FA"/>
    <w:rsid w:val="00564975"/>
    <w:rsid w:val="005B540E"/>
    <w:rsid w:val="005C0B90"/>
    <w:rsid w:val="00605F47"/>
    <w:rsid w:val="00691BDD"/>
    <w:rsid w:val="006F22AF"/>
    <w:rsid w:val="00740353"/>
    <w:rsid w:val="007850F1"/>
    <w:rsid w:val="007C28B0"/>
    <w:rsid w:val="0085116E"/>
    <w:rsid w:val="008718C8"/>
    <w:rsid w:val="00872329"/>
    <w:rsid w:val="0089202D"/>
    <w:rsid w:val="008D46A5"/>
    <w:rsid w:val="008E57F2"/>
    <w:rsid w:val="009437C3"/>
    <w:rsid w:val="009A08C1"/>
    <w:rsid w:val="009F7EF9"/>
    <w:rsid w:val="00A14E40"/>
    <w:rsid w:val="00A84966"/>
    <w:rsid w:val="00AD34E3"/>
    <w:rsid w:val="00B62672"/>
    <w:rsid w:val="00BA5222"/>
    <w:rsid w:val="00C01EBB"/>
    <w:rsid w:val="00C803AE"/>
    <w:rsid w:val="00C91C04"/>
    <w:rsid w:val="00CE2864"/>
    <w:rsid w:val="00CF79C3"/>
    <w:rsid w:val="00D43BF5"/>
    <w:rsid w:val="00E527FA"/>
    <w:rsid w:val="00EA4D80"/>
    <w:rsid w:val="00ED3035"/>
    <w:rsid w:val="00F00096"/>
    <w:rsid w:val="00F0746A"/>
    <w:rsid w:val="00F72639"/>
    <w:rsid w:val="00F81386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4497"/>
  <w15:docId w15:val="{83E577CE-D38B-403B-9881-321339F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10</cp:revision>
  <cp:lastPrinted>2022-06-22T06:30:00Z</cp:lastPrinted>
  <dcterms:created xsi:type="dcterms:W3CDTF">2022-06-16T04:03:00Z</dcterms:created>
  <dcterms:modified xsi:type="dcterms:W3CDTF">2022-06-24T04:39:00Z</dcterms:modified>
</cp:coreProperties>
</file>