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91" w:rsidRDefault="00657A91" w:rsidP="00657A9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57A91" w:rsidRDefault="00657A91" w:rsidP="00657A91">
      <w:pPr>
        <w:spacing w:after="0" w:line="240" w:lineRule="auto"/>
        <w:jc w:val="center"/>
        <w:rPr>
          <w:sz w:val="28"/>
          <w:szCs w:val="28"/>
        </w:rPr>
      </w:pPr>
    </w:p>
    <w:p w:rsidR="00657A91" w:rsidRPr="00C133ED" w:rsidRDefault="00657A91" w:rsidP="00657A91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C133ED">
        <w:rPr>
          <w:sz w:val="28"/>
          <w:szCs w:val="28"/>
        </w:rPr>
        <w:t>Дума</w:t>
      </w:r>
      <w:proofErr w:type="gramEnd"/>
      <w:r w:rsidRPr="00C133ED">
        <w:rPr>
          <w:sz w:val="28"/>
          <w:szCs w:val="28"/>
        </w:rPr>
        <w:t xml:space="preserve"> ЗАТО Звёздный</w:t>
      </w:r>
    </w:p>
    <w:p w:rsidR="00657A91" w:rsidRDefault="00657A91" w:rsidP="00657A91">
      <w:pPr>
        <w:spacing w:after="0" w:line="240" w:lineRule="auto"/>
        <w:jc w:val="center"/>
        <w:rPr>
          <w:b/>
          <w:sz w:val="28"/>
          <w:szCs w:val="28"/>
        </w:rPr>
      </w:pPr>
    </w:p>
    <w:p w:rsidR="00657A91" w:rsidRDefault="00657A91" w:rsidP="00657A91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657A91" w:rsidRDefault="00657A91" w:rsidP="00657A91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657A91" w:rsidRDefault="00C133ED" w:rsidP="00657A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88</w:t>
      </w:r>
    </w:p>
    <w:p w:rsidR="00657A91" w:rsidRDefault="00657A91" w:rsidP="00657A91">
      <w:pPr>
        <w:spacing w:after="0" w:line="240" w:lineRule="auto"/>
        <w:rPr>
          <w:sz w:val="28"/>
          <w:szCs w:val="28"/>
        </w:rPr>
      </w:pP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</w:t>
      </w:r>
      <w:r w:rsidR="00BF06BA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>, уполномоченн</w:t>
      </w:r>
      <w:r w:rsidR="00BF06B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на осуществление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регулирующего воздействия проектов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нормативных правовых актов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ЗАТО Звёз</w:t>
      </w:r>
      <w:bookmarkStart w:id="0" w:name="_GoBack"/>
      <w:bookmarkEnd w:id="0"/>
      <w:r>
        <w:rPr>
          <w:b/>
          <w:sz w:val="28"/>
          <w:szCs w:val="28"/>
        </w:rPr>
        <w:t xml:space="preserve">дный, затрагивающих вопросы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предпринимательской и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инвестиционной деятельности</w:t>
      </w:r>
      <w:r w:rsidR="001A7D14">
        <w:rPr>
          <w:b/>
          <w:sz w:val="28"/>
          <w:szCs w:val="28"/>
        </w:rPr>
        <w:t xml:space="preserve"> </w:t>
      </w:r>
      <w:proofErr w:type="gramStart"/>
      <w:r w:rsidR="001A7D14">
        <w:rPr>
          <w:b/>
          <w:sz w:val="28"/>
          <w:szCs w:val="28"/>
        </w:rPr>
        <w:t>в</w:t>
      </w:r>
      <w:proofErr w:type="gramEnd"/>
      <w:r w:rsidR="001A7D14"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>, и на осуществление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экспертизы муниципальных нормативных правовых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актов ЗАТО Звёздный, затрагивающих вопросы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предпринимательской и инвестиционной </w:t>
      </w:r>
    </w:p>
    <w:p w:rsidR="00657A91" w:rsidRDefault="00657A91" w:rsidP="00657A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1A7D14">
        <w:rPr>
          <w:b/>
          <w:sz w:val="28"/>
          <w:szCs w:val="28"/>
        </w:rPr>
        <w:t>в ЗАТО Звёздный</w:t>
      </w:r>
    </w:p>
    <w:p w:rsidR="00657A91" w:rsidRDefault="00657A91" w:rsidP="00657A91">
      <w:pPr>
        <w:spacing w:after="0" w:line="240" w:lineRule="auto"/>
        <w:ind w:right="4534"/>
        <w:jc w:val="both"/>
        <w:rPr>
          <w:sz w:val="28"/>
          <w:szCs w:val="28"/>
        </w:rPr>
      </w:pPr>
    </w:p>
    <w:p w:rsidR="004D2092" w:rsidRPr="001A7D14" w:rsidRDefault="00657A91" w:rsidP="001A7D14">
      <w:pPr>
        <w:pStyle w:val="a3"/>
        <w:ind w:firstLine="708"/>
        <w:jc w:val="both"/>
        <w:rPr>
          <w:sz w:val="28"/>
          <w:szCs w:val="28"/>
        </w:rPr>
      </w:pPr>
      <w:r w:rsidRPr="001A7D14">
        <w:rPr>
          <w:sz w:val="28"/>
          <w:szCs w:val="28"/>
        </w:rPr>
        <w:t xml:space="preserve">В </w:t>
      </w:r>
      <w:r w:rsidR="004D2092" w:rsidRPr="001A7D14">
        <w:rPr>
          <w:sz w:val="28"/>
          <w:szCs w:val="28"/>
        </w:rPr>
        <w:t xml:space="preserve">целях реализации </w:t>
      </w:r>
      <w:r w:rsidRPr="001A7D1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</w:t>
      </w:r>
      <w:r w:rsidR="004D2092" w:rsidRPr="001A7D14">
        <w:rPr>
          <w:sz w:val="28"/>
          <w:szCs w:val="28"/>
        </w:rPr>
        <w:t>в Российской Федерации», Закона</w:t>
      </w:r>
      <w:r w:rsidRPr="001A7D14">
        <w:rPr>
          <w:sz w:val="28"/>
          <w:szCs w:val="28"/>
        </w:rPr>
        <w:t xml:space="preserve"> Пермского края от 11.12.2014 № 412-ПК 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4D2092" w:rsidRPr="001A7D14">
        <w:rPr>
          <w:sz w:val="28"/>
          <w:szCs w:val="28"/>
        </w:rPr>
        <w:t>в соответствии со статьей 60 Устава городского округа ЗАТО Звёздный Пермского края</w:t>
      </w:r>
    </w:p>
    <w:p w:rsidR="00657A91" w:rsidRPr="001A7D14" w:rsidRDefault="004D2092" w:rsidP="001A7D14">
      <w:pPr>
        <w:pStyle w:val="a3"/>
        <w:ind w:firstLine="708"/>
        <w:jc w:val="both"/>
        <w:rPr>
          <w:sz w:val="28"/>
          <w:szCs w:val="28"/>
        </w:rPr>
      </w:pPr>
      <w:r w:rsidRPr="001A7D14">
        <w:rPr>
          <w:sz w:val="28"/>
          <w:szCs w:val="28"/>
        </w:rPr>
        <w:t>Дума ЗАТО Звёздный РЕШИЛА</w:t>
      </w:r>
      <w:r w:rsidR="00657A91" w:rsidRPr="001A7D14">
        <w:rPr>
          <w:sz w:val="28"/>
          <w:szCs w:val="28"/>
        </w:rPr>
        <w:t>:</w:t>
      </w:r>
    </w:p>
    <w:p w:rsidR="003C3F20" w:rsidRPr="001A7D14" w:rsidRDefault="003C3F20" w:rsidP="001A7D14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A7D14">
        <w:rPr>
          <w:sz w:val="28"/>
          <w:szCs w:val="28"/>
        </w:rPr>
        <w:t>Определить администрацию ЗАТО Звёздный органом местного самоуправления ЗАТО Звёздный, уполномоченным на:</w:t>
      </w:r>
    </w:p>
    <w:p w:rsidR="00657A91" w:rsidRDefault="001A7D14" w:rsidP="001A7D14">
      <w:pPr>
        <w:pStyle w:val="a3"/>
        <w:ind w:firstLine="705"/>
        <w:jc w:val="both"/>
        <w:rPr>
          <w:sz w:val="28"/>
          <w:szCs w:val="28"/>
        </w:rPr>
      </w:pPr>
      <w:r w:rsidRPr="001A7D14">
        <w:rPr>
          <w:sz w:val="28"/>
          <w:szCs w:val="28"/>
        </w:rPr>
        <w:t>подготовку заключений об оценке регулирующего воздействия проектов муниципальных нормативных правовых актов ЗАТО Звёздный,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в ЗАТО Звёздный;</w:t>
      </w:r>
    </w:p>
    <w:p w:rsidR="001A7D14" w:rsidRDefault="001A7D14" w:rsidP="001A7D14">
      <w:pPr>
        <w:pStyle w:val="a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экспертизы </w:t>
      </w:r>
      <w:r w:rsidRPr="001A7D14">
        <w:rPr>
          <w:sz w:val="28"/>
          <w:szCs w:val="28"/>
        </w:rPr>
        <w:t xml:space="preserve">муниципальных нормативных правовых </w:t>
      </w:r>
      <w:proofErr w:type="gramStart"/>
      <w:r w:rsidRPr="001A7D14">
        <w:rPr>
          <w:sz w:val="28"/>
          <w:szCs w:val="28"/>
        </w:rPr>
        <w:t>актов</w:t>
      </w:r>
      <w:proofErr w:type="gramEnd"/>
      <w:r w:rsidRPr="001A7D14">
        <w:rPr>
          <w:sz w:val="28"/>
          <w:szCs w:val="28"/>
        </w:rPr>
        <w:t xml:space="preserve"> ЗАТО Звёздный,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в ЗАТО Звёздный;</w:t>
      </w:r>
    </w:p>
    <w:p w:rsidR="00657A91" w:rsidRDefault="001A7D14" w:rsidP="00657A91">
      <w:pPr>
        <w:pStyle w:val="a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</w:t>
      </w:r>
      <w:r w:rsidR="00657A91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657A91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ЗАТО Звёздный, затрагивающих вопросы осуществления предпринимательской и </w:t>
      </w:r>
      <w:r w:rsidR="0021091C">
        <w:rPr>
          <w:sz w:val="28"/>
          <w:szCs w:val="28"/>
        </w:rPr>
        <w:lastRenderedPageBreak/>
        <w:t>инвестиционной деятельности и п</w:t>
      </w:r>
      <w:r w:rsidR="00657A91">
        <w:rPr>
          <w:sz w:val="28"/>
          <w:szCs w:val="28"/>
        </w:rPr>
        <w:t>оряд</w:t>
      </w:r>
      <w:r w:rsidR="0021091C">
        <w:rPr>
          <w:sz w:val="28"/>
          <w:szCs w:val="28"/>
        </w:rPr>
        <w:t>ка</w:t>
      </w:r>
      <w:r w:rsidR="00657A91">
        <w:rPr>
          <w:sz w:val="28"/>
          <w:szCs w:val="28"/>
        </w:rPr>
        <w:t xml:space="preserve"> проведения экспертизы муниципальных нормативных правовых актов ЗАТО Звёздный, затрагивающих вопросы осуществления предпринимательской и инвестиционной деятельности.</w:t>
      </w:r>
    </w:p>
    <w:p w:rsidR="00657A91" w:rsidRPr="009C3008" w:rsidRDefault="00657A91" w:rsidP="009C300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C3008">
        <w:rPr>
          <w:sz w:val="28"/>
          <w:szCs w:val="28"/>
        </w:rPr>
        <w:t xml:space="preserve">Опубликовать (обнародовать) настоящее </w:t>
      </w:r>
      <w:r w:rsidR="009C3008" w:rsidRPr="009C3008">
        <w:rPr>
          <w:sz w:val="28"/>
          <w:szCs w:val="28"/>
        </w:rPr>
        <w:t>реш</w:t>
      </w:r>
      <w:r w:rsidRPr="009C3008">
        <w:rPr>
          <w:sz w:val="28"/>
          <w:szCs w:val="28"/>
        </w:rPr>
        <w:t>ение установленным порядком.</w:t>
      </w:r>
    </w:p>
    <w:p w:rsidR="00657A91" w:rsidRDefault="00657A91" w:rsidP="001B01F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C6153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ние вступает в силу </w:t>
      </w:r>
      <w:r w:rsidR="001B01F9">
        <w:rPr>
          <w:sz w:val="28"/>
          <w:szCs w:val="28"/>
        </w:rPr>
        <w:t>после</w:t>
      </w:r>
      <w:r w:rsidR="001B01F9" w:rsidRPr="001B01F9">
        <w:rPr>
          <w:sz w:val="28"/>
          <w:szCs w:val="28"/>
        </w:rPr>
        <w:t xml:space="preserve"> дня его официального опубликования.</w:t>
      </w:r>
    </w:p>
    <w:p w:rsidR="00657A91" w:rsidRDefault="00657A91" w:rsidP="00657A91">
      <w:pPr>
        <w:pStyle w:val="ConsPlusCell"/>
        <w:widowControl/>
        <w:ind w:left="705"/>
        <w:jc w:val="both"/>
        <w:rPr>
          <w:sz w:val="28"/>
          <w:szCs w:val="28"/>
        </w:rPr>
      </w:pPr>
    </w:p>
    <w:p w:rsidR="00657A91" w:rsidRDefault="00657A91" w:rsidP="001B01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Звёздный                           </w:t>
      </w:r>
      <w:r w:rsidR="009C30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="00C133ED">
        <w:rPr>
          <w:sz w:val="28"/>
          <w:szCs w:val="28"/>
        </w:rPr>
        <w:t xml:space="preserve">        </w:t>
      </w:r>
      <w:r w:rsidR="009C3008">
        <w:rPr>
          <w:sz w:val="28"/>
          <w:szCs w:val="28"/>
        </w:rPr>
        <w:t>И.А. Ободова</w:t>
      </w:r>
      <w:bookmarkStart w:id="1" w:name="Par32"/>
      <w:bookmarkEnd w:id="1"/>
    </w:p>
    <w:sectPr w:rsidR="00657A91" w:rsidSect="001B01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1878"/>
    <w:multiLevelType w:val="hybridMultilevel"/>
    <w:tmpl w:val="BAA023C2"/>
    <w:lvl w:ilvl="0" w:tplc="FAC62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A91"/>
    <w:rsid w:val="000A15ED"/>
    <w:rsid w:val="000D59BF"/>
    <w:rsid w:val="001A7D14"/>
    <w:rsid w:val="001B01F9"/>
    <w:rsid w:val="0021091C"/>
    <w:rsid w:val="003C3F20"/>
    <w:rsid w:val="004B2D64"/>
    <w:rsid w:val="004D2092"/>
    <w:rsid w:val="005C6153"/>
    <w:rsid w:val="00643E83"/>
    <w:rsid w:val="00657A91"/>
    <w:rsid w:val="00741E69"/>
    <w:rsid w:val="009C3008"/>
    <w:rsid w:val="00BF06BA"/>
    <w:rsid w:val="00C133ED"/>
    <w:rsid w:val="00D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1"/>
    <w:pPr>
      <w:spacing w:after="200" w:line="276" w:lineRule="auto"/>
    </w:pPr>
    <w:rPr>
      <w:rFonts w:cs="Times New Roman"/>
      <w:szCs w:val="26"/>
    </w:rPr>
  </w:style>
  <w:style w:type="paragraph" w:styleId="1">
    <w:name w:val="heading 1"/>
    <w:basedOn w:val="a"/>
    <w:next w:val="a"/>
    <w:link w:val="10"/>
    <w:qFormat/>
    <w:rsid w:val="00657A9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A91"/>
    <w:rPr>
      <w:rFonts w:ascii="Arial" w:eastAsia="Times New Roman" w:hAnsi="Arial" w:cs="Times New Roman"/>
      <w:b/>
      <w:bCs/>
      <w:szCs w:val="26"/>
      <w:lang w:eastAsia="ru-RU"/>
    </w:rPr>
  </w:style>
  <w:style w:type="paragraph" w:styleId="a3">
    <w:name w:val="No Spacing"/>
    <w:uiPriority w:val="1"/>
    <w:qFormat/>
    <w:rsid w:val="00657A9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A91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uiPriority w:val="99"/>
    <w:rsid w:val="0065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57A9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5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</dc:creator>
  <cp:keywords/>
  <dc:description/>
  <cp:lastModifiedBy>duma-sekretar</cp:lastModifiedBy>
  <cp:revision>13</cp:revision>
  <cp:lastPrinted>2015-10-29T09:16:00Z</cp:lastPrinted>
  <dcterms:created xsi:type="dcterms:W3CDTF">2015-10-19T12:44:00Z</dcterms:created>
  <dcterms:modified xsi:type="dcterms:W3CDTF">2015-10-30T09:35:00Z</dcterms:modified>
</cp:coreProperties>
</file>