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BF" w:rsidRPr="00EB4ABF" w:rsidRDefault="00EB4ABF" w:rsidP="00EB4ABF">
      <w:pPr>
        <w:pStyle w:val="a7"/>
        <w:spacing w:line="228" w:lineRule="auto"/>
        <w:ind w:left="5387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УТВЕРЖДЁН </w:t>
      </w:r>
    </w:p>
    <w:p w:rsidR="00EB4ABF" w:rsidRPr="00EB4ABF" w:rsidRDefault="00EB4ABF" w:rsidP="00EB4ABF">
      <w:pPr>
        <w:pStyle w:val="a7"/>
        <w:spacing w:line="228" w:lineRule="auto"/>
        <w:ind w:left="5387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постановлением администрации </w:t>
      </w:r>
    </w:p>
    <w:p w:rsidR="00EB4ABF" w:rsidRPr="00EB4ABF" w:rsidRDefault="00EB4ABF" w:rsidP="00EB4ABF">
      <w:pPr>
        <w:pStyle w:val="a7"/>
        <w:spacing w:line="228" w:lineRule="auto"/>
        <w:ind w:left="5387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ЗАТО Звёздный </w:t>
      </w:r>
    </w:p>
    <w:p w:rsidR="00EB4ABF" w:rsidRDefault="00EB4ABF" w:rsidP="00EB4ABF">
      <w:pPr>
        <w:pStyle w:val="a7"/>
        <w:spacing w:line="228" w:lineRule="auto"/>
        <w:ind w:left="5387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от 26.05.2022 № 540</w:t>
      </w:r>
    </w:p>
    <w:p w:rsidR="00906F2F" w:rsidRPr="00EB4ABF" w:rsidRDefault="00906F2F" w:rsidP="00EB4ABF">
      <w:pPr>
        <w:pStyle w:val="a7"/>
        <w:spacing w:line="228" w:lineRule="auto"/>
        <w:ind w:left="538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(в редакции постановления от 02.02.2023 № 115)</w:t>
      </w:r>
    </w:p>
    <w:p w:rsidR="00EB4ABF" w:rsidRPr="00EB4ABF" w:rsidRDefault="00EB4ABF" w:rsidP="00EB4ABF">
      <w:pPr>
        <w:pStyle w:val="a8"/>
        <w:spacing w:after="0" w:line="228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</w:p>
    <w:p w:rsidR="00EB4ABF" w:rsidRPr="00EB4ABF" w:rsidRDefault="00EB4ABF" w:rsidP="00EB4ABF">
      <w:pPr>
        <w:pStyle w:val="af5"/>
        <w:spacing w:line="228" w:lineRule="auto"/>
        <w:rPr>
          <w:rFonts w:ascii="Times New Roman CYR" w:hAnsi="Times New Roman CYR"/>
          <w:color w:val="auto"/>
        </w:rPr>
      </w:pPr>
      <w:r w:rsidRPr="00EB4ABF">
        <w:rPr>
          <w:rFonts w:ascii="Times New Roman CYR" w:hAnsi="Times New Roman CYR"/>
          <w:color w:val="auto"/>
        </w:rPr>
        <w:t>АДМИНИСТРАТИВНЫЙ РЕГЛАМЕНТ</w:t>
      </w:r>
    </w:p>
    <w:p w:rsidR="00EB4ABF" w:rsidRPr="00EB4ABF" w:rsidRDefault="00EB4ABF" w:rsidP="00EB4ABF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предоставления муниципальной услуги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«Предварительное согласование предоставления земельного участка, находящегося в государственной или муниципальной собственности»</w:t>
      </w:r>
    </w:p>
    <w:p w:rsidR="00EB4ABF" w:rsidRPr="00EB4ABF" w:rsidRDefault="00EB4ABF" w:rsidP="00EB4ABF">
      <w:pPr>
        <w:pStyle w:val="a8"/>
        <w:spacing w:after="0" w:line="228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1. Общие положения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1.1. Административный регламент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(далее соответственно – административный регламент, муниципальная услуга) определяет стандарт и порядок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1.2. В качестве заявителей выступают физические лица, индивидуальные предприниматели, юридические лица (далее – Заявитель).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>1.3. 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 порядке, установленном законодательством Российской Федерации.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B4ABF">
        <w:rPr>
          <w:rFonts w:ascii="Times New Roman CYR" w:hAnsi="Times New Roman CYR"/>
          <w:sz w:val="28"/>
          <w:szCs w:val="28"/>
        </w:rPr>
        <w:t>1.4</w:t>
      </w:r>
      <w:r w:rsidRPr="00EB4ABF">
        <w:rPr>
          <w:rFonts w:ascii="Times New Roman CYR" w:hAnsi="Times New Roman CYR"/>
          <w:bCs/>
          <w:sz w:val="28"/>
          <w:szCs w:val="28"/>
        </w:rPr>
        <w:t>.</w:t>
      </w:r>
      <w:r w:rsidRPr="00EB4ABF">
        <w:rPr>
          <w:rFonts w:ascii="Times New Roman CYR" w:hAnsi="Times New Roman CYR"/>
          <w:sz w:val="28"/>
          <w:szCs w:val="28"/>
        </w:rPr>
        <w:t xml:space="preserve"> </w:t>
      </w:r>
      <w:r w:rsidRPr="00EB4ABF">
        <w:rPr>
          <w:rFonts w:ascii="Times New Roman CYR" w:hAnsi="Times New Roman CYR"/>
          <w:sz w:val="28"/>
          <w:szCs w:val="28"/>
          <w:lang w:eastAsia="en-US"/>
        </w:rPr>
        <w:t>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услуги, представляется: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на информационных стендах в здании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ЗАТО Звёздный;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highlight w:val="yellow"/>
        </w:rPr>
      </w:pPr>
      <w:r w:rsidRPr="00EB4ABF">
        <w:rPr>
          <w:rFonts w:ascii="Times New Roman CYR" w:hAnsi="Times New Roman CYR"/>
          <w:sz w:val="28"/>
          <w:szCs w:val="28"/>
        </w:rPr>
        <w:t xml:space="preserve">на официальном сайте органов местного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самоуправления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ЗАТО Звёздный в информационно-телекоммуникационной сети Интернет https://zatozvezdny.ru/ (далее – официальный сайт ОМСУ);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highlight w:val="yellow"/>
        </w:rPr>
      </w:pPr>
      <w:r w:rsidRPr="00EB4ABF">
        <w:rPr>
          <w:rFonts w:ascii="Times New Roman CYR" w:hAnsi="Times New Roman CYR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7" w:history="1">
        <w:r w:rsidRPr="00EB4ABF">
          <w:rPr>
            <w:rFonts w:ascii="Times New Roman CYR" w:hAnsi="Times New Roman CYR"/>
            <w:sz w:val="28"/>
            <w:szCs w:val="28"/>
          </w:rPr>
          <w:t>http://www.gosuslugi.ru/</w:t>
        </w:r>
      </w:hyperlink>
      <w:r w:rsidRPr="00EB4ABF">
        <w:rPr>
          <w:rFonts w:ascii="Times New Roman CYR" w:hAnsi="Times New Roman CYR"/>
          <w:sz w:val="28"/>
          <w:szCs w:val="28"/>
        </w:rPr>
        <w:t xml:space="preserve"> (далее – Единый портал);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с использованием средств телефонной связи;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при личном обращении в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администрацию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ЗАТО Звёздный;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 муниципальных услуг» (далее – МФЦ).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lastRenderedPageBreak/>
        <w:t>1.5. 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Администрация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ЗАТО Звёздный обеспечивает размещение (актуализацию) на официальном сайте ОМСУ, Едином портале следующей информации: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место нахождения и график работы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ЗАТО Звёздный, организаций, обращение в которые необходимо для получения муниципальной услуги, МФЦ;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справочные телефоны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ЗАТО Звёздный, организаций, участвующих в предоставлении муниципальной услуги, МФЦ;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адреса электронной почты и (или) формы обратной связи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ЗАТО Звёздный, МФЦ.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1.6.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представляются: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на Едином портале;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с использованием средств телефонной связи.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2. Стандарт предоставления муниципальной услуги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2.1. Муниципальная услуга – предварительное согласование предоставления земельного участка, находящегося в государственной или муниципальной собственности.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2.2. Органом, предоставляющим муниципальную услугу, является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администрация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ЗАТО Звёздный (далее – орган, предоставляющий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2.2.1. При предоставлении муниципальной услуги орган, предоставляющий муниципальную услугу, осуществляет взаимодействие с: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Пермскому краю».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2.2.2. 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услуг, включённых </w:t>
      </w:r>
      <w:r w:rsidRPr="00EB4ABF">
        <w:rPr>
          <w:rFonts w:ascii="Times New Roman CYR" w:hAnsi="Times New Roman CYR"/>
          <w:sz w:val="28"/>
          <w:szCs w:val="28"/>
        </w:rPr>
        <w:lastRenderedPageBreak/>
        <w:t>в перечень услуг, которые являются необходимыми и обязательными для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2.3. Результатом предоставления муниципальной услуги являются: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решение о предварительном согласовании предоставления земельного участка без торгов (в форме постановления);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решение об отказе в предварительном согласовании предоставления земельного участка без торгов (в форме письма).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2.4. Срок предоставления муниципальной услуги составляет не более </w:t>
      </w:r>
      <w:r w:rsidR="00906F2F">
        <w:rPr>
          <w:rFonts w:ascii="Times New Roman CYR" w:hAnsi="Times New Roman CYR"/>
          <w:sz w:val="28"/>
          <w:szCs w:val="28"/>
        </w:rPr>
        <w:t>20</w:t>
      </w:r>
      <w:r w:rsidRPr="00EB4ABF">
        <w:rPr>
          <w:rFonts w:ascii="Times New Roman CYR" w:hAnsi="Times New Roman CYR"/>
          <w:sz w:val="28"/>
          <w:szCs w:val="28"/>
        </w:rPr>
        <w:t> дней со дня поступления заявления.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2.5. Предоставление муниципальной услуги осуществляется в соответствии с:</w:t>
      </w:r>
    </w:p>
    <w:p w:rsidR="00EB4ABF" w:rsidRPr="00EB4ABF" w:rsidRDefault="00FB7402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hyperlink r:id="rId8" w:history="1">
        <w:r w:rsidR="00EB4ABF" w:rsidRPr="00EB4ABF">
          <w:rPr>
            <w:rFonts w:ascii="Times New Roman CYR" w:hAnsi="Times New Roman CYR"/>
            <w:color w:val="000000"/>
            <w:sz w:val="28"/>
            <w:szCs w:val="28"/>
          </w:rPr>
          <w:t>Конституци</w:t>
        </w:r>
      </w:hyperlink>
      <w:r w:rsidR="00EB4ABF" w:rsidRPr="00EB4ABF">
        <w:rPr>
          <w:rFonts w:ascii="Times New Roman CYR" w:hAnsi="Times New Roman CYR"/>
          <w:color w:val="000000"/>
          <w:sz w:val="28"/>
          <w:szCs w:val="28"/>
        </w:rPr>
        <w:t xml:space="preserve">ей Российской Федерации;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eastAsia="Calibri" w:hAnsi="Times New Roman CYR"/>
          <w:color w:val="000000"/>
          <w:kern w:val="2"/>
          <w:sz w:val="28"/>
          <w:szCs w:val="28"/>
          <w:lang w:eastAsia="ar-SA"/>
        </w:rPr>
        <w:t xml:space="preserve">Гражданским кодексом Российской </w:t>
      </w:r>
      <w:r w:rsidRPr="00EB4ABF">
        <w:rPr>
          <w:rFonts w:ascii="Times New Roman CYR" w:hAnsi="Times New Roman CYR"/>
          <w:color w:val="000000"/>
          <w:sz w:val="28"/>
          <w:szCs w:val="28"/>
        </w:rPr>
        <w:t>Федерации;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kern w:val="2"/>
          <w:sz w:val="28"/>
          <w:szCs w:val="28"/>
          <w:lang w:eastAsia="ar-SA"/>
        </w:rPr>
      </w:pPr>
      <w:r w:rsidRPr="00EB4ABF">
        <w:rPr>
          <w:rFonts w:ascii="Times New Roman CYR" w:eastAsia="Calibri" w:hAnsi="Times New Roman CYR"/>
          <w:color w:val="000000"/>
          <w:kern w:val="2"/>
          <w:sz w:val="28"/>
          <w:szCs w:val="28"/>
          <w:lang w:eastAsia="ar-SA"/>
        </w:rPr>
        <w:t>Земельным кодексом Российской Федерации;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kern w:val="2"/>
          <w:sz w:val="28"/>
          <w:szCs w:val="28"/>
          <w:lang w:eastAsia="ar-SA"/>
        </w:rPr>
      </w:pPr>
      <w:r w:rsidRPr="00EB4ABF">
        <w:rPr>
          <w:rFonts w:ascii="Times New Roman CYR" w:eastAsia="Calibri" w:hAnsi="Times New Roman CYR"/>
          <w:color w:val="000000"/>
          <w:kern w:val="2"/>
          <w:sz w:val="28"/>
          <w:szCs w:val="28"/>
          <w:lang w:eastAsia="ar-SA"/>
        </w:rPr>
        <w:t>Градостроительным кодексом;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9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Федерации»;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0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ом </w:t>
      </w:r>
      <w:bookmarkStart w:id="0" w:name="_Hlk98700825"/>
      <w:r w:rsidRPr="00EB4ABF">
        <w:rPr>
          <w:rFonts w:ascii="Times New Roman CYR" w:hAnsi="Times New Roman CYR"/>
          <w:color w:val="000000"/>
          <w:sz w:val="28"/>
          <w:szCs w:val="28"/>
        </w:rPr>
        <w:t>от 27.07.2010 № 210-ФЗ «Об организации предоставления государственных и муниципальных услуг</w:t>
      </w:r>
      <w:bookmarkEnd w:id="0"/>
      <w:r w:rsidRPr="00EB4ABF">
        <w:rPr>
          <w:rFonts w:ascii="Times New Roman CYR" w:hAnsi="Times New Roman CYR"/>
          <w:color w:val="000000"/>
          <w:sz w:val="28"/>
          <w:szCs w:val="28"/>
        </w:rPr>
        <w:t>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1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>ом от 13.07.2015 № 218-ФЗ «О государственной регистрации недвижимост</w:t>
      </w:r>
      <w:r w:rsidRPr="00EB4ABF">
        <w:rPr>
          <w:rFonts w:ascii="Times New Roman CYR" w:hAnsi="Times New Roman CYR"/>
          <w:sz w:val="28"/>
          <w:szCs w:val="28"/>
        </w:rPr>
        <w:t>и»;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постановлением Правительства Российской Федерации от 08.09.2010 № 697 «О единой системе межведомственного электронного взаимодействия»;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«Требованиями к 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в электронной форме»);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lastRenderedPageBreak/>
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постановлением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 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распоряжением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 xml:space="preserve">Уставом городского </w:t>
      </w:r>
      <w:proofErr w:type="gramStart"/>
      <w:r w:rsidRPr="00EB4ABF">
        <w:rPr>
          <w:rFonts w:ascii="Times New Roman CYR" w:hAnsi="Times New Roman CYR"/>
          <w:szCs w:val="28"/>
        </w:rPr>
        <w:t>округа</w:t>
      </w:r>
      <w:proofErr w:type="gramEnd"/>
      <w:r w:rsidRPr="00EB4ABF">
        <w:rPr>
          <w:rFonts w:ascii="Times New Roman CYR" w:hAnsi="Times New Roman CYR"/>
          <w:szCs w:val="28"/>
        </w:rPr>
        <w:t xml:space="preserve"> ЗАТО Звёздный Пермского края;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постановлением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ЗАТО Звёздный от 16.12.2021 № 1349 «</w:t>
      </w:r>
      <w:r w:rsidRPr="00EB4ABF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</w:t>
      </w:r>
      <w:r w:rsidRPr="00EB4ABF">
        <w:rPr>
          <w:rFonts w:ascii="Times New Roman CYR" w:hAnsi="Times New Roman CYR"/>
          <w:sz w:val="28"/>
          <w:szCs w:val="28"/>
        </w:rPr>
        <w:t>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постановлением администрации ЗАТО Звёздный от 29.11.2021 №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1272  «</w:t>
      </w:r>
      <w:proofErr w:type="gramEnd"/>
      <w:r w:rsidRPr="00EB4ABF">
        <w:rPr>
          <w:rFonts w:ascii="Times New Roman CYR" w:hAnsi="Times New Roman CYR"/>
          <w:sz w:val="28"/>
          <w:szCs w:val="28"/>
        </w:rPr>
        <w:t>Об утверждении Перечня муниципальных услуг, предоставляемых администрацией ЗАТО Звёздный, и признании утратившими силу постановления администрации ЗАТО Звёздный от 31.12.2020 № 1192»;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постановлением администрации ЗАТО Звездный от 17.01.2022 № 30 «Об утверждении </w:t>
      </w:r>
      <w:hyperlink r:id="rId12" w:history="1">
        <w:r w:rsidRPr="00EB4ABF">
          <w:rPr>
            <w:rFonts w:ascii="Times New Roman CYR" w:hAnsi="Times New Roman CYR"/>
            <w:sz w:val="28"/>
            <w:szCs w:val="28"/>
          </w:rPr>
          <w:t>Порядка</w:t>
        </w:r>
      </w:hyperlink>
      <w:r w:rsidRPr="00EB4ABF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 и муниципальных служащих администрации ЗАТО Звездный при предоставлении муниципальных услуг».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размещён: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на Едином портале.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2.6. 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2.6.1. В целях предварительного согласования предоставления земельного участка Заявитель представляет в орган, предоставляющий муниципальную услугу: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 о предварительном согласовании предоставления земельного участка, находящегося в государственной и муниципальной собственности, по форме согласно Приложению 1 к административному регламенту (далее – заявление), содержащее следующие сведения: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 исключением случаев, если Заявителем является иностранное юридическое лицо;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в случае, если границы такого земельного участка подлежат уточнению в соответствии с Федеральным </w:t>
      </w:r>
      <w:hyperlink r:id="rId13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законом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EB4ABF">
        <w:rPr>
          <w:rFonts w:ascii="Times New Roman CYR" w:hAnsi="Times New Roman CYR"/>
          <w:sz w:val="28"/>
          <w:szCs w:val="28"/>
        </w:rPr>
        <w:t>«О государственной регистрации недвижимости»;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основание предоставления земельного участка без проведения торгов   из числа предусмотренных </w:t>
      </w:r>
      <w:hyperlink r:id="rId14" w:history="1">
        <w:r w:rsidRPr="00EB4ABF">
          <w:rPr>
            <w:rFonts w:ascii="Times New Roman CYR" w:hAnsi="Times New Roman CYR"/>
            <w:sz w:val="28"/>
            <w:szCs w:val="28"/>
          </w:rPr>
          <w:t>статьёй 39.5</w:t>
        </w:r>
      </w:hyperlink>
      <w:r w:rsidRPr="00EB4ABF">
        <w:rPr>
          <w:rFonts w:ascii="Times New Roman CYR" w:hAnsi="Times New Roman CYR"/>
          <w:sz w:val="28"/>
          <w:szCs w:val="28"/>
        </w:rPr>
        <w:t xml:space="preserve">, </w:t>
      </w:r>
      <w:hyperlink r:id="rId15" w:history="1">
        <w:r w:rsidRPr="00EB4ABF">
          <w:rPr>
            <w:rFonts w:ascii="Times New Roman CYR" w:hAnsi="Times New Roman CYR"/>
            <w:sz w:val="28"/>
            <w:szCs w:val="28"/>
          </w:rPr>
          <w:t>пунктом 2 статьи 39.6</w:t>
        </w:r>
      </w:hyperlink>
      <w:r w:rsidRPr="00EB4ABF">
        <w:rPr>
          <w:rFonts w:ascii="Times New Roman CYR" w:hAnsi="Times New Roman CYR"/>
          <w:sz w:val="28"/>
          <w:szCs w:val="28"/>
        </w:rPr>
        <w:t xml:space="preserve"> или </w:t>
      </w:r>
      <w:hyperlink r:id="rId16" w:history="1">
        <w:r w:rsidRPr="00EB4ABF">
          <w:rPr>
            <w:rFonts w:ascii="Times New Roman CYR" w:hAnsi="Times New Roman CYR"/>
            <w:sz w:val="28"/>
            <w:szCs w:val="28"/>
          </w:rPr>
          <w:t>пунктом 2 статьи 39.10</w:t>
        </w:r>
      </w:hyperlink>
      <w:r w:rsidRPr="00EB4ABF">
        <w:rPr>
          <w:rFonts w:ascii="Times New Roman CYR" w:hAnsi="Times New Roman CYR"/>
          <w:sz w:val="28"/>
          <w:szCs w:val="28"/>
        </w:rPr>
        <w:t xml:space="preserve"> Земельного кодекса Российской Федерации;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цель использования земельного участка;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реквизиты решения об утверждении документа территориального планирования и 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почтовый адрес и (или) адрес электронной почты для связи с Заявителем.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2.6.2. К заявлению прилагаются:</w:t>
      </w:r>
    </w:p>
    <w:p w:rsidR="00EB4ABF" w:rsidRPr="00EB4ABF" w:rsidRDefault="00EB4ABF" w:rsidP="00EB4ABF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7" w:anchor="dst100012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перечнем</w:t>
        </w:r>
      </w:hyperlink>
      <w:r w:rsidRPr="00EB4ABF">
        <w:rPr>
          <w:rFonts w:ascii="Times New Roman CYR" w:hAnsi="Times New Roman CYR"/>
          <w:color w:val="000000"/>
          <w:sz w:val="28"/>
          <w:szCs w:val="28"/>
          <w:u w:val="single"/>
        </w:rPr>
        <w:t>,</w:t>
      </w: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образовать, и отсутствует проект межевания территории, в границах которой предстоит образовать такой земельный участок;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документ, подтверждающий полномочия представителя Заявителя, в 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2.6.3. При представлении лично заявления и документов, необходимых для предоставления муниципальной услуги, Заявитель предъявляет: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документ, удостоверяющий личность Заявителя (паспорт), за исключением случая подачи заявления посредством Единого портала;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документ, подтверждающий полномочия представителя Заявителя, а также удостоверяющего его личность (за исключением случая подачи </w:t>
      </w:r>
      <w:r w:rsidRPr="00EB4ABF">
        <w:rPr>
          <w:rFonts w:ascii="Times New Roman CYR" w:hAnsi="Times New Roman CYR"/>
          <w:sz w:val="28"/>
          <w:szCs w:val="28"/>
        </w:rPr>
        <w:lastRenderedPageBreak/>
        <w:t>заявления посредством Единого портала), в случае, если интересы Заявителя представляет представитель Заявителя.</w:t>
      </w:r>
    </w:p>
    <w:p w:rsidR="00EB4ABF" w:rsidRPr="00EB4ABF" w:rsidRDefault="00EB4ABF" w:rsidP="00EB4ABF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2.6.4. Исчерпывающий перечень документов, необходимых в соответствии с нормативными правовыми актами для предоставления муниципальной услуги, получаемых в рамках межведомственного взаимодействия: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выписка из Единого государственного реестра недвижимости об основных характеристиках и зарегистрированных правах на объекты недвижимости либо уведомление об отсутствии в Едином государственном реестре недвижимости запрашиваемых сведений;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выписка из Единого государственного реестра юридических лиц (если Заявителем является юридическое лицо);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выписка из Единого государственного реестра индивидуальных предпринимателей (если Заявителем является индивидуальный предприниматель).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D0D0D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Заявитель вправе представить указанные документы в орган, предоставляющий муниципальную услугу, по собственной инициативе. </w:t>
      </w:r>
      <w:r w:rsidRPr="00EB4ABF">
        <w:rPr>
          <w:rFonts w:ascii="Times New Roman CYR" w:hAnsi="Times New Roman CYR"/>
          <w:color w:val="0D0D0D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2.7. Орган, предоставляющий муниципальную услугу, не вправе требовать от Заявителя: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 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части 6 статьи 7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EB4ABF">
        <w:rPr>
          <w:rFonts w:ascii="Times New Roman CYR" w:hAnsi="Times New Roman CYR"/>
          <w:sz w:val="28"/>
          <w:szCs w:val="28"/>
        </w:rPr>
        <w:t>;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пунктом 4 части 1 статьи 7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EB4ABF">
        <w:rPr>
          <w:rFonts w:ascii="Times New Roman CYR" w:hAnsi="Times New Roman CYR"/>
          <w:sz w:val="28"/>
          <w:szCs w:val="28"/>
        </w:rPr>
        <w:t xml:space="preserve">Федерального закона  </w:t>
      </w:r>
      <w:r w:rsidRPr="00EB4ABF">
        <w:rPr>
          <w:rFonts w:ascii="Times New Roman CYR" w:hAnsi="Times New Roman CYR"/>
          <w:sz w:val="28"/>
          <w:szCs w:val="28"/>
        </w:rPr>
        <w:lastRenderedPageBreak/>
        <w:t xml:space="preserve">от 27.07.2010 № 210-ФЗ </w:t>
      </w:r>
      <w:r w:rsidRPr="00EB4ABF">
        <w:rPr>
          <w:rFonts w:ascii="Times New Roman CYR" w:hAnsi="Times New Roman CYR"/>
          <w:color w:val="000000"/>
          <w:sz w:val="28"/>
          <w:szCs w:val="28"/>
        </w:rPr>
        <w:t>«Об организации предоставления государственных    и муниципальных услуг»</w:t>
      </w:r>
      <w:r w:rsidRPr="00EB4ABF">
        <w:rPr>
          <w:rFonts w:ascii="Times New Roman CYR" w:hAnsi="Times New Roman CYR"/>
          <w:sz w:val="28"/>
          <w:szCs w:val="28"/>
        </w:rPr>
        <w:t>.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2.8. Требования к оформлению и подаче заявления.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 может быть заполнено от руки или подготовлено машинописным способом.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Заявление, направленное посредством почтовой связи либо поданное через МФЦ, должно соответствовать требованиям, установленным под</w:t>
      </w: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пунктом 2.6.1, пунктами 2.9, 2.10 </w:t>
      </w:r>
      <w:r w:rsidRPr="00EB4ABF">
        <w:rPr>
          <w:rFonts w:ascii="Times New Roman CYR" w:hAnsi="Times New Roman CYR"/>
          <w:sz w:val="28"/>
          <w:szCs w:val="28"/>
        </w:rPr>
        <w:t>административного регламента.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Заявление, направленное в форме электронного документа на электронную почту, должно соответствовать требованиям, установленным подпунктом 2.6.1, пунктами 2.9, 2.10, 2.11 </w:t>
      </w:r>
      <w:r w:rsidRPr="00EB4ABF">
        <w:rPr>
          <w:rFonts w:ascii="Times New Roman CYR" w:hAnsi="Times New Roman CYR"/>
          <w:color w:val="000000"/>
          <w:sz w:val="28"/>
          <w:szCs w:val="28"/>
        </w:rPr>
        <w:t>административного регламента</w:t>
      </w:r>
      <w:r w:rsidRPr="00EB4ABF">
        <w:rPr>
          <w:rFonts w:ascii="Times New Roman CYR" w:hAnsi="Times New Roman CYR"/>
          <w:sz w:val="28"/>
          <w:szCs w:val="28"/>
        </w:rPr>
        <w:t>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подпунктом 2.6.1, пунктами 2.9, 2.12 административного регламента.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2.9. При подаче в заявлении также указывается один из следующих способов предоставления результатов рассмотрения заявления: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виде электронного документа, который направляется органом, предоставляющим муниципальную услугу, Заявителю посредством электронной почты.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2.10. Требования к документам, представляемым в орган, предоставляющий муниципальную услугу: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должны быть написаны разборчиво;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не должны содержать подчисток, приписок, зачёркнутых слов и иных не оговорённых в них исправлений;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не должны быть исполнены карандашом;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не должны иметь серьёзных повреждений, наличие которых не позволяет однозначно истолковать их содержание;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должны содержать достоверную информацию.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Листы представляемых документов должны быть пронумерованы.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eastAsia="Calibri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Копии документов удостоверяются специалистом МФЦ при условии предъявления оригинала документа при приёме путём проставления на них штампа «копия верна» и личной подписи специалиста, осуществляющего приём документов.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2.11. При подаче заявления в форме электронного документа путём направления на электронную почту органа, предоставляющего муниципальную услугу, заявление подписывается по выбору Заявителя (если Заявителем является физическое лицо):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электронной подписью Заявителя (представителя Заявителя);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Заявление от имени юридического лица заверяется по выбору Заявителя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электронной подписью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лица, действующего от имени юридического лица без доверенности;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2.12. Заявление и прилагаемые к нему документы, представляемые через Единый портал, направляются в виде файлов в формате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xml</w:t>
      </w:r>
      <w:proofErr w:type="spellEnd"/>
      <w:r w:rsidRPr="00EB4ABF">
        <w:rPr>
          <w:rFonts w:ascii="Times New Roman CYR" w:hAnsi="Times New Roman CYR"/>
          <w:sz w:val="28"/>
          <w:szCs w:val="28"/>
        </w:rPr>
        <w:t xml:space="preserve"> (далее –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xml</w:t>
      </w:r>
      <w:proofErr w:type="spellEnd"/>
      <w:r w:rsidRPr="00EB4ABF">
        <w:rPr>
          <w:rFonts w:ascii="Times New Roman CYR" w:hAnsi="Times New Roman CYR"/>
          <w:sz w:val="28"/>
          <w:szCs w:val="28"/>
        </w:rPr>
        <w:t xml:space="preserve">-документ), созданных с использованием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xml</w:t>
      </w:r>
      <w:proofErr w:type="spellEnd"/>
      <w:r w:rsidRPr="00EB4ABF">
        <w:rPr>
          <w:rFonts w:ascii="Times New Roman CYR" w:hAnsi="Times New Roman CYR"/>
          <w:sz w:val="28"/>
          <w:szCs w:val="28"/>
        </w:rPr>
        <w:t>-схем и обеспечивающих считывание и контроль представленных данных.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Заявление представляется в виде файлов в форматах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doc</w:t>
      </w:r>
      <w:proofErr w:type="spellEnd"/>
      <w:r w:rsidRPr="00EB4ABF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docx</w:t>
      </w:r>
      <w:proofErr w:type="spellEnd"/>
      <w:r w:rsidRPr="00EB4ABF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txt</w:t>
      </w:r>
      <w:proofErr w:type="spellEnd"/>
      <w:r w:rsidRPr="00EB4ABF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xls</w:t>
      </w:r>
      <w:proofErr w:type="spellEnd"/>
      <w:r w:rsidRPr="00EB4ABF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xlsx</w:t>
      </w:r>
      <w:proofErr w:type="spellEnd"/>
      <w:r w:rsidRPr="00EB4ABF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rtf</w:t>
      </w:r>
      <w:proofErr w:type="spellEnd"/>
      <w:r w:rsidRPr="00EB4ABF">
        <w:rPr>
          <w:rFonts w:ascii="Times New Roman CYR" w:hAnsi="Times New Roman CYR"/>
          <w:sz w:val="28"/>
          <w:szCs w:val="28"/>
        </w:rPr>
        <w:t>, если указанные заявления представляются в форме электронного документа посредством электронной почты.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pdf</w:t>
      </w:r>
      <w:proofErr w:type="spellEnd"/>
      <w:r w:rsidRPr="00EB4ABF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tif</w:t>
      </w:r>
      <w:proofErr w:type="spellEnd"/>
      <w:r w:rsidRPr="00EB4ABF">
        <w:rPr>
          <w:rFonts w:ascii="Times New Roman CYR" w:hAnsi="Times New Roman CYR"/>
          <w:sz w:val="28"/>
          <w:szCs w:val="28"/>
        </w:rPr>
        <w:t>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pdf</w:t>
      </w:r>
      <w:proofErr w:type="spellEnd"/>
      <w:r w:rsidRPr="00EB4ABF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EB4ABF">
        <w:rPr>
          <w:rFonts w:ascii="Times New Roman CYR" w:hAnsi="Times New Roman CYR"/>
          <w:sz w:val="28"/>
          <w:szCs w:val="28"/>
        </w:rPr>
        <w:t>tif</w:t>
      </w:r>
      <w:proofErr w:type="spellEnd"/>
      <w:r w:rsidRPr="00EB4ABF">
        <w:rPr>
          <w:rFonts w:ascii="Times New Roman CYR" w:hAnsi="Times New Roman CYR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Средства электронной подписи, применяемые при подаче заявлений и прилагаемых к заявлению электронных документов, должны быть </w:t>
      </w:r>
      <w:r w:rsidRPr="00EB4ABF">
        <w:rPr>
          <w:rFonts w:ascii="Times New Roman CYR" w:hAnsi="Times New Roman CYR"/>
          <w:sz w:val="28"/>
          <w:szCs w:val="28"/>
        </w:rPr>
        <w:lastRenderedPageBreak/>
        <w:t>сертифицированы в соответствии с законодательством Российской Федерации.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2.13. Исчерпывающий перечень оснований для отказа в приёме заявления и документов, необходимых для предоставления муниципальной услуги: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некорректное заполнение обязательных полей в форме заявления о предоставлении муниципальной услуги на Едином портале (недостоверное, неправильное либо неполное заполнение);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представленные документы, необходимые для предоставления муниципальной услуги, утратили силу;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представленные документы имеют подчистки и исправления текста, незаверенные в порядке, установленном законодательством Российской Федерации;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муниципальной услуги;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представленные электронные образы документов не позволяют в полном объёме прочитать текст документа и (или) распознать реквизиты документа;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подача заявления о предоставлении муниципальной услуги и документов, необходимых для предоставления муниципальной услуги, в электронной форме с нарушением установленных требований;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несоблюдение установленных статьёй 11 Федерального закона от 06.04.2011 № 63-ФЗ «Об электронной подписи» условий признания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действительности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усиленной квалифицированной электронной подписи;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2.14. Исчерпывающий перечень для возврата заявления и документов, необходимых для предоставления муниципальной услуги: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несоответствие представленных документов требованиям подпункта 2.6.1 административного регламента;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 подано в иной уполномоченный орган;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непредставление документов, предусмотренных подпунктом 2.6.2 административного регламента.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2.15. Исчерпывающий перечень для приостановления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В случае если на дату поступления в орган, предоставляющий муниципальную услугу,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орган, предоставляющий муниципальную услугу,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 принятия решения об утверждении направленной или представленной ранее схемы расположения земельного участка или до принятия решения об отказе в утверждении указанной схемы.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2.16. Исчерпывающий перечень оснований для отказа в предварительном согласовании предоставления земельного участка: 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схема расположения земельного участка, приложенная к заявлению о предварительном согласовании предоставления земельного участка, не может быть утверждена по основаниям, указанным в </w:t>
      </w:r>
      <w:hyperlink r:id="rId20" w:anchor="dst369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пункте 16 статьи 11.10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Земельного кодекса Российской Федерации;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21" w:anchor="dst812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подпунктах 1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>-</w:t>
      </w:r>
      <w:hyperlink r:id="rId22" w:anchor="dst824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13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, </w:t>
      </w:r>
      <w:hyperlink r:id="rId23" w:anchor="dst1766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14.1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>-</w:t>
      </w:r>
      <w:hyperlink r:id="rId24" w:anchor="dst830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19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, </w:t>
      </w:r>
      <w:hyperlink r:id="rId25" w:anchor="dst833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22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и </w:t>
      </w:r>
      <w:hyperlink r:id="rId26" w:anchor="dst834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23 статьи 39.16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Земельного кодекса Российской Федерации;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земельный участок, границы которого подлежат уточнению в соответствии с Федеральным </w:t>
      </w:r>
      <w:hyperlink r:id="rId27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законом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r:id="rId28" w:anchor="dst812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подпунктах 1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>-</w:t>
      </w:r>
      <w:hyperlink r:id="rId29" w:anchor="dst834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23 статьи 39.16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Земельног</w:t>
      </w:r>
      <w:r w:rsidRPr="00EB4ABF">
        <w:rPr>
          <w:rFonts w:ascii="Times New Roman CYR" w:hAnsi="Times New Roman CYR"/>
          <w:sz w:val="28"/>
          <w:szCs w:val="28"/>
        </w:rPr>
        <w:t>о кодекса Российской Федерации.</w:t>
      </w:r>
    </w:p>
    <w:p w:rsidR="00EB4ABF" w:rsidRPr="00EB4ABF" w:rsidRDefault="00EB4ABF" w:rsidP="00EB4ABF">
      <w:pPr>
        <w:tabs>
          <w:tab w:val="left" w:pos="540"/>
        </w:tabs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2.17. Государственная пошлина, иная плата за предоставление муниципальной услуги не взымается.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>2.18. Максимальное время ожидания в очереди при подаче заявления   и документов, обязанность по представлению которых возложена на Заявителя, для предоставления муниципальной услуги не должно превышать 15 минут.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>2.19.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2.20. 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Срок регистрации 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заявления о предварительном согласовании предоставления земельного участка.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lastRenderedPageBreak/>
        <w:t>Документы,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обязанность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по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представлению которых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возложена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на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Заявителя, для предоставления муниципальной услуги, в том числе в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электронной форме, подлежат регистрации в день их поступления.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Документы, обязанность по представлению которых возложена на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  <w:bookmarkStart w:id="1" w:name="Par204"/>
      <w:bookmarkEnd w:id="1"/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2.21. </w:t>
      </w:r>
      <w:r w:rsidRPr="00EB4ABF">
        <w:rPr>
          <w:rFonts w:ascii="Times New Roman CYR" w:hAnsi="Times New Roman CYR"/>
          <w:sz w:val="28"/>
          <w:szCs w:val="28"/>
          <w:lang w:val="x-none" w:eastAsia="x-none"/>
        </w:rPr>
        <w:t>Требования к помещениям, в которых предоставляется муниципальная услуга</w:t>
      </w:r>
      <w:r w:rsidRPr="00EB4ABF">
        <w:rPr>
          <w:rFonts w:ascii="Times New Roman CYR" w:hAnsi="Times New Roman CYR"/>
          <w:sz w:val="28"/>
          <w:szCs w:val="28"/>
          <w:lang w:eastAsia="x-none"/>
        </w:rPr>
        <w:t>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2.21.1. З</w:t>
      </w:r>
      <w:proofErr w:type="spellStart"/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дание</w:t>
      </w:r>
      <w:proofErr w:type="spellEnd"/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2.21.2. П</w:t>
      </w:r>
      <w:proofErr w:type="spellStart"/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риём</w:t>
      </w:r>
      <w:proofErr w:type="spellEnd"/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Заявителей осуществляется в специально выделенных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для эти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х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целей помещениях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2.21.3.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ожидания и приёма Заявителей должны соответствовать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2.21.4. 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для приёма Заявителей должны быть оборудованы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информационными табличками (вывесками) с указанием: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номера кабинета (окна);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предоставлении муниципальной услуги.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ожидания должны быть оборудованы стульями, кресельными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секциями, скамьями (</w:t>
      </w:r>
      <w:proofErr w:type="spellStart"/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банкетками</w:t>
      </w:r>
      <w:proofErr w:type="spellEnd"/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). Количество мест ожидания определяется исходя из фактической нагрузки и возможностей для их размещения в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здании, но не может составлять менее 5 мест.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для заполнения документов должны быть оборудованы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стульями,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столами (стойками) и обеспечены образцами заполнения документов, бланками документов и канцелярскими принадлежностями.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2.22.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Информационные стенды должны содержать полную и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актуальную информацию о порядке предоставления муниципальной услуги. Тексты информационных материалов печатаются удобным для чтения шрифтом, без исправлений, с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выделением наиболее важной информации полужирным начертанием или подчёркиванием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  <w:lang w:eastAsia="en-US"/>
        </w:rPr>
      </w:pPr>
      <w:r w:rsidRPr="00EB4ABF">
        <w:rPr>
          <w:rFonts w:ascii="Times New Roman CYR" w:hAnsi="Times New Roman CYR"/>
          <w:bCs/>
          <w:sz w:val="28"/>
          <w:szCs w:val="28"/>
          <w:lang w:eastAsia="en-US"/>
        </w:rPr>
        <w:t xml:space="preserve">2.23. Места предоставления муниципальной услуги должны соответствовать требованиям к обеспечению доступности объектов и услуг </w:t>
      </w:r>
      <w:r w:rsidRPr="00EB4ABF">
        <w:rPr>
          <w:rFonts w:ascii="Times New Roman CYR" w:hAnsi="Times New Roman CYR"/>
          <w:bCs/>
          <w:sz w:val="28"/>
          <w:szCs w:val="28"/>
          <w:lang w:eastAsia="en-US"/>
        </w:rPr>
        <w:lastRenderedPageBreak/>
        <w:t>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2.24. Показатели доступности и качества муниципальной услуги.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МФЦ.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Показателями качества предоставления муниципальной услуги являются: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соблюдение установленных сроков предоставления муниципальной услуги;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EB4ABF" w:rsidRPr="00EB4ABF" w:rsidRDefault="00EB4ABF" w:rsidP="00EB4ABF">
      <w:pPr>
        <w:tabs>
          <w:tab w:val="left" w:pos="567"/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2.25. Иные требования и особенности предоставления муниципальной услуги в электронной форме.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Информация о муниципальной услуге: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внесена в реестр муниципальных услуг (функций), предоставляемых </w:t>
      </w:r>
      <w:proofErr w:type="gramStart"/>
      <w:r w:rsidRPr="00EB4ABF">
        <w:rPr>
          <w:rFonts w:ascii="Times New Roman CYR" w:hAnsi="Times New Roman CYR"/>
          <w:color w:val="000000"/>
          <w:sz w:val="28"/>
          <w:szCs w:val="28"/>
        </w:rPr>
        <w:t>администрацией</w:t>
      </w:r>
      <w:proofErr w:type="gramEnd"/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ЗАТО Звёздный Пермского края;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размещена на Едином портале, официальном сайте ОМСУ.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2.26. Заявитель вправе направить документы, указанные в пункте 2.6 административного регламента, в электронной форме следующими способами: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по электронной почте органа, предоставляющего муниципальную услугу, star@permkray.ru;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через Единый портал, через официальный сайт ОМСУ.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2.27. Заявление и документы, необходимые для предоставления муниципальной услуги, представляемые в форме электронных документов, </w:t>
      </w:r>
      <w:r w:rsidRPr="00EB4ABF"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подписываются электронной подписью, вид которой предусмотрен законодательством Российской Федерации. 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2.28. Заявитель вправе подать документы, указанные в </w:t>
      </w:r>
      <w:r w:rsidRPr="00EB4ABF">
        <w:rPr>
          <w:rFonts w:ascii="Times New Roman CYR" w:hAnsi="Times New Roman CYR"/>
          <w:sz w:val="28"/>
          <w:szCs w:val="28"/>
        </w:rPr>
        <w:t>пункте 2.6 административного</w:t>
      </w: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регламента, в МФЦ в соответствии с соглашением о взаимодействии.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Заявитель вправе получить в МФЦ документ, направленный по результатам предоставления муниципальной услуги органом, предоставляющим муниципальную услугу.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2" w:name="_Hlk99200264"/>
      <w:r w:rsidRPr="00EB4ABF">
        <w:rPr>
          <w:rFonts w:ascii="Times New Roman CYR" w:hAnsi="Times New Roman CYR"/>
          <w:sz w:val="28"/>
          <w:szCs w:val="28"/>
        </w:rPr>
        <w:t>приём, регистрация заявления и проверка заявления и документов, необходимых для предоставления муниципальной услуги</w:t>
      </w:r>
      <w:bookmarkEnd w:id="2"/>
      <w:r w:rsidRPr="00EB4ABF">
        <w:rPr>
          <w:rFonts w:ascii="Times New Roman CYR" w:hAnsi="Times New Roman CYR"/>
          <w:sz w:val="28"/>
          <w:szCs w:val="28"/>
        </w:rPr>
        <w:t>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формирование и направление межведомственных запросов о представлении документов (информации) необходимых для предоставления муниципальной услуги;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рассмотрение документов и сведений, принятие решения о предварительном согласовании предоставления земельного участка либо об отказе в предварительном согласовании предоставления земельного участка;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Блок-схема предоставления муниципальной услуги приведена в приложении 3 к административному регламенту.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 Приём, регистрация и проверка заявления и документов, необходимых для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3.2.1. Основанием для начала административной процедуры является поступление от Заявителя заявления и документов, необходимых для предоставления муниципальной услуги в орган, предоставляющий муниципальную услугу.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3.2.2. 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приём и выдачу документов):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проверяет срок действия документа, удостоверяющего его личность, и соответствие данных документа, удостоверяющего личность, данным, указанным в заявлении и приложенных к нему документах.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 окончании приёма заявления и прилагаемых к нему документов специалист, ответственный за приём и выдачу документов, выдаёт Заявителю расписку в получении от него документов.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3.2.3. В случае направления заявления в электронном виде через Единый портал заявление с прикреплёнными к нему сканированными копиями документов поступают специалисту, который регистрирует заявление с документами в день поступления в орган, предоставляющий муниципальную услугу.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3.2.4. При направлении Заявителем заявления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проверяет правильность адресности корреспонденции. Ошибочно (не по адресу) присланные письма возвращаются в организацию почтовой связи невскрытыми;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При получении посредством почтового отправления специалист регистрирует заявление с документами в день поступления в орган, предоставляющий муниципальную услугу.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3.2.5. Административные процедуры при подаче заявления и необходимых документов посредством МФЦ осуществляются в соответствии с регламентом МФЦ и соглашением о взаимодействии.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3.2.6. Заявление и приложенные к нему документы передаются для регистрации в системе электронного документооборота органа, предоставляющего муниципальную услугу, после чего поступившие документы передаются специалисту Отдела (далее – специалист, ответственный за выполнение административной процедуры) на рассмотрение, проверку и исполнение.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3.2.7. Специалист, ответственный за выполнение административной процедуры: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проверяет заявление и документы на наличие оснований для отказа в приёме заявления и документов, предусмотренных в пункте 2.13 административного регламента;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lastRenderedPageBreak/>
        <w:t>при наличии оснований для отказа в приёме заявления и документов готовит проект решения об отказе в приёме заявления и документов, необходимых для предоставления муниципальной услуги, по форме согласно приложению 2 к административному регламенту (далее – решение об отказе в приёме заявления и документов) с указанием всех оснований, выявленных в ходе проверки поступивших заявления и документов (в случае обращения через Единый портал решение об отказе в приёме заявления и документов направляется в личный кабинет Заявителя на Едином портале по 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лица, уполномоченного на принятие решений по предоставлению муниципальной услуги);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 xml:space="preserve">обеспечивает подписание решения об отказе в приёме заявления и документов должностным лицом, уполномоченным на принятие </w:t>
      </w:r>
      <w:proofErr w:type="gramStart"/>
      <w:r w:rsidRPr="00EB4ABF">
        <w:rPr>
          <w:rFonts w:ascii="Times New Roman CYR" w:hAnsi="Times New Roman CYR" w:cs="Times New Roman"/>
          <w:sz w:val="28"/>
          <w:szCs w:val="28"/>
        </w:rPr>
        <w:t>решений  по</w:t>
      </w:r>
      <w:proofErr w:type="gramEnd"/>
      <w:r w:rsidRPr="00EB4ABF">
        <w:rPr>
          <w:rFonts w:ascii="Times New Roman CYR" w:hAnsi="Times New Roman CYR" w:cs="Times New Roman"/>
          <w:sz w:val="28"/>
          <w:szCs w:val="28"/>
        </w:rPr>
        <w:t xml:space="preserve"> предоставлению муниципальной услуги;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выдаёт (направляет) решение об отказе в приёме заявления и документов способом, указанным в заявлении.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3.2.8. 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актов, и отсутствие оснований для отказа в приёме заявления и документов, предусмотренных пунктом 2.13 административного регламента.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3.2.9.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   об отказе в приёме заявления и документов.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3.2.10. Срок выполнения административной процедуры – </w:t>
      </w:r>
      <w:r w:rsidR="00906F2F">
        <w:rPr>
          <w:rFonts w:ascii="Times New Roman CYR" w:hAnsi="Times New Roman CYR"/>
          <w:sz w:val="28"/>
          <w:szCs w:val="28"/>
        </w:rPr>
        <w:t>2</w:t>
      </w:r>
      <w:r w:rsidRPr="00EB4ABF">
        <w:rPr>
          <w:rFonts w:ascii="Times New Roman CYR" w:hAnsi="Times New Roman CYR"/>
          <w:sz w:val="28"/>
          <w:szCs w:val="28"/>
        </w:rPr>
        <w:t xml:space="preserve"> рабочих дня с момента поступления заявления и документов в орган, предоставляющий муниципальную услугу.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3.3. </w:t>
      </w:r>
      <w:r w:rsidRPr="00EB4ABF">
        <w:rPr>
          <w:rFonts w:ascii="Times New Roman CYR" w:hAnsi="Times New Roman CYR"/>
          <w:sz w:val="28"/>
          <w:szCs w:val="28"/>
        </w:rPr>
        <w:t xml:space="preserve">Формирование и направление межведомственных запросов о представлении документов (информации), необходимых для предоставления муниципальной услуги. 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3.3.1. </w:t>
      </w:r>
      <w:r w:rsidRPr="00EB4ABF">
        <w:rPr>
          <w:rFonts w:ascii="Times New Roman CYR" w:hAnsi="Times New Roman CYR"/>
          <w:sz w:val="28"/>
          <w:szCs w:val="28"/>
        </w:rPr>
        <w:t>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Отдела.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 xml:space="preserve">3.3.2. Ответственный специалист Отдела не позднее дня, следующего за днём поступления заявления с представленными документами,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 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EB4ABF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3.3.3. Межведомственный запрос формируется в соответствии с требованиями статьи 7.2 Федерального закона № 210-ФЗ.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 xml:space="preserve">3.3.4. </w:t>
      </w:r>
      <w:r w:rsidRPr="00EB4ABF">
        <w:rPr>
          <w:rFonts w:ascii="Times New Roman CYR" w:hAnsi="Times New Roman CYR"/>
          <w:color w:val="0C0C0C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</w:t>
      </w:r>
      <w:r w:rsidRPr="00EB4ABF">
        <w:rPr>
          <w:rFonts w:ascii="Times New Roman CYR" w:hAnsi="Times New Roman CYR"/>
          <w:sz w:val="28"/>
          <w:szCs w:val="28"/>
        </w:rPr>
        <w:t>необходимость запроса сведений и информации, предусмотренных пунктом 2.6.4 административного регламента.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</w:pPr>
      <w:r w:rsidRPr="00EB4ABF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3.3.5. 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</w:pPr>
      <w:r w:rsidRPr="00EB4ABF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 xml:space="preserve">3.3.6. Максимальный срок выполнения административной процедуры – </w:t>
      </w:r>
      <w:r w:rsidR="00906F2F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3</w:t>
      </w:r>
      <w:r w:rsidRPr="00EB4ABF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 </w:t>
      </w:r>
      <w:r w:rsidRPr="00EB4ABF">
        <w:rPr>
          <w:rFonts w:ascii="Times New Roman CYR" w:eastAsia="Andale Sans UI" w:hAnsi="Times New Roman CYR"/>
          <w:bCs/>
          <w:color w:val="0D0D0D"/>
          <w:kern w:val="3"/>
          <w:sz w:val="28"/>
          <w:szCs w:val="28"/>
          <w:lang w:eastAsia="en-US" w:bidi="en-US"/>
        </w:rPr>
        <w:t>рабочих</w:t>
      </w:r>
      <w:r w:rsidRPr="00EB4ABF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 xml:space="preserve"> дня с даты поступления заявления.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3.4. Рассмотрение документов и сведений, принятие решения о предварительном согласовании предоставления земельного участка либо об отказе в предварительном согласовании предоставления земельного участка. 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3.4.1. Основанием для начала административной процедуры является получение специалистом, ответственным за исполнение административной процедуры, зарегистрированного заявления о предварительном согласовании предоставления земельного участка с прилагаемыми документами, поступление документов, полученных в рамках межведомственного взаимодействия.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3.4.2. Специалист Отдела: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устанавливает наличие (отсутствие) оснований для возврата, предусмотренных пунктом 2.14 административного регламента;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устанавливает наличие (отсутствие) оснований для отказа в предварительном согласовании предоставления земельного участка, предусмотренных пунктом 2.16 административного регламента.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В случае наличия оснований, предусмотренных пунктом 2.14 административного регламента, специалист Отдела в течение 10 дней со дня </w:t>
      </w:r>
      <w:r w:rsidRPr="00EB4ABF">
        <w:rPr>
          <w:rFonts w:ascii="Times New Roman CYR" w:hAnsi="Times New Roman CYR"/>
          <w:sz w:val="28"/>
          <w:szCs w:val="28"/>
        </w:rPr>
        <w:lastRenderedPageBreak/>
        <w:t>поступления заявления возвращает заявление Заявителю. При этом Заявителю должны быть указаны причины возврата заявления.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случае отсутствия оснований, предусмотренных пунктом 2.16 административного регламента, специалист Отдела обеспечивает подготовку постановления о предварительном согласовании предоставления земельного участка.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При установлении наличия оснований, предусмотренных пунктом 2.16 административного регламента, специалист Отдела подготавливает решение об отказе в предварительном согласовании предоставления земельного участка (в форме письма на официальном бланке органа, предоставляющего муниципальную услугу).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3.4.3. Критерием принятия решения административной процедуры является наличие (отсутствие) оснований, предусмотренных пунктом 2.16 административного регламента.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3.4.4. Подготовленный результат предоставления муниципальной услуги направляется на подпись руководителю органа, предоставляющего муниципальную услугу.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3.4.5. Максимальный срок выполнения административной процедуры – </w:t>
      </w:r>
      <w:r w:rsidR="00906F2F">
        <w:rPr>
          <w:rFonts w:ascii="Times New Roman CYR" w:hAnsi="Times New Roman CYR"/>
          <w:sz w:val="28"/>
          <w:szCs w:val="28"/>
        </w:rPr>
        <w:t>14</w:t>
      </w:r>
      <w:r w:rsidRPr="00EB4ABF">
        <w:rPr>
          <w:rFonts w:ascii="Times New Roman CYR" w:hAnsi="Times New Roman CYR"/>
          <w:sz w:val="28"/>
          <w:szCs w:val="28"/>
        </w:rPr>
        <w:t xml:space="preserve"> дней со дня поступления документов, запрашиваемых в результате межведомственного информационного взаимодействия.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3.4.6. Результатом административной процедуры является подписанный результат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3.5. Выдача (направление) Заявителю результата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предоставления  муниципальной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3.5.1. Основанием для начала административной процедуры является получение специалистом, ответственным за выдачу документов, подписанного постановления о предварительном согласовании предоставления земельного участка либо решения об отказе в предварительном согласовании предоставления земельного участка (в форме письма на официальном бланке органа, предоставляющего муниципальную услугу). 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3.5.2. Специалист, ответственный за выдачу документов, выдаёт (направляет) способом, определённым Заявителем в заявлении (через МФЦ, посредством почтовой связи, на электронном носителе в органе, предоставляющем муниципальную услугу), подписанный результат предоставления муниципальной услуги, зарегистрированный специалистом на бумажном носителе и (или)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3.5.3. В случае предоставления услуги с использованием Единого портала в личном кабинете на Едином портале отображается статус </w:t>
      </w:r>
      <w:r w:rsidRPr="00EB4ABF">
        <w:rPr>
          <w:rFonts w:ascii="Times New Roman CYR" w:hAnsi="Times New Roman CYR"/>
          <w:sz w:val="28"/>
          <w:szCs w:val="28"/>
        </w:rPr>
        <w:lastRenderedPageBreak/>
        <w:t xml:space="preserve">«Исполнено», в поле «Комментарий» отображается текст следующего содержания: «Принято решение о предварительном согласовании предоставления земельного участка. Вам необходимо подойти за решением в ведомство «дата»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к «время»</w:t>
      </w:r>
      <w:proofErr w:type="gramEnd"/>
      <w:r w:rsidRPr="00EB4ABF">
        <w:rPr>
          <w:rFonts w:ascii="Times New Roman CYR" w:hAnsi="Times New Roman CYR"/>
          <w:sz w:val="28"/>
          <w:szCs w:val="28"/>
        </w:rPr>
        <w:t>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случае отказа в предварительном согласовании предоставления земельного участка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предварительном согласовании предоставления земельного участка на основании «причина отказа».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 xml:space="preserve">3.5.4.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предоставления муниципальной услуги. </w:t>
      </w:r>
    </w:p>
    <w:p w:rsidR="00EB4ABF" w:rsidRPr="00EB4ABF" w:rsidRDefault="00EB4ABF" w:rsidP="00EB4AB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3.5.5. Результатом административной процедуры является выдача (направление) способом, определённом Заявителем в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заявлении,  постановления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(в форме письма на официальном бланке органа, предоставляющего муниципальную услугу).</w:t>
      </w:r>
    </w:p>
    <w:p w:rsidR="00EB4ABF" w:rsidRPr="00EB4ABF" w:rsidRDefault="00EB4ABF" w:rsidP="00EB4AB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B4ABF">
        <w:rPr>
          <w:rFonts w:ascii="Times New Roman CYR" w:hAnsi="Times New Roman CYR"/>
          <w:sz w:val="28"/>
          <w:szCs w:val="28"/>
        </w:rPr>
        <w:t>3.5.6. С</w:t>
      </w:r>
      <w:r w:rsidRPr="00EB4ABF">
        <w:rPr>
          <w:rFonts w:ascii="Times New Roman CYR" w:hAnsi="Times New Roman CYR"/>
          <w:sz w:val="28"/>
          <w:szCs w:val="28"/>
          <w:lang w:eastAsia="en-US"/>
        </w:rPr>
        <w:t xml:space="preserve">рок выполнения административной процедуры – </w:t>
      </w:r>
      <w:r w:rsidR="00906F2F">
        <w:rPr>
          <w:rFonts w:ascii="Times New Roman CYR" w:hAnsi="Times New Roman CYR"/>
          <w:sz w:val="28"/>
          <w:szCs w:val="28"/>
          <w:lang w:eastAsia="en-US"/>
        </w:rPr>
        <w:t>1</w:t>
      </w:r>
      <w:r w:rsidRPr="00EB4ABF">
        <w:rPr>
          <w:rFonts w:ascii="Times New Roman CYR" w:hAnsi="Times New Roman CYR"/>
          <w:sz w:val="28"/>
          <w:szCs w:val="28"/>
          <w:lang w:eastAsia="en-US"/>
        </w:rPr>
        <w:t xml:space="preserve"> рабочи</w:t>
      </w:r>
      <w:r w:rsidR="00906F2F">
        <w:rPr>
          <w:rFonts w:ascii="Times New Roman CYR" w:hAnsi="Times New Roman CYR"/>
          <w:sz w:val="28"/>
          <w:szCs w:val="28"/>
          <w:lang w:eastAsia="en-US"/>
        </w:rPr>
        <w:t>й</w:t>
      </w:r>
      <w:r w:rsidRPr="00EB4ABF">
        <w:rPr>
          <w:rFonts w:ascii="Times New Roman CYR" w:hAnsi="Times New Roman CYR"/>
          <w:sz w:val="28"/>
          <w:szCs w:val="28"/>
          <w:lang w:eastAsia="en-US"/>
        </w:rPr>
        <w:t xml:space="preserve"> д</w:t>
      </w:r>
      <w:r w:rsidR="00906F2F">
        <w:rPr>
          <w:rFonts w:ascii="Times New Roman CYR" w:hAnsi="Times New Roman CYR"/>
          <w:sz w:val="28"/>
          <w:szCs w:val="28"/>
          <w:lang w:eastAsia="en-US"/>
        </w:rPr>
        <w:t>ень</w:t>
      </w:r>
      <w:r w:rsidRPr="00EB4ABF">
        <w:rPr>
          <w:rFonts w:ascii="Times New Roman CYR" w:hAnsi="Times New Roman CYR"/>
          <w:sz w:val="28"/>
          <w:szCs w:val="28"/>
          <w:lang w:eastAsia="en-US"/>
        </w:rPr>
        <w:t xml:space="preserve"> со дня подписания результата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pStyle w:val="ConsPlusTitle"/>
        <w:spacing w:line="228" w:lineRule="auto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  <w:lang w:val="en-US"/>
        </w:rPr>
        <w:t>IV</w:t>
      </w:r>
      <w:r w:rsidRPr="00EB4ABF">
        <w:rPr>
          <w:rFonts w:ascii="Times New Roman CYR" w:hAnsi="Times New Roman CYR" w:cs="Times New Roman"/>
          <w:sz w:val="28"/>
          <w:szCs w:val="28"/>
        </w:rPr>
        <w:t>.Формы контроля за исполнением административного регламента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4.1. Контроль за исполнением административного регламента осуществляется в следующих формах: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текущий контроль;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плановые проверки;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внеплановые проверки.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4.2. 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4.3. Плановые проверки проводятся уполномоченным должностным лицом органа, предоставляющего муниципальную услугу, 1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lastRenderedPageBreak/>
        <w:t>При проведении проверки должны быть установлены следующие показатели: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4.4.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4.5.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4.6. Контроль со стороны граждан, их объединений и организаций за предоставлением муниципальной услуги может быть осуществлен путём запроса соответствующей информации в установленном законом порядке при 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EB4ABF" w:rsidRPr="00EB4ABF" w:rsidRDefault="00EB4ABF" w:rsidP="0022562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V. Порядок обжалования решений и действий (бездействия)</w:t>
      </w:r>
    </w:p>
    <w:p w:rsidR="00EB4ABF" w:rsidRPr="00EB4ABF" w:rsidRDefault="00EB4ABF" w:rsidP="002256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органа, предоставляющего муниципальную услугу, а также</w:t>
      </w:r>
    </w:p>
    <w:p w:rsidR="00EB4ABF" w:rsidRPr="00EB4ABF" w:rsidRDefault="00EB4ABF" w:rsidP="002256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EB4ABF" w:rsidRPr="00EB4ABF" w:rsidRDefault="00EB4ABF" w:rsidP="00EB4ABF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>5.1.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EB4ABF" w:rsidRDefault="00EB4ABF" w:rsidP="00EB4ABF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 xml:space="preserve">5.2. Обжалование в досудебном (внесудебном) порядке осуществляется в соответствии с </w:t>
      </w:r>
      <w:hyperlink r:id="rId30" w:history="1">
        <w:r w:rsidRPr="00EB4ABF">
          <w:rPr>
            <w:rFonts w:ascii="Times New Roman CYR" w:hAnsi="Times New Roman CYR"/>
            <w:bCs/>
            <w:sz w:val="28"/>
            <w:szCs w:val="28"/>
          </w:rPr>
          <w:t>Порядком</w:t>
        </w:r>
      </w:hyperlink>
      <w:r w:rsidRPr="00EB4ABF">
        <w:rPr>
          <w:rFonts w:ascii="Times New Roman CYR" w:hAnsi="Times New Roman CYR"/>
          <w:bCs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 и муниципальных служащих администрации ЗАТО Звездный при предоставлении муниципальных услуг, утверждённым постановлением администрации ЗАТО Звездный от 17.01.2022 № 30.</w:t>
      </w:r>
    </w:p>
    <w:p w:rsidR="0002179E" w:rsidRPr="00EB4ABF" w:rsidRDefault="0002179E" w:rsidP="00EB4ABF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bookmarkStart w:id="3" w:name="_GoBack"/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EB4ABF" w:rsidRPr="00EB4ABF" w:rsidTr="00906F2F">
        <w:tc>
          <w:tcPr>
            <w:tcW w:w="5000" w:type="pct"/>
          </w:tcPr>
          <w:p w:rsidR="00EB4ABF" w:rsidRPr="00EB4ABF" w:rsidRDefault="00EB4ABF" w:rsidP="00EB4ABF">
            <w:pPr>
              <w:pStyle w:val="ConsPlusNormal0"/>
              <w:spacing w:line="228" w:lineRule="auto"/>
              <w:ind w:left="4678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br w:type="page"/>
            </w:r>
            <w:r w:rsidRPr="00EB4ABF">
              <w:rPr>
                <w:rFonts w:ascii="Times New Roman CYR" w:hAnsi="Times New Roman CYR"/>
              </w:rPr>
              <w:br w:type="page"/>
            </w:r>
            <w:r w:rsidRPr="00EB4ABF">
              <w:rPr>
                <w:rFonts w:ascii="Times New Roman CYR" w:hAnsi="Times New Roman CYR" w:cs="Times New Roman"/>
                <w:sz w:val="24"/>
                <w:szCs w:val="24"/>
              </w:rPr>
              <w:br w:type="page"/>
            </w:r>
            <w:r w:rsidRPr="00EB4ABF">
              <w:rPr>
                <w:rFonts w:ascii="Times New Roman CYR" w:hAnsi="Times New Roman CYR"/>
                <w:sz w:val="28"/>
                <w:szCs w:val="28"/>
              </w:rPr>
              <w:br w:type="page"/>
            </w:r>
            <w:r w:rsidRPr="00EB4ABF">
              <w:rPr>
                <w:rFonts w:ascii="Times New Roman CYR" w:hAnsi="Times New Roman CYR" w:cs="Times New Roman"/>
                <w:sz w:val="24"/>
                <w:szCs w:val="24"/>
              </w:rPr>
              <w:br w:type="page"/>
            </w:r>
            <w:r w:rsidRPr="00EB4ABF">
              <w:rPr>
                <w:rFonts w:ascii="Times New Roman CYR" w:hAnsi="Times New Roman CYR"/>
                <w:sz w:val="28"/>
                <w:szCs w:val="28"/>
              </w:rPr>
              <w:br w:type="page"/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Приложение 1</w:t>
            </w:r>
          </w:p>
          <w:p w:rsidR="00EB4ABF" w:rsidRPr="00EB4ABF" w:rsidRDefault="00EB4ABF" w:rsidP="00EB4ABF">
            <w:pPr>
              <w:pStyle w:val="a8"/>
              <w:spacing w:after="0" w:line="228" w:lineRule="auto"/>
              <w:ind w:left="4678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к административному регламенту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</w:t>
            </w:r>
          </w:p>
          <w:p w:rsidR="00EB4ABF" w:rsidRPr="00EB4ABF" w:rsidRDefault="00EB4ABF" w:rsidP="00EB4ABF">
            <w:pPr>
              <w:autoSpaceDE w:val="0"/>
              <w:autoSpaceDN w:val="0"/>
              <w:adjustRightInd w:val="0"/>
              <w:spacing w:line="228" w:lineRule="auto"/>
              <w:ind w:left="4111"/>
              <w:rPr>
                <w:rFonts w:ascii="Times New Roman CYR" w:hAnsi="Times New Roman CYR"/>
                <w:sz w:val="28"/>
                <w:szCs w:val="28"/>
              </w:rPr>
            </w:pPr>
          </w:p>
          <w:p w:rsidR="00EB4ABF" w:rsidRPr="00EB4ABF" w:rsidRDefault="00EB4ABF" w:rsidP="00EB4ABF">
            <w:pPr>
              <w:autoSpaceDE w:val="0"/>
              <w:autoSpaceDN w:val="0"/>
              <w:adjustRightInd w:val="0"/>
              <w:spacing w:after="0" w:line="228" w:lineRule="auto"/>
              <w:ind w:left="4111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 xml:space="preserve">В </w:t>
            </w:r>
            <w:proofErr w:type="gramStart"/>
            <w:r w:rsidRPr="00EB4ABF">
              <w:rPr>
                <w:rFonts w:ascii="Times New Roman CYR" w:hAnsi="Times New Roman CYR"/>
                <w:sz w:val="28"/>
                <w:szCs w:val="28"/>
              </w:rPr>
              <w:t>администрацию</w:t>
            </w:r>
            <w:proofErr w:type="gramEnd"/>
            <w:r w:rsidRPr="00EB4ABF">
              <w:rPr>
                <w:rFonts w:ascii="Times New Roman CYR" w:hAnsi="Times New Roman CYR"/>
                <w:sz w:val="28"/>
                <w:szCs w:val="28"/>
              </w:rPr>
              <w:t xml:space="preserve"> ЗАТО Звёздный</w:t>
            </w:r>
          </w:p>
          <w:p w:rsidR="00EB4ABF" w:rsidRPr="00EB4ABF" w:rsidRDefault="00EB4ABF" w:rsidP="00EB4ABF">
            <w:pPr>
              <w:autoSpaceDE w:val="0"/>
              <w:autoSpaceDN w:val="0"/>
              <w:adjustRightInd w:val="0"/>
              <w:spacing w:after="0" w:line="228" w:lineRule="auto"/>
              <w:ind w:left="4111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___________________________________</w:t>
            </w:r>
          </w:p>
          <w:p w:rsidR="00906F2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(ФИО, наименование юридического лица)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 xml:space="preserve">Место жительства: </w:t>
            </w:r>
            <w:r w:rsidR="00906F2F">
              <w:rPr>
                <w:rFonts w:ascii="Times New Roman CYR" w:hAnsi="Times New Roman CYR" w:cs="Times New Roman"/>
                <w:sz w:val="28"/>
                <w:szCs w:val="28"/>
              </w:rPr>
              <w:t>_______________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 xml:space="preserve">___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 паспорт: серия ____ номер __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</w:t>
            </w:r>
            <w:r w:rsidR="00906F2F">
              <w:rPr>
                <w:rFonts w:ascii="Times New Roman CYR" w:hAnsi="Times New Roman CYR" w:cs="Times New Roman"/>
                <w:sz w:val="28"/>
                <w:szCs w:val="28"/>
              </w:rPr>
              <w:t>______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 xml:space="preserve"> выдан</w:t>
            </w:r>
            <w:r w:rsidR="00906F2F">
              <w:rPr>
                <w:rFonts w:ascii="Times New Roman CYR" w:hAnsi="Times New Roman CYR" w:cs="Times New Roman"/>
                <w:sz w:val="28"/>
                <w:szCs w:val="28"/>
              </w:rPr>
              <w:t> 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</w:t>
            </w:r>
            <w:r w:rsidR="00906F2F">
              <w:rPr>
                <w:rFonts w:ascii="Times New Roman CYR" w:hAnsi="Times New Roman CYR" w:cs="Times New Roman"/>
                <w:sz w:val="28"/>
                <w:szCs w:val="28"/>
              </w:rPr>
              <w:t>_____________________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(кем, когда)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ИНН _________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____________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(для юридических лиц)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ОГРН __________________________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телефон/адрес электронной почты ___________________________________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 xml:space="preserve">ФИО представителя 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__________________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 xml:space="preserve"> ___________________________________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 xml:space="preserve">Место </w:t>
            </w:r>
            <w:proofErr w:type="gramStart"/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жительства:_</w:t>
            </w:r>
            <w:proofErr w:type="gramEnd"/>
            <w:r>
              <w:rPr>
                <w:rFonts w:ascii="Times New Roman CYR" w:hAnsi="Times New Roman CYR" w:cs="Times New Roman"/>
                <w:sz w:val="28"/>
                <w:szCs w:val="28"/>
              </w:rPr>
              <w:t>__________________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 xml:space="preserve"> ___________________________________ </w:t>
            </w:r>
          </w:p>
          <w:p w:rsidR="00906F2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паспорт: серия ____ номер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 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выдан</w:t>
            </w:r>
            <w:r w:rsidR="00906F2F">
              <w:rPr>
                <w:rFonts w:ascii="Times New Roman CYR" w:hAnsi="Times New Roman CYR" w:cs="Times New Roman"/>
                <w:sz w:val="28"/>
                <w:szCs w:val="28"/>
              </w:rPr>
              <w:t xml:space="preserve">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</w:t>
            </w:r>
            <w:r w:rsidR="00906F2F">
              <w:rPr>
                <w:rFonts w:ascii="Times New Roman CYR" w:hAnsi="Times New Roman CYR" w:cs="Times New Roman"/>
                <w:sz w:val="28"/>
                <w:szCs w:val="28"/>
              </w:rPr>
              <w:t>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(кем, когда)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документ, подтверждающий полномочия представителя: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(наименование)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 (дата, номер)</w:t>
            </w:r>
          </w:p>
          <w:p w:rsidR="00EB4ABF" w:rsidRPr="00EB4ABF" w:rsidRDefault="00EB4ABF" w:rsidP="00906F2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Телефон/адрес электронной почты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</w:t>
            </w:r>
          </w:p>
        </w:tc>
      </w:tr>
      <w:tr w:rsidR="00EB4ABF" w:rsidRPr="00EB4ABF" w:rsidTr="00906F2F">
        <w:tc>
          <w:tcPr>
            <w:tcW w:w="5000" w:type="pct"/>
          </w:tcPr>
          <w:p w:rsidR="00EB4ABF" w:rsidRPr="00EB4ABF" w:rsidRDefault="00EB4ABF" w:rsidP="00EB4ABF">
            <w:pPr>
              <w:tabs>
                <w:tab w:val="left" w:pos="2420"/>
              </w:tabs>
              <w:spacing w:line="228" w:lineRule="auto"/>
              <w:ind w:left="5670"/>
              <w:rPr>
                <w:rFonts w:ascii="Times New Roman CYR" w:hAnsi="Times New Roman CYR"/>
              </w:rPr>
            </w:pPr>
          </w:p>
        </w:tc>
      </w:tr>
    </w:tbl>
    <w:p w:rsidR="00EB4ABF" w:rsidRPr="00EB4ABF" w:rsidRDefault="00EB4ABF" w:rsidP="00EB4ABF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Заявление</w:t>
      </w:r>
    </w:p>
    <w:p w:rsidR="00EB4ABF" w:rsidRPr="00EB4ABF" w:rsidRDefault="00EB4ABF" w:rsidP="00EB4ABF">
      <w:pPr>
        <w:pStyle w:val="a8"/>
        <w:spacing w:after="60"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Прошу предварительно согласовать предоставление земельного участка общей площадью _____________ кв. м, расположенного по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>адресу:_</w:t>
      </w:r>
      <w:proofErr w:type="gramEnd"/>
      <w:r w:rsidRPr="00EB4ABF">
        <w:rPr>
          <w:rFonts w:ascii="Times New Roman CYR" w:hAnsi="Times New Roman CYR"/>
          <w:sz w:val="28"/>
          <w:szCs w:val="28"/>
        </w:rPr>
        <w:t>___________________________________________________________.</w:t>
      </w:r>
    </w:p>
    <w:p w:rsidR="00EB4ABF" w:rsidRPr="00EB4ABF" w:rsidRDefault="00EB4ABF" w:rsidP="00EB4ABF">
      <w:pPr>
        <w:pStyle w:val="a8"/>
        <w:spacing w:after="60"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Кадастровый номер (при наличии) ____________________________________.</w:t>
      </w:r>
    </w:p>
    <w:p w:rsidR="00EB4ABF" w:rsidRPr="00EB4ABF" w:rsidRDefault="00EB4ABF" w:rsidP="00EB4ABF">
      <w:pPr>
        <w:pStyle w:val="a8"/>
        <w:spacing w:after="0"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Решение об утверждении проекта межевания территории _________________</w:t>
      </w:r>
    </w:p>
    <w:p w:rsidR="00EB4ABF" w:rsidRPr="00EB4ABF" w:rsidRDefault="00EB4ABF" w:rsidP="00EB4ABF">
      <w:pPr>
        <w:pStyle w:val="a8"/>
        <w:spacing w:after="0"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EB4ABF" w:rsidRPr="00EB4ABF" w:rsidRDefault="00EB4ABF" w:rsidP="00EB4ABF">
      <w:pPr>
        <w:pStyle w:val="a8"/>
        <w:spacing w:after="0" w:line="228" w:lineRule="auto"/>
        <w:jc w:val="center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(указывается в случае, если образование земельного участка предусмотрено указанным документом)</w:t>
      </w:r>
    </w:p>
    <w:p w:rsidR="00EB4ABF" w:rsidRPr="00EB4ABF" w:rsidRDefault="00EB4ABF" w:rsidP="00EB4ABF">
      <w:pPr>
        <w:pStyle w:val="a8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Цель использования земельного участка: ___________________________</w:t>
      </w:r>
      <w:r>
        <w:rPr>
          <w:rFonts w:ascii="Times New Roman CYR" w:hAnsi="Times New Roman CYR"/>
          <w:sz w:val="28"/>
          <w:szCs w:val="28"/>
        </w:rPr>
        <w:t>_</w:t>
      </w:r>
      <w:r w:rsidRPr="00EB4ABF">
        <w:rPr>
          <w:rFonts w:ascii="Times New Roman CYR" w:hAnsi="Times New Roman CYR"/>
          <w:sz w:val="28"/>
          <w:szCs w:val="28"/>
        </w:rPr>
        <w:t>___</w:t>
      </w:r>
    </w:p>
    <w:p w:rsidR="00EB4ABF" w:rsidRPr="00EB4ABF" w:rsidRDefault="00EB4ABF" w:rsidP="00EB4ABF">
      <w:pPr>
        <w:pStyle w:val="a8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Основание предоставления земельного участка без проведения торгов: __________________________________________________________________</w:t>
      </w:r>
    </w:p>
    <w:p w:rsidR="00EB4ABF" w:rsidRPr="00EB4ABF" w:rsidRDefault="00EB4ABF" w:rsidP="00EB4ABF">
      <w:pPr>
        <w:pStyle w:val="a8"/>
        <w:spacing w:after="0" w:line="228" w:lineRule="auto"/>
        <w:jc w:val="center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(из числа предусмотренных пунктом 2 статьи 39.3, статьёй 39.5,</w:t>
      </w:r>
    </w:p>
    <w:p w:rsidR="00EB4ABF" w:rsidRPr="00EB4ABF" w:rsidRDefault="00EB4ABF" w:rsidP="00EB4ABF">
      <w:pPr>
        <w:pStyle w:val="a8"/>
        <w:spacing w:after="0" w:line="228" w:lineRule="auto"/>
        <w:jc w:val="center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пунктом 2 статьи 39.6 или пунктом 2 статьи 39.10 Земельного кодекса РФ)</w:t>
      </w:r>
    </w:p>
    <w:p w:rsidR="00EB4ABF" w:rsidRDefault="00EB4ABF" w:rsidP="00EB4ABF">
      <w:pPr>
        <w:pStyle w:val="a8"/>
        <w:spacing w:after="0"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pStyle w:val="a8"/>
        <w:spacing w:after="0" w:line="228" w:lineRule="auto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EB4ABF">
        <w:rPr>
          <w:rFonts w:ascii="Times New Roman CYR" w:hAnsi="Times New Roman CYR"/>
          <w:sz w:val="28"/>
          <w:szCs w:val="28"/>
        </w:rPr>
        <w:t>Вид права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на котором планируется оформление земельного участка __________________________________________________________________</w:t>
      </w:r>
    </w:p>
    <w:p w:rsidR="00EB4ABF" w:rsidRDefault="00EB4ABF" w:rsidP="00EB4ABF">
      <w:pPr>
        <w:pStyle w:val="a8"/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pStyle w:val="a8"/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Цель использования земельного участка </w:t>
      </w:r>
      <w:r>
        <w:rPr>
          <w:rFonts w:ascii="Times New Roman CYR" w:hAnsi="Times New Roman CYR"/>
          <w:sz w:val="28"/>
          <w:szCs w:val="28"/>
        </w:rPr>
        <w:t>_</w:t>
      </w:r>
      <w:r w:rsidRPr="00EB4ABF">
        <w:rPr>
          <w:rFonts w:ascii="Times New Roman CYR" w:hAnsi="Times New Roman CYR"/>
          <w:sz w:val="28"/>
          <w:szCs w:val="28"/>
        </w:rPr>
        <w:t>______________________________</w:t>
      </w:r>
    </w:p>
    <w:p w:rsidR="00EB4ABF" w:rsidRPr="00EB4ABF" w:rsidRDefault="00EB4ABF" w:rsidP="00EB4ABF">
      <w:pPr>
        <w:pStyle w:val="ConsPlusNonformat"/>
        <w:spacing w:line="228" w:lineRule="auto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Приложение:</w:t>
      </w:r>
    </w:p>
    <w:p w:rsidR="00EB4ABF" w:rsidRPr="00EB4ABF" w:rsidRDefault="00771CD5" w:rsidP="00EB4ABF">
      <w:pPr>
        <w:pStyle w:val="ConsPlusNonformat"/>
        <w:spacing w:after="120" w:line="228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62890" cy="170815"/>
                <wp:effectExtent l="13335" t="12065" r="9525" b="7620"/>
                <wp:wrapNone/>
                <wp:docPr id="2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AD61" id="Прямоугольник 24" o:spid="_x0000_s1026" style="position:absolute;margin-left:0;margin-top:2.5pt;width:20.7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edSAIAAE4EAAAOAAAAZHJzL2Uyb0RvYy54bWysVM2O0zAQviPxDpbvNE3U7najpqvVLkVI&#10;C6y08ACu4zQWjm3GbtPlhMQViUfgIbggfvYZ0jdi7HRLFzghcrA8nvHnme+byfR00yiyFuCk0QVN&#10;B0NKhOamlHpZ0Fcv548mlDjPdMmU0aKgN8LR09nDB9PW5iIztVGlAIIg2uWtLWjtvc2TxPFaNMwN&#10;jBUanZWBhnk0YZmUwFpEb1SSDYdHSWugtGC4cA5PL3onnUX8qhLcv6gqJzxRBcXcfFwhrouwJrMp&#10;y5fAbC35Lg32D1k0TGp8dA91wTwjK5B/QDWSg3Gm8gNumsRUleQi1oDVpMPfqrmumRWxFiTH2T1N&#10;7v/B8ufrKyCyLGiGSmnWoEbdp+277cfue3e7fd997m67b9sP3Y/uS/eVZKPAWGtdjhev7RWEmp29&#10;NPy1I9qc10wvxRmAaWvBSswzDfHJvQvBcHiVLNpnpsT32MqbSN6mgiYAIi1kEzW62WskNp5wPMyO&#10;sskJKsnRlR4PJ+k4vsDyu8sWnH8iTEPCpqCALRDB2frS+ZAMy+9CYvJGyXIulYoGLBfnCsiaYbvM&#10;47dDd4dhSpO2oCfjbByR7/ncIcQwfn+DaKTHvleyKehkH8TywNpjXcau9Eyqfo8pK72jMTDXK7Aw&#10;5Q2yCKZvahxC3NQG3lLSYkMX1L1ZMRCUqKcalThJR6MwAdEYjY8zNODQszj0MM0RqqCekn577vup&#10;WVmQyxpfSmPt2pyhepWMzAZl+6x2yWLTRsJ3Axam4tCOUb9+A7OfAAAA//8DAFBLAwQUAAYACAAA&#10;ACEA1FrCJtsAAAAEAQAADwAAAGRycy9kb3ducmV2LnhtbEyPwU7DMBBE70j8g7VI3KiTtiAasqkQ&#10;qEgc2/TCzYmXJBCvo9hpA1/PcoLTajSjmbf5dna9OtEYOs8I6SIBRVx723GDcCx3N/egQjRsTe+Z&#10;EL4owLa4vMhNZv2Z93Q6xEZJCYfMILQxDpnWoW7JmbDwA7F47350JoocG21Hc5Zy1+tlktxpZzqW&#10;hdYM9NRS/XmYHELVLY/me1++JG6zW8XXufyY3p4Rr6/mxwdQkeb4F4ZffEGHQpgqP7ENqkeQRyLC&#10;rRwx1+kaVIWwSjegi1z/hy9+AAAA//8DAFBLAQItABQABgAIAAAAIQC2gziS/gAAAOEBAAATAAAA&#10;AAAAAAAAAAAAAAAAAABbQ29udGVudF9UeXBlc10ueG1sUEsBAi0AFAAGAAgAAAAhADj9If/WAAAA&#10;lAEAAAsAAAAAAAAAAAAAAAAALwEAAF9yZWxzLy5yZWxzUEsBAi0AFAAGAAgAAAAhAA/JZ51IAgAA&#10;TgQAAA4AAAAAAAAAAAAAAAAALgIAAGRycy9lMm9Eb2MueG1sUEsBAi0AFAAGAAgAAAAhANRawibb&#10;AAAABAEAAA8AAAAAAAAAAAAAAAAAogQAAGRycy9kb3ducmV2LnhtbFBLBQYAAAAABAAEAPMAAACq&#10;BQAAAAA=&#10;"/>
            </w:pict>
          </mc:Fallback>
        </mc:AlternateContent>
      </w:r>
      <w:r w:rsidR="00EB4ABF" w:rsidRPr="00EB4ABF">
        <w:rPr>
          <w:rFonts w:ascii="Times New Roman CYR" w:hAnsi="Times New Roman CYR" w:cs="Times New Roman"/>
          <w:sz w:val="28"/>
          <w:szCs w:val="28"/>
        </w:rPr>
        <w:t xml:space="preserve">  --   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B4ABF" w:rsidRPr="00EB4ABF" w:rsidRDefault="00771CD5" w:rsidP="00EB4ABF">
      <w:pPr>
        <w:autoSpaceDE w:val="0"/>
        <w:spacing w:after="120" w:line="228" w:lineRule="auto"/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62890" cy="151765"/>
                <wp:effectExtent l="13335" t="5715" r="9525" b="1397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9D50C" id="Rectangle 4" o:spid="_x0000_s1026" style="position:absolute;margin-left:0;margin-top:4.1pt;width:20.7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KAIAIAADw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L+acWdFR&#10;jT6TasLujGKTqE/vfElhT+4RY4bePYD85pmFdUtR6g4R+laJmljlMT578SAanp6ybf8BakIX+wBJ&#10;qmODXQQkEdgxVeR0qYg6BibpspgVNwuqmyRXPs3ns2n6QZTPjx368E5Bx+Kh4kjUE7g4PPgQyYjy&#10;OSSRB6PrjTYmGbjbrg2yg6Dm2KR1RvfXYcayvuKLaTFNyC98/hpinNbfIDodqMuN7ip+cwkSZVTt&#10;ra1TDwahzXAmysaeZYzKDRXYQn0iFRGGFqaRo0ML+IOzntq34v77XqDizLy3VIlFPpnEfk/GZDov&#10;yMBrz/baI6wkqIoHzobjOgwzsneody39lKfcLdxR9RqdlI2VHVidyVKLJsHP4xRn4NpOUb+GfvUT&#10;AAD//wMAUEsDBBQABgAIAAAAIQBmHgcZ2gAAAAQBAAAPAAAAZHJzL2Rvd25yZXYueG1sTI9BT4NA&#10;FITvTfwPm2firV2gjanIozGamnhs6cXbA56Asm8Ju7Tor3c92eNkJjPfZLvZ9OrMo+usIMSrCBRL&#10;ZetOGoRTsV9uQTlPUlNvhRG+2cEuv1lklNb2Igc+H32jQom4lBBa74dUa1e1bMit7MASvA87GvJB&#10;jo2uR7qEctPrJIrutaFOwkJLAz+3XH0dJ4NQdsmJfg7Fa2Qe9mv/Nhef0/sL4t3t/PQIyvPs/8Pw&#10;hx/QIQ9MpZ2kdqpHCEc8wjYBFcxNvAFVIqyTGHSe6Wv4/BcAAP//AwBQSwECLQAUAAYACAAAACEA&#10;toM4kv4AAADhAQAAEwAAAAAAAAAAAAAAAAAAAAAAW0NvbnRlbnRfVHlwZXNdLnhtbFBLAQItABQA&#10;BgAIAAAAIQA4/SH/1gAAAJQBAAALAAAAAAAAAAAAAAAAAC8BAABfcmVscy8ucmVsc1BLAQItABQA&#10;BgAIAAAAIQBb6jKAIAIAADwEAAAOAAAAAAAAAAAAAAAAAC4CAABkcnMvZTJvRG9jLnhtbFBLAQIt&#10;ABQABgAIAAAAIQBmHgcZ2gAAAAQBAAAPAAAAAAAAAAAAAAAAAHoEAABkcnMvZG93bnJldi54bWxQ&#10;SwUGAAAAAAQABADzAAAAgQUAAAAA&#10;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B4ABF" w:rsidRPr="00EB4ABF" w:rsidRDefault="00771CD5" w:rsidP="00EB4ABF">
      <w:pPr>
        <w:autoSpaceDE w:val="0"/>
        <w:spacing w:after="120" w:line="228" w:lineRule="auto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62890" cy="191770"/>
                <wp:effectExtent l="13335" t="6985" r="9525" b="1079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89892" id="Rectangle 6" o:spid="_x0000_s1026" style="position:absolute;margin-left:0;margin-top:1.05pt;width:20.7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JNIQIAADw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L2acWdFR&#10;jT6TasLujGKzqE/vfElhT+4RY4bePYD85pmFdUtR6g4R+laJmljlMT578SAanp6ybf8BakIX+wBJ&#10;qmODXQQkEdgxVeR0qYg6BibpspgVNwuqmyRXvsjn81SxTJTPjx368E5Bx+Kh4kjUE7g4PPgQyYjy&#10;OSSRB6PrjTYmGbjbrg2yg6Dm2KSV+FOO12HGsr7ii2kxTcgvfP4aYpzW3yA6HajLje4qfnMJEmVU&#10;7a2tUw8Goc1wJsrGnmWMyg0V2EJ9IhURhhamkaNDC/iDs57at+L++16g4sy8t1SJRT6ZxH5PxmQ6&#10;L8jAa8/22iOsJKiKB86G4zoMM7J3qHct/ZSn3C3cUfUanZSNlR1YnclSiybBz+MUZ+DaTlG/hn71&#10;EwAA//8DAFBLAwQUAAYACAAAACEAyzhQZ9oAAAAEAQAADwAAAGRycy9kb3ducmV2LnhtbEyPvU7D&#10;QBCE+0i8w2mR6JLzT4TAeB0hUJAoE6ehW9uLbfDtWb5zYnh6jgrK0Yxmvsl3ixnUmSfXW0GINxEo&#10;lto2vbQIp3K/vgPlPElDgxVG+GIHu+JqlVPW2Isc+Hz0rQol4jJC6LwfM61d3bEht7EjS/De7WTI&#10;Bzm1upnoEsrNoJMoutWGegkLHY381HH9eZwNQtUnJ/o+lC+Rud+n/nUpP+a3Z8Sb6+XxAZTnxf+F&#10;4Rc/oEMRmCo7S+PUgBCOeIQkBhXMbbwFVSGkSQq6yPV/+OIHAAD//wMAUEsBAi0AFAAGAAgAAAAh&#10;ALaDOJL+AAAA4QEAABMAAAAAAAAAAAAAAAAAAAAAAFtDb250ZW50X1R5cGVzXS54bWxQSwECLQAU&#10;AAYACAAAACEAOP0h/9YAAACUAQAACwAAAAAAAAAAAAAAAAAvAQAAX3JlbHMvLnJlbHNQSwECLQAU&#10;AAYACAAAACEApXLSTSECAAA8BAAADgAAAAAAAAAAAAAAAAAuAgAAZHJzL2Uyb0RvYy54bWxQSwEC&#10;LQAUAAYACAAAACEAyzhQZ9oAAAAEAQAADwAAAAAAAAAAAAAAAAB7BAAAZHJzL2Rvd25yZXYueG1s&#10;UEsFBgAAAAAEAAQA8wAAAIIFAAAAAA==&#10;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 xml:space="preserve">- документ, подтверждающий право заявителя на приобретение земельного участка без проведения торгов и предусмотренные Перечнем, утверждённым приказом </w:t>
      </w:r>
      <w:proofErr w:type="spellStart"/>
      <w:r w:rsidR="00EB4ABF" w:rsidRPr="00EB4ABF">
        <w:rPr>
          <w:rFonts w:ascii="Times New Roman CYR" w:hAnsi="Times New Roman CYR"/>
          <w:sz w:val="28"/>
          <w:szCs w:val="28"/>
        </w:rPr>
        <w:t>Росреестра</w:t>
      </w:r>
      <w:proofErr w:type="spellEnd"/>
      <w:r w:rsidR="00EB4ABF" w:rsidRPr="00EB4ABF">
        <w:rPr>
          <w:rFonts w:ascii="Times New Roman CYR" w:hAnsi="Times New Roman CYR"/>
          <w:sz w:val="28"/>
          <w:szCs w:val="28"/>
        </w:rPr>
        <w:t xml:space="preserve"> от 02.09.2020 № П/0321 «Об утверждении перечня документов, подтверждающих право заявителя на приобретение земельного участка без проведения торгов»;</w:t>
      </w:r>
    </w:p>
    <w:p w:rsidR="00EB4ABF" w:rsidRPr="00EB4ABF" w:rsidRDefault="00771CD5" w:rsidP="00EB4ABF">
      <w:pPr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62890" cy="174625"/>
                <wp:effectExtent l="13335" t="6985" r="9525" b="889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464A" id="Rectangle 11" o:spid="_x0000_s1026" style="position:absolute;margin-left:0;margin-top:.35pt;width:20.7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szHAIAAD0EAAAOAAAAZHJzL2Uyb0RvYy54bWysU9uO0zAQfUfiHyy/0zRR291GTVerLkVI&#10;C6xY+ADXcRoL22PGbtPy9UyctpSLeED4wfJ4xsdnzsws7g7WsL3CoMFVPB+NOVNOQq3dtuKfP61f&#10;3XIWonC1MOBUxY8q8LvlyxeLzpeqgBZMrZARiAtl5yvexujLLAuyVVaEEXjlyNkAWhHJxG1Wo+gI&#10;3ZqsGI9nWQdYewSpQqDbh8HJlwm/aZSMH5omqMhMxYlbTDumfdPv2XIhyi0K32p5oiH+gYUV2tGn&#10;F6gHEQXbof4NymqJEKCJIwk2g6bRUqUcKJt8/Es2z63wKuVC4gR/kSn8P1j5fv+ETNcVL6acOWGp&#10;Rh9JNeG2RrE87wXqfCgp7tk/YZ9i8I8gvwTmYNVSmLpHhK5VoiZaKT776UFvBHrKNt07qAle7CIk&#10;rQ4N2h6QVGCHVJLjpSTqEJmky2JW3M6pcJJc+c1kRiyJUSbK82OPIb5RYFl/qDgS9wQu9o8hDqHn&#10;kEQejK7X2phk4HazMsj2grpjndYJPVyHGce6is+n9PffIcZp/QnC6khtbrSt+O0lSJS9aq9dnZow&#10;Cm2GM2VnHCV5Vm6owAbqI6mIMPQwzRwdWsBvnHXUvxUPX3cCFWfmraNKzPPJpG/4ZEymNwUZeO3Z&#10;XHuEkwRV8cjZcFzFYUh2HvW2pZ/ylLuDe6peo5OyPb+B1Yks9WiqzWme+iG4tlPUj6lffgcAAP//&#10;AwBQSwMEFAAGAAgAAAAhAPs6CYvaAAAAAwEAAA8AAABkcnMvZG93bnJldi54bWxMj8FOwzAQRO9I&#10;/IO1SNyo01BBCdlUCFQkjm164baJlyQQr6PYaQNfjznR42hGM2/yzWx7deTRd04QlosEFEvtTCcN&#10;wqHc3qxB+UBiqHfCCN/sYVNcXuSUGXeSHR/3oVGxRHxGCG0IQ6a1r1u25BduYInehxsthSjHRpuR&#10;TrHc9jpNkjttqZO40NLAzy3XX/vJIlRdeqCfXfma2IftbXiby8/p/QXx+mp+egQVeA7/YfjDj+hQ&#10;RKbKTWK86hHikYBwDyp6q+UKVIWQrlPQRa7P2YtfAAAA//8DAFBLAQItABQABgAIAAAAIQC2gziS&#10;/gAAAOEBAAATAAAAAAAAAAAAAAAAAAAAAABbQ29udGVudF9UeXBlc10ueG1sUEsBAi0AFAAGAAgA&#10;AAAhADj9If/WAAAAlAEAAAsAAAAAAAAAAAAAAAAALwEAAF9yZWxzLy5yZWxzUEsBAi0AFAAGAAgA&#10;AAAhAD2EizMcAgAAPQQAAA4AAAAAAAAAAAAAAAAALgIAAGRycy9lMm9Eb2MueG1sUEsBAi0AFAAG&#10;AAgAAAAhAPs6CYvaAAAAAwEAAA8AAAAAAAAAAAAAAAAAdgQAAGRycy9kb3ducmV2LnhtbFBLBQYA&#10;AAAABAAEAPMAAAB9BQAAAAA=&#10;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 схема расположения земельного участка или земельных участков на кадастровом плане территории в случае, если испрашиваемый земельный участок предстоит образовать и отсутствует проект межевания территории, в границах которой предстоит образовать такой земельный участок;</w:t>
      </w:r>
    </w:p>
    <w:p w:rsidR="00EB4ABF" w:rsidRPr="00EB4ABF" w:rsidRDefault="00771CD5" w:rsidP="00EB4ABF">
      <w:pPr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62890" cy="234315"/>
                <wp:effectExtent l="13335" t="8890" r="9525" b="1397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2213" id="Rectangle 9" o:spid="_x0000_s1026" style="position:absolute;margin-left:0;margin-top:1.55pt;width:20.7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wDIQIAADw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LyacGeio&#10;Rl9INTBbLdk86tM7X1LYo3vAmKF391Z898zYVUtR8hbR9q2EmljlMT578SAanp6yTf/R1oQOu2CT&#10;VIcGuwhIIrBDqsjxXBF5CEzQZXFdzOZUN0Gu4mpylU/TD1A+P3bow3tpOxYPFUeinsBhf+9DJAPl&#10;c0gib7Wq10rrZOB2s9LI9kDNsU7rhO4vw7RhfcXn02KakF/4/CXEOK2/QXQqUJdr1VV8dg6CMqr2&#10;ztSpBwMoPZyJsjYnGaNyQwU2tj6SimiHFqaRo0Nr8SdnPbVvxf2PHaDkTH8wVIl5PpnEfk/GZPq2&#10;IAMvPZtLDxhBUBUPnA3HVRhmZOdQbVv6KU+5G3tL1WtUUjZWdmB1IkstmgQ/jVOcgUs7Rf0a+uUT&#10;AAAA//8DAFBLAwQUAAYACAAAACEAI5pf8tsAAAAEAQAADwAAAGRycy9kb3ducmV2LnhtbEyPwU7D&#10;MBBE75X4B2uRuLV22gpBiFMhUJE4tumF2yZZkkC8jmKnDXw9ywlOq9GMZt5mu9n16kxj6DxbSFYG&#10;FHHl644bC6div7wDFSJyjb1nsvBFAXb51SLDtPYXPtD5GBslJRxStNDGOKRah6olh2HlB2Lx3v3o&#10;MIocG12PeJFy1+u1MbfaYcey0OJATy1Vn8fJWSi79Qm/D8WLcff7TXydi4/p7dnam+v58QFUpDn+&#10;heEXX9AhF6bST1wH1VuQR6KFTQJKzG2yBVXKNQZ0nun/8PkPAAAA//8DAFBLAQItABQABgAIAAAA&#10;IQC2gziS/gAAAOEBAAATAAAAAAAAAAAAAAAAAAAAAABbQ29udGVudF9UeXBlc10ueG1sUEsBAi0A&#10;FAAGAAgAAAAhADj9If/WAAAAlAEAAAsAAAAAAAAAAAAAAAAALwEAAF9yZWxzLy5yZWxzUEsBAi0A&#10;FAAGAAgAAAAhAFY2TAMhAgAAPAQAAA4AAAAAAAAAAAAAAAAALgIAAGRycy9lMm9Eb2MueG1sUEsB&#10;Ai0AFAAGAAgAAAAhACOaX/LbAAAABAEAAA8AAAAAAAAAAAAAAAAAewQAAGRycy9kb3ducmV2Lnht&#10;bFBLBQYAAAAABAAEAPMAAACDBQAAAAA=&#10;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B4ABF" w:rsidRPr="00EB4ABF" w:rsidRDefault="00771CD5" w:rsidP="00EB4ABF">
      <w:pPr>
        <w:tabs>
          <w:tab w:val="left" w:pos="-142"/>
        </w:tabs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262890" cy="137795"/>
                <wp:effectExtent l="13335" t="11430" r="9525" b="1270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FC11" id="Rectangle 12" o:spid="_x0000_s1026" style="position:absolute;margin-left:0;margin-top:4.35pt;width:20.7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D1Ig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F1ecWdFR&#10;jT6TasJujWJ5EQXqnS8p7sk9YkzRuweQ3zyzsGopTN0hQt8qUROtPMZnLx5Ew9NTtuk/QE3wYhcg&#10;aXVosIuApAI7pJIczyVRh8AkXRbXxWxOhZPkyq9ububT9IMonx879OGdgo7FQ8WRuCdwsX/wIZIR&#10;5XNIIg9G12ttTDJwu1kZZHtB3bFO64TuL8OMZX3F59NimpBf+PwlxDitv0F0OlCbG91VfHYOEmVU&#10;7a2tUxMGoc1wJsrGnmSMyg0V2EB9JBURhh6mmaNDC/iDs576t+L++06g4sy8t1SJeT6ZxIZPxmR6&#10;U5CBl57NpUdYSVAVD5wNx1UYhmTnUG9b+ilPuVu4o+o1OikbKzuwOpGlHk2Cn+YpDsGlnaJ+Tf3y&#10;JwAAAP//AwBQSwMEFAAGAAgAAAAhADqhR6rbAAAABAEAAA8AAABkcnMvZG93bnJldi54bWxMj8FO&#10;wzAQRO9I/IO1SNyo0zaCErKpEKhIHNv0wm0TL0kgXkex0wa+HnOC42hGM2/y7Wx7deLRd04QlosE&#10;FEvtTCcNwrHc3WxA+UBiqHfCCF/sYVtcXuSUGXeWPZ8OoVGxRHxGCG0IQ6a1r1u25BduYIneuxst&#10;hSjHRpuRzrHc9nqVJLfaUidxoaWBn1quPw+TRai61ZG+9+VLYu936/A6lx/T2zPi9dX8+AAq8Bz+&#10;wvCLH9GhiEyVm8R41SPEIwFhcwcqmukyBVUhrJMUdJHr//DFDwAAAP//AwBQSwECLQAUAAYACAAA&#10;ACEAtoM4kv4AAADhAQAAEwAAAAAAAAAAAAAAAAAAAAAAW0NvbnRlbnRfVHlwZXNdLnhtbFBLAQIt&#10;ABQABgAIAAAAIQA4/SH/1gAAAJQBAAALAAAAAAAAAAAAAAAAAC8BAABfcmVscy8ucmVsc1BLAQIt&#10;ABQABgAIAAAAIQAPYRD1IgIAAD0EAAAOAAAAAAAAAAAAAAAAAC4CAABkcnMvZTJvRG9jLnhtbFBL&#10;AQItABQABgAIAAAAIQA6oUeq2wAAAAQBAAAPAAAAAAAAAAAAAAAAAHwEAABkcnMvZG93bnJldi54&#10;bWxQSwUGAAAAAAQABADzAAAAhAUAAAAA&#10;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 подготовленные некоммерческой организацией, созданной гражданами, списки её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EB4ABF" w:rsidRPr="00EB4ABF" w:rsidRDefault="00771CD5" w:rsidP="00EB4ABF">
      <w:pPr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62890" cy="165735"/>
                <wp:effectExtent l="13335" t="6350" r="9525" b="889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317B" id="Rectangle 5" o:spid="_x0000_s1026" style="position:absolute;margin-left:0;margin-top:2.5pt;width:20.7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FudAIAAPsEAAAOAAAAZHJzL2Uyb0RvYy54bWysVMGO2jAQvVfqP1i+syHZwEJEWCECVaVt&#10;u+q2H2Bsh1h1bNc2hO2q/96xAxTay6oqB+PJjMfvzbzx7P7QSrTn1gmtSpzeDDHiimom1LbEX7+s&#10;BxOMnCeKEakVL/Ezd/h+/vbNrDMFz3SjJeMWQRLlis6UuPHeFEniaMNb4m604QqctbYt8WDabcIs&#10;6SB7K5NsOBwnnbbMWE25c/C16p14HvPXNaf+U1077pEsMWDzcbVx3YQ1mc9IsbXENIIeYZB/QNES&#10;oeDSc6qKeIJ2VvyVqhXUaqdrf0N1m+i6FpRHDsAmHf7B5qkhhkcuUBxnzmVy/y8t/bh/tEiwEmcZ&#10;Roq00KPPUDWitpKjUahPZ1wBYU/m0QaGzjxo+s0hpZcNRPGFtbprOGGAKg3xydWBYDg4ijbdB80g&#10;O9l5HUt1qG0bEkIR0CF25PncEX7wiMLHbJxNptA3Cq50PLq7jYgSUpwOG+v8O65bFDYltgA9Jif7&#10;B+cDGFKcQsJdSq+FlLHpUqGuxNNRNooHnJaCBWfkaLebpbRoT4Js4i8yA/aXYa3wIF4p2hJPzkGk&#10;CMVYKRZv8UTIfg9IpArJgRtgO+56kbxMh9PVZDXJB3k2Xg3yYVUNFutlPhiv07tRdVstl1X6M+BM&#10;86IRjHEVoJ4Em+avE8RxdHqpnSV7Rcm9hnlyDSNWGVid/iO7qILQ+F5AG82eQQRW9xMILwZsGm1/&#10;YNTB9JXYfd8RyzGS7xUIaZrmeRjXaOSjuwwMe+nZXHqIopCqxB6jfrv0/YjvjBXbBm5KY4+VXoD4&#10;ahGFEYTZozpKFiYsMji+BmGEL+0Y9fvNmv8CAAD//wMAUEsDBBQABgAIAAAAIQAqaw2Z2wAAAAQB&#10;AAAPAAAAZHJzL2Rvd25yZXYueG1sTI/BTsMwEETvSPyDtUjcqJM0tCjNpqpAwIFTWj7AjTdx1NiO&#10;YrdN/57lBKfVaEYzb8vtbAdxoSn03iGkiwQEucbr3nUI34f3pxcQISqn1eAdIdwowLa6vytVof3V&#10;1XTZx05wiQuFQjAxjoWUoTFkVVj4kRx7rZ+siiynTupJXbncDjJLkpW0qne8YNRIr4aa0/5sEVbt&#10;LaxN9vUZPtZtPr8l9XKX1YiPD/NuAyLSHP/C8IvP6FAx09GfnQ5iQOBHIsIzHzbzNAdxRFimKciq&#10;lP/hqx8AAAD//wMAUEsBAi0AFAAGAAgAAAAhALaDOJL+AAAA4QEAABMAAAAAAAAAAAAAAAAAAAAA&#10;AFtDb250ZW50X1R5cGVzXS54bWxQSwECLQAUAAYACAAAACEAOP0h/9YAAACUAQAACwAAAAAAAAAA&#10;AAAAAAAvAQAAX3JlbHMvLnJlbHNQSwECLQAUAAYACAAAACEAfzLRbnQCAAD7BAAADgAAAAAAAAAA&#10;AAAAAAAuAgAAZHJzL2Uyb0RvYy54bWxQSwECLQAUAAYACAAAACEAKmsNmdsAAAAEAQAADwAAAAAA&#10;AAAAAAAAAADOBAAAZHJzL2Rvd25yZXYueG1sUEsFBgAAAAAEAAQA8wAAANYFAAAAAA==&#10;" filled="f" fillcolor="black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 xml:space="preserve">- выписка из Единого государственного реестра недвижимости относительно сведений о земельном </w:t>
      </w:r>
      <w:proofErr w:type="gramStart"/>
      <w:r w:rsidR="00EB4ABF" w:rsidRPr="00EB4ABF">
        <w:rPr>
          <w:rFonts w:ascii="Times New Roman CYR" w:hAnsi="Times New Roman CYR"/>
          <w:sz w:val="28"/>
          <w:szCs w:val="28"/>
        </w:rPr>
        <w:t>участке;*</w:t>
      </w:r>
      <w:proofErr w:type="gramEnd"/>
      <w:r w:rsidR="00EB4ABF" w:rsidRPr="00EB4ABF">
        <w:rPr>
          <w:rFonts w:ascii="Times New Roman CYR" w:hAnsi="Times New Roman CYR"/>
          <w:sz w:val="28"/>
          <w:szCs w:val="28"/>
        </w:rPr>
        <w:t>*</w:t>
      </w:r>
    </w:p>
    <w:p w:rsidR="00EB4ABF" w:rsidRPr="00EB4ABF" w:rsidRDefault="00771CD5" w:rsidP="00EB4ABF">
      <w:pPr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62890" cy="207010"/>
                <wp:effectExtent l="13335" t="8890" r="9525" b="1270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18E6" id="Rectangle 10" o:spid="_x0000_s1026" style="position:absolute;margin-left:0;margin-top:1.35pt;width:20.7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q2BQMAAG8GAAAOAAAAZHJzL2Uyb0RvYy54bWysVW1vmzAQ/j5p/8Hyd8pLSEJQSZVCMk3a&#10;S7Vu2mcHDFgzNrOdkm7af9/ZJGnSfammJhLyYfvunueeO65v9h1HD1RpJkWGw6sAIypKWTHRZPjb&#10;142XYKQNERXhUtAMP1KNb5Zv31wPfUoj2UpeUYXAidDp0Ge4NaZPfV+XLe2IvpI9FbBZS9URA6Zq&#10;/EqRAbx33I+CYOYPUlW9kiXVGt4W4yZeOv91TUvzua41NYhnGHIz7qncc2uf/vKapI0ifcvKQxrk&#10;P7LoCBMQ9OSqIIagnWL/uOpYqaSWtbkqZefLumYldRgATRg8Q3Pfkp46LECO7k806ddzW356uFOI&#10;VRmOQowE6aBGX4A1IhpOUegIGnqdwrn7/k5ZiLr/IMsfGgmZt3CMrpSSQ0tJBWmFllD/4oI1NFxF&#10;2+GjrMA92RnpuNrXqrMOgQW0dyV5PJWE7g0q4WU0i5IFFK6ErSiYA0cuAkmPl3ulzTsqO2QXGVaQ&#10;u3NOHj5oY5Mh6fGIjSXkhnHuqs4FGjK8mEZTcE9AezUnBpZdD2xo0WBEeAOiLo1yHrXkrLK3HQmq&#10;2eZcoQdiheV+h8QujtnQBdHteM5tjZLrmAHdc9ZlODndJqmlcS0ql58hjI9rwMCFjUqdokdgYO0N&#10;LN17YMup7fciWKyTdRJ7cTRbe3FQFN5qk8febBPOp8WkyPMi/GPhhHHasqqiwiI6Kj+MX6asQw+O&#10;mj1p/wK5fglB/mUarlqA6hLSajMN5vEk8ebz6cSLJ+vAu002ubfKw9lsvr7Nb9fPIK0dTfp1UJ04&#10;t1nJHZTtvq0GVDErt8l0YfumYjBSovlYyDPZICXNd2Za18hW29bHBTNJYP8H6Zy8j0Qci22tU7kO&#10;2J6oAnEcheAaz/aaHX863crqEfoOcrCh7ZSGRSvVL4wGmHgg8p87oihG/L2A3l2EcWxHpDPi6TwC&#10;Q53vbM93iCjBVYahY8ZlbsaxuusVa1qIFDq0Qq6g32vmevEpK8jfGjDVHJLDBLZj89x2p56+E8u/&#10;AAAA//8DAFBLAwQUAAYACAAAACEAUMit/NoAAAAEAQAADwAAAGRycy9kb3ducmV2LnhtbEyPwU7D&#10;MBBE70j8g7VI3KjTJDQoZFNVIODAKS0f4MabOCJeR7Hbpn+POcFxNKOZN9V2saM40+wHxwjrVQKC&#10;uHV64B7h6/D28ATCB8VajY4J4UoetvXtTaVK7S7c0HkfehFL2JcKwYQwlVL61pBVfuUm4uh1brYq&#10;RDn3Us/qEsvtKNMk2UirBo4LRk30Yqj93p8swqa7+sKknx/+vejy5TVpsl3aIN7fLbtnEIGW8BeG&#10;X/yIDnVkOroTay9GhHgkIKQFiGjm6xzEESF7zEDWlfwPX/8AAAD//wMAUEsBAi0AFAAGAAgAAAAh&#10;ALaDOJL+AAAA4QEAABMAAAAAAAAAAAAAAAAAAAAAAFtDb250ZW50X1R5cGVzXS54bWxQSwECLQAU&#10;AAYACAAAACEAOP0h/9YAAACUAQAACwAAAAAAAAAAAAAAAAAvAQAAX3JlbHMvLnJlbHNQSwECLQAU&#10;AAYACAAAACEAXAnatgUDAABvBgAADgAAAAAAAAAAAAAAAAAuAgAAZHJzL2Uyb0RvYy54bWxQSwEC&#10;LQAUAAYACAAAACEAUMit/NoAAAAEAQAADwAAAAAAAAAAAAAAAABfBQAAZHJzL2Rvd25yZXYueG1s&#10;UEsFBgAAAAAEAAQA8wAAAGYGAAAAAA==&#10;" filled="f" fillcolor="black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 xml:space="preserve">- выписка из Единого государственного реестра недвижимости относительно сведений об объекте </w:t>
      </w:r>
      <w:proofErr w:type="gramStart"/>
      <w:r w:rsidR="00EB4ABF" w:rsidRPr="00EB4ABF">
        <w:rPr>
          <w:rFonts w:ascii="Times New Roman CYR" w:hAnsi="Times New Roman CYR"/>
          <w:sz w:val="28"/>
          <w:szCs w:val="28"/>
        </w:rPr>
        <w:t>недвижимости;*</w:t>
      </w:r>
      <w:proofErr w:type="gramEnd"/>
      <w:r w:rsidR="00EB4ABF" w:rsidRPr="00EB4ABF">
        <w:rPr>
          <w:rFonts w:ascii="Times New Roman CYR" w:hAnsi="Times New Roman CYR"/>
          <w:sz w:val="28"/>
          <w:szCs w:val="28"/>
        </w:rPr>
        <w:t>*</w:t>
      </w:r>
    </w:p>
    <w:p w:rsidR="00EB4ABF" w:rsidRPr="00EB4ABF" w:rsidRDefault="00771CD5" w:rsidP="00EB4ABF">
      <w:pPr>
        <w:autoSpaceDE w:val="0"/>
        <w:spacing w:after="120" w:line="228" w:lineRule="auto"/>
        <w:ind w:left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" cy="182245"/>
                <wp:effectExtent l="13335" t="6985" r="9525" b="1079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22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31EE3" id="Rectangle 7" o:spid="_x0000_s1026" style="position:absolute;margin-left:0;margin-top:2.35pt;width:20.7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6/BgMAAG4GAAAOAAAAZHJzL2Uyb0RvYy54bWysVW1vmzAQ/j5p/8Hyd8pLSEJQSZUCmSbt&#10;pVo37bMDJlgzNrOdkm7af9/ZJGnSfammJhLy4fP5nueeO65v9h1HD1RpJkWGw6sAIyoqWTOxzfC3&#10;r2svwUgbImrCpaAZfqQa3yzfvrke+pRGspW8pgpBEKHToc9wa0yf+r6uWtoRfSV7KmCzkaojBky1&#10;9WtFBojecT8Kgpk/SFX3SlZUa3hbjJt46eI3Da3M56bR1CCeYcjNuKdyz419+strkm4V6VtWHdIg&#10;/5FFR5iAS0+hCmII2in2T6iOVUpq2ZirSna+bBpWUYcB0ITBMzT3LempwwLk6P5Ek369sNWnhzuF&#10;WJ3hCOgRpIMafQHWiNhyiuaWn6HXKbjd93fKItT9B1n90EjIvAUvulJKDi0lNWQVWn//4oA1NBxF&#10;m+GjrCE62RnpqNo3qrMBgQS0dxV5PFWE7g2q4GU0i5IFJFbBVphEUTx1N5D0eLhX2ryjskN2kWEF&#10;qbvg5OGDNjYZkh5d7F1CrhnnruhcoCHDi2k0hfAEpNdwYmDZ9UCGFluMCN+CpiujXEQtOavtaUeC&#10;2m5yrtADsbpyv0NiF2726oLodvRzW9aNpB0zIHvOugwnp9MktTSWonYuhjA+rgEDF/YUdYIegYG1&#10;N7B074EtJ7bfi2BRJmUSe3E0K704KApvtc5jb7YO59NiUuR5Ef6xcMI4bVldU2ERHYUfxi8T1qEF&#10;R8mepH+BXL+EIP8yDVctQHUJabWeBvN4knjz+XTixZMy8G6Tde6t8nA2m5e3+W35DFLpaNKvg+rE&#10;uc1K7qBs9209oJpZuU2miyjEYMBEieZjIc9kg5Q035lpXR9bbdsYF8wkgf0fpHOKPhJxLLa1TuU6&#10;YHuiCsRxFIJrPNtrY89uZP0IfQc52KvtkIZFK9UvjAYYeCDynzuiKEb8vYDeXYRxbCekM+Lp3M4D&#10;db6zOd8hooJQGYaOGZe5Gafqrlds28JNoUMr5Ar6vWGuF+0sGLOC/K0BQ80hOQxgOzXPbef19JlY&#10;/gUAAP//AwBQSwMEFAAGAAgAAAAhADIpcPvaAAAABAEAAA8AAABkcnMvZG93bnJldi54bWxMj81O&#10;wzAQhO9IvIO1lbhRp4nVoJBNVYGAA6cUHsCNNz9qvI5it03fHnOC42hGM9+Uu8WO4kKzHxwjbNYJ&#10;COLGmYE7hO+vt8cnED5oNnp0TAg38rCr7u9KXRh35Zouh9CJWMK+0Ah9CFMhpW96stqv3UQcvdbN&#10;Voco506aWV9juR1lmiRbafXAcaHXE7301JwOZ4uwbW8+79PPD/+et2p5Tepsn9aID6tl/wwi0BL+&#10;wvCLH9GhikxHd2bjxYgQjwQElYOIptooEEeELFMgq1L+h69+AAAA//8DAFBLAQItABQABgAIAAAA&#10;IQC2gziS/gAAAOEBAAATAAAAAAAAAAAAAAAAAAAAAABbQ29udGVudF9UeXBlc10ueG1sUEsBAi0A&#10;FAAGAAgAAAAhADj9If/WAAAAlAEAAAsAAAAAAAAAAAAAAAAALwEAAF9yZWxzLy5yZWxzUEsBAi0A&#10;FAAGAAgAAAAhAKCz7r8GAwAAbgYAAA4AAAAAAAAAAAAAAAAALgIAAGRycy9lMm9Eb2MueG1sUEsB&#10;Ai0AFAAGAAgAAAAhADIpcPvaAAAABAEAAA8AAAAAAAAAAAAAAAAAYAUAAGRycy9kb3ducmV2Lnht&#10;bFBLBQYAAAAABAAEAPMAAABnBgAAAAA=&#10;" filled="f" fillcolor="black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 xml:space="preserve">- выписка из ЕГРЮЛ о юридическом лице, являющемся </w:t>
      </w:r>
      <w:proofErr w:type="gramStart"/>
      <w:r w:rsidR="00EB4ABF" w:rsidRPr="00EB4ABF">
        <w:rPr>
          <w:rFonts w:ascii="Times New Roman CYR" w:hAnsi="Times New Roman CYR"/>
          <w:sz w:val="28"/>
          <w:szCs w:val="28"/>
        </w:rPr>
        <w:t>заявителем;*</w:t>
      </w:r>
      <w:proofErr w:type="gramEnd"/>
      <w:r w:rsidR="00EB4ABF" w:rsidRPr="00EB4ABF">
        <w:rPr>
          <w:rFonts w:ascii="Times New Roman CYR" w:hAnsi="Times New Roman CYR"/>
          <w:sz w:val="28"/>
          <w:szCs w:val="28"/>
        </w:rPr>
        <w:t>*</w:t>
      </w:r>
    </w:p>
    <w:p w:rsidR="00EB4ABF" w:rsidRPr="00EB4ABF" w:rsidRDefault="00771CD5" w:rsidP="00EB4ABF">
      <w:pPr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62890" cy="156210"/>
                <wp:effectExtent l="13335" t="7620" r="9525" b="762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562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E8CD" id="Rectangle 8" o:spid="_x0000_s1026" style="position:absolute;margin-left:0;margin-top:-.15pt;width:20.7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GvBwMAAG4GAAAOAAAAZHJzL2Uyb0RvYy54bWysVW1vmzAQ/j5p/8Hyd8pLSEJQSZUCmSbt&#10;pVo37bMDJlgzNrOdkm7af9/ZJGnSfammJhLy4fP5nueeO65v9h1HD1RpJkWGw6sAIyoqWTOxzfC3&#10;r2svwUgbImrCpaAZfqQa3yzfvrke+pRGspW8pgpBEKHToc9wa0yf+r6uWtoRfSV7KmCzkaojBky1&#10;9WtFBojecT8Kgpk/SFX3SlZUa3hbjJt46eI3Da3M56bR1CCeYcjNuKdyz419+strkm4V6VtWHdIg&#10;/5FFR5iAS0+hCmII2in2T6iOVUpq2ZirSna+bBpWUYcB0ITBMzT3LempwwLk6P5Ek369sNWnhzuF&#10;WA21W2AkSAc1+gKsEbHlFCWWn6HXKbjd93fKItT9B1n90EjIvAUvulJKDi0lNWQVWn//4oA1NBxF&#10;m+GjrCE62RnpqNo3qrMBgQS0dxV5PFWE7g2q4GU0i5IF1K2CrXA6i0JXMZ+kx8O90uYdlR2yiwwr&#10;SN0FJw8ftLHJkPToYu8Scs04d0XnAg0ZXkyjKYQnIL2GEwPLrgcytNhiRPgWNF0Z5SJqyVltTzsS&#10;1HaTc4UeiNWV+znoQM+5m726ILod/dzWqLiOGZA9Z12Gk9NpkloaS1G7/AxhfFwDBi7srdQJegQG&#10;1t7A0r0HtpzYfi+CRZmUSezF0az04qAovNU6j73ZOpxPi0mR50X4x8IJ47RldU2FRXQUfhi/TFiH&#10;Fhwle5L+BXL9EoL8yzRctQDVJaTVehrM40nizefTiRdPysC7Tda5t8rD2Wxe3ua35TNIpaNJvw6q&#10;E+c2K7mDst239YBqZuU2mS6iEIMBEyWaj4U8kw1S0nxnpnV9bLVtY1wwkwT2f5DOKfpIxLHY1jqV&#10;64DtiSoQx1EIrvFsr409u5H1I/Qd5GCvtkMaFq1UvzAaYOCByH/uiKIY8fcCencRxrGdkM6Ip/MI&#10;DHW+sznfIaKCUBmGjhmXuRmn6q5XbNvCTaFDK+QK+r1hrhftLBizgvytAUPNITkMYDs1z23n9fSZ&#10;WP4FAAD//wMAUEsDBBQABgAIAAAAIQAx09tD2gAAAAQBAAAPAAAAZHJzL2Rvd25yZXYueG1sTI/B&#10;bsIwEETvlfgHa5F6A4ckgirNBqFWbQ89BfoBJt7EUeN1FBsIf1/31B5HM5p5U+5nO4grTb53jLBZ&#10;JyCIG6d77hC+Tm+rJxA+KNZqcEwId/KwrxYPpSq0u3FN12PoRCxhXygEE8JYSOkbQ1b5tRuJo9e6&#10;yaoQ5dRJPalbLLeDTJNkK63qOS4YNdKLoeb7eLEI2/budyb9/PDvuzafX5M6O6Q14uNyPjyDCDSH&#10;vzD84kd0qCLT2V1YezEgxCMBYZWBiGa+yUGcEdI8A1mV8j989QMAAP//AwBQSwECLQAUAAYACAAA&#10;ACEAtoM4kv4AAADhAQAAEwAAAAAAAAAAAAAAAAAAAAAAW0NvbnRlbnRfVHlwZXNdLnhtbFBLAQIt&#10;ABQABgAIAAAAIQA4/SH/1gAAAJQBAAALAAAAAAAAAAAAAAAAAC8BAABfcmVscy8ucmVsc1BLAQIt&#10;ABQABgAIAAAAIQCUGVGvBwMAAG4GAAAOAAAAAAAAAAAAAAAAAC4CAABkcnMvZTJvRG9jLnhtbFBL&#10;AQItABQABgAIAAAAIQAx09tD2gAAAAQBAAAPAAAAAAAAAAAAAAAAAGEFAABkcnMvZG93bnJldi54&#10;bWxQSwUGAAAAAAQABADzAAAAaAYAAAAA&#10;" filled="f" fillcolor="black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 xml:space="preserve">- выписка из Единого государственного реестра индивидуальных предпринимателей (ЕГРИП) об индивидуальном предпринимателе, являющемся </w:t>
      </w:r>
      <w:proofErr w:type="gramStart"/>
      <w:r w:rsidR="00EB4ABF" w:rsidRPr="00EB4ABF">
        <w:rPr>
          <w:rFonts w:ascii="Times New Roman CYR" w:hAnsi="Times New Roman CYR"/>
          <w:sz w:val="28"/>
          <w:szCs w:val="28"/>
        </w:rPr>
        <w:t>заявителем.*</w:t>
      </w:r>
      <w:proofErr w:type="gramEnd"/>
      <w:r w:rsidR="00EB4ABF" w:rsidRPr="00EB4ABF">
        <w:rPr>
          <w:rFonts w:ascii="Times New Roman CYR" w:hAnsi="Times New Roman CYR"/>
          <w:sz w:val="28"/>
          <w:szCs w:val="28"/>
        </w:rPr>
        <w:t>*</w:t>
      </w:r>
    </w:p>
    <w:p w:rsidR="00EB4ABF" w:rsidRPr="00EB4ABF" w:rsidRDefault="00EB4ABF" w:rsidP="00EB4ABF">
      <w:pPr>
        <w:autoSpaceDE w:val="0"/>
        <w:spacing w:after="120"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** документы запрашиваются в рамках информационного взаимодействия (заявитель вправе представить лично).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Мною выбирается следующий способ получения результата предоставления муниципальной услуги:</w:t>
      </w:r>
    </w:p>
    <w:p w:rsidR="00EB4ABF" w:rsidRPr="00EB4ABF" w:rsidRDefault="00771CD5" w:rsidP="00EB4ABF">
      <w:pPr>
        <w:pStyle w:val="ConsPlusNormal0"/>
        <w:spacing w:line="228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187325</wp:posOffset>
                </wp:positionV>
                <wp:extent cx="198120" cy="190500"/>
                <wp:effectExtent l="11430" t="13335" r="9525" b="571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Default="00EB4ABF" w:rsidP="00EB4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.35pt;margin-top:14.75pt;width:15.6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IKAIAAFEEAAAOAAAAZHJzL2Uyb0RvYy54bWysVFFv0zAQfkfiP1h+p0mqdqxR02l0FCGN&#10;gbTxAxzHSSxsn7HdJuXXc3a6Ug14QeTBsn3n7+6+7y7rm1ErchDOSzAVLWY5JcJwaKTpKvr1affm&#10;mhIfmGmYAiMqehSe3mxev1oPthRz6EE1whEEMb4cbEX7EGyZZZ73QjM/AysMGltwmgU8ui5rHBsQ&#10;XatsnudX2QCusQ648B5v7yYj3ST8thU8fG5bLwJRFcXcQlpdWuu4Zps1KzvHbC/5KQ32D1loJg0G&#10;PUPdscDI3snfoLTkDjy0YcZBZ9C2kotUA1ZT5C+qeeyZFakWJMfbM03+/8Hyh8MXR2SD2qFShmnU&#10;6EmMgbyDkcyvIj+D9SW6PVp0DCPeo2+q1dt74N88MbDtmenErXMw9II1mF8RX2YXTyccH0Hq4RM0&#10;GIftAySgsXU6kod0EERHnY5nbWIuPIZcXRdztHA0Fat8mSftMlY+P7bOhw8CNImbijqUPoGzw70P&#10;MRlWPrvEWB6UbHZSqXRwXb1VjhwYtskufSn/F27KkKGiq+V8OdX/V4g8fX+C0DJgvyupK3p9dmJl&#10;ZO29aVI3BibVtMeUlTnRGJmbOAxjPZ5kqaE5IqEOpr7GOcRND+4HJQP2dEX99z1zghL10aAoq2Kx&#10;iEOQDovl28inu7TUlxZmOEJVNFAybbdhGpy9dbLrMdLUBgZuUchWJpKj4lNWp7yxbxP3pxmLg3F5&#10;Tl6//gSbnwAAAP//AwBQSwMEFAAGAAgAAAAhALI/UcLcAAAABgEAAA8AAABkcnMvZG93bnJldi54&#10;bWxMjs1OwzAQhO9IvIO1SFwQdWjoT0KcCiGB4AYFwdWNt0mEvQ62m4a3ZznBaTSa0cxXbSZnxYgh&#10;9p4UXM0yEEiNNz21Ct5e7y/XIGLSZLT1hAq+McKmPj2pdGn8kV5w3KZW8AjFUivoUhpKKWPTodNx&#10;5gckzvY+OJ3YhlaaoI887qycZ9lSOt0TP3R6wLsOm8/twSlYXz+OH/Epf35vlntbpIvV+PAVlDo/&#10;m25vQCSc0l8ZfvEZHWpm2vkDmSisgvmKiyzFAgTHeV6A2ClYsJd1Jf/j1z8AAAD//wMAUEsBAi0A&#10;FAAGAAgAAAAhALaDOJL+AAAA4QEAABMAAAAAAAAAAAAAAAAAAAAAAFtDb250ZW50X1R5cGVzXS54&#10;bWxQSwECLQAUAAYACAAAACEAOP0h/9YAAACUAQAACwAAAAAAAAAAAAAAAAAvAQAAX3JlbHMvLnJl&#10;bHNQSwECLQAUAAYACAAAACEAjxqXiCgCAABRBAAADgAAAAAAAAAAAAAAAAAuAgAAZHJzL2Uyb0Rv&#10;Yy54bWxQSwECLQAUAAYACAAAACEAsj9RwtwAAAAGAQAADwAAAAAAAAAAAAAAAACCBAAAZHJzL2Rv&#10;d25yZXYueG1sUEsFBgAAAAAEAAQA8wAAAIsFAAAAAA==&#10;">
                <v:textbox>
                  <w:txbxContent>
                    <w:p w:rsidR="00EB4ABF" w:rsidRDefault="00EB4ABF" w:rsidP="00EB4ABF"/>
                  </w:txbxContent>
                </v:textbox>
              </v:shape>
            </w:pict>
          </mc:Fallback>
        </mc:AlternateContent>
      </w:r>
      <w:r w:rsidRPr="00EB4ABF">
        <w:rPr>
          <w:rFonts w:ascii="Times New Roman CYR" w:hAnsi="Times New Roman CY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-3175</wp:posOffset>
                </wp:positionV>
                <wp:extent cx="198120" cy="190500"/>
                <wp:effectExtent l="11430" t="13335" r="9525" b="571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Default="00EB4ABF" w:rsidP="00EB4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.35pt;margin-top:-.25pt;width:15.6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fGKQIAAFgEAAAOAAAAZHJzL2Uyb0RvYy54bWysVMGO0zAQvSPxD5bvNEnVsm3UdLV0KUJa&#10;FqRdPsBxnMbC9hjbbVK+nrHTlmpBHBA5WLZn/GbmvZmsbgetyEE4L8FUtJjklAjDoZFmV9Gvz9s3&#10;C0p8YKZhCoyo6FF4ert+/WrV21JMoQPVCEcQxPiytxXtQrBllnneCc38BKwwaGzBaRbw6HZZ41iP&#10;6Fpl0zx/m/XgGuuAC+/x9n400nXCb1vBw+e29SIQVVHMLaTVpbWOa7ZesXLnmO0kP6XB/iELzaTB&#10;oBeoexYY2Tv5G5SW3IGHNkw46AzaVnKRasBqivxFNU8dsyLVguR4e6HJ/z9Y/nj44ohsULsbSgzT&#10;qNGzGAJ5BwOZziM/vfUluj1ZdAwD3qNvqtXbB+DfPDGw6ZjZiTvnoO8EazC/Ir7Mrp6OOD6C1P0n&#10;aDAO2wdIQEPrdCQP6SCIjjodL9rEXHgMuVwUU7RwNBXLfJ4n7TJWnh9b58MHAZrETUUdSp/A2eHB&#10;h5gMK88uMZYHJZutVCod3K7eKEcODNtkm76U/ws3ZUhf0eUcefk7RJ6+P0FoGbDfldQVXVycWBlZ&#10;e2+a1I2BSTXuMWVlTjRG5kYOw1APo2JndWpojsirg7G9cRxx04H7QUmPrV1R/33PnKBEfTSozbKY&#10;zeIspMNsfhNpddeW+trCDEeoigZKxu0mjPOzt07uOow0doOBO9SzlYnrKPyY1Sl9bN8kwWnU4nxc&#10;n5PXrx/C+icAAAD//wMAUEsDBBQABgAIAAAAIQCOrTqo3AAAAAUBAAAPAAAAZHJzL2Rvd25yZXYu&#10;eG1sTI7LTsMwEEX3SPyDNUhsUOvQ0EdCnAohgegO2gq2bjxNIuJxsN00/D3DCpb3oXtPsR5tJwb0&#10;oXWk4HaagECqnGmpVrDfPU1WIELUZHTnCBV8Y4B1eXlR6Ny4M73hsI214BEKuVbQxNjnUoaqQavD&#10;1PVInB2dtzqy9LU0Xp953HZyliQLaXVL/NDoHh8brD63J6tgdfcyfIRN+vpeLY5dFm+Ww/OXV+r6&#10;any4BxFxjH9l+MVndCiZ6eBOZILoFMyWXFQwmYPgNE0zEAd2sznIspD/6csfAAAA//8DAFBLAQIt&#10;ABQABgAIAAAAIQC2gziS/gAAAOEBAAATAAAAAAAAAAAAAAAAAAAAAABbQ29udGVudF9UeXBlc10u&#10;eG1sUEsBAi0AFAAGAAgAAAAhADj9If/WAAAAlAEAAAsAAAAAAAAAAAAAAAAALwEAAF9yZWxzLy5y&#10;ZWxzUEsBAi0AFAAGAAgAAAAhAN2np8YpAgAAWAQAAA4AAAAAAAAAAAAAAAAALgIAAGRycy9lMm9E&#10;b2MueG1sUEsBAi0AFAAGAAgAAAAhAI6tOqjcAAAABQEAAA8AAAAAAAAAAAAAAAAAgwQAAGRycy9k&#10;b3ducmV2LnhtbFBLBQYAAAAABAAEAPMAAACMBQAAAAA=&#10;">
                <v:textbox>
                  <w:txbxContent>
                    <w:p w:rsidR="00EB4ABF" w:rsidRDefault="00EB4ABF" w:rsidP="00EB4ABF"/>
                  </w:txbxContent>
                </v:textbox>
              </v:shape>
            </w:pict>
          </mc:Fallback>
        </mc:AlternateContent>
      </w:r>
      <w:r w:rsidR="00EB4ABF" w:rsidRPr="00EB4ABF">
        <w:rPr>
          <w:rFonts w:ascii="Times New Roman CYR" w:hAnsi="Times New Roman CYR" w:cs="Times New Roman"/>
          <w:sz w:val="28"/>
          <w:szCs w:val="28"/>
        </w:rPr>
        <w:t xml:space="preserve">        лично в </w:t>
      </w:r>
      <w:proofErr w:type="gramStart"/>
      <w:r w:rsidR="00EB4ABF" w:rsidRPr="00EB4ABF">
        <w:rPr>
          <w:rFonts w:ascii="Times New Roman CYR" w:hAnsi="Times New Roman CYR" w:cs="Times New Roman"/>
          <w:sz w:val="28"/>
          <w:szCs w:val="28"/>
        </w:rPr>
        <w:t>администрации</w:t>
      </w:r>
      <w:proofErr w:type="gramEnd"/>
      <w:r w:rsidR="00EB4ABF" w:rsidRPr="00EB4ABF">
        <w:rPr>
          <w:rFonts w:ascii="Times New Roman CYR" w:hAnsi="Times New Roman CYR" w:cs="Times New Roman"/>
          <w:sz w:val="28"/>
          <w:szCs w:val="28"/>
        </w:rPr>
        <w:t xml:space="preserve"> ЗАТО Звёздный;</w:t>
      </w:r>
    </w:p>
    <w:p w:rsidR="00EB4ABF" w:rsidRPr="00EB4ABF" w:rsidRDefault="00771CD5" w:rsidP="00EB4ABF">
      <w:pPr>
        <w:pStyle w:val="ConsPlusNormal0"/>
        <w:spacing w:line="228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173355</wp:posOffset>
                </wp:positionV>
                <wp:extent cx="198120" cy="190500"/>
                <wp:effectExtent l="11430" t="12700" r="9525" b="635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Default="00EB4ABF" w:rsidP="00EB4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.35pt;margin-top:13.65pt;width:15.6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YWKwIAAFg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1uKNGs&#10;R42exejJWxhJfhv4GYwr0O3JoKMf8R59Y63OPAL/5oiGbcd0K+6thaETrMb8svAyuXo64bgAUg0f&#10;ocY4bO8hAo2N7QN5SAdBdNTpeNEm5MJDyNUyy9HC0ZSt0kUatUtYcX5srPPvBfQkbEpqUfoIzg6P&#10;zodkWHF2CbEcKFnvpFLxYNtqqyw5MGyTXfxi/i/clCZDSVeLfDHV/1eINH5/guilx35Xsi/p8uLE&#10;isDaO13HbvRMqmmPKSt9ojEwN3Hox2qMiuVndSqoj8irham9cRxx04H9QcmArV1S933PrKBEfdCo&#10;zSqbz8MsxMN8cRtotdeW6trCNEeoknpKpu3WT/OzN1a2HUaaukHDPerZyMh1EH7K6pQ+tm+U4DRq&#10;YT6uz9Hr1w9h8xMAAP//AwBQSwMEFAAGAAgAAAAhAGdDwjPcAAAABgEAAA8AAABkcnMvZG93bnJl&#10;di54bWxMjs1OwzAQhO9IvIO1SFwQdWigPyFOhZBAcIO2gqsbb5MIex1sNw1vz/YEp9FoRjNfuRqd&#10;FQOG2HlScDPJQCDV3nTUKNhunq4XIGLSZLT1hAp+MMKqOj8rdWH8kd5xWKdG8AjFQitoU+oLKWPd&#10;otNx4nskzvY+OJ3YhkaaoI887qycZtlMOt0RP7S6x8cW66/1wSlY3L4Mn/E1f/uoZ3u7TFfz4fk7&#10;KHV5MT7cg0g4pr8ynPAZHSpm2vkDmSisgumciyfJQXCc50sQOwV37GVVyv/41S8AAAD//wMAUEsB&#10;Ai0AFAAGAAgAAAAhALaDOJL+AAAA4QEAABMAAAAAAAAAAAAAAAAAAAAAAFtDb250ZW50X1R5cGVz&#10;XS54bWxQSwECLQAUAAYACAAAACEAOP0h/9YAAACUAQAACwAAAAAAAAAAAAAAAAAvAQAAX3JlbHMv&#10;LnJlbHNQSwECLQAUAAYACAAAACEAWOgGFisCAABYBAAADgAAAAAAAAAAAAAAAAAuAgAAZHJzL2Uy&#10;b0RvYy54bWxQSwECLQAUAAYACAAAACEAZ0PCM9wAAAAGAQAADwAAAAAAAAAAAAAAAACFBAAAZHJz&#10;L2Rvd25yZXYueG1sUEsFBgAAAAAEAAQA8wAAAI4FAAAAAA==&#10;">
                <v:textbox>
                  <w:txbxContent>
                    <w:p w:rsidR="00EB4ABF" w:rsidRDefault="00EB4ABF" w:rsidP="00EB4ABF"/>
                  </w:txbxContent>
                </v:textbox>
              </v:shape>
            </w:pict>
          </mc:Fallback>
        </mc:AlternateContent>
      </w:r>
      <w:r w:rsidR="00EB4ABF" w:rsidRPr="00EB4ABF">
        <w:rPr>
          <w:rFonts w:ascii="Times New Roman CYR" w:hAnsi="Times New Roman CYR" w:cs="Times New Roman"/>
          <w:sz w:val="28"/>
          <w:szCs w:val="28"/>
        </w:rPr>
        <w:t xml:space="preserve">        по почте по указанному адресу;  </w:t>
      </w:r>
    </w:p>
    <w:p w:rsidR="00EB4ABF" w:rsidRPr="00EB4ABF" w:rsidRDefault="00EB4ABF" w:rsidP="00EB4ABF">
      <w:pPr>
        <w:pStyle w:val="ConsPlusNormal0"/>
        <w:spacing w:line="228" w:lineRule="auto"/>
        <w:ind w:firstLine="283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 xml:space="preserve">    в виде электронного документа, размещённого на Едином портале государственных и муниципальных услуг (функций), путём направления ссылки посредством электронной почты в случае, если заявление подаётся через Единый портал государственных и муниципальных услуг (функций).</w:t>
      </w:r>
    </w:p>
    <w:p w:rsidR="00EB4ABF" w:rsidRPr="00EB4ABF" w:rsidRDefault="00EB4ABF" w:rsidP="00EB4ABF">
      <w:pPr>
        <w:pStyle w:val="ConsPlusNonformat"/>
        <w:spacing w:line="228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(нужный пункт отметить любым знаком)</w:t>
      </w:r>
    </w:p>
    <w:p w:rsidR="00EB4ABF" w:rsidRPr="00EB4ABF" w:rsidRDefault="00EB4ABF" w:rsidP="00EB4ABF">
      <w:pPr>
        <w:pStyle w:val="ConsPlusNonformat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Я уведомлен(а) о сроке выдачи конечного результата предоставления муниципальной услуги: «______» ______________ 20____ г.</w:t>
      </w:r>
    </w:p>
    <w:p w:rsidR="00EB4ABF" w:rsidRPr="00EB4ABF" w:rsidRDefault="00EB4ABF" w:rsidP="00EB4ABF">
      <w:pPr>
        <w:pStyle w:val="ConsPlusNonformat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Я уведомлен(а) о номере телефона, по которому можно узнать о результатах предоставления муниципальной услуги по истечении срока выдачи результата предоставления муниципальной услуги: ___________________________.</w:t>
      </w:r>
    </w:p>
    <w:p w:rsidR="00EB4ABF" w:rsidRPr="00EB4ABF" w:rsidRDefault="00EB4ABF" w:rsidP="00EB4ABF">
      <w:pPr>
        <w:pStyle w:val="af6"/>
        <w:spacing w:line="228" w:lineRule="auto"/>
        <w:ind w:firstLine="0"/>
        <w:rPr>
          <w:rFonts w:ascii="Times New Roman CYR" w:hAnsi="Times New Roman CYR"/>
          <w:szCs w:val="28"/>
        </w:rPr>
      </w:pPr>
    </w:p>
    <w:p w:rsidR="00EB4ABF" w:rsidRPr="00EB4ABF" w:rsidRDefault="00EB4ABF" w:rsidP="00EB4ABF">
      <w:pPr>
        <w:pStyle w:val="ConsPlusNonformat"/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«___» _____________ 20 ___ г.                                           ___________________</w:t>
      </w:r>
    </w:p>
    <w:p w:rsidR="00EB4ABF" w:rsidRPr="00EB4ABF" w:rsidRDefault="00EB4ABF" w:rsidP="00EB4ABF">
      <w:pPr>
        <w:pStyle w:val="ConsPlusNonformat"/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(дата составления </w:t>
      </w:r>
      <w:proofErr w:type="gramStart"/>
      <w:r w:rsidRPr="00EB4ABF">
        <w:rPr>
          <w:rFonts w:ascii="Times New Roman CYR" w:hAnsi="Times New Roman CYR"/>
          <w:sz w:val="28"/>
          <w:szCs w:val="28"/>
        </w:rPr>
        <w:t xml:space="preserve">заявления)   </w:t>
      </w:r>
      <w:proofErr w:type="gramEnd"/>
      <w:r w:rsidRPr="00EB4ABF">
        <w:rPr>
          <w:rFonts w:ascii="Times New Roman CYR" w:hAnsi="Times New Roman CYR"/>
          <w:sz w:val="28"/>
          <w:szCs w:val="28"/>
        </w:rPr>
        <w:t xml:space="preserve">                                             (подпись заявителя)</w:t>
      </w: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Отметка лица, принявшего заявление __________________</w:t>
      </w: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jc w:val="both"/>
        <w:rPr>
          <w:rFonts w:ascii="Times New Roman CYR" w:hAnsi="Times New Roman CYR"/>
        </w:rPr>
      </w:pPr>
    </w:p>
    <w:p w:rsidR="00906F2F" w:rsidRDefault="00906F2F">
      <w:pPr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br w:type="page"/>
      </w:r>
    </w:p>
    <w:p w:rsidR="00EB4ABF" w:rsidRPr="00EB4ABF" w:rsidRDefault="00EB4ABF" w:rsidP="00EB4ABF">
      <w:pPr>
        <w:pStyle w:val="ConsPlusNormal0"/>
        <w:spacing w:line="228" w:lineRule="auto"/>
        <w:ind w:left="4678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lastRenderedPageBreak/>
        <w:t>Приложение 2</w:t>
      </w:r>
    </w:p>
    <w:p w:rsidR="00EB4ABF" w:rsidRPr="00EB4ABF" w:rsidRDefault="00EB4ABF" w:rsidP="00EB4ABF">
      <w:pPr>
        <w:pStyle w:val="a8"/>
        <w:spacing w:after="0" w:line="228" w:lineRule="auto"/>
        <w:ind w:left="4678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</w:t>
      </w:r>
    </w:p>
    <w:p w:rsidR="00EB4ABF" w:rsidRPr="00EB4ABF" w:rsidRDefault="00EB4ABF" w:rsidP="00EB4ABF">
      <w:pPr>
        <w:jc w:val="both"/>
        <w:rPr>
          <w:rFonts w:ascii="Times New Roman CYR" w:hAnsi="Times New Roman CYR"/>
          <w:sz w:val="28"/>
        </w:rPr>
      </w:pP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right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ФОРМА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right"/>
        <w:rPr>
          <w:rFonts w:ascii="Times New Roman CYR" w:hAnsi="Times New Roman CYR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8"/>
        <w:gridCol w:w="3102"/>
      </w:tblGrid>
      <w:tr w:rsidR="00EB4ABF" w:rsidRPr="00EB4ABF" w:rsidTr="00662A3E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bookmarkStart w:id="4" w:name="P772"/>
            <w:bookmarkEnd w:id="4"/>
            <w:r w:rsidRPr="00EB4ABF">
              <w:rPr>
                <w:rFonts w:ascii="Times New Roman CYR" w:hAnsi="Times New Roman CYR"/>
                <w:b/>
                <w:sz w:val="28"/>
                <w:szCs w:val="28"/>
              </w:rPr>
              <w:t>Решение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b/>
                <w:sz w:val="28"/>
                <w:szCs w:val="28"/>
              </w:rPr>
              <w:t xml:space="preserve">об отказе в приёме заявления и документов 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b/>
                <w:sz w:val="28"/>
                <w:szCs w:val="28"/>
              </w:rPr>
              <w:t>для предоставления муниципальной услуги</w:t>
            </w:r>
          </w:p>
        </w:tc>
      </w:tr>
      <w:tr w:rsidR="00EB4ABF" w:rsidRPr="00EB4ABF" w:rsidTr="00662A3E">
        <w:tc>
          <w:tcPr>
            <w:tcW w:w="9560" w:type="dxa"/>
            <w:gridSpan w:val="2"/>
            <w:tcBorders>
              <w:top w:val="nil"/>
              <w:left w:val="nil"/>
              <w:right w:val="nil"/>
            </w:tcBorders>
          </w:tcPr>
          <w:p w:rsidR="00EB4ABF" w:rsidRPr="00EB4ABF" w:rsidRDefault="00EB4ABF" w:rsidP="00662A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По результатам рассмотрения заявления на предоставление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</w:t>
            </w:r>
            <w:r w:rsidRPr="00EB4ABF">
              <w:rPr>
                <w:rFonts w:ascii="Times New Roman CYR" w:hAnsi="Times New Roman CYR"/>
                <w:sz w:val="28"/>
                <w:szCs w:val="28"/>
                <w:lang w:val="x-none" w:eastAsia="x-none"/>
              </w:rPr>
              <w:t xml:space="preserve">» </w:t>
            </w:r>
            <w:r w:rsidRPr="00EB4ABF">
              <w:rPr>
                <w:rFonts w:ascii="Times New Roman CYR" w:hAnsi="Times New Roman CYR"/>
                <w:sz w:val="28"/>
                <w:szCs w:val="28"/>
              </w:rPr>
              <w:t>принято решение об отказе в приёме заявления и документов для предоставления муниципальной услуги на основании _________________________________________________________________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________________________________________________________________.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Дополнительно информируем: _________________________________.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Вы вправе повторно обратиться в орган, уполномоченный на предоставление услуги, с заявлением о предоставлении услуги после устранения указанных нарушений.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Данный отказ может быть обжалован в досудебном порядке путём направления жалобы в орган, уполномоченный на предоставление услуги,  а также в судебном порядке.</w:t>
            </w:r>
          </w:p>
        </w:tc>
      </w:tr>
      <w:tr w:rsidR="00EB4ABF" w:rsidRPr="00EB4ABF" w:rsidTr="00662A3E">
        <w:tc>
          <w:tcPr>
            <w:tcW w:w="6458" w:type="dxa"/>
          </w:tcPr>
          <w:p w:rsidR="00EB4ABF" w:rsidRPr="00EB4ABF" w:rsidRDefault="00EB4ABF" w:rsidP="00662A3E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_____________________________________________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(Ф.И.О. должностного лица органа, предоставляющего муниципальную услугу)</w:t>
            </w:r>
          </w:p>
        </w:tc>
        <w:tc>
          <w:tcPr>
            <w:tcW w:w="3102" w:type="dxa"/>
          </w:tcPr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__________________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(подпись)</w:t>
            </w:r>
          </w:p>
        </w:tc>
      </w:tr>
    </w:tbl>
    <w:p w:rsidR="00EB4ABF" w:rsidRPr="00EB4ABF" w:rsidRDefault="00EB4ABF" w:rsidP="00EB4ABF">
      <w:pPr>
        <w:jc w:val="both"/>
        <w:rPr>
          <w:rFonts w:ascii="Times New Roman CYR" w:hAnsi="Times New Roman CYR"/>
        </w:rPr>
      </w:pPr>
    </w:p>
    <w:p w:rsidR="00906F2F" w:rsidRPr="00D740CF" w:rsidRDefault="00EB4ABF" w:rsidP="00906F2F">
      <w:pPr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B4ABF">
        <w:rPr>
          <w:rFonts w:ascii="Times New Roman CYR" w:hAnsi="Times New Roman CYR"/>
        </w:rPr>
        <w:br w:type="page"/>
      </w:r>
      <w:r w:rsidR="00906F2F" w:rsidRPr="00D740C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06F2F" w:rsidRDefault="00906F2F" w:rsidP="00906F2F">
      <w:pPr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6F2F" w:rsidRPr="00D740CF" w:rsidRDefault="00906F2F" w:rsidP="00906F2F">
      <w:pPr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740C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D740CF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предоставления земельного участка,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40CF">
        <w:rPr>
          <w:rFonts w:ascii="Times New Roman" w:hAnsi="Times New Roman" w:cs="Times New Roman"/>
          <w:sz w:val="28"/>
          <w:szCs w:val="28"/>
        </w:rPr>
        <w:t>аходящегося в государственной или муниципальной собственности»</w:t>
      </w:r>
    </w:p>
    <w:p w:rsidR="00906F2F" w:rsidRPr="00D740CF" w:rsidRDefault="00906F2F" w:rsidP="00906F2F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F2F" w:rsidRPr="001A7413" w:rsidRDefault="00906F2F" w:rsidP="00906F2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13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906F2F" w:rsidRPr="001A7413" w:rsidRDefault="00906F2F" w:rsidP="00906F2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1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4B713C" wp14:editId="6C440142">
                <wp:simplePos x="0" y="0"/>
                <wp:positionH relativeFrom="column">
                  <wp:posOffset>-89535</wp:posOffset>
                </wp:positionH>
                <wp:positionV relativeFrom="paragraph">
                  <wp:posOffset>127635</wp:posOffset>
                </wp:positionV>
                <wp:extent cx="6181725" cy="619125"/>
                <wp:effectExtent l="0" t="0" r="9525" b="9525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2F" w:rsidRPr="00146F01" w:rsidRDefault="00906F2F" w:rsidP="00906F2F">
                            <w:pPr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Приём, регистрация и проверка заявления и документов, необходимых для предоставления муниципальной услуги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рабочих дня</w:t>
                            </w:r>
                          </w:p>
                          <w:p w:rsidR="00906F2F" w:rsidRPr="00DA3796" w:rsidRDefault="00906F2F" w:rsidP="00906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B713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left:0;text-align:left;margin-left:-7.05pt;margin-top:10.05pt;width:486.7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YBLgIAAFo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jPslGEa&#10;e/QghkDewEBm88hPb32JbvcWHcOA99jnVKu3d8C/emJg2zGzFzfOQd8J1mB+RXyZXTwdcXwEqfsP&#10;0GAcdgiQgIbW6Uge0kEQHfv0eO5NzIXj5aJYFlfTOSUcbYtiVaAcQ7Dy6bV1PrwToEkUKuqw9wmd&#10;He98GF2fXGIwD0o2O6lUUty+3ipHjgznZJe+E/pPbsqQHmtb5fN8ZOCvGHn6/oShZcCJV1JXdHl2&#10;YmXk7a1pME9WBibVKGN5ypyIjNyNLIahHlLPXscAkeQamkdk1sE44LiQKHTgvlPS43BX1H87MCco&#10;Ue8NdmdVzGZxG5Iym19NUXGXlvrSwgxHqIoGSkZxG8YNOlgn9x1GGufBwA12tJWJ7OesTunjAKd2&#10;nZYtbsilnryefwmbHwAAAP//AwBQSwMEFAAGAAgAAAAhAM7qtJDeAAAACgEAAA8AAABkcnMvZG93&#10;bnJldi54bWxMj01PwzAMhu9I/IfISNy2tFM3ttJ0Qkj0zD4Q17QxTUXjVE3Wdf8ec4KTZfnR6+ct&#10;9rPrxYRj6DwpSJcJCKTGm45aBefT22ILIkRNRveeUMENA+zL+7tC58Zf6YDTMbaCQyjkWoGNccil&#10;DI1Fp8PSD0h8+/Kj05HXsZVm1FcOd71cJclGOt0Rf7B6wFeLzffx4hSsw+d7Nt3qzrbbj0pWsztk&#10;p0qpx4f55RlExDn+wfCrz+pQslPtL2SC6BUs0ixlVMEq4cnAbr3LQNRMpk8bkGUh/1cofwAAAP//&#10;AwBQSwECLQAUAAYACAAAACEAtoM4kv4AAADhAQAAEwAAAAAAAAAAAAAAAAAAAAAAW0NvbnRlbnRf&#10;VHlwZXNdLnhtbFBLAQItABQABgAIAAAAIQA4/SH/1gAAAJQBAAALAAAAAAAAAAAAAAAAAC8BAABf&#10;cmVscy8ucmVsc1BLAQItABQABgAIAAAAIQDy+aYBLgIAAFoEAAAOAAAAAAAAAAAAAAAAAC4CAABk&#10;cnMvZTJvRG9jLnhtbFBLAQItABQABgAIAAAAIQDO6rSQ3gAAAAoBAAAPAAAAAAAAAAAAAAAAAIgE&#10;AABkcnMvZG93bnJldi54bWxQSwUGAAAAAAQABADzAAAAkwUAAAAA&#10;" strokeweight="1.5pt">
                <v:textbox>
                  <w:txbxContent>
                    <w:p w:rsidR="00906F2F" w:rsidRPr="00146F01" w:rsidRDefault="00906F2F" w:rsidP="00906F2F">
                      <w:pPr>
                        <w:autoSpaceDE w:val="0"/>
                        <w:autoSpaceDN w:val="0"/>
                        <w:adjustRightInd w:val="0"/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Приём, регистрация и проверка заявления и документов, необходимых для предоставления муниципальной услуги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рабочих дня</w:t>
                      </w:r>
                    </w:p>
                    <w:p w:rsidR="00906F2F" w:rsidRPr="00DA3796" w:rsidRDefault="00906F2F" w:rsidP="00906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1217D" wp14:editId="489E6A16">
                <wp:simplePos x="0" y="0"/>
                <wp:positionH relativeFrom="column">
                  <wp:posOffset>2587625</wp:posOffset>
                </wp:positionH>
                <wp:positionV relativeFrom="paragraph">
                  <wp:posOffset>133350</wp:posOffset>
                </wp:positionV>
                <wp:extent cx="0" cy="310515"/>
                <wp:effectExtent l="57785" t="12065" r="56515" b="2032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9D7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03.75pt;margin-top:10.5pt;width:0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50MgIAAF0EAAAOAAAAZHJzL2Uyb0RvYy54bWysVE2P2yAQvVfqf0DcE9v52CZWnNXKTnrZ&#10;diPt9gcQwDYqBgQkTlT1v3cgTtq0l6pqDmSAmTdv3gxePZ46iY7cOqFVgbNxihFXVDOhmgJ/eduO&#10;Fhg5TxQjUite4DN3+HH9/t2qNzmf6FZLxi0CEOXy3hS49d7kSeJoyzvixtpwBZe1th3xsLVNwizp&#10;Ab2TySRNH5JeW2asptw5OK0ul3gd8euaU/9S1457JAsM3HxcbVz3YU3WK5I3lphW0IEG+QcWHREK&#10;kt6gKuIJOljxB1QnqNVO135MdZfouhaUxxqgmiz9rZrXlhgeawFxnLnJ5P4fLP183FkkGPRuipEi&#10;HfTo6eB1TI0WQZ/euBzcSrWzoUJ6Uq/mWdOvDildtkQ1PDq/nQ3EZiEiuQsJG2cgy77/pBn4EMCP&#10;Yp1q2wVIkAGdYk/Ot57wk0f0ckjhdJql82wewUl+jTPW+Y9cdygYBXbeEtG0vtRKQeO1zWIWcnx2&#10;PrAi+TUgJFV6K6SM/ZcK9QVezifzGOC0FCxcBjdnm30pLTqSMEHxN7C4c7P6oFgEazlhm8H2REiw&#10;kY/aeCtALclxyNZxhpHk8GiCdaEnVcgIlQPhwboM0bdlutwsNovZaDZ52IxmaVWNnrblbPSwzT7M&#10;q2lVllX2PZDPZnkrGOMq8L8OdDb7u4EZntZlFG8jfRMquUePigLZ638kHVsfun2Zm71m550N1YUp&#10;gBmOzsN7C4/k1330+vlVWP8AAAD//wMAUEsDBBQABgAIAAAAIQBhWmHc3wAAAAkBAAAPAAAAZHJz&#10;L2Rvd25yZXYueG1sTI/BTsMwDIbvSLxDZCRuLN0EZS1NJ2BC9DIktglxzBrTRjRO1WRbx9NjxAGO&#10;tj/9/v5iMbpOHHAI1pOC6SQBgVR7Y6lRsN08Xc1BhKjJ6M4TKjhhgEV5flbo3PgjveJhHRvBIRRy&#10;raCNsc+lDHWLToeJ75H49uEHpyOPQyPNoI8c7jo5S5JUOm2JP7S6x8cW68/13imIy/dTm77VD5l9&#10;2TyvUvtVVdVSqcuL8f4ORMQx/sHwo8/qULLTzu/JBNEpuE5ubxhVMJtyJwZ+FzsFaZaBLAv5v0H5&#10;DQAA//8DAFBLAQItABQABgAIAAAAIQC2gziS/gAAAOEBAAATAAAAAAAAAAAAAAAAAAAAAABbQ29u&#10;dGVudF9UeXBlc10ueG1sUEsBAi0AFAAGAAgAAAAhADj9If/WAAAAlAEAAAsAAAAAAAAAAAAAAAAA&#10;LwEAAF9yZWxzLy5yZWxzUEsBAi0AFAAGAAgAAAAhAJyQrnQyAgAAXQQAAA4AAAAAAAAAAAAAAAAA&#10;LgIAAGRycy9lMm9Eb2MueG1sUEsBAi0AFAAGAAgAAAAhAGFaYdz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58B83F" wp14:editId="66A0EBBA">
                <wp:simplePos x="0" y="0"/>
                <wp:positionH relativeFrom="column">
                  <wp:posOffset>6985</wp:posOffset>
                </wp:positionH>
                <wp:positionV relativeFrom="paragraph">
                  <wp:posOffset>22225</wp:posOffset>
                </wp:positionV>
                <wp:extent cx="6085205" cy="713740"/>
                <wp:effectExtent l="10795" t="5080" r="9525" b="50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2F" w:rsidRPr="00146F01" w:rsidRDefault="00906F2F" w:rsidP="00906F2F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и направление межведомственных запросов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представлении документов (информации), необходимых для предоставления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3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  <w:p w:rsidR="00906F2F" w:rsidRDefault="00906F2F" w:rsidP="00906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B83F" id="Text Box 3" o:spid="_x0000_s1030" type="#_x0000_t202" style="position:absolute;left:0;text-align:left;margin-left:.55pt;margin-top:1.75pt;width:479.15pt;height:5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zLgIAAFg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yFenprS8x6sliXBjwGENTqd4+Av/miYF1x8xW3DsHfSdYg+lN483s4uqI4yNI3X+E&#10;Bp9huwAJaGidjtwhGwTRUabDWZqYCsfD63wxL/I5JRx9N9Orm1nSLmPl6bZ1PrwXoEncVNSh9Amd&#10;7R99iNmw8hQSH/OgZLORSiXDbeu1cmTPsE026UsFvAhThvQVvZ0X85GAv0Lk6fsThJYB+11JXdHF&#10;OYiVkbZ3pkndGJhU4x5TVubIY6RuJDEM9ZAUm53kqaE5ILEOxvbGccRNB+4HJT22dkX99x1zghL1&#10;waA4t9MZskdCMmbzmwINd+mpLz3McISqaKBk3K7DOD876+S2w5fGdjBwj4K2MnEdlR+zOqaP7Zsk&#10;OI5anI9LO0X9+iGsfgIAAP//AwBQSwMEFAAGAAgAAAAhADk9aX/cAAAABwEAAA8AAABkcnMvZG93&#10;bnJldi54bWxMjs1OwzAQhO9IvIO1SFxQ65Q2pQlxKoQEojdoEVzdeJtExOtgu2l4e7YnOM6PZr5i&#10;PdpODOhD60jBbJqAQKqcaalW8L57mqxAhKjJ6M4RKvjBAOvy8qLQuXEnesNhG2vBIxRyraCJsc+l&#10;DFWDVoep65E4OzhvdWTpa2m8PvG47eRtkiyl1S3xQ6N7fGyw+toerYLV4mX4DJv560e1PHRZvLkb&#10;nr+9UtdX48M9iIhj/CvDGZ/RoWSmvTuSCaJjPeOignkKgtMszRYg9mc7zUCWhfzPX/4CAAD//wMA&#10;UEsBAi0AFAAGAAgAAAAhALaDOJL+AAAA4QEAABMAAAAAAAAAAAAAAAAAAAAAAFtDb250ZW50X1R5&#10;cGVzXS54bWxQSwECLQAUAAYACAAAACEAOP0h/9YAAACUAQAACwAAAAAAAAAAAAAAAAAvAQAAX3Jl&#10;bHMvLnJlbHNQSwECLQAUAAYACAAAACEAIzLhcy4CAABYBAAADgAAAAAAAAAAAAAAAAAuAgAAZHJz&#10;L2Uyb0RvYy54bWxQSwECLQAUAAYACAAAACEAOT1pf9wAAAAHAQAADwAAAAAAAAAAAAAAAACIBAAA&#10;ZHJzL2Rvd25yZXYueG1sUEsFBgAAAAAEAAQA8wAAAJEFAAAAAA==&#10;">
                <v:textbox>
                  <w:txbxContent>
                    <w:p w:rsidR="00906F2F" w:rsidRPr="00146F01" w:rsidRDefault="00906F2F" w:rsidP="00906F2F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и направление межведомственных запросов 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представлении документов (информации), необходимых для предоставления 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3 рабочих дн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</w:p>
                    <w:p w:rsidR="00906F2F" w:rsidRDefault="00906F2F" w:rsidP="00906F2F"/>
                  </w:txbxContent>
                </v:textbox>
              </v:shape>
            </w:pict>
          </mc:Fallback>
        </mc:AlternateContent>
      </w: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02A2B" wp14:editId="3DDE958E">
                <wp:simplePos x="0" y="0"/>
                <wp:positionH relativeFrom="column">
                  <wp:posOffset>2567305</wp:posOffset>
                </wp:positionH>
                <wp:positionV relativeFrom="paragraph">
                  <wp:posOffset>122555</wp:posOffset>
                </wp:positionV>
                <wp:extent cx="10160" cy="346075"/>
                <wp:effectExtent l="46990" t="13970" r="57150" b="2095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F4B5" id="AutoShape 9" o:spid="_x0000_s1026" type="#_x0000_t32" style="position:absolute;margin-left:202.15pt;margin-top:9.65pt;width:.8pt;height:2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WW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ZRgp&#10;0sOMnvdex9RoEfozGFeAW6W2NlRIj+rVvGj61SGlq46olkfnt5OB2CxEJHchYeMMZNkNHzUDHwL4&#10;sVnHxvYBEtqAjnEmp9tM+NEjCh+zNJvB4CicPOSz9HEaE5DiGmus8x+47lEwSuy8JaLtfKWVguFr&#10;m8VM5PDifGBGimtASKz0RkgZNSAVGkq8mE6mMcBpKVg4DG7OtrtKWnQgQUXxubC4c7N6r1gE6zhh&#10;64vtiZBgIx/7462AjkmOQ7aeM4wkh4sTrDM9qUJGqB4IX6yzkL4t0sV6vp7no3wyW4/ytK5Hz5sq&#10;H8022eO0fqirqs6+B/JZXnSCMa4C/6uos/zvRHO5Xmc53mR9a1Ryjx47CmSv70g6jj9M/KydnWan&#10;rQ3VBSWAjqPz5c6Fi/LrPnr9/DOsfgAAAP//AwBQSwMEFAAGAAgAAAAhAFKHcVXhAAAACQEAAA8A&#10;AABkcnMvZG93bnJldi54bWxMj8FOwzAMhu9IvENkJG4sgZWylqYTMCF6AYkNIY5ZY5qIJqmabOt4&#10;eswJTpb1f/r9uVpOrmd7HKMNXsLlTABD3wZtfSfhbfN4sQAWk/Ja9cGjhCNGWNanJ5UqdTj4V9yv&#10;U8eoxMdSSTApDSXnsTXoVJyFAT1ln2F0KtE6dlyP6kDlrudXQuTcKevpglEDPhhsv9Y7JyGtPo4m&#10;f2/vC/uyeXrO7XfTNCspz8+mu1tgCaf0B8OvPqlDTU7bsPM6sl5CJrI5oRQUNAnIxHUBbCvhZr4A&#10;Xlf8/wf1DwAAAP//AwBQSwECLQAUAAYACAAAACEAtoM4kv4AAADhAQAAEwAAAAAAAAAAAAAAAAAA&#10;AAAAW0NvbnRlbnRfVHlwZXNdLnhtbFBLAQItABQABgAIAAAAIQA4/SH/1gAAAJQBAAALAAAAAAAA&#10;AAAAAAAAAC8BAABfcmVscy8ucmVsc1BLAQItABQABgAIAAAAIQBYULWWNwIAAGEEAAAOAAAAAAAA&#10;AAAAAAAAAC4CAABkcnMvZTJvRG9jLnhtbFBLAQItABQABgAIAAAAIQBSh3FV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1C2B93" wp14:editId="16C068B7">
                <wp:simplePos x="0" y="0"/>
                <wp:positionH relativeFrom="column">
                  <wp:posOffset>6985</wp:posOffset>
                </wp:positionH>
                <wp:positionV relativeFrom="paragraph">
                  <wp:posOffset>203200</wp:posOffset>
                </wp:positionV>
                <wp:extent cx="6085205" cy="924560"/>
                <wp:effectExtent l="10795" t="13335" r="9525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2F" w:rsidRDefault="00906F2F" w:rsidP="00906F2F">
                            <w:pPr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5F0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и документов, принятие решения о 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– 14 дней</w:t>
                            </w:r>
                          </w:p>
                          <w:p w:rsidR="00906F2F" w:rsidRDefault="00906F2F" w:rsidP="00906F2F">
                            <w:pPr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06F2F" w:rsidRPr="00565F05" w:rsidRDefault="00906F2F" w:rsidP="00906F2F">
                            <w:pPr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06F2F" w:rsidRDefault="00906F2F" w:rsidP="00906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C2B93" id="Text Box 7" o:spid="_x0000_s1031" type="#_x0000_t202" style="position:absolute;left:0;text-align:left;margin-left:.55pt;margin-top:16pt;width:479.15pt;height:7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9/LAIAAFgEAAAOAAAAZHJzL2Uyb0RvYy54bWysVNuO0zAQfUfiHyy/06RR0+1GTVdLlyKk&#10;5SLt8gGO4yQWjsfYbpPy9YydtlQLvCDyYHns8ZmZc2ayvht7RQ7COgm6pPNZSonQHGqp25J+fd69&#10;WVHiPNM1U6BFSY/C0bvN61frwRQigw5ULSxBEO2KwZS0894USeJ4J3rmZmCExssGbM88mrZNassG&#10;RO9VkqXpMhnA1sYCF87h6cN0STcRv2kE95+bxglPVEkxNx9XG9cqrMlmzYrWMtNJfkqD/UMWPZMa&#10;g16gHphnZG/lb1C95BYcNH7GoU+gaSQXsQasZp6+qOapY0bEWpAcZy40uf8Hyz8dvlgia9QO6dGs&#10;R42exejJWxjJTaBnMK5AryeDfn7EY3SNpTrzCPybIxq2HdOtuLcWhk6wGtObh5fJ1dMJxwWQavgI&#10;NYZhew8RaGxsH7hDNgiiYx7HizQhFY6Hy3SVZ2lOCce722yRL6N2CSvOr411/r2AnoRNSS1KH9HZ&#10;4dH5kA0rzi4hmAMl651UKhq2rbbKkgPDNtnFLxbwwk1pMmD0PMsnAv4KkcbvTxC99NjvSvYlXV2c&#10;WBFoe6fr2I2eSTXtMWWlTzwG6iYS/ViNUbH8LE8F9RGJtTC1N44jbjqwPygZsLVL6r7vmRWUqA8a&#10;xbmdLxZhFqKxyG8yNOz1TXV9wzRHqJJ6Sqbt1k/zszdWth1GmtpBwz0K2sjIdVB+yuqUPrZvlOA0&#10;amE+ru3o9euHsPkJAAD//wMAUEsDBBQABgAIAAAAIQBkphnk3gAAAAgBAAAPAAAAZHJzL2Rvd25y&#10;ZXYueG1sTI/NTsMwEITvSLyDtUhcEHX6Q9KEOBVCAtEbFARXN94mEfE62G4a3p7lBMfZGc1+U24m&#10;24sRfegcKZjPEhBItTMdNQreXh+u1yBC1GR07wgVfGOATXV+VurCuBO94LiLjeASCoVW0MY4FFKG&#10;ukWrw8wNSOwdnLc6svSNNF6fuNz2cpEkqbS6I/7Q6gHvW6w/d0erYL16Gj/Cdvn8XqeHPo9X2fj4&#10;5ZW6vJjubkFEnOJfGH7xGR0qZtq7I5kgetZzDipYLngR2/lNvgKx53uWpSCrUv4fUP0AAAD//wMA&#10;UEsBAi0AFAAGAAgAAAAhALaDOJL+AAAA4QEAABMAAAAAAAAAAAAAAAAAAAAAAFtDb250ZW50X1R5&#10;cGVzXS54bWxQSwECLQAUAAYACAAAACEAOP0h/9YAAACUAQAACwAAAAAAAAAAAAAAAAAvAQAAX3Jl&#10;bHMvLnJlbHNQSwECLQAUAAYACAAAACEANdvvfywCAABYBAAADgAAAAAAAAAAAAAAAAAuAgAAZHJz&#10;L2Uyb0RvYy54bWxQSwECLQAUAAYACAAAACEAZKYZ5N4AAAAIAQAADwAAAAAAAAAAAAAAAACGBAAA&#10;ZHJzL2Rvd25yZXYueG1sUEsFBgAAAAAEAAQA8wAAAJEFAAAAAA==&#10;">
                <v:textbox>
                  <w:txbxContent>
                    <w:p w:rsidR="00906F2F" w:rsidRDefault="00906F2F" w:rsidP="00906F2F">
                      <w:pPr>
                        <w:autoSpaceDE w:val="0"/>
                        <w:autoSpaceDN w:val="0"/>
                        <w:adjustRightInd w:val="0"/>
                        <w:spacing w:after="0" w:line="228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565F0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Рассмотрение заявления и документов, принятие решения о 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– 14 дней</w:t>
                      </w:r>
                    </w:p>
                    <w:p w:rsidR="00906F2F" w:rsidRDefault="00906F2F" w:rsidP="00906F2F">
                      <w:pPr>
                        <w:autoSpaceDE w:val="0"/>
                        <w:autoSpaceDN w:val="0"/>
                        <w:adjustRightInd w:val="0"/>
                        <w:spacing w:after="0" w:line="228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06F2F" w:rsidRPr="00565F05" w:rsidRDefault="00906F2F" w:rsidP="00906F2F">
                      <w:pPr>
                        <w:autoSpaceDE w:val="0"/>
                        <w:autoSpaceDN w:val="0"/>
                        <w:adjustRightInd w:val="0"/>
                        <w:spacing w:after="0" w:line="228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06F2F" w:rsidRDefault="00906F2F" w:rsidP="00906F2F"/>
                  </w:txbxContent>
                </v:textbox>
              </v:shape>
            </w:pict>
          </mc:Fallback>
        </mc:AlternateContent>
      </w: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D740CF">
        <w:rPr>
          <w:rFonts w:ascii="Times New Roman" w:hAnsi="Times New Roman" w:cs="Times New Roman"/>
          <w:sz w:val="28"/>
          <w:szCs w:val="28"/>
        </w:rPr>
        <w:tab/>
      </w: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7E04CD" wp14:editId="738B21E2">
                <wp:simplePos x="0" y="0"/>
                <wp:positionH relativeFrom="column">
                  <wp:posOffset>1591945</wp:posOffset>
                </wp:positionH>
                <wp:positionV relativeFrom="paragraph">
                  <wp:posOffset>135890</wp:posOffset>
                </wp:positionV>
                <wp:extent cx="924560" cy="436880"/>
                <wp:effectExtent l="43180" t="6350" r="13335" b="520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456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318E" id="AutoShape 10" o:spid="_x0000_s1026" type="#_x0000_t32" style="position:absolute;margin-left:125.35pt;margin-top:10.7pt;width:72.8pt;height:34.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TSQAIAAGwEAAAOAAAAZHJzL2Uyb0RvYy54bWysVM1u2zAMvg/YOwi6p45TJ0uMOEVhJ9uh&#10;2wq0ewBFkmNhsihIapxg2LuPUtK03S7DMB9kyvz7SH708ubQa7KXziswFc2vxpRIw0Eos6vot8fN&#10;aE6JD8wIpsHIih6lpzer9++Wgy3lBDrQQjqCQYwvB1vRLgRbZpnnneyZvwIrDSpbcD0LeHW7TDg2&#10;YPReZ5PxeJYN4IR1wKX3+LU5KekqxW9bycPXtvUyEF1RxBbS6dK5jWe2WrJy55jtFD/DYP+AomfK&#10;YNJLqIYFRp6c+iNUr7gDD2244tBn0LaKy1QDVpOPf6vmoWNWplqwOd5e2uT/X1j+ZX/viBIVXVBi&#10;WI8jun0KkDKTPPVnsL5Es9rcu1ghP5gHewf8uycG6o6ZnUzWj0eLznnsaPbGJV68xSzb4TMItGGY&#10;IDXr0LqetFrZT9ExBseGkEOazvEyHXkIhOPHxaSYznCGHFXF9Ww+T+gyVsYw0dk6Hz5K6EkUKuqD&#10;Y2rXhRqMQR6AO6Vg+zsfIsgXh+hsYKO0TnTQhgyYbjqZJkwetBJRGc28221r7cieRUKlJ1WMmtdm&#10;Dp6MSME6ycT6LAemNMokpFYFp7B5WtKYrZeCEi1xh6J0gqdNzIjlI+CzdOLUj8V4sZ6v58WomMzW&#10;o2LcNKPbTV2MZpv8w7S5buq6yX9G8HlRdkoIaSL+Z37nxd/x57xpJ2ZeGH5pVPY2euoogn1+J9CJ&#10;CXH4cSF9uQVxvHexunhDSifj8/rFnXl9T1YvP4nVLwAAAP//AwBQSwMEFAAGAAgAAAAhAOPOEa7g&#10;AAAACQEAAA8AAABkcnMvZG93bnJldi54bWxMj8FOwzAMhu9IvENkJC6IJevY2ErTCQGDE5oo4541&#10;pq3WOFWTbe3bY05ws+VPv78/Ww+uFSfsQ+NJw3SiQCCV3jZUadh9bm6XIEI0ZE3rCTWMGGCdX15k&#10;JrX+TB94KmIlOIRCajTUMXaplKGs0Zkw8R0S375970zkta+k7c2Zw10rE6UW0pmG+ENtOnyqsTwU&#10;R6fhudjON183uyEZy7f34nV52NL4ovX11fD4ACLiEP9g+NVndcjZae+PZINoNSRzdc8oD9M7EAzM&#10;VosZiL2GlUpA5pn83yD/AQAA//8DAFBLAQItABQABgAIAAAAIQC2gziS/gAAAOEBAAATAAAAAAAA&#10;AAAAAAAAAAAAAABbQ29udGVudF9UeXBlc10ueG1sUEsBAi0AFAAGAAgAAAAhADj9If/WAAAAlAEA&#10;AAsAAAAAAAAAAAAAAAAALwEAAF9yZWxzLy5yZWxzUEsBAi0AFAAGAAgAAAAhAFESlNJAAgAAbAQA&#10;AA4AAAAAAAAAAAAAAAAALgIAAGRycy9lMm9Eb2MueG1sUEsBAi0AFAAGAAgAAAAhAOPOEa7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9FCD38" wp14:editId="7C90A965">
                <wp:simplePos x="0" y="0"/>
                <wp:positionH relativeFrom="column">
                  <wp:posOffset>2516505</wp:posOffset>
                </wp:positionH>
                <wp:positionV relativeFrom="paragraph">
                  <wp:posOffset>135890</wp:posOffset>
                </wp:positionV>
                <wp:extent cx="2184400" cy="436880"/>
                <wp:effectExtent l="5715" t="6350" r="29210" b="615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88D0C" id="AutoShape 11" o:spid="_x0000_s1026" type="#_x0000_t32" style="position:absolute;margin-left:198.15pt;margin-top:10.7pt;width:172pt;height:3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WsOQIAAGMEAAAOAAAAZHJzL2Uyb0RvYy54bWysVE2P2yAQvVfqf0DcE9tZJ3WsOKuVnfSy&#10;7Uba7Q8ggGNUDAhInKjqf+9APtq0l6qqD3gwM29m3jy8eDz2Eh24dUKrCmfjFCOuqGZC7Sr85W09&#10;KjBynihGpFa8wifu8OPy/bvFYEo+0Z2WjFsEIMqVg6lw570pk8TRjvfEjbXhCg5bbXviYWt3CbNk&#10;APReJpM0nSWDtsxYTblz8LU5H+JlxG9bTv1L2zrukaww1ObjauO6DWuyXJByZ4npBL2UQf6hip4I&#10;BUlvUA3xBO2t+AOqF9Rqp1s/prpPdNsKymMP0E2W/tbNa0cMj70AOc7caHL/D5Z+PmwsEqzCMChF&#10;ehjR097rmBllWeBnMK4Et1ptbOiQHtWredb0q0NK1x1ROx69304GgmNEchcSNs5Alu3wSTPwIZAg&#10;knVsbR8ggQZ0jDM53WbCjx5R+DjJijxPYXQUzvKHWVHEoSWkvEYb6/xHrnsUjAo7b4nYdb7WSsH4&#10;tc1iLnJ4dh66gcBrQEit9FpIGVUgFRoqPJ9OpjHAaSlYOAxuzu62tbToQIKO4hOoAbA7N6v3ikWw&#10;jhO2utieCAk28pEhbwVwJjkO2XrOMJIcrk6wzohShYzQPxR8sc5S+jZP56tiVeSjfDJbjfK0aUZP&#10;6zofzdbZh2nz0NR1k30PxWd52QnGuAr1X2Wd5X8nm8sFOwvyJuwbUck9eiQBir2+Y9FRAGHmZ/Vs&#10;NTttbOguaAGUHJ0vty5clV/30evnv2H5AwAA//8DAFBLAwQUAAYACAAAACEArtbv/OEAAAAJAQAA&#10;DwAAAGRycy9kb3ducmV2LnhtbEyPwU7DMAyG70i8Q2QkbixZNxVa6k7AhOgFJDaEOGaNaSKapGqy&#10;rePpCSc42v70+/ur1WR7dqAxGO8Q5jMBjFzrlXEdwtv28eoGWIjSKdl7RwgnCrCqz88qWSp/dK90&#10;2MSOpRAXSomgYxxKzkOrycow8wO5dPv0o5UxjWPH1SiPKdz2PBMi51Yalz5oOdCDpvZrs7cIcf1x&#10;0vl7e1+Yl+3Tc26+m6ZZI15eTHe3wCJN8Q+GX/2kDnVy2vm9U4H1CIsiXyQUIZsvgSXgeinSYodQ&#10;iAx4XfH/DeofAAAA//8DAFBLAQItABQABgAIAAAAIQC2gziS/gAAAOEBAAATAAAAAAAAAAAAAAAA&#10;AAAAAABbQ29udGVudF9UeXBlc10ueG1sUEsBAi0AFAAGAAgAAAAhADj9If/WAAAAlAEAAAsAAAAA&#10;AAAAAAAAAAAALwEAAF9yZWxzLy5yZWxzUEsBAi0AFAAGAAgAAAAhAIutpaw5AgAAYwQAAA4AAAAA&#10;AAAAAAAAAAAALgIAAGRycy9lMm9Eb2MueG1sUEsBAi0AFAAGAAgAAAAhAK7W7/z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F6F8B" wp14:editId="4F26F80B">
                <wp:simplePos x="0" y="0"/>
                <wp:positionH relativeFrom="column">
                  <wp:posOffset>321945</wp:posOffset>
                </wp:positionH>
                <wp:positionV relativeFrom="paragraph">
                  <wp:posOffset>163830</wp:posOffset>
                </wp:positionV>
                <wp:extent cx="1747520" cy="1503680"/>
                <wp:effectExtent l="11430" t="5080" r="12700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2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2F" w:rsidRDefault="00906F2F" w:rsidP="00906F2F">
                            <w:pPr>
                              <w:spacing w:after="0" w:line="228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</w:t>
                            </w: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06F2F" w:rsidRPr="00146F01" w:rsidRDefault="00906F2F" w:rsidP="00906F2F">
                            <w:pPr>
                              <w:spacing w:after="0" w:line="228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предварительном согласовании предоставления земельного участка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без торгов (в форме постановления)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F6F8B" id="Rectangle 5" o:spid="_x0000_s1032" style="position:absolute;left:0;text-align:left;margin-left:25.35pt;margin-top:12.9pt;width:137.6pt;height:11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9tLAIAAE8EAAAOAAAAZHJzL2Uyb0RvYy54bWysVMGO0zAQvSPxD5bvNE1p2m7UdLXqUoS0&#10;wIqFD3AcJ7FwbDN2m5Sv37HTli5wQuRg2Znxy5v3ZrK+HTpFDgKcNLqg6WRKidDcVFI3Bf32dfdm&#10;RYnzTFdMGS0KehSO3m5ev1r3Nhcz0xpVCSAIol3e24K23ts8SRxvRcfcxFihMVgb6JjHIzRJBaxH&#10;9E4ls+l0kfQGKguGC+fw7f0YpJuIX9eC+8917YQnqqDIzccV4lqGNdmsWd4As63kJxrsH1h0TGr8&#10;6AXqnnlG9iD/gOokB+NM7SfcdImpa8lFrAGrSae/VfPUMitiLSiOsxeZ3P+D5Z8Oj0BkVdAlJZp1&#10;aNEXFI3pRgmSBXl663LMerKPEAp09sHw745os20xS9wBmL4VrEJSachPXlwIB4dXSdl/NBWis703&#10;Uamhhi4AogZkiIYcL4aIwROOL9PlfJnN0DeOsTSbvl2somUJy8/XLTj/XpiOhE1BAclHeHZ4cD7Q&#10;Yfk5JdI3SlY7qVQ8QFNuFZADw+7YxSdWgFVepylN+oLeZLMsIr+IuWuIaXz+BtFJj22uZFfQ1SWJ&#10;5UG3d7qKTeiZVOMeKSt9EjJoN3rgh3KIRi3OrpSmOqKyYMauxinETWvgJyU9dnRB3Y89A0GJ+qDR&#10;nZt0Pg8jEA/zbBl0hetIeR1hmiNUQT0l43brx7HZW5BNi19Koxra3KGjtYxaB7dHVif62LXRgtOE&#10;hbG4PsesX/+BzTMAAAD//wMAUEsDBBQABgAIAAAAIQBF+VZL3gAAAAkBAAAPAAAAZHJzL2Rvd25y&#10;ZXYueG1sTI/BTsMwEETvSPyDtUjcqE2qBBriVAhUJI5teuG2iZckENtR7LSBr2c5wXFnRrNviu1i&#10;B3GiKfTeabhdKRDkGm9612o4VrubexAhojM4eEcavijAtry8KDA3/uz2dDrEVnCJCzlq6GIccylD&#10;05HFsPIjOfbe/WQx8jm10kx45nI7yESpTFrsHX/ocKSnjprPw2w11H1yxO999aLsZreOr0v1Mb89&#10;a319tTw+gIi0xL8w/OIzOpTMVPvZmSAGDam646SGJOUF7K+TdAOiZiFLMpBlIf8vKH8AAAD//wMA&#10;UEsBAi0AFAAGAAgAAAAhALaDOJL+AAAA4QEAABMAAAAAAAAAAAAAAAAAAAAAAFtDb250ZW50X1R5&#10;cGVzXS54bWxQSwECLQAUAAYACAAAACEAOP0h/9YAAACUAQAACwAAAAAAAAAAAAAAAAAvAQAAX3Jl&#10;bHMvLnJlbHNQSwECLQAUAAYACAAAACEAmPIfbSwCAABPBAAADgAAAAAAAAAAAAAAAAAuAgAAZHJz&#10;L2Uyb0RvYy54bWxQSwECLQAUAAYACAAAACEARflWS94AAAAJAQAADwAAAAAAAAAAAAAAAACGBAAA&#10;ZHJzL2Rvd25yZXYueG1sUEsFBgAAAAAEAAQA8wAAAJEFAAAAAA==&#10;">
                <v:textbox>
                  <w:txbxContent>
                    <w:p w:rsidR="00906F2F" w:rsidRDefault="00906F2F" w:rsidP="00906F2F">
                      <w:pPr>
                        <w:spacing w:after="0" w:line="228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Решение</w:t>
                      </w: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06F2F" w:rsidRPr="00146F01" w:rsidRDefault="00906F2F" w:rsidP="00906F2F">
                      <w:pPr>
                        <w:spacing w:after="0" w:line="228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предварительном согласовании предоставления земельного участка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без торгов (в форме постановления)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6A1F4" wp14:editId="0A7FCCF5">
                <wp:simplePos x="0" y="0"/>
                <wp:positionH relativeFrom="column">
                  <wp:posOffset>3603625</wp:posOffset>
                </wp:positionH>
                <wp:positionV relativeFrom="paragraph">
                  <wp:posOffset>163830</wp:posOffset>
                </wp:positionV>
                <wp:extent cx="1950720" cy="1503680"/>
                <wp:effectExtent l="6985" t="5080" r="13970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2F" w:rsidRDefault="00906F2F" w:rsidP="00906F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 об о</w:t>
                            </w: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06F2F" w:rsidRDefault="00906F2F" w:rsidP="00906F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предварительном согласовании предоставления земельного уча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стка </w:t>
                            </w:r>
                          </w:p>
                          <w:p w:rsidR="00906F2F" w:rsidRPr="00146F01" w:rsidRDefault="00906F2F" w:rsidP="00906F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(в форме письма)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6A1F4" id="Rectangle 4" o:spid="_x0000_s1033" style="position:absolute;left:0;text-align:left;margin-left:283.75pt;margin-top:12.9pt;width:153.6pt;height:1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98KwIAAE8EAAAOAAAAZHJzL2Uyb0RvYy54bWysVMGO0zAQvSPxD5bvNElpu23UdLXqUoS0&#10;wIqFD3AcJ7FwbDN2m5Sv37HTli5wQuRg2Znxy5v3ZrK+HTpFDgKcNLqg2SSlRGhuKqmbgn77unuz&#10;pMR5piumjBYFPQpHbzevX617m4upaY2qBBAE0S7vbUFb722eJI63omNuYqzQGKwNdMzjEZqkAtYj&#10;eqeSaZoukt5AZcFw4Ry+vR+DdBPx61pw/7munfBEFRS5+bhCXMuwJps1yxtgtpX8RIP9A4uOSY0f&#10;vUDdM8/IHuQfUJ3kYJyp/YSbLjF1LbmINWA1WfpbNU8tsyLWguI4e5HJ/T9Y/unwCERWBV1QolmH&#10;Fn1B0ZhulCCzIE9vXY5ZT/YRQoHOPhj+3RFtti1miTsA07eCVUgqC/nJiwvh4PAqKfuPpkJ0tvcm&#10;KjXU0AVA1IAM0ZDjxRAxeMLxZbaapzdT9I1jLJunbxfLaFnC8vN1C86/F6YjYVNQQPIRnh0enA90&#10;WH5OifSNktVOKhUP0JRbBeTAsDt28YkVYJXXaUqTvqCr+XQekV/E3DVEGp+/QXTSY5sr2RV0eUli&#10;edDtna5iE3om1bhHykqfhAzajR74oRyiUTdnV0pTHVFZMGNX4xTipjXwk5IeO7qg7seegaBEfdDo&#10;ziqbzcIIxMNsHnWF60h5HWGaI1RBPSXjduvHsdlbkE2LX8qiGtrcoaO1jFoHt0dWJ/rYtdGC04SF&#10;sbg+x6xf/4HNMwAAAP//AwBQSwMEFAAGAAgAAAAhAGwYOsbfAAAACgEAAA8AAABkcnMvZG93bnJl&#10;di54bWxMj8FOg0AQhu8mvsNmTLzZRRSoyNIYTU08tvTibWFHQNlZwi4t+vROT3qcmS//fH+xWewg&#10;jjj53pGC21UEAqlxpqdWwaHa3qxB+KDJ6MERKvhGD5vy8qLQuXEn2uFxH1rBIeRzraALYcyl9E2H&#10;VvuVG5H49uEmqwOPUyvNpE8cbgcZR1Eqre6JP3R6xOcOm6/9bBXUfXzQP7vqNbIP27vwtlSf8/uL&#10;UtdXy9MjiIBL+IPhrM/qULJT7WYyXgwKkjRLGFUQJ1yBgXV2n4GoeZHGKciykP8rlL8AAAD//wMA&#10;UEsBAi0AFAAGAAgAAAAhALaDOJL+AAAA4QEAABMAAAAAAAAAAAAAAAAAAAAAAFtDb250ZW50X1R5&#10;cGVzXS54bWxQSwECLQAUAAYACAAAACEAOP0h/9YAAACUAQAACwAAAAAAAAAAAAAAAAAvAQAAX3Jl&#10;bHMvLnJlbHNQSwECLQAUAAYACAAAACEAIP+PfCsCAABPBAAADgAAAAAAAAAAAAAAAAAuAgAAZHJz&#10;L2Uyb0RvYy54bWxQSwECLQAUAAYACAAAACEAbBg6xt8AAAAKAQAADwAAAAAAAAAAAAAAAACFBAAA&#10;ZHJzL2Rvd25yZXYueG1sUEsFBgAAAAAEAAQA8wAAAJEFAAAAAA==&#10;">
                <v:textbox>
                  <w:txbxContent>
                    <w:p w:rsidR="00906F2F" w:rsidRDefault="00906F2F" w:rsidP="00906F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Решение об о</w:t>
                      </w: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тказ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06F2F" w:rsidRDefault="00906F2F" w:rsidP="00906F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предварительном согласовании предоставления земельного уча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стка </w:t>
                      </w:r>
                    </w:p>
                    <w:p w:rsidR="00906F2F" w:rsidRPr="00146F01" w:rsidRDefault="00906F2F" w:rsidP="00906F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(в форме письма) </w:t>
                      </w:r>
                    </w:p>
                  </w:txbxContent>
                </v:textbox>
              </v:rect>
            </w:pict>
          </mc:Fallback>
        </mc:AlternateContent>
      </w: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D740C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4F7E3F" w:rsidRDefault="00906F2F" w:rsidP="00906F2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06F2F" w:rsidRPr="004F7E3F" w:rsidRDefault="00906F2F" w:rsidP="00906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6F2F" w:rsidRPr="004F7E3F" w:rsidRDefault="00906F2F" w:rsidP="00906F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EF138" wp14:editId="3358F67E">
                <wp:simplePos x="0" y="0"/>
                <wp:positionH relativeFrom="column">
                  <wp:posOffset>6985</wp:posOffset>
                </wp:positionH>
                <wp:positionV relativeFrom="paragraph">
                  <wp:posOffset>915035</wp:posOffset>
                </wp:positionV>
                <wp:extent cx="5909310" cy="865505"/>
                <wp:effectExtent l="10795" t="10795" r="1397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2F" w:rsidRPr="00146F01" w:rsidRDefault="00906F2F" w:rsidP="00906F2F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(направление) Заявителю постановления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(в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форме письма)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рабочи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46F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F138" id="Rectangle 6" o:spid="_x0000_s1034" style="position:absolute;margin-left:.55pt;margin-top:72.05pt;width:465.3pt;height:6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34KQIAAE4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i4o0azH&#10;En1F0ZhulSDLIM9gXYFR9/YOQoLO3hr+wxFtdh1GiWsAM3SC1UgqC/HJiwvBcHiVVMMnUyM6O3gT&#10;lRob6AMgakDGWJCHc0HE6AnHw3ydrt9mWDeOvtUyz9M8PsGKp9sWnP8gTE/CpqSA3CM6O946H9iw&#10;4ikksjdK1nupVDSgrXYKyJFhc+zjd0J3l2FKk6Gk63yeR+QXPncJkcbvbxC99NjlSvaYxTmIFUG2&#10;97qOPeiZVNMeKSt90jFIN5XAj9UY67QKDwRZK1M/oLBgpqbGIcRNZ+AXJQM2dEndzwMDQYn6qLE4&#10;62yxCBMQjUX+bo4GXHqqSw/THKFK6imZtjs/Tc3Bgmw7fCmLamhzjQVtZNT6mdWJPjZtLMFpwMJU&#10;XNox6vk3sH0EAAD//wMAUEsDBBQABgAIAAAAIQA9U4e+3gAAAAkBAAAPAAAAZHJzL2Rvd25yZXYu&#10;eG1sTI9BT4NAEIXvJv6HzZh4swuUaEtZGqOpiceWXrwN7ApUdpawS4v+esdTPc28vJc33+Tb2fbi&#10;bEbfOVIQLyIQhmqnO2oUHMvdwwqED0gae0dGwbfxsC1ub3LMtLvQ3pwPoRFcQj5DBW0IQyalr1tj&#10;0S/cYIi9TzdaDCzHRuoRL1xue5lE0aO02BFfaHEwL62pvw6TVVB1yRF/9uVbZNe7ZXify9P08arU&#10;/d38vAERzByuYfjDZ3QomKlyE2kvetYxB3mkKS/sr5fxE4hKQbKKUpBFLv9/UPwCAAD//wMAUEsB&#10;Ai0AFAAGAAgAAAAhALaDOJL+AAAA4QEAABMAAAAAAAAAAAAAAAAAAAAAAFtDb250ZW50X1R5cGVz&#10;XS54bWxQSwECLQAUAAYACAAAACEAOP0h/9YAAACUAQAACwAAAAAAAAAAAAAAAAAvAQAAX3JlbHMv&#10;LnJlbHNQSwECLQAUAAYACAAAACEA/Ra9+CkCAABOBAAADgAAAAAAAAAAAAAAAAAuAgAAZHJzL2Uy&#10;b0RvYy54bWxQSwECLQAUAAYACAAAACEAPVOHvt4AAAAJAQAADwAAAAAAAAAAAAAAAACDBAAAZHJz&#10;L2Rvd25yZXYueG1sUEsFBgAAAAAEAAQA8wAAAI4FAAAAAA==&#10;">
                <v:textbox>
                  <w:txbxContent>
                    <w:p w:rsidR="00906F2F" w:rsidRPr="00146F01" w:rsidRDefault="00906F2F" w:rsidP="00906F2F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(направление) Заявителю постановления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(в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форме письма)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рабочи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146F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F51111" wp14:editId="329CBC74">
                <wp:simplePos x="0" y="0"/>
                <wp:positionH relativeFrom="column">
                  <wp:posOffset>1480185</wp:posOffset>
                </wp:positionH>
                <wp:positionV relativeFrom="paragraph">
                  <wp:posOffset>440690</wp:posOffset>
                </wp:positionV>
                <wp:extent cx="1300480" cy="447040"/>
                <wp:effectExtent l="7620" t="12700" r="34925" b="5461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048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C4D9" id="AutoShape 12" o:spid="_x0000_s1026" type="#_x0000_t32" style="position:absolute;margin-left:116.55pt;margin-top:34.7pt;width:102.4pt;height:3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jnOgIAAGM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aK&#10;9DCix73XMTPKJqE/g3EFmFVqa0OF9KhezJOm3xxSuuqIanm0fj0ZcM6CR/LOJVycgSy74bNmYEMg&#10;QWzWsbF9CAltQMc4k9NtJvzoEYWP2TRN8zmMjoIuz+/TPA4tIcXV21jnP3HdoyCU2HlLRNv5SisF&#10;49c2i7nI4cn5gI0UV4eQWumNkDKyQCo0lHgxm8yig9NSsKAMZs62u0padCCBR/GJhYLmrZnVe8Vi&#10;sI4Ttr7InggJMvKxQ94K6JnkOGTrOcNIclidIJ3hSRUyQv0A+CKdqfR9kS7W8/U8H+WTu/UoT+t6&#10;9Lip8tHdJruf1dO6qursRwCf5UUnGOMq4L/SOsv/jjaXBTsT8kbsW6OS99FjRwHs9R1BRwKEmZ/Z&#10;s9PstLWhusAFYHI0vmxdWJW392j169+w+gkAAP//AwBQSwMEFAAGAAgAAAAhAAngdQniAAAACgEA&#10;AA8AAABkcnMvZG93bnJldi54bWxMj8FOwzAQRO9I/IO1SNyo06YKTYhTARUilyLRVhVHN15ii3gd&#10;xW6b8vWYExxX8zTztlyOtmMnHLxxJGA6SYAhNU4ZagXsti93C2A+SFKyc4QCLuhhWV1flbJQ7kzv&#10;eNqElsUS8oUUoEPoC859o9FKP3E9Usw+3WBliOfQcjXIcyy3HZ8lScatNBQXtOzxWWPztTlaAWH1&#10;cdHZvnnKzdv2dZ2Z77quV0Lc3oyPD8ACjuEPhl/9qA5VdDq4IynPOgGzNJ1GVECWz4FFYJ7e58AO&#10;kUzzBfCq5P9fqH4AAAD//wMAUEsBAi0AFAAGAAgAAAAhALaDOJL+AAAA4QEAABMAAAAAAAAAAAAA&#10;AAAAAAAAAFtDb250ZW50X1R5cGVzXS54bWxQSwECLQAUAAYACAAAACEAOP0h/9YAAACUAQAACwAA&#10;AAAAAAAAAAAAAAAvAQAAX3JlbHMvLnJlbHNQSwECLQAUAAYACAAAACEATtZY5zoCAABjBAAADgAA&#10;AAAAAAAAAAAAAAAuAgAAZHJzL2Uyb0RvYy54bWxQSwECLQAUAAYACAAAACEACeB1Ce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F66A9C" wp14:editId="2564AC8E">
                <wp:simplePos x="0" y="0"/>
                <wp:positionH relativeFrom="column">
                  <wp:posOffset>2780665</wp:posOffset>
                </wp:positionH>
                <wp:positionV relativeFrom="paragraph">
                  <wp:posOffset>420370</wp:posOffset>
                </wp:positionV>
                <wp:extent cx="1767840" cy="467360"/>
                <wp:effectExtent l="31750" t="11430" r="10160" b="5461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784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FC22" id="AutoShape 13" o:spid="_x0000_s1026" type="#_x0000_t32" style="position:absolute;margin-left:218.95pt;margin-top:33.1pt;width:139.2pt;height:36.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43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Gk&#10;SAcjuj94HTOjbBz60xtXgFultjZUSE/qyTxo+t0hpauWqD2P3s9nA8FZiEjehYSNM5Bl13/RDHwI&#10;JIjNOjW2Q40U5nMIDODQEHSK0znfpsNPHlH4mM2ms3kOQ6Rwlk9n42kcX0KKgBOijXX+E9cdCkaJ&#10;nbdE7FtfaaVACNpecpDjg/OB5WtACFZ6I6SMepAK9SVeTEaTSMppKVg4DG7O7neVtOhIgqLiE0uG&#10;k7duVh8Ui2AtJ2x9tT0REmzkY6+8FdA9yXHI1nGGkeRwiYJ1oSdVyAj1A+GrdRHVj0W6WM/X83yQ&#10;j6brQZ7W9eB+U+WD6SabTepxXVV19jOQz/KiFYxxFfi/CDzL/05A16t2keZN4rdGJe/RY0eB7Ms7&#10;ko5SCNO/6Gin2XlrQ3VBFaDp6Hy9f+HSvN1Hr9e/xOoXAAAA//8DAFBLAwQUAAYACAAAACEAPlvk&#10;fuEAAAAKAQAADwAAAGRycy9kb3ducmV2LnhtbEyPQU+DQBCF7yb+h82YeDF2KSilyNIYtXoyTWm9&#10;b2EEUnaWsNsW/r3jSY+T9+W9b7LVaDpxxsG1lhTMZwEIpNJWLdUK9rv1fQLCeU2V7iyhggkdrPLr&#10;q0ynlb3QFs+FrwWXkEu1gsb7PpXSlQ0a7Wa2R+Ls2w5Gez6HWlaDvnC56WQYBLE0uiVeaHSPLw2W&#10;x+JkFLwWm8f1191+DKfy47N4T44bmt6Uur0Zn59AeBz9Hwy/+qwOOTsd7IkqJzoFD9FiyaiCOA5B&#10;MLCYxxGIA5PRMgGZZ/L/C/kPAAAA//8DAFBLAQItABQABgAIAAAAIQC2gziS/gAAAOEBAAATAAAA&#10;AAAAAAAAAAAAAAAAAABbQ29udGVudF9UeXBlc10ueG1sUEsBAi0AFAAGAAgAAAAhADj9If/WAAAA&#10;lAEAAAsAAAAAAAAAAAAAAAAALwEAAF9yZWxzLy5yZWxzUEsBAi0AFAAGAAgAAAAhAP+1vjdCAgAA&#10;bQQAAA4AAAAAAAAAAAAAAAAALgIAAGRycy9lMm9Eb2MueG1sUEsBAi0AFAAGAAgAAAAhAD5b5H7h&#10;AAAACg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906F2F" w:rsidRPr="00CE2864" w:rsidRDefault="00906F2F" w:rsidP="00906F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6F2F" w:rsidRDefault="00906F2F" w:rsidP="00906F2F"/>
    <w:p w:rsidR="004C5F7B" w:rsidRPr="00EB4ABF" w:rsidRDefault="004C5F7B" w:rsidP="00906F2F">
      <w:pPr>
        <w:pStyle w:val="ConsPlusNormal0"/>
        <w:spacing w:line="228" w:lineRule="auto"/>
        <w:ind w:left="4678"/>
        <w:rPr>
          <w:rFonts w:ascii="Times New Roman CYR" w:hAnsi="Times New Roman CYR" w:cs="Times New Roman"/>
          <w:bCs/>
          <w:sz w:val="28"/>
          <w:szCs w:val="28"/>
        </w:rPr>
      </w:pPr>
    </w:p>
    <w:sectPr w:rsidR="004C5F7B" w:rsidRPr="00EB4ABF" w:rsidSect="004C5F7B">
      <w:headerReference w:type="default" r:id="rId3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02" w:rsidRDefault="00FB7402" w:rsidP="004C5F7B">
      <w:pPr>
        <w:spacing w:after="0" w:line="240" w:lineRule="auto"/>
      </w:pPr>
      <w:r>
        <w:separator/>
      </w:r>
    </w:p>
  </w:endnote>
  <w:endnote w:type="continuationSeparator" w:id="0">
    <w:p w:rsidR="00FB7402" w:rsidRDefault="00FB7402" w:rsidP="004C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02" w:rsidRDefault="00FB7402" w:rsidP="004C5F7B">
      <w:pPr>
        <w:spacing w:after="0" w:line="240" w:lineRule="auto"/>
      </w:pPr>
      <w:r>
        <w:separator/>
      </w:r>
    </w:p>
  </w:footnote>
  <w:footnote w:type="continuationSeparator" w:id="0">
    <w:p w:rsidR="00FB7402" w:rsidRDefault="00FB7402" w:rsidP="004C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8127"/>
      <w:docPartObj>
        <w:docPartGallery w:val="Page Numbers (Top of Page)"/>
        <w:docPartUnique/>
      </w:docPartObj>
    </w:sdtPr>
    <w:sdtEndPr/>
    <w:sdtContent>
      <w:p w:rsidR="004C5F7B" w:rsidRDefault="004C5F7B">
        <w:pPr>
          <w:pStyle w:val="aa"/>
          <w:jc w:val="center"/>
        </w:pPr>
        <w:r w:rsidRPr="004C5F7B">
          <w:rPr>
            <w:rFonts w:ascii="Times New Roman" w:hAnsi="Times New Roman" w:cs="Times New Roman"/>
          </w:rPr>
          <w:fldChar w:fldCharType="begin"/>
        </w:r>
        <w:r w:rsidRPr="004C5F7B">
          <w:rPr>
            <w:rFonts w:ascii="Times New Roman" w:hAnsi="Times New Roman" w:cs="Times New Roman"/>
          </w:rPr>
          <w:instrText xml:space="preserve"> PAGE   \* MERGEFORMAT </w:instrText>
        </w:r>
        <w:r w:rsidRPr="004C5F7B">
          <w:rPr>
            <w:rFonts w:ascii="Times New Roman" w:hAnsi="Times New Roman" w:cs="Times New Roman"/>
          </w:rPr>
          <w:fldChar w:fldCharType="separate"/>
        </w:r>
        <w:r w:rsidR="0002179E">
          <w:rPr>
            <w:rFonts w:ascii="Times New Roman" w:hAnsi="Times New Roman" w:cs="Times New Roman"/>
            <w:noProof/>
          </w:rPr>
          <w:t>21</w:t>
        </w:r>
        <w:r w:rsidRPr="004C5F7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ACD"/>
    <w:multiLevelType w:val="hybridMultilevel"/>
    <w:tmpl w:val="5B4E52C4"/>
    <w:lvl w:ilvl="0" w:tplc="3F728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B6D58"/>
    <w:multiLevelType w:val="hybridMultilevel"/>
    <w:tmpl w:val="E6D656F0"/>
    <w:lvl w:ilvl="0" w:tplc="FFFFFFFF">
      <w:start w:val="1"/>
      <w:numFmt w:val="decimal"/>
      <w:lvlText w:val="%1)"/>
      <w:lvlJc w:val="left"/>
      <w:pPr>
        <w:ind w:left="232" w:hanging="360"/>
      </w:pPr>
    </w:lvl>
    <w:lvl w:ilvl="1" w:tplc="FFFFFFFF">
      <w:start w:val="1"/>
      <w:numFmt w:val="lowerLetter"/>
      <w:lvlText w:val="%2."/>
      <w:lvlJc w:val="left"/>
      <w:pPr>
        <w:ind w:left="952" w:hanging="360"/>
      </w:pPr>
    </w:lvl>
    <w:lvl w:ilvl="2" w:tplc="FFFFFFFF">
      <w:start w:val="1"/>
      <w:numFmt w:val="lowerRoman"/>
      <w:lvlText w:val="%3."/>
      <w:lvlJc w:val="right"/>
      <w:pPr>
        <w:ind w:left="1672" w:hanging="180"/>
      </w:pPr>
    </w:lvl>
    <w:lvl w:ilvl="3" w:tplc="FFFFFFFF">
      <w:start w:val="1"/>
      <w:numFmt w:val="decimal"/>
      <w:lvlText w:val="%4."/>
      <w:lvlJc w:val="left"/>
      <w:pPr>
        <w:ind w:left="2392" w:hanging="360"/>
      </w:pPr>
    </w:lvl>
    <w:lvl w:ilvl="4" w:tplc="FFFFFFFF">
      <w:start w:val="1"/>
      <w:numFmt w:val="lowerLetter"/>
      <w:lvlText w:val="%5."/>
      <w:lvlJc w:val="left"/>
      <w:pPr>
        <w:ind w:left="3112" w:hanging="360"/>
      </w:pPr>
    </w:lvl>
    <w:lvl w:ilvl="5" w:tplc="FFFFFFFF">
      <w:start w:val="1"/>
      <w:numFmt w:val="lowerRoman"/>
      <w:lvlText w:val="%6."/>
      <w:lvlJc w:val="right"/>
      <w:pPr>
        <w:ind w:left="3832" w:hanging="180"/>
      </w:pPr>
    </w:lvl>
    <w:lvl w:ilvl="6" w:tplc="FFFFFFFF">
      <w:start w:val="1"/>
      <w:numFmt w:val="decimal"/>
      <w:lvlText w:val="%7."/>
      <w:lvlJc w:val="left"/>
      <w:pPr>
        <w:ind w:left="4552" w:hanging="360"/>
      </w:pPr>
    </w:lvl>
    <w:lvl w:ilvl="7" w:tplc="FFFFFFFF">
      <w:start w:val="1"/>
      <w:numFmt w:val="lowerLetter"/>
      <w:lvlText w:val="%8."/>
      <w:lvlJc w:val="left"/>
      <w:pPr>
        <w:ind w:left="5272" w:hanging="360"/>
      </w:pPr>
    </w:lvl>
    <w:lvl w:ilvl="8" w:tplc="FFFFFFFF">
      <w:start w:val="1"/>
      <w:numFmt w:val="lowerRoman"/>
      <w:lvlText w:val="%9."/>
      <w:lvlJc w:val="right"/>
      <w:pPr>
        <w:ind w:left="5992" w:hanging="180"/>
      </w:pPr>
    </w:lvl>
  </w:abstractNum>
  <w:abstractNum w:abstractNumId="2" w15:restartNumberingAfterBreak="0">
    <w:nsid w:val="0EF632E7"/>
    <w:multiLevelType w:val="multilevel"/>
    <w:tmpl w:val="0FCE9C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5890ADA"/>
    <w:multiLevelType w:val="hybridMultilevel"/>
    <w:tmpl w:val="41FA9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0309"/>
    <w:multiLevelType w:val="multilevel"/>
    <w:tmpl w:val="3DB0053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9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702" w:hanging="1800"/>
      </w:pPr>
      <w:rPr>
        <w:rFonts w:hint="default"/>
        <w:b w:val="0"/>
      </w:rPr>
    </w:lvl>
  </w:abstractNum>
  <w:abstractNum w:abstractNumId="5" w15:restartNumberingAfterBreak="0">
    <w:nsid w:val="48E23EB0"/>
    <w:multiLevelType w:val="hybridMultilevel"/>
    <w:tmpl w:val="88B88F4C"/>
    <w:lvl w:ilvl="0" w:tplc="6196576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8963C8F"/>
    <w:multiLevelType w:val="multilevel"/>
    <w:tmpl w:val="D466DA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5CD519D7"/>
    <w:multiLevelType w:val="multilevel"/>
    <w:tmpl w:val="00064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76F31A61"/>
    <w:multiLevelType w:val="hybridMultilevel"/>
    <w:tmpl w:val="51103EBE"/>
    <w:lvl w:ilvl="0" w:tplc="27A8C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02179E"/>
    <w:rsid w:val="00225629"/>
    <w:rsid w:val="002522F5"/>
    <w:rsid w:val="00282197"/>
    <w:rsid w:val="00294E4C"/>
    <w:rsid w:val="003B788F"/>
    <w:rsid w:val="004264AF"/>
    <w:rsid w:val="004C5F7B"/>
    <w:rsid w:val="00640D24"/>
    <w:rsid w:val="00771CD5"/>
    <w:rsid w:val="008E692F"/>
    <w:rsid w:val="00906F2F"/>
    <w:rsid w:val="009B494F"/>
    <w:rsid w:val="00AA6CAE"/>
    <w:rsid w:val="00BB55F8"/>
    <w:rsid w:val="00BF3AA9"/>
    <w:rsid w:val="00D04B54"/>
    <w:rsid w:val="00DB6C4F"/>
    <w:rsid w:val="00DC17DF"/>
    <w:rsid w:val="00EB4ABF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ADED"/>
  <w15:docId w15:val="{09D36BA5-6369-4698-ADDB-6376C800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494F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Утвержден Знак"/>
    <w:link w:val="a7"/>
    <w:locked/>
    <w:rsid w:val="004C5F7B"/>
    <w:rPr>
      <w:color w:val="000000"/>
      <w:sz w:val="24"/>
      <w:szCs w:val="24"/>
    </w:rPr>
  </w:style>
  <w:style w:type="paragraph" w:customStyle="1" w:styleId="a7">
    <w:name w:val="Утвержден"/>
    <w:basedOn w:val="a8"/>
    <w:link w:val="a6"/>
    <w:qFormat/>
    <w:rsid w:val="004C5F7B"/>
    <w:pPr>
      <w:spacing w:after="0" w:line="240" w:lineRule="auto"/>
      <w:ind w:left="5245"/>
    </w:pPr>
    <w:rPr>
      <w:color w:val="000000"/>
      <w:sz w:val="24"/>
      <w:szCs w:val="24"/>
    </w:rPr>
  </w:style>
  <w:style w:type="paragraph" w:styleId="a8">
    <w:name w:val="Body Text"/>
    <w:basedOn w:val="a1"/>
    <w:link w:val="a9"/>
    <w:unhideWhenUsed/>
    <w:rsid w:val="004C5F7B"/>
    <w:pPr>
      <w:spacing w:after="120"/>
    </w:pPr>
  </w:style>
  <w:style w:type="character" w:customStyle="1" w:styleId="a9">
    <w:name w:val="Основной текст Знак"/>
    <w:basedOn w:val="a2"/>
    <w:link w:val="a8"/>
    <w:rsid w:val="004C5F7B"/>
  </w:style>
  <w:style w:type="paragraph" w:styleId="aa">
    <w:name w:val="header"/>
    <w:basedOn w:val="a1"/>
    <w:link w:val="ab"/>
    <w:uiPriority w:val="99"/>
    <w:unhideWhenUsed/>
    <w:rsid w:val="004C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4C5F7B"/>
  </w:style>
  <w:style w:type="paragraph" w:styleId="ac">
    <w:name w:val="footer"/>
    <w:basedOn w:val="a1"/>
    <w:link w:val="ad"/>
    <w:uiPriority w:val="99"/>
    <w:unhideWhenUsed/>
    <w:rsid w:val="004C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4C5F7B"/>
  </w:style>
  <w:style w:type="paragraph" w:customStyle="1" w:styleId="ae">
    <w:name w:val="Заголовок к тексту"/>
    <w:basedOn w:val="a1"/>
    <w:next w:val="a8"/>
    <w:rsid w:val="00EB4AB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регистрационные поля"/>
    <w:basedOn w:val="a1"/>
    <w:rsid w:val="00EB4AB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Исполнитель"/>
    <w:basedOn w:val="a8"/>
    <w:rsid w:val="00EB4ABF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1">
    <w:name w:val="Hyperlink"/>
    <w:uiPriority w:val="99"/>
    <w:unhideWhenUsed/>
    <w:rsid w:val="00EB4AB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B4ABF"/>
    <w:rPr>
      <w:rFonts w:ascii="Arial" w:hAnsi="Arial" w:cs="Arial"/>
    </w:rPr>
  </w:style>
  <w:style w:type="paragraph" w:customStyle="1" w:styleId="ConsPlusNormal0">
    <w:name w:val="ConsPlusNormal"/>
    <w:link w:val="ConsPlusNormal"/>
    <w:rsid w:val="00EB4AB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">
    <w:name w:val="Раздел"/>
    <w:basedOn w:val="af2"/>
    <w:rsid w:val="00EB4ABF"/>
    <w:pPr>
      <w:numPr>
        <w:numId w:val="2"/>
      </w:numPr>
      <w:jc w:val="center"/>
    </w:pPr>
    <w:rPr>
      <w:b/>
      <w:color w:val="000000"/>
      <w:sz w:val="28"/>
      <w:szCs w:val="28"/>
      <w:lang w:val="x-none" w:eastAsia="x-none"/>
    </w:rPr>
  </w:style>
  <w:style w:type="character" w:customStyle="1" w:styleId="af3">
    <w:name w:val="Подраздел Знак"/>
    <w:link w:val="a0"/>
    <w:locked/>
    <w:rsid w:val="00EB4ABF"/>
    <w:rPr>
      <w:color w:val="000000"/>
      <w:sz w:val="28"/>
      <w:szCs w:val="28"/>
      <w:lang w:val="x-none" w:eastAsia="x-none"/>
    </w:rPr>
  </w:style>
  <w:style w:type="paragraph" w:customStyle="1" w:styleId="a0">
    <w:name w:val="Подраздел"/>
    <w:basedOn w:val="a"/>
    <w:link w:val="af3"/>
    <w:qFormat/>
    <w:rsid w:val="00EB4ABF"/>
    <w:pPr>
      <w:numPr>
        <w:ilvl w:val="1"/>
      </w:numPr>
      <w:ind w:left="0" w:firstLine="709"/>
      <w:jc w:val="both"/>
    </w:pPr>
    <w:rPr>
      <w:rFonts w:asciiTheme="minorHAnsi" w:eastAsiaTheme="minorEastAsia" w:hAnsiTheme="minorHAnsi" w:cstheme="minorBidi"/>
      <w:b w:val="0"/>
    </w:rPr>
  </w:style>
  <w:style w:type="character" w:customStyle="1" w:styleId="10">
    <w:name w:val="Подраздел_1 Знак"/>
    <w:link w:val="1"/>
    <w:locked/>
    <w:rsid w:val="00EB4ABF"/>
    <w:rPr>
      <w:color w:val="000000"/>
      <w:sz w:val="28"/>
      <w:szCs w:val="28"/>
      <w:lang w:val="x-none" w:eastAsia="x-none"/>
    </w:rPr>
  </w:style>
  <w:style w:type="paragraph" w:customStyle="1" w:styleId="1">
    <w:name w:val="Подраздел_1"/>
    <w:basedOn w:val="a0"/>
    <w:link w:val="10"/>
    <w:qFormat/>
    <w:rsid w:val="00EB4ABF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EB4ABF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EB4ABF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EB4ABF"/>
    <w:pPr>
      <w:numPr>
        <w:ilvl w:val="4"/>
      </w:numPr>
      <w:tabs>
        <w:tab w:val="num" w:pos="360"/>
      </w:tabs>
      <w:ind w:left="0" w:firstLine="709"/>
    </w:pPr>
  </w:style>
  <w:style w:type="character" w:customStyle="1" w:styleId="af4">
    <w:name w:val="Наименование Знак"/>
    <w:link w:val="af5"/>
    <w:locked/>
    <w:rsid w:val="00EB4ABF"/>
    <w:rPr>
      <w:b/>
      <w:color w:val="000000"/>
      <w:sz w:val="28"/>
      <w:szCs w:val="28"/>
      <w:lang w:val="x-none" w:eastAsia="x-none"/>
    </w:rPr>
  </w:style>
  <w:style w:type="paragraph" w:customStyle="1" w:styleId="af5">
    <w:name w:val="Наименование"/>
    <w:basedOn w:val="a8"/>
    <w:link w:val="af4"/>
    <w:qFormat/>
    <w:rsid w:val="00EB4ABF"/>
    <w:pPr>
      <w:spacing w:after="0" w:line="240" w:lineRule="auto"/>
      <w:jc w:val="center"/>
    </w:pPr>
    <w:rPr>
      <w:b/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rsid w:val="00EB4A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1"/>
    <w:rsid w:val="00E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1"/>
    <w:uiPriority w:val="34"/>
    <w:qFormat/>
    <w:rsid w:val="00EB4A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EB4AB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f7">
    <w:name w:val="Balloon Text"/>
    <w:basedOn w:val="a1"/>
    <w:link w:val="af8"/>
    <w:rsid w:val="00EB4AB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2"/>
    <w:link w:val="af7"/>
    <w:rsid w:val="00EB4A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B4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f9">
    <w:basedOn w:val="a1"/>
    <w:next w:val="afa"/>
    <w:uiPriority w:val="99"/>
    <w:unhideWhenUsed/>
    <w:rsid w:val="00E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semiHidden/>
    <w:unhideWhenUsed/>
    <w:rsid w:val="00EB4A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hyperlink" Target="consultantplus://offline/ref=AAD03D9C6CCB3F1451F6451DAB56B6B60CDE34CB68C8981C93253F97D64AB855D0F810A28665AABD27A91E2EC4Y4n3E" TargetMode="External"/><Relationship Id="rId18" Type="http://schemas.openxmlformats.org/officeDocument/2006/relationships/hyperlink" Target="consultantplus://offline/ref=251F36CA986C7567FF5E5366125662E25EA8856E0370A43F5C6AD9FF824052D18B42FC80E52FCC7ABCF73AA9198D28C19851443FA3f0L" TargetMode="External"/><Relationship Id="rId26" Type="http://schemas.openxmlformats.org/officeDocument/2006/relationships/hyperlink" Target="http://www.consultant.ru/document/cons_doc_LAW_394109/4d35767a8f63d3bc2ce02bfd883a6f3303a949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94109/4d35767a8f63d3bc2ce02bfd883a6f3303a94972/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17" Type="http://schemas.openxmlformats.org/officeDocument/2006/relationships/hyperlink" Target="http://www.consultant.ru/document/cons_doc_LAW_401166/65682eb57636936f534b2df94b3430ae06bc672e/" TargetMode="External"/><Relationship Id="rId25" Type="http://schemas.openxmlformats.org/officeDocument/2006/relationships/hyperlink" Target="http://www.consultant.ru/document/cons_doc_LAW_394109/4d35767a8f63d3bc2ce02bfd883a6f3303a94972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D03D9C6CCB3F1451F6451DAB56B6B60CDE34CB66CE981C93253F97D64AB855C2F848AA8061BFE973F34923C740AE1B4D0ABFCB8BYDn0E" TargetMode="External"/><Relationship Id="rId20" Type="http://schemas.openxmlformats.org/officeDocument/2006/relationships/hyperlink" Target="http://www.consultant.ru/document/cons_doc_LAW_394109/dd3bbe9940107335dc38176ca3bef30f0976015f/" TargetMode="External"/><Relationship Id="rId29" Type="http://schemas.openxmlformats.org/officeDocument/2006/relationships/hyperlink" Target="http://www.consultant.ru/document/cons_doc_LAW_394109/4d35767a8f63d3bc2ce02bfd883a6f3303a9497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123C3EF0391FE2B605542EFA2CB9F21EA50123D2BA06899306F243B9BAFB989548E64289B24F73xFAFL" TargetMode="External"/><Relationship Id="rId24" Type="http://schemas.openxmlformats.org/officeDocument/2006/relationships/hyperlink" Target="http://www.consultant.ru/document/cons_doc_LAW_394109/4d35767a8f63d3bc2ce02bfd883a6f3303a94972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D03D9C6CCB3F1451F6451DAB56B6B60CDE34CB66CE981C93253F97D64AB855C2F848AB8163BFE973F34923C740AE1B4D0ABFCB8BYDn0E" TargetMode="External"/><Relationship Id="rId23" Type="http://schemas.openxmlformats.org/officeDocument/2006/relationships/hyperlink" Target="http://www.consultant.ru/document/cons_doc_LAW_394109/4d35767a8f63d3bc2ce02bfd883a6f3303a94972/" TargetMode="External"/><Relationship Id="rId28" Type="http://schemas.openxmlformats.org/officeDocument/2006/relationships/hyperlink" Target="http://www.consultant.ru/document/cons_doc_LAW_394109/4d35767a8f63d3bc2ce02bfd883a6f3303a94972/" TargetMode="External"/><Relationship Id="rId10" Type="http://schemas.openxmlformats.org/officeDocument/2006/relationships/hyperlink" Target="consultantplus://offline/ref=58F7B71DC8039C0C82B955F8914FC7C830AF6065F489EED0D293327D82g5z9K" TargetMode="External"/><Relationship Id="rId19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consultantplus://offline/ref=AAD03D9C6CCB3F1451F6451DAB56B6B60CDE34CB66CE981C93253F97D64AB855C2F848AB8261BFE973F34923C740AE1B4D0ABFCB8BYDn0E" TargetMode="External"/><Relationship Id="rId22" Type="http://schemas.openxmlformats.org/officeDocument/2006/relationships/hyperlink" Target="http://www.consultant.ru/document/cons_doc_LAW_394109/4d35767a8f63d3bc2ce02bfd883a6f3303a94972/" TargetMode="External"/><Relationship Id="rId27" Type="http://schemas.openxmlformats.org/officeDocument/2006/relationships/hyperlink" Target="http://www.consultant.ru/document/cons_doc_LAW_411575/" TargetMode="External"/><Relationship Id="rId30" Type="http://schemas.openxmlformats.org/officeDocument/2006/relationships/hyperlink" Target="consultantplus://offline/ref=D81A679DDEB97157C0D948470ABA662C2B9F3B588BF0E5C8E7EBB22870C742247B7217DA8C15F70CB1EEBEB55AF60689D01BB847DABCABBC1C67C9E0f9g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7958</Words>
  <Characters>45364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5</cp:revision>
  <dcterms:created xsi:type="dcterms:W3CDTF">2022-06-06T03:37:00Z</dcterms:created>
  <dcterms:modified xsi:type="dcterms:W3CDTF">2023-02-06T04:42:00Z</dcterms:modified>
</cp:coreProperties>
</file>