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4043" w14:textId="77777777" w:rsidR="0056368B" w:rsidRDefault="005636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7DDFF03" w14:textId="77777777" w:rsidR="0056368B" w:rsidRDefault="0056368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368B" w14:paraId="4FDC3BA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A8D0A88" w14:textId="77777777" w:rsidR="0056368B" w:rsidRDefault="0056368B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FD9C160" w14:textId="77777777" w:rsidR="0056368B" w:rsidRDefault="0056368B">
            <w:pPr>
              <w:pStyle w:val="ConsPlusNormal"/>
              <w:jc w:val="right"/>
            </w:pPr>
            <w:r>
              <w:t>N 31-ФЗ</w:t>
            </w:r>
          </w:p>
        </w:tc>
      </w:tr>
    </w:tbl>
    <w:p w14:paraId="4EE9E703" w14:textId="77777777" w:rsidR="0056368B" w:rsidRDefault="00563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E503A66" w14:textId="77777777" w:rsidR="0056368B" w:rsidRDefault="0056368B">
      <w:pPr>
        <w:pStyle w:val="ConsPlusNormal"/>
        <w:jc w:val="center"/>
      </w:pPr>
    </w:p>
    <w:p w14:paraId="66DD52DD" w14:textId="77777777" w:rsidR="0056368B" w:rsidRDefault="0056368B">
      <w:pPr>
        <w:pStyle w:val="ConsPlusTitle"/>
        <w:jc w:val="center"/>
      </w:pPr>
      <w:r>
        <w:t>РОССИЙСКАЯ ФЕДЕРАЦИЯ</w:t>
      </w:r>
    </w:p>
    <w:p w14:paraId="53C0D335" w14:textId="77777777" w:rsidR="0056368B" w:rsidRDefault="0056368B">
      <w:pPr>
        <w:pStyle w:val="ConsPlusTitle"/>
        <w:jc w:val="center"/>
      </w:pPr>
    </w:p>
    <w:p w14:paraId="277379D0" w14:textId="77777777" w:rsidR="0056368B" w:rsidRDefault="0056368B">
      <w:pPr>
        <w:pStyle w:val="ConsPlusTitle"/>
        <w:jc w:val="center"/>
      </w:pPr>
      <w:r>
        <w:t>ФЕДЕРАЛЬНЫЙ ЗАКОН</w:t>
      </w:r>
    </w:p>
    <w:p w14:paraId="1414E713" w14:textId="77777777" w:rsidR="0056368B" w:rsidRDefault="0056368B">
      <w:pPr>
        <w:pStyle w:val="ConsPlusTitle"/>
        <w:jc w:val="center"/>
      </w:pPr>
    </w:p>
    <w:p w14:paraId="00F17476" w14:textId="77777777" w:rsidR="0056368B" w:rsidRDefault="0056368B">
      <w:pPr>
        <w:pStyle w:val="ConsPlusTitle"/>
        <w:jc w:val="center"/>
      </w:pPr>
      <w:r>
        <w:t>О МОБИЛИЗАЦИОННОЙ ПОДГОТОВКЕ И МОБИЛИЗАЦИИ</w:t>
      </w:r>
    </w:p>
    <w:p w14:paraId="4A0D7AF4" w14:textId="77777777" w:rsidR="0056368B" w:rsidRDefault="0056368B">
      <w:pPr>
        <w:pStyle w:val="ConsPlusTitle"/>
        <w:jc w:val="center"/>
      </w:pPr>
      <w:r>
        <w:t>В РОССИЙСКОЙ ФЕДЕРАЦИИ</w:t>
      </w:r>
    </w:p>
    <w:p w14:paraId="0232C34E" w14:textId="77777777" w:rsidR="0056368B" w:rsidRDefault="0056368B">
      <w:pPr>
        <w:pStyle w:val="ConsPlusNormal"/>
      </w:pPr>
    </w:p>
    <w:p w14:paraId="707B2C0C" w14:textId="77777777" w:rsidR="0056368B" w:rsidRDefault="0056368B">
      <w:pPr>
        <w:pStyle w:val="ConsPlusNormal"/>
        <w:jc w:val="right"/>
      </w:pPr>
      <w:r>
        <w:t>Принят</w:t>
      </w:r>
    </w:p>
    <w:p w14:paraId="4055C8B7" w14:textId="77777777" w:rsidR="0056368B" w:rsidRDefault="0056368B">
      <w:pPr>
        <w:pStyle w:val="ConsPlusNormal"/>
        <w:jc w:val="right"/>
      </w:pPr>
      <w:r>
        <w:t>Государственной Думой</w:t>
      </w:r>
    </w:p>
    <w:p w14:paraId="3601E4BB" w14:textId="77777777" w:rsidR="0056368B" w:rsidRDefault="0056368B">
      <w:pPr>
        <w:pStyle w:val="ConsPlusNormal"/>
        <w:jc w:val="right"/>
      </w:pPr>
      <w:r>
        <w:t>24 января 1997 года</w:t>
      </w:r>
    </w:p>
    <w:p w14:paraId="01B0A205" w14:textId="77777777" w:rsidR="0056368B" w:rsidRDefault="0056368B">
      <w:pPr>
        <w:pStyle w:val="ConsPlusNormal"/>
        <w:jc w:val="right"/>
      </w:pPr>
    </w:p>
    <w:p w14:paraId="70444340" w14:textId="77777777" w:rsidR="0056368B" w:rsidRDefault="0056368B">
      <w:pPr>
        <w:pStyle w:val="ConsPlusNormal"/>
        <w:jc w:val="right"/>
      </w:pPr>
      <w:r>
        <w:t>Одобрен</w:t>
      </w:r>
    </w:p>
    <w:p w14:paraId="05D4D941" w14:textId="77777777" w:rsidR="0056368B" w:rsidRDefault="0056368B">
      <w:pPr>
        <w:pStyle w:val="ConsPlusNormal"/>
        <w:jc w:val="right"/>
      </w:pPr>
      <w:r>
        <w:t>Советом Федерации</w:t>
      </w:r>
    </w:p>
    <w:p w14:paraId="519F457D" w14:textId="77777777" w:rsidR="0056368B" w:rsidRDefault="0056368B">
      <w:pPr>
        <w:pStyle w:val="ConsPlusNormal"/>
        <w:jc w:val="right"/>
      </w:pPr>
      <w:r>
        <w:t>13 февраля 1997 года</w:t>
      </w:r>
    </w:p>
    <w:p w14:paraId="6639B30F" w14:textId="77777777" w:rsidR="0056368B" w:rsidRDefault="0056368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6368B" w14:paraId="500EBCF9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40CE" w14:textId="77777777" w:rsidR="0056368B" w:rsidRDefault="0056368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E106E" w14:textId="77777777" w:rsidR="0056368B" w:rsidRDefault="0056368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E90D87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B8A50C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16.07.1998 </w:t>
            </w:r>
            <w:hyperlink r:id="rId5" w:history="1">
              <w:r>
                <w:rPr>
                  <w:color w:val="0000FF"/>
                </w:rPr>
                <w:t>N 97-ФЗ</w:t>
              </w:r>
            </w:hyperlink>
            <w:r>
              <w:rPr>
                <w:color w:val="392C69"/>
              </w:rPr>
              <w:t>,</w:t>
            </w:r>
          </w:p>
          <w:p w14:paraId="72A08F41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05.08.2000 </w:t>
            </w:r>
            <w:hyperlink r:id="rId6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 (ред. 24.03.2001), от 21.03.2002 </w:t>
            </w:r>
            <w:hyperlink r:id="rId7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</w:p>
          <w:p w14:paraId="14A49EE9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14:paraId="0A711283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10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 xml:space="preserve">, от 25.10.2006 </w:t>
            </w:r>
            <w:hyperlink r:id="rId11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09.03.2010 </w:t>
            </w:r>
            <w:hyperlink r:id="rId12" w:history="1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14:paraId="2EDFD21B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13" w:history="1">
              <w:r>
                <w:rPr>
                  <w:color w:val="0000FF"/>
                </w:rPr>
                <w:t>N 288-ФЗ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4" w:history="1">
              <w:r>
                <w:rPr>
                  <w:color w:val="0000FF"/>
                </w:rPr>
                <w:t>N 55-ФЗ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15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>,</w:t>
            </w:r>
          </w:p>
          <w:p w14:paraId="5B8C1738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6" w:history="1">
              <w:r>
                <w:rPr>
                  <w:color w:val="0000FF"/>
                </w:rPr>
                <w:t>N 19-ФЗ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7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 xml:space="preserve">, от 06.02.2020 </w:t>
            </w:r>
            <w:hyperlink r:id="rId18" w:history="1">
              <w:r>
                <w:rPr>
                  <w:color w:val="0000FF"/>
                </w:rPr>
                <w:t>N 14-ФЗ</w:t>
              </w:r>
            </w:hyperlink>
            <w:r>
              <w:rPr>
                <w:color w:val="392C69"/>
              </w:rPr>
              <w:t>,</w:t>
            </w:r>
          </w:p>
          <w:p w14:paraId="2863AF23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9" w:history="1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 xml:space="preserve">, от 15.10.2020 </w:t>
            </w:r>
            <w:hyperlink r:id="rId20" w:history="1">
              <w:r>
                <w:rPr>
                  <w:color w:val="0000FF"/>
                </w:rPr>
                <w:t>N 332-ФЗ</w:t>
              </w:r>
            </w:hyperlink>
            <w:r>
              <w:rPr>
                <w:color w:val="392C69"/>
              </w:rPr>
              <w:t xml:space="preserve">, от 23.11.2020 </w:t>
            </w:r>
            <w:hyperlink r:id="rId21" w:history="1">
              <w:r>
                <w:rPr>
                  <w:color w:val="0000FF"/>
                </w:rPr>
                <w:t>N 381-ФЗ</w:t>
              </w:r>
            </w:hyperlink>
            <w:r>
              <w:rPr>
                <w:color w:val="392C69"/>
              </w:rPr>
              <w:t>,</w:t>
            </w:r>
          </w:p>
          <w:p w14:paraId="1342ABDB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2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14:paraId="7FC7B7BD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30.12.2001 </w:t>
            </w:r>
            <w:hyperlink r:id="rId23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>,</w:t>
            </w:r>
          </w:p>
          <w:p w14:paraId="2BE0BCEE" w14:textId="77777777" w:rsidR="0056368B" w:rsidRDefault="00563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24.12.2002 </w:t>
            </w:r>
            <w:hyperlink r:id="rId24" w:history="1">
              <w:r>
                <w:rPr>
                  <w:color w:val="0000FF"/>
                </w:rPr>
                <w:t>N 176-ФЗ</w:t>
              </w:r>
            </w:hyperlink>
            <w:r>
              <w:rPr>
                <w:color w:val="392C69"/>
              </w:rPr>
              <w:t xml:space="preserve">, от 23.12.2003 </w:t>
            </w:r>
            <w:hyperlink r:id="rId25" w:history="1">
              <w:r>
                <w:rPr>
                  <w:color w:val="0000FF"/>
                </w:rPr>
                <w:t>N 186-ФЗ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C642" w14:textId="77777777" w:rsidR="0056368B" w:rsidRDefault="0056368B">
            <w:pPr>
              <w:spacing w:after="1" w:line="0" w:lineRule="atLeast"/>
            </w:pPr>
          </w:p>
        </w:tc>
      </w:tr>
    </w:tbl>
    <w:p w14:paraId="607484FB" w14:textId="77777777" w:rsidR="0056368B" w:rsidRDefault="0056368B">
      <w:pPr>
        <w:pStyle w:val="ConsPlusNormal"/>
        <w:jc w:val="center"/>
      </w:pPr>
    </w:p>
    <w:p w14:paraId="711E79EE" w14:textId="77777777" w:rsidR="0056368B" w:rsidRDefault="0056368B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14:paraId="39389D1E" w14:textId="77777777" w:rsidR="0056368B" w:rsidRDefault="0056368B">
      <w:pPr>
        <w:pStyle w:val="ConsPlusNormal"/>
      </w:pPr>
    </w:p>
    <w:p w14:paraId="4BF052E7" w14:textId="77777777" w:rsidR="0056368B" w:rsidRDefault="0056368B">
      <w:pPr>
        <w:pStyle w:val="ConsPlusTitle"/>
        <w:jc w:val="center"/>
        <w:outlineLvl w:val="0"/>
      </w:pPr>
      <w:r>
        <w:t>Раздел I. ОБЩИЕ ПОЛОЖЕНИЯ</w:t>
      </w:r>
    </w:p>
    <w:p w14:paraId="5DA93AF0" w14:textId="77777777" w:rsidR="0056368B" w:rsidRDefault="0056368B">
      <w:pPr>
        <w:pStyle w:val="ConsPlusNormal"/>
      </w:pPr>
    </w:p>
    <w:p w14:paraId="4046ECEB" w14:textId="77777777" w:rsidR="0056368B" w:rsidRDefault="0056368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14:paraId="7BFBC424" w14:textId="77777777" w:rsidR="0056368B" w:rsidRDefault="0056368B">
      <w:pPr>
        <w:pStyle w:val="ConsPlusNormal"/>
      </w:pPr>
    </w:p>
    <w:p w14:paraId="04A091F1" w14:textId="77777777" w:rsidR="0056368B" w:rsidRDefault="0056368B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14:paraId="1F0B7D94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 xml:space="preserve">2. Под мобилизацией в Российской Федерации понимается </w:t>
      </w:r>
      <w:r w:rsidRPr="0056593B">
        <w:rPr>
          <w:highlight w:val="yellow"/>
        </w:rPr>
        <w:t>комплекс мероприятий по переводу</w:t>
      </w:r>
      <w:r>
        <w:t xml:space="preserve"> экономики Российской Федерации, экономики субъектов Российской Федерации и </w:t>
      </w:r>
      <w:r w:rsidRPr="0056593B">
        <w:rPr>
          <w:highlight w:val="yellow"/>
        </w:rPr>
        <w:t>экономики муниципальных образований</w:t>
      </w:r>
      <w:r>
        <w:t xml:space="preserve">, </w:t>
      </w:r>
      <w:r w:rsidRPr="0056593B">
        <w:rPr>
          <w:highlight w:val="yellow"/>
        </w:rPr>
        <w:t>переводу</w:t>
      </w:r>
      <w:r>
        <w:t xml:space="preserve"> органов государственной власти, </w:t>
      </w:r>
      <w:r w:rsidRPr="0056593B">
        <w:rPr>
          <w:highlight w:val="yellow"/>
        </w:rPr>
        <w:t>органов местного самоуправления и организаций на работу в условиях военного времени</w:t>
      </w:r>
      <w:r>
        <w:t>,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14:paraId="16DD64F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Мобилизация в Российской Федерации может быть </w:t>
      </w:r>
      <w:r w:rsidRPr="0056593B">
        <w:rPr>
          <w:highlight w:val="yellow"/>
        </w:rPr>
        <w:t>общей</w:t>
      </w:r>
      <w:r>
        <w:t xml:space="preserve"> или </w:t>
      </w:r>
      <w:r w:rsidRPr="0056593B">
        <w:rPr>
          <w:highlight w:val="yellow"/>
        </w:rPr>
        <w:t>частичной</w:t>
      </w:r>
      <w:r>
        <w:t>.</w:t>
      </w:r>
    </w:p>
    <w:p w14:paraId="46783007" w14:textId="77777777" w:rsidR="0056368B" w:rsidRDefault="0056368B">
      <w:pPr>
        <w:pStyle w:val="ConsPlusNormal"/>
      </w:pPr>
    </w:p>
    <w:p w14:paraId="0BD74886" w14:textId="77777777" w:rsidR="0056368B" w:rsidRDefault="0056368B">
      <w:pPr>
        <w:pStyle w:val="ConsPlusTitle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14:paraId="5D05F732" w14:textId="77777777" w:rsidR="0056368B" w:rsidRDefault="0056368B">
      <w:pPr>
        <w:pStyle w:val="ConsPlusNormal"/>
      </w:pPr>
    </w:p>
    <w:p w14:paraId="48E9340C" w14:textId="77777777" w:rsidR="0056368B" w:rsidRDefault="0056368B">
      <w:pPr>
        <w:pStyle w:val="ConsPlusNormal"/>
        <w:ind w:firstLine="540"/>
        <w:jc w:val="both"/>
      </w:pPr>
      <w:r>
        <w:t xml:space="preserve">1. </w:t>
      </w:r>
      <w:r w:rsidRPr="0056593B">
        <w:rPr>
          <w:highlight w:val="yellow"/>
        </w:rPr>
        <w:t>Мобилизационная подготовка и мобилизация</w:t>
      </w:r>
      <w:r>
        <w:t xml:space="preserve"> в Российской Федерации проводятся в соответствии с настоящим Федеральным законом,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обороне" и </w:t>
      </w:r>
      <w:r w:rsidRPr="0056593B">
        <w:rPr>
          <w:highlight w:val="yellow"/>
        </w:rPr>
        <w:t>являются составными частями организации обороны</w:t>
      </w:r>
      <w:r>
        <w:t xml:space="preserve"> Российской Федерации.</w:t>
      </w:r>
    </w:p>
    <w:p w14:paraId="357E8601" w14:textId="77777777" w:rsidR="0056368B" w:rsidRDefault="0056368B">
      <w:pPr>
        <w:pStyle w:val="ConsPlusNormal"/>
        <w:spacing w:before="220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14:paraId="51E79F71" w14:textId="77777777" w:rsidR="0056368B" w:rsidRDefault="0056368B">
      <w:pPr>
        <w:pStyle w:val="ConsPlusNormal"/>
        <w:spacing w:before="220"/>
        <w:ind w:firstLine="540"/>
        <w:jc w:val="both"/>
      </w:pPr>
      <w:r>
        <w:t>централизованное руководство;</w:t>
      </w:r>
    </w:p>
    <w:p w14:paraId="3DDC8C0A" w14:textId="77777777" w:rsidR="0056368B" w:rsidRDefault="0056368B">
      <w:pPr>
        <w:pStyle w:val="ConsPlusNormal"/>
        <w:spacing w:before="220"/>
        <w:ind w:firstLine="540"/>
        <w:jc w:val="both"/>
      </w:pPr>
      <w:r>
        <w:t>заблаговременность, плановость и контроль;</w:t>
      </w:r>
    </w:p>
    <w:p w14:paraId="50F53B3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комплексность и </w:t>
      </w:r>
      <w:proofErr w:type="spellStart"/>
      <w:r>
        <w:t>взаимосогласованность</w:t>
      </w:r>
      <w:proofErr w:type="spellEnd"/>
      <w:r>
        <w:t>.</w:t>
      </w:r>
    </w:p>
    <w:p w14:paraId="6AEE8AAB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</w:t>
      </w:r>
      <w:r w:rsidRPr="0056593B">
        <w:rPr>
          <w:highlight w:val="yellow"/>
        </w:rPr>
        <w:t>В содержание мобилизационной подготовки и мобилизации входят</w:t>
      </w:r>
      <w:r>
        <w:t>:</w:t>
      </w:r>
    </w:p>
    <w:p w14:paraId="5C4AB77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1) </w:t>
      </w:r>
      <w:r w:rsidRPr="0056593B">
        <w:rPr>
          <w:highlight w:val="yellow"/>
        </w:rPr>
        <w:t>нормативное правовое регулирование</w:t>
      </w:r>
      <w:r>
        <w:t xml:space="preserve"> в области мобилизационной подготовки и мобилизации;</w:t>
      </w:r>
    </w:p>
    <w:p w14:paraId="396CEEBA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2) </w:t>
      </w:r>
      <w:r w:rsidRPr="0056593B">
        <w:rPr>
          <w:highlight w:val="yellow"/>
        </w:rPr>
        <w:t>научное и методическое обеспечение мобилизационной</w:t>
      </w:r>
      <w:r>
        <w:t xml:space="preserve"> подготовки и мобилизации;</w:t>
      </w:r>
    </w:p>
    <w:p w14:paraId="230F2CA4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3) </w:t>
      </w:r>
      <w:r w:rsidRPr="0056593B">
        <w:rPr>
          <w:highlight w:val="yellow"/>
        </w:rPr>
        <w:t>определение условий работы и подготовка органов</w:t>
      </w:r>
      <w:r>
        <w:t xml:space="preserve"> государственной власти, органов </w:t>
      </w:r>
      <w:r w:rsidRPr="0056593B">
        <w:rPr>
          <w:highlight w:val="yellow"/>
        </w:rPr>
        <w:t>местного самоуправления и организаций к работе в период мобилизации и в военное время</w:t>
      </w:r>
      <w:r>
        <w:t>;</w:t>
      </w:r>
    </w:p>
    <w:p w14:paraId="1830459B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4) </w:t>
      </w:r>
      <w:r w:rsidRPr="0056593B">
        <w:rPr>
          <w:highlight w:val="yellow"/>
        </w:rPr>
        <w:t>проведение мероприятий по переводу</w:t>
      </w:r>
      <w:r>
        <w:t xml:space="preserve"> органов государственной власти, органов местного самоуправления и организаций на работу в условиях военного времени;</w:t>
      </w:r>
    </w:p>
    <w:p w14:paraId="0EEAFD5D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5) </w:t>
      </w:r>
      <w:r w:rsidRPr="0056593B">
        <w:rPr>
          <w:highlight w:val="yellow"/>
        </w:rPr>
        <w:t>подготовка Вооруженных Сил</w:t>
      </w:r>
      <w:r>
        <w:t xml:space="preserve"> Российской Федерации, других войск, воинских формирований, органов и специальных формирований к мобилизации;</w:t>
      </w:r>
    </w:p>
    <w:p w14:paraId="6806992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6) </w:t>
      </w:r>
      <w:r w:rsidRPr="0056593B">
        <w:rPr>
          <w:highlight w:val="yellow"/>
        </w:rPr>
        <w:t>проведение мобилизации</w:t>
      </w:r>
      <w:r>
        <w:t xml:space="preserve"> Вооруженных Сил Российской Федерации, других войск, воинских формирований, органов и специальных формирований;</w:t>
      </w:r>
    </w:p>
    <w:p w14:paraId="602E21C4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7) </w:t>
      </w:r>
      <w:r w:rsidRPr="0056593B">
        <w:rPr>
          <w:highlight w:val="yellow"/>
        </w:rPr>
        <w:t>разработка мобилизационных планов экономики</w:t>
      </w:r>
      <w:r>
        <w:t xml:space="preserve"> Российской Федерации, экономики субъектов Российской Федерации и экономики </w:t>
      </w:r>
      <w:r w:rsidRPr="0056593B">
        <w:rPr>
          <w:highlight w:val="yellow"/>
        </w:rPr>
        <w:t>муниципальных образований</w:t>
      </w:r>
      <w:r>
        <w:t>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14:paraId="64D249AC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8) </w:t>
      </w:r>
      <w:r w:rsidRPr="0056593B">
        <w:rPr>
          <w:highlight w:val="yellow"/>
        </w:rPr>
        <w:t>подготовка экономики</w:t>
      </w:r>
      <w:r>
        <w:t xml:space="preserve">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14:paraId="726133C8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9) </w:t>
      </w:r>
      <w:r w:rsidRPr="0056593B">
        <w:rPr>
          <w:highlight w:val="yellow"/>
        </w:rPr>
        <w:t>проведение мероприятий по переводу экономики</w:t>
      </w:r>
      <w:r>
        <w:t xml:space="preserve">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14:paraId="160C79D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10) </w:t>
      </w:r>
      <w:r w:rsidRPr="0056593B">
        <w:rPr>
          <w:highlight w:val="yellow"/>
        </w:rPr>
        <w:t>оценка состояния мобилизационной готовности</w:t>
      </w:r>
      <w:r>
        <w:t xml:space="preserve"> Российской Федерации;</w:t>
      </w:r>
    </w:p>
    <w:p w14:paraId="77ABF703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 xml:space="preserve">11) </w:t>
      </w:r>
      <w:r w:rsidRPr="0056593B">
        <w:rPr>
          <w:highlight w:val="yellow"/>
        </w:rPr>
        <w:t>создание, развитие и сохранение мобилизационных мощностей и объектов</w:t>
      </w:r>
      <w:r>
        <w:t xml:space="preserve">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>
        <w:t>специальных формирований</w:t>
      </w:r>
      <w:proofErr w:type="gramEnd"/>
      <w:r>
        <w:t xml:space="preserve"> и нужд населения в военное время;</w:t>
      </w:r>
    </w:p>
    <w:p w14:paraId="1B30253A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12) </w:t>
      </w:r>
      <w:r w:rsidRPr="0056593B">
        <w:rPr>
          <w:highlight w:val="yellow"/>
        </w:rPr>
        <w:t>создание и подготовка специальных формирований</w:t>
      </w:r>
      <w:r>
        <w:t>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14:paraId="2110F4B8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13) </w:t>
      </w:r>
      <w:r w:rsidRPr="0056593B">
        <w:rPr>
          <w:highlight w:val="yellow"/>
        </w:rPr>
        <w:t>подготовка техники</w:t>
      </w:r>
      <w:r>
        <w:t>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14:paraId="2288F7BC" w14:textId="77777777" w:rsidR="0056368B" w:rsidRDefault="0056368B">
      <w:pPr>
        <w:pStyle w:val="ConsPlusNormal"/>
        <w:spacing w:before="220"/>
        <w:ind w:firstLine="540"/>
        <w:jc w:val="both"/>
      </w:pPr>
      <w:r>
        <w:t>14</w:t>
      </w:r>
      <w:r w:rsidRPr="0056593B">
        <w:rPr>
          <w:highlight w:val="yellow"/>
        </w:rPr>
        <w:t>) создание</w:t>
      </w:r>
      <w:r>
        <w:t xml:space="preserve"> в составе государственного материального резерва </w:t>
      </w:r>
      <w:r w:rsidRPr="0056593B">
        <w:rPr>
          <w:highlight w:val="yellow"/>
        </w:rPr>
        <w:t>запасов материальных ценностей</w:t>
      </w:r>
      <w:r>
        <w:t xml:space="preserve">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14:paraId="7B94A64F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14:paraId="10BD1BB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15) </w:t>
      </w:r>
      <w:r w:rsidRPr="0056593B">
        <w:rPr>
          <w:highlight w:val="yellow"/>
        </w:rPr>
        <w:t>создание и сохранение страхового фонда документации</w:t>
      </w:r>
      <w:r>
        <w:t xml:space="preserve">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14:paraId="41DBF37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16) </w:t>
      </w:r>
      <w:r w:rsidRPr="0056593B">
        <w:rPr>
          <w:highlight w:val="yellow"/>
        </w:rPr>
        <w:t>подготовка и организация нормированного снабжения населения</w:t>
      </w:r>
      <w:r>
        <w:t xml:space="preserve">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14:paraId="2E1930B2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17) </w:t>
      </w:r>
      <w:r w:rsidRPr="0056593B">
        <w:rPr>
          <w:highlight w:val="yellow"/>
        </w:rPr>
        <w:t>создание в установленном порядке запасных пунктов управления</w:t>
      </w:r>
      <w:r>
        <w:t xml:space="preserve"> органов государственной власти, </w:t>
      </w:r>
      <w:r w:rsidRPr="0056593B">
        <w:rPr>
          <w:highlight w:val="yellow"/>
        </w:rPr>
        <w:t>органов местного самоуправления</w:t>
      </w:r>
      <w:r>
        <w:t xml:space="preserve"> и организаций и подготовка указанных пунктов управления к работе в условиях военного времени;</w:t>
      </w:r>
    </w:p>
    <w:p w14:paraId="176DE32D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18) </w:t>
      </w:r>
      <w:r w:rsidRPr="0056593B">
        <w:rPr>
          <w:highlight w:val="yellow"/>
        </w:rPr>
        <w:t>подготовка средств массовой информации</w:t>
      </w:r>
      <w:r>
        <w:t xml:space="preserve"> к работе в период мобилизации и в военное время;</w:t>
      </w:r>
    </w:p>
    <w:p w14:paraId="6DB0E5E6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19) </w:t>
      </w:r>
      <w:r w:rsidRPr="0056593B">
        <w:rPr>
          <w:highlight w:val="yellow"/>
        </w:rPr>
        <w:t>организация воинского учета</w:t>
      </w:r>
      <w:r>
        <w:t xml:space="preserve"> в органах государственной власти, органах местного самоуправления и организациях;</w:t>
      </w:r>
    </w:p>
    <w:p w14:paraId="36709D5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19.1) создание </w:t>
      </w:r>
      <w:hyperlink r:id="rId29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14:paraId="1951FFE2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19.1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14:paraId="79D247A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20) </w:t>
      </w:r>
      <w:r w:rsidRPr="0056593B">
        <w:rPr>
          <w:highlight w:val="yellow"/>
        </w:rPr>
        <w:t>подготовка граждан по военно-учетным специальностям</w:t>
      </w:r>
      <w:r>
        <w:t xml:space="preserve">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14:paraId="1314E276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21) </w:t>
      </w:r>
      <w:r w:rsidRPr="0056593B">
        <w:rPr>
          <w:highlight w:val="yellow"/>
        </w:rPr>
        <w:t>бронирование</w:t>
      </w:r>
      <w:r>
        <w:t xml:space="preserve">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14:paraId="23409346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22) </w:t>
      </w:r>
      <w:r w:rsidRPr="0056593B">
        <w:rPr>
          <w:highlight w:val="yellow"/>
        </w:rPr>
        <w:t>проведение учений и тренировок</w:t>
      </w:r>
      <w:r>
        <w:t xml:space="preserve"> по мобилизационному развертыванию и выполнению мобилизационных планов;</w:t>
      </w:r>
    </w:p>
    <w:p w14:paraId="7F5EA61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23) </w:t>
      </w:r>
      <w:r w:rsidRPr="0056593B">
        <w:rPr>
          <w:highlight w:val="yellow"/>
        </w:rPr>
        <w:t>повышение квалификации работников мобилизационных органов</w:t>
      </w:r>
      <w:r>
        <w:t>;</w:t>
      </w:r>
    </w:p>
    <w:p w14:paraId="6D15B882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>24) международное сотрудничество в области мобилизационной подготовки и мобилизации.</w:t>
      </w:r>
    </w:p>
    <w:p w14:paraId="75544770" w14:textId="77777777" w:rsidR="0056368B" w:rsidRDefault="0056368B">
      <w:pPr>
        <w:pStyle w:val="ConsPlusNormal"/>
      </w:pPr>
    </w:p>
    <w:p w14:paraId="3D458966" w14:textId="77777777" w:rsidR="0056368B" w:rsidRDefault="0056368B">
      <w:pPr>
        <w:pStyle w:val="ConsPlusTitle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14:paraId="2FB4F5AF" w14:textId="77777777" w:rsidR="0056368B" w:rsidRDefault="0056368B">
      <w:pPr>
        <w:pStyle w:val="ConsPlusNormal"/>
      </w:pPr>
    </w:p>
    <w:p w14:paraId="4C41F611" w14:textId="77777777" w:rsidR="0056368B" w:rsidRDefault="0056368B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14:paraId="1989CC8F" w14:textId="77777777" w:rsidR="0056368B" w:rsidRDefault="0056368B">
      <w:pPr>
        <w:pStyle w:val="ConsPlusNormal"/>
      </w:pPr>
    </w:p>
    <w:p w14:paraId="56795061" w14:textId="77777777" w:rsidR="0056368B" w:rsidRDefault="0056368B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14:paraId="070D8F8E" w14:textId="77777777" w:rsidR="0056368B" w:rsidRDefault="0056368B">
      <w:pPr>
        <w:pStyle w:val="ConsPlusTitle"/>
        <w:jc w:val="center"/>
      </w:pPr>
      <w:r>
        <w:t>И ОРГАНОВ ГОСУДАРСТВЕННОЙ ВЛАСТИ РОССИЙСКОЙ ФЕДЕРАЦИИ,</w:t>
      </w:r>
    </w:p>
    <w:p w14:paraId="2E48E6CC" w14:textId="77777777" w:rsidR="0056368B" w:rsidRDefault="0056368B">
      <w:pPr>
        <w:pStyle w:val="ConsPlusTitle"/>
        <w:jc w:val="center"/>
      </w:pPr>
      <w:r>
        <w:t>ПОЛНОМОЧИЯ И ФУНКЦИИ ОРГАНОВ ИСПОЛНИТЕЛЬНОЙ ВЛАСТИ</w:t>
      </w:r>
    </w:p>
    <w:p w14:paraId="3DCADA08" w14:textId="77777777" w:rsidR="0056368B" w:rsidRDefault="0056368B">
      <w:pPr>
        <w:pStyle w:val="ConsPlusTitle"/>
        <w:jc w:val="center"/>
      </w:pPr>
      <w:r>
        <w:t>СУБЪЕКТОВ РОССИЙСКОЙ ФЕДЕРАЦИИ И ОРГАНОВ МЕСТНОГО</w:t>
      </w:r>
    </w:p>
    <w:p w14:paraId="2A1B280B" w14:textId="77777777" w:rsidR="0056368B" w:rsidRDefault="0056368B">
      <w:pPr>
        <w:pStyle w:val="ConsPlusTitle"/>
        <w:jc w:val="center"/>
      </w:pPr>
      <w:r>
        <w:t>САМОУПРАВЛЕНИЯ В ОБЛАСТИ МОБИЛИЗАЦИОННОЙ</w:t>
      </w:r>
    </w:p>
    <w:p w14:paraId="6EDBFE3E" w14:textId="77777777" w:rsidR="0056368B" w:rsidRDefault="0056368B">
      <w:pPr>
        <w:pStyle w:val="ConsPlusTitle"/>
        <w:jc w:val="center"/>
      </w:pPr>
      <w:r>
        <w:t>ПОДГОТОВКИ И МОБИЛИЗАЦИИ</w:t>
      </w:r>
    </w:p>
    <w:p w14:paraId="08B57EF9" w14:textId="77777777" w:rsidR="0056368B" w:rsidRDefault="0056368B">
      <w:pPr>
        <w:pStyle w:val="ConsPlusNormal"/>
      </w:pPr>
    </w:p>
    <w:p w14:paraId="35D4C00B" w14:textId="77777777" w:rsidR="0056368B" w:rsidRDefault="0056368B">
      <w:pPr>
        <w:pStyle w:val="ConsPlusTitle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14:paraId="3DD83891" w14:textId="77777777" w:rsidR="0056368B" w:rsidRDefault="0056368B">
      <w:pPr>
        <w:pStyle w:val="ConsPlusNormal"/>
      </w:pPr>
    </w:p>
    <w:p w14:paraId="2AFEF2F6" w14:textId="77777777" w:rsidR="0056368B" w:rsidRDefault="0056368B">
      <w:pPr>
        <w:pStyle w:val="ConsPlusNormal"/>
        <w:ind w:firstLine="540"/>
        <w:jc w:val="both"/>
      </w:pPr>
      <w:r>
        <w:t>1. Президент Российской Федерации:</w:t>
      </w:r>
    </w:p>
    <w:p w14:paraId="11BB8A82" w14:textId="77777777" w:rsidR="0056368B" w:rsidRDefault="0056368B">
      <w:pPr>
        <w:pStyle w:val="ConsPlusNormal"/>
        <w:spacing w:before="220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14:paraId="62BD471C" w14:textId="77777777" w:rsidR="0056368B" w:rsidRDefault="0056368B">
      <w:pPr>
        <w:pStyle w:val="ConsPlusNormal"/>
        <w:spacing w:before="220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14:paraId="125DEB9F" w14:textId="77777777" w:rsidR="0056368B" w:rsidRDefault="0056368B">
      <w:pPr>
        <w:pStyle w:val="ConsPlusNormal"/>
        <w:spacing w:before="220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14:paraId="3824DC33" w14:textId="77777777" w:rsidR="0056368B" w:rsidRDefault="0056368B">
      <w:pPr>
        <w:pStyle w:val="ConsPlusNormal"/>
        <w:spacing w:before="220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14:paraId="79205529" w14:textId="77777777" w:rsidR="0056368B" w:rsidRDefault="0056368B">
      <w:pPr>
        <w:pStyle w:val="ConsPlusNormal"/>
        <w:spacing w:before="220"/>
        <w:ind w:firstLine="540"/>
        <w:jc w:val="both"/>
      </w:pPr>
      <w:r>
        <w:t>5) ведет переговоры и подписывает международные договоры Российской Федерации о сотрудничестве в области мобилизационной подготовки и мобилизации;</w:t>
      </w:r>
    </w:p>
    <w:p w14:paraId="686FEE6B" w14:textId="77777777" w:rsidR="0056368B" w:rsidRDefault="0056368B">
      <w:pPr>
        <w:pStyle w:val="ConsPlusNormal"/>
        <w:spacing w:before="220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14:paraId="291A67B3" w14:textId="77777777" w:rsidR="0056368B" w:rsidRDefault="0056368B">
      <w:pPr>
        <w:pStyle w:val="ConsPlusNormal"/>
        <w:spacing w:before="220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14:paraId="7508F5EC" w14:textId="77777777" w:rsidR="0056368B" w:rsidRDefault="0056368B">
      <w:pPr>
        <w:pStyle w:val="ConsPlusNormal"/>
        <w:spacing w:before="220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14:paraId="73CF4BE7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9) предоставляет (приостанавливает) </w:t>
      </w:r>
      <w:hyperlink r:id="rId35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14:paraId="729FCFC8" w14:textId="77777777" w:rsidR="0056368B" w:rsidRDefault="0056368B">
      <w:pPr>
        <w:pStyle w:val="ConsPlusNormal"/>
        <w:spacing w:before="220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14:paraId="77F31707" w14:textId="77777777" w:rsidR="0056368B" w:rsidRDefault="0056368B">
      <w:pPr>
        <w:pStyle w:val="ConsPlusNormal"/>
      </w:pPr>
    </w:p>
    <w:p w14:paraId="43C74C9F" w14:textId="77777777" w:rsidR="0056368B" w:rsidRDefault="0056368B">
      <w:pPr>
        <w:pStyle w:val="ConsPlusTitle"/>
        <w:ind w:firstLine="540"/>
        <w:jc w:val="both"/>
        <w:outlineLvl w:val="1"/>
      </w:pPr>
      <w:r>
        <w:t>Статья 5. Полномочия палат Федерального Собрания</w:t>
      </w:r>
    </w:p>
    <w:p w14:paraId="4FD34AF3" w14:textId="77777777" w:rsidR="0056368B" w:rsidRDefault="0056368B">
      <w:pPr>
        <w:pStyle w:val="ConsPlusNormal"/>
      </w:pPr>
    </w:p>
    <w:p w14:paraId="77EF2849" w14:textId="77777777" w:rsidR="0056368B" w:rsidRDefault="0056368B">
      <w:pPr>
        <w:pStyle w:val="ConsPlusNormal"/>
        <w:ind w:firstLine="540"/>
        <w:jc w:val="both"/>
      </w:pPr>
      <w:r>
        <w:t>1. Совет Федерации:</w:t>
      </w:r>
    </w:p>
    <w:p w14:paraId="2CE97AD2" w14:textId="77777777" w:rsidR="0056368B" w:rsidRDefault="0056368B">
      <w:pPr>
        <w:pStyle w:val="ConsPlusNormal"/>
        <w:spacing w:before="220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14:paraId="14199F56" w14:textId="77777777" w:rsidR="0056368B" w:rsidRDefault="0056368B">
      <w:pPr>
        <w:pStyle w:val="ConsPlusNormal"/>
        <w:spacing w:before="220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14:paraId="36025FF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3) исключен.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14:paraId="14274EC9" w14:textId="77777777" w:rsidR="0056368B" w:rsidRDefault="0056368B">
      <w:pPr>
        <w:pStyle w:val="ConsPlusNormal"/>
        <w:spacing w:before="220"/>
        <w:ind w:firstLine="540"/>
        <w:jc w:val="both"/>
      </w:pPr>
      <w:r>
        <w:t>2. Государственная Дума:</w:t>
      </w:r>
    </w:p>
    <w:p w14:paraId="43062B45" w14:textId="77777777" w:rsidR="0056368B" w:rsidRDefault="0056368B">
      <w:pPr>
        <w:pStyle w:val="ConsPlusNormal"/>
        <w:spacing w:before="220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14:paraId="5EB6BD06" w14:textId="77777777" w:rsidR="0056368B" w:rsidRDefault="0056368B">
      <w:pPr>
        <w:pStyle w:val="ConsPlusNormal"/>
        <w:spacing w:before="220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14:paraId="237E698C" w14:textId="77777777" w:rsidR="0056368B" w:rsidRDefault="0056368B">
      <w:pPr>
        <w:pStyle w:val="ConsPlusNormal"/>
      </w:pPr>
    </w:p>
    <w:p w14:paraId="43A3D595" w14:textId="77777777" w:rsidR="0056368B" w:rsidRDefault="0056368B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14:paraId="7F459808" w14:textId="77777777" w:rsidR="0056368B" w:rsidRDefault="0056368B">
      <w:pPr>
        <w:pStyle w:val="ConsPlusNormal"/>
      </w:pPr>
    </w:p>
    <w:p w14:paraId="2BE6621E" w14:textId="77777777" w:rsidR="0056368B" w:rsidRDefault="0056368B">
      <w:pPr>
        <w:pStyle w:val="ConsPlusNormal"/>
        <w:ind w:firstLine="540"/>
        <w:jc w:val="both"/>
      </w:pPr>
      <w:bookmarkStart w:id="0" w:name="P113"/>
      <w:bookmarkEnd w:id="0"/>
      <w:r>
        <w:t>1. Правительство Российской Федерации:</w:t>
      </w:r>
    </w:p>
    <w:p w14:paraId="404EF270" w14:textId="77777777" w:rsidR="0056368B" w:rsidRDefault="0056368B">
      <w:pPr>
        <w:pStyle w:val="ConsPlusNormal"/>
        <w:spacing w:before="220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14:paraId="2FB78EDA" w14:textId="77777777" w:rsidR="0056368B" w:rsidRDefault="0056368B">
      <w:pPr>
        <w:pStyle w:val="ConsPlusNormal"/>
        <w:spacing w:before="220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14:paraId="2FF004B5" w14:textId="77777777" w:rsidR="0056368B" w:rsidRDefault="0056368B">
      <w:pPr>
        <w:pStyle w:val="ConsPlusNormal"/>
        <w:spacing w:before="220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14:paraId="25F1607B" w14:textId="77777777" w:rsidR="0056368B" w:rsidRDefault="0056368B">
      <w:pPr>
        <w:pStyle w:val="ConsPlusNormal"/>
        <w:spacing w:before="220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14:paraId="380F2886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</w:t>
      </w:r>
      <w:proofErr w:type="gramStart"/>
      <w:r>
        <w:t>специальных формирований</w:t>
      </w:r>
      <w:proofErr w:type="gramEnd"/>
      <w:r>
        <w:t xml:space="preserve"> и нужд населения в военное время;</w:t>
      </w:r>
    </w:p>
    <w:p w14:paraId="38926E5A" w14:textId="77777777" w:rsidR="0056368B" w:rsidRDefault="0056368B">
      <w:pPr>
        <w:pStyle w:val="ConsPlusNormal"/>
        <w:spacing w:before="220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14:paraId="64A04C15" w14:textId="77777777" w:rsidR="0056368B" w:rsidRDefault="0056368B">
      <w:pPr>
        <w:pStyle w:val="ConsPlusNormal"/>
        <w:spacing w:before="220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14:paraId="7493B637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1C24E18" w14:textId="77777777" w:rsidR="0056368B" w:rsidRDefault="0056368B">
      <w:pPr>
        <w:pStyle w:val="ConsPlusNormal"/>
        <w:spacing w:before="220"/>
        <w:ind w:firstLine="540"/>
        <w:jc w:val="both"/>
      </w:pPr>
      <w:r>
        <w:t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имеющим мобилизационные задания (заказы);</w:t>
      </w:r>
    </w:p>
    <w:p w14:paraId="763AE122" w14:textId="77777777" w:rsidR="0056368B" w:rsidRDefault="0056368B">
      <w:pPr>
        <w:pStyle w:val="ConsPlusNormal"/>
        <w:spacing w:before="220"/>
        <w:ind w:firstLine="540"/>
        <w:jc w:val="both"/>
      </w:pPr>
      <w:r>
        <w:t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14:paraId="4BDBBD34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14:paraId="47F64470" w14:textId="77777777" w:rsidR="0056368B" w:rsidRDefault="0056368B">
      <w:pPr>
        <w:pStyle w:val="ConsPlusNormal"/>
        <w:spacing w:before="220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14:paraId="4DAC60A4" w14:textId="77777777" w:rsidR="0056368B" w:rsidRDefault="0056368B">
      <w:pPr>
        <w:pStyle w:val="ConsPlusNormal"/>
        <w:spacing w:before="220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14:paraId="69045941" w14:textId="77777777" w:rsidR="0056368B" w:rsidRDefault="0056368B">
      <w:pPr>
        <w:pStyle w:val="ConsPlusNormal"/>
        <w:spacing w:before="220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14:paraId="66E0FF1B" w14:textId="77777777" w:rsidR="0056368B" w:rsidRDefault="0056368B">
      <w:pPr>
        <w:pStyle w:val="ConsPlusNormal"/>
        <w:spacing w:before="220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14:paraId="60A7AF9C" w14:textId="77777777" w:rsidR="0056368B" w:rsidRDefault="0056368B">
      <w:pPr>
        <w:pStyle w:val="ConsPlusNormal"/>
        <w:spacing w:before="220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14:paraId="1C08D6BB" w14:textId="77777777" w:rsidR="0056368B" w:rsidRDefault="0056368B">
      <w:pPr>
        <w:pStyle w:val="ConsPlusNormal"/>
        <w:spacing w:before="220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14:paraId="1A227C5B" w14:textId="77777777" w:rsidR="0056368B" w:rsidRDefault="0056368B">
      <w:pPr>
        <w:pStyle w:val="ConsPlusNormal"/>
        <w:spacing w:before="220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14:paraId="38098048" w14:textId="77777777" w:rsidR="0056368B" w:rsidRDefault="0056368B">
      <w:pPr>
        <w:pStyle w:val="ConsPlusNormal"/>
        <w:spacing w:before="220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14:paraId="5F8B2019" w14:textId="77777777" w:rsidR="0056368B" w:rsidRDefault="0056368B">
      <w:pPr>
        <w:pStyle w:val="ConsPlusNormal"/>
        <w:spacing w:before="220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14:paraId="775B4608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19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14:paraId="039A90C7" w14:textId="77777777" w:rsidR="0056368B" w:rsidRDefault="0056368B">
      <w:pPr>
        <w:pStyle w:val="ConsPlusNormal"/>
        <w:spacing w:before="220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14:paraId="5BB0DD1C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14:paraId="2B1F6B91" w14:textId="77777777" w:rsidR="0056368B" w:rsidRDefault="0056368B">
      <w:pPr>
        <w:pStyle w:val="ConsPlusNormal"/>
      </w:pPr>
    </w:p>
    <w:p w14:paraId="6F6E5ED5" w14:textId="77777777" w:rsidR="0056368B" w:rsidRDefault="0056368B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14:paraId="78390451" w14:textId="77777777" w:rsidR="0056368B" w:rsidRDefault="0056368B">
      <w:pPr>
        <w:pStyle w:val="ConsPlusNormal"/>
      </w:pPr>
    </w:p>
    <w:p w14:paraId="3E6789D7" w14:textId="77777777" w:rsidR="0056368B" w:rsidRDefault="0056368B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14:paraId="251FE508" w14:textId="77777777" w:rsidR="0056368B" w:rsidRDefault="0056368B">
      <w:pPr>
        <w:pStyle w:val="ConsPlusNormal"/>
        <w:spacing w:before="220"/>
        <w:ind w:firstLine="540"/>
        <w:jc w:val="both"/>
      </w:pPr>
      <w:r>
        <w:t>1) организуют и обеспечивают мобилизационную подготовку и мобилизацию;</w:t>
      </w:r>
    </w:p>
    <w:p w14:paraId="53A23B46" w14:textId="77777777" w:rsidR="0056368B" w:rsidRDefault="0056368B">
      <w:pPr>
        <w:pStyle w:val="ConsPlusNormal"/>
        <w:spacing w:before="220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14:paraId="11C8BE54" w14:textId="77777777" w:rsidR="0056368B" w:rsidRDefault="0056368B">
      <w:pPr>
        <w:pStyle w:val="ConsPlusNormal"/>
        <w:spacing w:before="220"/>
        <w:ind w:firstLine="540"/>
        <w:jc w:val="both"/>
      </w:pPr>
      <w:r>
        <w:t>3) создают мобилизационные органы;</w:t>
      </w:r>
    </w:p>
    <w:p w14:paraId="5D3A6472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>4) определяют необходимые объемы финансирования работ по мобилизационной подготовке;</w:t>
      </w:r>
    </w:p>
    <w:p w14:paraId="242C51A4" w14:textId="77777777" w:rsidR="0056368B" w:rsidRDefault="0056368B">
      <w:pPr>
        <w:pStyle w:val="ConsPlusNormal"/>
        <w:spacing w:before="220"/>
        <w:ind w:firstLine="540"/>
        <w:jc w:val="both"/>
      </w:pPr>
      <w:r>
        <w:t>5) разрабатывают мобилизационные планы;</w:t>
      </w:r>
    </w:p>
    <w:p w14:paraId="5344CD74" w14:textId="77777777" w:rsidR="0056368B" w:rsidRDefault="0056368B">
      <w:pPr>
        <w:pStyle w:val="ConsPlusNormal"/>
        <w:spacing w:before="220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14:paraId="118AC2EB" w14:textId="77777777" w:rsidR="0056368B" w:rsidRDefault="0056368B">
      <w:pPr>
        <w:pStyle w:val="ConsPlusNormal"/>
        <w:spacing w:before="220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14:paraId="13647ACE" w14:textId="77777777" w:rsidR="0056368B" w:rsidRDefault="0056368B">
      <w:pPr>
        <w:pStyle w:val="ConsPlusNormal"/>
        <w:spacing w:before="220"/>
        <w:ind w:firstLine="540"/>
        <w:jc w:val="both"/>
      </w:pPr>
      <w:r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14:paraId="10C7E49D" w14:textId="77777777" w:rsidR="0056368B" w:rsidRDefault="0056368B">
      <w:pPr>
        <w:pStyle w:val="ConsPlusNormal"/>
        <w:spacing w:before="220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14:paraId="5F9A2237" w14:textId="77777777" w:rsidR="0056368B" w:rsidRDefault="0056368B">
      <w:pPr>
        <w:pStyle w:val="ConsPlusNormal"/>
        <w:spacing w:before="220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14:paraId="371F874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11) организуют воинский учет и </w:t>
      </w:r>
      <w:hyperlink r:id="rId39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14:paraId="4F9471F9" w14:textId="77777777" w:rsidR="0056368B" w:rsidRDefault="0056368B">
      <w:pPr>
        <w:pStyle w:val="ConsPlusNormal"/>
        <w:spacing w:before="220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14:paraId="0CE5417D" w14:textId="77777777" w:rsidR="0056368B" w:rsidRDefault="0056368B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14:paraId="520E1EB1" w14:textId="77777777" w:rsidR="0056368B" w:rsidRDefault="0056368B">
      <w:pPr>
        <w:pStyle w:val="ConsPlusNormal"/>
      </w:pPr>
    </w:p>
    <w:p w14:paraId="02BC54AE" w14:textId="77777777" w:rsidR="0056368B" w:rsidRDefault="0056368B">
      <w:pPr>
        <w:pStyle w:val="ConsPlusTitle"/>
        <w:ind w:firstLine="540"/>
        <w:jc w:val="both"/>
        <w:outlineLvl w:val="1"/>
      </w:pPr>
      <w:commentRangeStart w:id="1"/>
      <w:r>
        <w:t xml:space="preserve">Статья 8. </w:t>
      </w:r>
      <w:r w:rsidRPr="0056593B">
        <w:rPr>
          <w:highlight w:val="yellow"/>
        </w:rPr>
        <w:t>Полномочия и функции</w:t>
      </w:r>
      <w:r>
        <w:t xml:space="preserve"> органов исполнительной власти субъектов Российской Федерации и </w:t>
      </w:r>
      <w:r w:rsidRPr="0056593B">
        <w:rPr>
          <w:highlight w:val="yellow"/>
        </w:rPr>
        <w:t>органов местного самоуправления</w:t>
      </w:r>
      <w:commentRangeEnd w:id="1"/>
      <w:r w:rsidR="0056593B">
        <w:rPr>
          <w:rStyle w:val="a3"/>
          <w:rFonts w:asciiTheme="minorHAnsi" w:eastAsiaTheme="minorHAnsi" w:hAnsiTheme="minorHAnsi" w:cstheme="minorBidi"/>
          <w:b w:val="0"/>
          <w:lang w:eastAsia="en-US"/>
        </w:rPr>
        <w:commentReference w:id="1"/>
      </w:r>
    </w:p>
    <w:p w14:paraId="0E094BAA" w14:textId="77777777" w:rsidR="0056368B" w:rsidRDefault="0056368B">
      <w:pPr>
        <w:pStyle w:val="ConsPlusNormal"/>
      </w:pPr>
    </w:p>
    <w:p w14:paraId="15A871EF" w14:textId="77777777" w:rsidR="0056368B" w:rsidRDefault="0056368B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14:paraId="7A2798A4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14:paraId="5C17BBF8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1) </w:t>
      </w:r>
      <w:r w:rsidRPr="0056593B">
        <w:rPr>
          <w:highlight w:val="yellow"/>
        </w:rPr>
        <w:t>организуют и обеспечивают</w:t>
      </w:r>
      <w:r>
        <w:t xml:space="preserve"> через соответствующие органы </w:t>
      </w:r>
      <w:r w:rsidRPr="0056593B">
        <w:rPr>
          <w:highlight w:val="yellow"/>
        </w:rPr>
        <w:t>мобилизационную подготовку и мобилизацию;</w:t>
      </w:r>
    </w:p>
    <w:p w14:paraId="1593049E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424EDFA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2) </w:t>
      </w:r>
      <w:r w:rsidRPr="0056593B">
        <w:rPr>
          <w:highlight w:val="yellow"/>
        </w:rPr>
        <w:t>руководят мобилизационной подготовкой</w:t>
      </w:r>
      <w:r>
        <w:t xml:space="preserve">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14:paraId="57CA5BB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092DA22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4) обеспечивают исполнение настоящего Федерального закона, нормативных правовых актов </w:t>
      </w:r>
      <w:r>
        <w:lastRenderedPageBreak/>
        <w:t>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14:paraId="36B157E7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5) </w:t>
      </w:r>
      <w:r w:rsidRPr="0056593B">
        <w:rPr>
          <w:highlight w:val="yellow"/>
        </w:rPr>
        <w:t>разрабатывают мобилизационные планы</w:t>
      </w:r>
      <w:r>
        <w:t>;</w:t>
      </w:r>
    </w:p>
    <w:p w14:paraId="4C860E3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6) </w:t>
      </w:r>
      <w:r w:rsidRPr="0056593B">
        <w:rPr>
          <w:highlight w:val="yellow"/>
        </w:rPr>
        <w:t>проводят мероприятия по мобилизационной подготовке экономики</w:t>
      </w:r>
      <w:r>
        <w:t xml:space="preserve"> субъектов Российской Федерации и экономики муниципальных образований;</w:t>
      </w:r>
    </w:p>
    <w:p w14:paraId="4DDB160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7) </w:t>
      </w:r>
      <w:r w:rsidRPr="0056593B">
        <w:rPr>
          <w:highlight w:val="yellow"/>
        </w:rPr>
        <w:t>проводят</w:t>
      </w:r>
      <w:r>
        <w:t xml:space="preserve"> во взаимодействии с федеральными органами исполнительной власти </w:t>
      </w:r>
      <w:r w:rsidRPr="0056593B">
        <w:rPr>
          <w:highlight w:val="yellow"/>
        </w:rPr>
        <w:t>мероприятия, обеспечивающие выполнение мобилизационных планов</w:t>
      </w:r>
      <w:r>
        <w:t>;</w:t>
      </w:r>
    </w:p>
    <w:p w14:paraId="68E945DD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8) </w:t>
      </w:r>
      <w:r w:rsidRPr="006420F9">
        <w:rPr>
          <w:highlight w:val="yellow"/>
        </w:rPr>
        <w:t>заключают договоры (контракты) с организациями</w:t>
      </w:r>
      <w:r>
        <w:t xml:space="preserve">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14:paraId="582A0D0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9) при объявлении мобилизации </w:t>
      </w:r>
      <w:r w:rsidRPr="006420F9">
        <w:rPr>
          <w:highlight w:val="yellow"/>
        </w:rPr>
        <w:t>проводят мероприятия по переводу</w:t>
      </w:r>
      <w:r>
        <w:t xml:space="preserve"> экономики субъектов Российской Федерации и экономики муниципальных образований на работу в условиях военного времени;</w:t>
      </w:r>
    </w:p>
    <w:p w14:paraId="60425B92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10) в случае несостоятельности (банкротства) организаций, имеющих мобилизационные задания (заказы), </w:t>
      </w:r>
      <w:r w:rsidRPr="006420F9">
        <w:rPr>
          <w:highlight w:val="yellow"/>
        </w:rPr>
        <w:t>принимают меры по передаче этих заданий (заказов) другим организациям</w:t>
      </w:r>
      <w:r>
        <w:t>, деятельность которых связана с деятельностью указанных органов или которые находятся в сфере их ведения;</w:t>
      </w:r>
    </w:p>
    <w:p w14:paraId="6CBFD95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11) </w:t>
      </w:r>
      <w:r w:rsidRPr="006420F9">
        <w:rPr>
          <w:highlight w:val="yellow"/>
        </w:rPr>
        <w:t>оказывают содействие военным комиссариатам</w:t>
      </w:r>
      <w:r>
        <w:t xml:space="preserve"> в их мобилизационной работе в мирное время и при объявлении мобилизации, </w:t>
      </w:r>
      <w:r w:rsidRPr="006420F9">
        <w:rPr>
          <w:highlight w:val="yellow"/>
        </w:rPr>
        <w:t>включая</w:t>
      </w:r>
      <w:r>
        <w:t>:</w:t>
      </w:r>
    </w:p>
    <w:p w14:paraId="1700B3C6" w14:textId="77777777" w:rsidR="0056368B" w:rsidRDefault="0056368B">
      <w:pPr>
        <w:pStyle w:val="ConsPlusNormal"/>
        <w:spacing w:before="220"/>
        <w:ind w:firstLine="540"/>
        <w:jc w:val="both"/>
      </w:pPr>
      <w:r w:rsidRPr="006420F9">
        <w:rPr>
          <w:highlight w:val="yellow"/>
        </w:rPr>
        <w:t>организацию</w:t>
      </w:r>
      <w:r>
        <w:t xml:space="preserve"> в установленном порядке </w:t>
      </w:r>
      <w:r w:rsidRPr="006420F9">
        <w:rPr>
          <w:highlight w:val="yellow"/>
        </w:rPr>
        <w:t>своевременного оповещения и явки граждан</w:t>
      </w:r>
      <w:r>
        <w:t>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14:paraId="10FD6104" w14:textId="77777777" w:rsidR="0056368B" w:rsidRDefault="0056368B">
      <w:pPr>
        <w:pStyle w:val="ConsPlusNormal"/>
        <w:spacing w:before="220"/>
        <w:ind w:firstLine="540"/>
        <w:jc w:val="both"/>
      </w:pPr>
      <w:r w:rsidRPr="006420F9">
        <w:rPr>
          <w:highlight w:val="yellow"/>
        </w:rPr>
        <w:t>организацию и обеспечение воинского учета и бронирования на период мобилизации</w:t>
      </w:r>
      <w:r>
        <w:t xml:space="preserve">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14:paraId="637F7EC3" w14:textId="77777777" w:rsidR="0056368B" w:rsidRDefault="0056368B">
      <w:pPr>
        <w:pStyle w:val="ConsPlusNormal"/>
        <w:spacing w:before="220"/>
        <w:ind w:firstLine="540"/>
        <w:jc w:val="both"/>
      </w:pPr>
      <w:r w:rsidRPr="006420F9">
        <w:rPr>
          <w:highlight w:val="yellow"/>
        </w:rPr>
        <w:t>организацию</w:t>
      </w:r>
      <w:r>
        <w:t xml:space="preserve"> в установленном порядке своевременного </w:t>
      </w:r>
      <w:r w:rsidRPr="006420F9">
        <w:rPr>
          <w:highlight w:val="yellow"/>
        </w:rPr>
        <w:t>оповещения и явки граждан, входящих в состав аппарата усиления военных комиссариатов</w:t>
      </w:r>
      <w:r>
        <w:t xml:space="preserve">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45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14:paraId="2D2EF467" w14:textId="77777777" w:rsidR="0056368B" w:rsidRDefault="0056368B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14:paraId="7D62ED07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572C2F0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12) - 13) утратили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5515521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14) </w:t>
      </w:r>
      <w:r w:rsidRPr="006420F9">
        <w:rPr>
          <w:highlight w:val="yellow"/>
        </w:rPr>
        <w:t>вносят в органы государственной власти предложения по совершенствованию мобилизационной подготовки и мобилизации</w:t>
      </w:r>
      <w:r>
        <w:t>;</w:t>
      </w:r>
    </w:p>
    <w:p w14:paraId="2DFB5D27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15) исключен. - Федеральный </w:t>
      </w:r>
      <w:hyperlink r:id="rId49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14:paraId="1F31735E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14:paraId="47239A97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14:paraId="3BEE6A99" w14:textId="77777777" w:rsidR="0056368B" w:rsidRDefault="0056368B">
      <w:pPr>
        <w:pStyle w:val="ConsPlusNormal"/>
      </w:pPr>
    </w:p>
    <w:p w14:paraId="447C3DF5" w14:textId="77777777" w:rsidR="0056368B" w:rsidRDefault="0056368B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14:paraId="6D61B9B1" w14:textId="77777777" w:rsidR="0056368B" w:rsidRDefault="0056368B">
      <w:pPr>
        <w:pStyle w:val="ConsPlusTitle"/>
        <w:jc w:val="center"/>
      </w:pPr>
      <w:r>
        <w:t>МОБИЛИЗАЦИОННОЙ ПОДГОТОВКИ И МОБИЛИЗАЦИИ</w:t>
      </w:r>
    </w:p>
    <w:p w14:paraId="591DA566" w14:textId="77777777" w:rsidR="0056368B" w:rsidRDefault="0056368B">
      <w:pPr>
        <w:pStyle w:val="ConsPlusNormal"/>
      </w:pPr>
    </w:p>
    <w:p w14:paraId="615F1BAF" w14:textId="77777777" w:rsidR="0056368B" w:rsidRDefault="0056368B">
      <w:pPr>
        <w:pStyle w:val="ConsPlusTitle"/>
        <w:ind w:firstLine="540"/>
        <w:jc w:val="both"/>
        <w:outlineLvl w:val="1"/>
      </w:pPr>
      <w:r>
        <w:t>Статья 9. Обязанности организаций</w:t>
      </w:r>
    </w:p>
    <w:p w14:paraId="18B5FC6B" w14:textId="77777777" w:rsidR="0056368B" w:rsidRDefault="0056368B">
      <w:pPr>
        <w:pStyle w:val="ConsPlusNormal"/>
      </w:pPr>
    </w:p>
    <w:p w14:paraId="18A1414E" w14:textId="77777777" w:rsidR="0056368B" w:rsidRDefault="0056368B">
      <w:pPr>
        <w:pStyle w:val="ConsPlusNormal"/>
        <w:ind w:firstLine="540"/>
        <w:jc w:val="both"/>
      </w:pPr>
      <w:r>
        <w:t xml:space="preserve">1. </w:t>
      </w:r>
      <w:r w:rsidRPr="006420F9">
        <w:rPr>
          <w:highlight w:val="yellow"/>
        </w:rPr>
        <w:t>Организации обязаны</w:t>
      </w:r>
      <w:r>
        <w:t>:</w:t>
      </w:r>
    </w:p>
    <w:p w14:paraId="7D531C28" w14:textId="77777777" w:rsidR="0056368B" w:rsidRDefault="0056368B">
      <w:pPr>
        <w:pStyle w:val="ConsPlusNormal"/>
        <w:spacing w:before="220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14:paraId="786C2E07" w14:textId="77777777" w:rsidR="0056368B" w:rsidRDefault="0056368B">
      <w:pPr>
        <w:pStyle w:val="ConsPlusNormal"/>
        <w:spacing w:before="220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14:paraId="692EBA5A" w14:textId="77777777" w:rsidR="0056368B" w:rsidRDefault="0056368B">
      <w:pPr>
        <w:pStyle w:val="ConsPlusNormal"/>
        <w:spacing w:before="220"/>
        <w:ind w:firstLine="540"/>
        <w:jc w:val="both"/>
      </w:pPr>
      <w:r>
        <w:t>3) разрабатывать мобилизационные планы в пределах своих полномочий;</w:t>
      </w:r>
    </w:p>
    <w:p w14:paraId="40AFF99E" w14:textId="77777777" w:rsidR="0056368B" w:rsidRDefault="0056368B">
      <w:pPr>
        <w:pStyle w:val="ConsPlusNormal"/>
        <w:spacing w:before="220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14:paraId="3A0803F5" w14:textId="77777777" w:rsidR="0056368B" w:rsidRDefault="0056368B">
      <w:pPr>
        <w:pStyle w:val="ConsPlusNormal"/>
        <w:spacing w:before="220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14:paraId="608C9483" w14:textId="77777777" w:rsidR="0056368B" w:rsidRDefault="0056368B">
      <w:pPr>
        <w:pStyle w:val="ConsPlusNormal"/>
        <w:spacing w:before="220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14:paraId="0C2A3C83" w14:textId="77777777" w:rsidR="0056368B" w:rsidRDefault="0056368B">
      <w:pPr>
        <w:pStyle w:val="ConsPlusNormal"/>
        <w:spacing w:before="220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14:paraId="4B6015AD" w14:textId="77777777" w:rsidR="0056368B" w:rsidRDefault="0056368B">
      <w:pPr>
        <w:pStyle w:val="ConsPlusNormal"/>
        <w:spacing w:before="220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14:paraId="402C6E81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14:paraId="039830D8" w14:textId="77777777" w:rsidR="0056368B" w:rsidRDefault="0056368B">
      <w:pPr>
        <w:pStyle w:val="ConsPlusNormal"/>
        <w:spacing w:before="220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14:paraId="00968A1E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A3D447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8) - 9) утратили силу. -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14:paraId="0B7953F8" w14:textId="77777777" w:rsidR="0056368B" w:rsidRDefault="0056368B">
      <w:pPr>
        <w:pStyle w:val="ConsPlusNormal"/>
        <w:spacing w:before="220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14:paraId="489706EE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54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14:paraId="64F1B2A3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14:paraId="275EF507" w14:textId="77777777" w:rsidR="0056368B" w:rsidRDefault="0056368B">
      <w:pPr>
        <w:pStyle w:val="ConsPlusNormal"/>
        <w:spacing w:before="220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14:paraId="00EAD0E8" w14:textId="77777777" w:rsidR="0056368B" w:rsidRDefault="0056368B">
      <w:pPr>
        <w:pStyle w:val="ConsPlusNormal"/>
      </w:pPr>
    </w:p>
    <w:p w14:paraId="4B5D1312" w14:textId="77777777" w:rsidR="0056368B" w:rsidRDefault="0056368B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14:paraId="4CB17B9F" w14:textId="77777777" w:rsidR="0056368B" w:rsidRDefault="0056368B">
      <w:pPr>
        <w:pStyle w:val="ConsPlusNormal"/>
      </w:pPr>
    </w:p>
    <w:p w14:paraId="4FE05F26" w14:textId="77777777" w:rsidR="0056368B" w:rsidRDefault="0056368B">
      <w:pPr>
        <w:pStyle w:val="ConsPlusNormal"/>
        <w:ind w:firstLine="540"/>
        <w:jc w:val="both"/>
      </w:pPr>
      <w:r>
        <w:t xml:space="preserve">1. </w:t>
      </w:r>
      <w:r w:rsidRPr="006420F9">
        <w:rPr>
          <w:highlight w:val="yellow"/>
        </w:rPr>
        <w:t>Граждане обязаны</w:t>
      </w:r>
      <w:r>
        <w:t>:</w:t>
      </w:r>
    </w:p>
    <w:p w14:paraId="6DAF0D38" w14:textId="77777777" w:rsidR="0056368B" w:rsidRDefault="0056368B">
      <w:pPr>
        <w:pStyle w:val="ConsPlusNormal"/>
        <w:spacing w:before="220"/>
        <w:ind w:firstLine="540"/>
        <w:jc w:val="both"/>
      </w:pPr>
      <w:r>
        <w:t>1) являться по вызову военных комиссариатов, федеральных органов исполнительной власти, имеющих запас, для определения своего предназначения в период мобилизации и в военное время;</w:t>
      </w:r>
    </w:p>
    <w:p w14:paraId="6F9B0411" w14:textId="77777777" w:rsidR="0056368B" w:rsidRDefault="0056368B">
      <w:pPr>
        <w:pStyle w:val="ConsPlusNormal"/>
        <w:jc w:val="both"/>
      </w:pPr>
      <w:r>
        <w:t xml:space="preserve">(в ред. Федеральных законов от 09.03.2010 </w:t>
      </w:r>
      <w:hyperlink r:id="rId55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56" w:history="1">
        <w:r>
          <w:rPr>
            <w:color w:val="0000FF"/>
          </w:rPr>
          <w:t>N 14-ФЗ</w:t>
        </w:r>
      </w:hyperlink>
      <w:r>
        <w:t>)</w:t>
      </w:r>
    </w:p>
    <w:p w14:paraId="28F80194" w14:textId="77777777" w:rsidR="0056368B" w:rsidRDefault="0056368B">
      <w:pPr>
        <w:pStyle w:val="ConsPlusNormal"/>
        <w:spacing w:before="220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комиссариатов, федеральных органов исполнительной власти, имеющих запас;</w:t>
      </w:r>
    </w:p>
    <w:p w14:paraId="4D6158EA" w14:textId="77777777" w:rsidR="0056368B" w:rsidRDefault="0056368B">
      <w:pPr>
        <w:pStyle w:val="ConsPlusNormal"/>
        <w:jc w:val="both"/>
      </w:pPr>
      <w:r>
        <w:t xml:space="preserve">(в ред. Федеральных законов от 09.03.2010 </w:t>
      </w:r>
      <w:hyperlink r:id="rId57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58" w:history="1">
        <w:r>
          <w:rPr>
            <w:color w:val="0000FF"/>
          </w:rPr>
          <w:t>N 14-ФЗ</w:t>
        </w:r>
      </w:hyperlink>
      <w:r>
        <w:t>)</w:t>
      </w:r>
    </w:p>
    <w:p w14:paraId="2A9CF428" w14:textId="77777777" w:rsidR="0056368B" w:rsidRDefault="0056368B">
      <w:pPr>
        <w:pStyle w:val="ConsPlusNormal"/>
        <w:spacing w:before="220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14:paraId="624F72A1" w14:textId="77777777" w:rsidR="0056368B" w:rsidRDefault="0056368B">
      <w:pPr>
        <w:pStyle w:val="ConsPlusNormal"/>
        <w:spacing w:before="220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14:paraId="1CED6B0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B2E90AD" w14:textId="77777777" w:rsidR="0056368B" w:rsidRDefault="0056368B">
      <w:pPr>
        <w:pStyle w:val="ConsPlusNormal"/>
      </w:pPr>
    </w:p>
    <w:p w14:paraId="24712719" w14:textId="77777777" w:rsidR="0056368B" w:rsidRDefault="0056368B">
      <w:pPr>
        <w:pStyle w:val="ConsPlusTitle"/>
        <w:jc w:val="center"/>
        <w:outlineLvl w:val="0"/>
      </w:pPr>
      <w:r>
        <w:t>Раздел IV. ОРГАНИЗАЦИОННЫЕ ОСНОВЫ МОБИЛИЗАЦИОННОЙ</w:t>
      </w:r>
    </w:p>
    <w:p w14:paraId="23F5B34A" w14:textId="77777777" w:rsidR="0056368B" w:rsidRDefault="0056368B">
      <w:pPr>
        <w:pStyle w:val="ConsPlusTitle"/>
        <w:jc w:val="center"/>
      </w:pPr>
      <w:r>
        <w:t>ПОДГОТОВКИ И МОБИЛИЗАЦИИ</w:t>
      </w:r>
    </w:p>
    <w:p w14:paraId="23EBE31E" w14:textId="77777777" w:rsidR="0056368B" w:rsidRDefault="0056368B">
      <w:pPr>
        <w:pStyle w:val="ConsPlusNormal"/>
      </w:pPr>
    </w:p>
    <w:p w14:paraId="2B74C972" w14:textId="77777777" w:rsidR="0056368B" w:rsidRDefault="0056368B">
      <w:pPr>
        <w:pStyle w:val="ConsPlusTitle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14:paraId="3A60E232" w14:textId="77777777" w:rsidR="0056368B" w:rsidRDefault="0056368B">
      <w:pPr>
        <w:pStyle w:val="ConsPlusNormal"/>
      </w:pPr>
    </w:p>
    <w:p w14:paraId="31D27274" w14:textId="77777777" w:rsidR="0056368B" w:rsidRDefault="0056368B">
      <w:pPr>
        <w:pStyle w:val="ConsPlusNormal"/>
        <w:ind w:firstLine="540"/>
        <w:jc w:val="both"/>
      </w:pPr>
      <w:r>
        <w:t xml:space="preserve">1. </w:t>
      </w:r>
      <w:r w:rsidRPr="006420F9">
        <w:rPr>
          <w:highlight w:val="yellow"/>
        </w:rPr>
        <w:t>Организация и порядок мобилизационной подготовки и мобилизации</w:t>
      </w:r>
      <w:r>
        <w:t xml:space="preserve">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</w:t>
      </w:r>
      <w:r w:rsidRPr="006420F9">
        <w:rPr>
          <w:highlight w:val="yellow"/>
        </w:rPr>
        <w:t>определяются нормативными правовыми актами</w:t>
      </w:r>
      <w:r>
        <w:t xml:space="preserve"> Президента Российской Федерации и нормативными правовыми актами Правительства Российской Федерации.</w:t>
      </w:r>
    </w:p>
    <w:p w14:paraId="717DA142" w14:textId="77777777" w:rsidR="0056368B" w:rsidRDefault="0056368B">
      <w:pPr>
        <w:pStyle w:val="ConsPlusNormal"/>
        <w:spacing w:before="220"/>
        <w:ind w:firstLine="540"/>
        <w:jc w:val="both"/>
      </w:pPr>
      <w:r>
        <w:t>2. Организация и порядок мобилизационной подготовки и мобилизации экономики 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14:paraId="7BA0480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</w:t>
      </w:r>
      <w:r w:rsidRPr="006420F9">
        <w:rPr>
          <w:highlight w:val="yellow"/>
        </w:rPr>
        <w:t>Руководители</w:t>
      </w:r>
      <w:r>
        <w:t xml:space="preserve"> федеральных органов исполнительной власти, высшие должностные лица </w:t>
      </w:r>
      <w:r>
        <w:lastRenderedPageBreak/>
        <w:t xml:space="preserve">субъектов Российской Федерации (руководители высших исполнительных органов государственной власти субъектов Российской Федерации), руководители органов исполнительной власти (руководители территориальных органов исполнительной власти) субъектов Российской Федерации - городов федерального значения Москвы, Санкт-Петербурга и Севастополя, </w:t>
      </w:r>
      <w:r w:rsidRPr="006420F9">
        <w:rPr>
          <w:highlight w:val="yellow"/>
        </w:rPr>
        <w:t>главы муниципальных образований, главы местных администраций и руководители организаций несут персональную ответственность</w:t>
      </w:r>
      <w:r>
        <w:t xml:space="preserve">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власти, полномочий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</w:t>
      </w:r>
      <w:r w:rsidRPr="006420F9">
        <w:rPr>
          <w:highlight w:val="yellow"/>
        </w:rPr>
        <w:t>в области мобилизационной подготовки и мобилизации на организации, соответственно.</w:t>
      </w:r>
    </w:p>
    <w:p w14:paraId="4EF71EE9" w14:textId="77777777" w:rsidR="0056368B" w:rsidRDefault="0056368B">
      <w:pPr>
        <w:pStyle w:val="ConsPlusNormal"/>
        <w:jc w:val="both"/>
      </w:pPr>
      <w:r>
        <w:t xml:space="preserve">(в ред. Федеральных законов от 22.02.2017 </w:t>
      </w:r>
      <w:hyperlink r:id="rId60" w:history="1">
        <w:r>
          <w:rPr>
            <w:color w:val="0000FF"/>
          </w:rPr>
          <w:t>N 19-ФЗ</w:t>
        </w:r>
      </w:hyperlink>
      <w:r>
        <w:t xml:space="preserve">, от 15.10.2020 </w:t>
      </w:r>
      <w:hyperlink r:id="rId61" w:history="1">
        <w:r>
          <w:rPr>
            <w:color w:val="0000FF"/>
          </w:rPr>
          <w:t>N 332-ФЗ</w:t>
        </w:r>
      </w:hyperlink>
      <w:r>
        <w:t>)</w:t>
      </w:r>
    </w:p>
    <w:p w14:paraId="7969B4AC" w14:textId="77777777" w:rsidR="0056368B" w:rsidRDefault="0056368B">
      <w:pPr>
        <w:pStyle w:val="ConsPlusNormal"/>
      </w:pPr>
    </w:p>
    <w:p w14:paraId="67451721" w14:textId="77777777" w:rsidR="0056368B" w:rsidRDefault="0056368B">
      <w:pPr>
        <w:pStyle w:val="ConsPlusTitle"/>
        <w:ind w:firstLine="540"/>
        <w:jc w:val="both"/>
        <w:outlineLvl w:val="1"/>
      </w:pPr>
      <w:r>
        <w:t xml:space="preserve">Статья 12. </w:t>
      </w:r>
      <w:r w:rsidRPr="006420F9">
        <w:rPr>
          <w:highlight w:val="green"/>
        </w:rPr>
        <w:t>Мобилизационные органы</w:t>
      </w:r>
    </w:p>
    <w:p w14:paraId="60953583" w14:textId="77777777" w:rsidR="0056368B" w:rsidRDefault="0056368B">
      <w:pPr>
        <w:pStyle w:val="ConsPlusNormal"/>
      </w:pPr>
    </w:p>
    <w:p w14:paraId="5732CB57" w14:textId="77777777" w:rsidR="0056368B" w:rsidRDefault="0056368B">
      <w:pPr>
        <w:pStyle w:val="ConsPlusNormal"/>
        <w:ind w:firstLine="540"/>
        <w:jc w:val="both"/>
      </w:pPr>
      <w:r>
        <w:t xml:space="preserve"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</w:t>
      </w:r>
      <w:proofErr w:type="gramStart"/>
      <w:r>
        <w:t>мобилизации</w:t>
      </w:r>
      <w:proofErr w:type="gramEnd"/>
      <w:r>
        <w:t xml:space="preserve"> и контроля за их проведением </w:t>
      </w:r>
      <w:r w:rsidRPr="006420F9">
        <w:rPr>
          <w:highlight w:val="green"/>
        </w:rPr>
        <w:t>создают мобилизационные органы</w:t>
      </w:r>
      <w:r>
        <w:t>.</w:t>
      </w:r>
    </w:p>
    <w:p w14:paraId="52AF9FE5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696057C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</w:t>
      </w:r>
      <w:r w:rsidRPr="006420F9">
        <w:rPr>
          <w:highlight w:val="green"/>
        </w:rPr>
        <w:t>вместо создания мобилизационного органа могут назначаться мобилизационные работники</w:t>
      </w:r>
      <w:r>
        <w:t>.</w:t>
      </w:r>
    </w:p>
    <w:p w14:paraId="345D321A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Руководители мобилизационных органов или </w:t>
      </w:r>
      <w:r w:rsidRPr="006420F9">
        <w:rPr>
          <w:highlight w:val="green"/>
        </w:rPr>
        <w:t>мобилизационные работники подчиняются непосредственно руководителям</w:t>
      </w:r>
      <w:r>
        <w:t xml:space="preserve"> соответствующих федеральных органов государственной власти, федеральных органов исполнительной власти и организаций.</w:t>
      </w:r>
    </w:p>
    <w:p w14:paraId="7657D0EE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1F73139" w14:textId="77777777" w:rsidR="0056368B" w:rsidRDefault="0056368B">
      <w:pPr>
        <w:pStyle w:val="ConsPlusNormal"/>
        <w:spacing w:before="220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14:paraId="23282DCD" w14:textId="77777777" w:rsidR="0056368B" w:rsidRDefault="0056368B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</w:t>
        </w:r>
        <w:r>
          <w:rPr>
            <w:color w:val="0000FF"/>
          </w:rPr>
          <w:t>о</w:t>
        </w:r>
        <w:r>
          <w:rPr>
            <w:color w:val="0000FF"/>
          </w:rPr>
          <w:t>на</w:t>
        </w:r>
      </w:hyperlink>
      <w:r>
        <w:t xml:space="preserve"> от 22.08.2004 N 122-ФЗ)</w:t>
      </w:r>
    </w:p>
    <w:p w14:paraId="5771DFF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5. </w:t>
      </w:r>
      <w:r w:rsidRPr="006420F9">
        <w:rPr>
          <w:highlight w:val="green"/>
        </w:rPr>
        <w:t>Положения о мобилизационных органах</w:t>
      </w:r>
      <w:r>
        <w:t xml:space="preserve">, создаваемых в федеральных органах государственной власти, </w:t>
      </w:r>
      <w:r w:rsidRPr="006420F9">
        <w:rPr>
          <w:highlight w:val="green"/>
        </w:rPr>
        <w:t>утверждаются руководителями этих федеральных органов</w:t>
      </w:r>
      <w:r>
        <w:t>.</w:t>
      </w:r>
    </w:p>
    <w:p w14:paraId="46AB2143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6. </w:t>
      </w:r>
      <w:hyperlink r:id="rId65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14:paraId="2E27E933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7. Утратил силу.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4C2A058B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8. </w:t>
      </w:r>
      <w:r w:rsidRPr="006420F9">
        <w:rPr>
          <w:highlight w:val="green"/>
        </w:rPr>
        <w:t>Мобилизационные органы</w:t>
      </w:r>
      <w:r>
        <w:t xml:space="preserve"> органов исполнительной власти субъектов Российской Федерации и </w:t>
      </w:r>
      <w:r w:rsidRPr="00006F4D">
        <w:rPr>
          <w:highlight w:val="green"/>
        </w:rPr>
        <w:t>органов местного самоуправления</w:t>
      </w:r>
      <w:r>
        <w:t xml:space="preserve">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</w:t>
      </w:r>
      <w:r w:rsidRPr="00006F4D">
        <w:rPr>
          <w:highlight w:val="green"/>
        </w:rPr>
        <w:t>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14:paraId="0323924C" w14:textId="77777777" w:rsidR="0056368B" w:rsidRDefault="0056368B">
      <w:pPr>
        <w:pStyle w:val="ConsPlusNormal"/>
        <w:jc w:val="both"/>
      </w:pPr>
      <w:r>
        <w:t xml:space="preserve">(п. 8 введен Федеральным </w:t>
      </w:r>
      <w:hyperlink r:id="rId68" w:history="1">
        <w:r>
          <w:rPr>
            <w:color w:val="0000FF"/>
          </w:rPr>
          <w:t>закон</w:t>
        </w:r>
        <w:r>
          <w:rPr>
            <w:color w:val="0000FF"/>
          </w:rPr>
          <w:t>о</w:t>
        </w:r>
        <w:r>
          <w:rPr>
            <w:color w:val="0000FF"/>
          </w:rPr>
          <w:t>м</w:t>
        </w:r>
      </w:hyperlink>
      <w:r>
        <w:t xml:space="preserve"> от 22.08.2004 N 122-ФЗ)</w:t>
      </w:r>
    </w:p>
    <w:p w14:paraId="06B01733" w14:textId="77777777" w:rsidR="0056368B" w:rsidRDefault="0056368B">
      <w:pPr>
        <w:pStyle w:val="ConsPlusNormal"/>
      </w:pPr>
    </w:p>
    <w:p w14:paraId="2C76ABBD" w14:textId="77777777" w:rsidR="0056368B" w:rsidRDefault="0056368B">
      <w:pPr>
        <w:pStyle w:val="ConsPlusTitle"/>
        <w:ind w:firstLine="540"/>
        <w:jc w:val="both"/>
        <w:outlineLvl w:val="1"/>
      </w:pPr>
      <w:r>
        <w:lastRenderedPageBreak/>
        <w:t>Статья 13. Военно-транспортная обязанность</w:t>
      </w:r>
    </w:p>
    <w:p w14:paraId="5FA74292" w14:textId="77777777" w:rsidR="0056368B" w:rsidRDefault="0056368B">
      <w:pPr>
        <w:pStyle w:val="ConsPlusNormal"/>
      </w:pPr>
    </w:p>
    <w:p w14:paraId="2EB1D297" w14:textId="77777777" w:rsidR="0056368B" w:rsidRDefault="0056368B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14:paraId="76E8AA18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</w:t>
      </w:r>
      <w:r w:rsidRPr="00006F4D">
        <w:rPr>
          <w:highlight w:val="yellow"/>
        </w:rPr>
        <w:t>Военно-транспортная обязанность распространяется</w:t>
      </w:r>
      <w:r>
        <w:t xml:space="preserve"> на федеральные органы исполнительной власти, органы исполнительной власти субъектов Российской Федерации, </w:t>
      </w:r>
      <w:r w:rsidRPr="00006F4D">
        <w:rPr>
          <w:highlight w:val="yellow"/>
        </w:rPr>
        <w:t>органы местного самоуправления, организации</w:t>
      </w:r>
      <w:r>
        <w:t xml:space="preserve">, в том числе на порты, пристани, аэропорты, нефтебазы, перевалочные базы горючего, автозаправочные станции, ремонтные организации и </w:t>
      </w:r>
      <w:r w:rsidRPr="00006F4D">
        <w:rPr>
          <w:highlight w:val="yellow"/>
        </w:rPr>
        <w:t>иные организации, обеспечивающие работу транспортных средств, а также на граждан - владельцев транспортных средств.</w:t>
      </w:r>
    </w:p>
    <w:p w14:paraId="56D2403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</w:t>
      </w:r>
      <w:r w:rsidRPr="00006F4D">
        <w:rPr>
          <w:highlight w:val="yellow"/>
        </w:rPr>
        <w:t>порядке, определяемом Правительством Российской Федерации.</w:t>
      </w:r>
    </w:p>
    <w:p w14:paraId="5AF78F8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69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14:paraId="6649CAF7" w14:textId="77777777" w:rsidR="0056368B" w:rsidRDefault="0056368B">
      <w:pPr>
        <w:pStyle w:val="ConsPlusNormal"/>
      </w:pPr>
    </w:p>
    <w:p w14:paraId="37FC43EB" w14:textId="77777777" w:rsidR="0056368B" w:rsidRDefault="0056368B">
      <w:pPr>
        <w:pStyle w:val="ConsPlusTitle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14:paraId="63C64E35" w14:textId="77777777" w:rsidR="0056368B" w:rsidRDefault="0056368B">
      <w:pPr>
        <w:pStyle w:val="ConsPlusNormal"/>
        <w:ind w:firstLine="540"/>
        <w:jc w:val="both"/>
      </w:pPr>
    </w:p>
    <w:p w14:paraId="49B33E2A" w14:textId="77777777" w:rsidR="0056368B" w:rsidRDefault="0056368B">
      <w:pPr>
        <w:pStyle w:val="ConsPlusNormal"/>
        <w:ind w:firstLine="540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C64B535" w14:textId="77777777" w:rsidR="0056368B" w:rsidRDefault="0056368B">
      <w:pPr>
        <w:pStyle w:val="ConsPlusNormal"/>
        <w:ind w:firstLine="540"/>
        <w:jc w:val="both"/>
      </w:pPr>
    </w:p>
    <w:p w14:paraId="3E88BE4C" w14:textId="77777777" w:rsidR="0056368B" w:rsidRDefault="0056368B">
      <w:pPr>
        <w:pStyle w:val="ConsPlusNormal"/>
        <w:ind w:firstLine="540"/>
        <w:jc w:val="both"/>
      </w:pPr>
      <w:r>
        <w:t xml:space="preserve">1. </w:t>
      </w:r>
      <w:r w:rsidRPr="00006F4D">
        <w:rPr>
          <w:highlight w:val="yellow"/>
        </w:rPr>
        <w:t>Работы по мобилизационной подготовке</w:t>
      </w:r>
      <w:r>
        <w:t xml:space="preserve"> в целях обеспечения обороны и безопасности Российской Федерации </w:t>
      </w:r>
      <w:r w:rsidRPr="00006F4D">
        <w:rPr>
          <w:highlight w:val="yellow"/>
        </w:rPr>
        <w:t>являются расходными обязательствами Российской Федерации</w:t>
      </w:r>
      <w:r>
        <w:t>.</w:t>
      </w:r>
    </w:p>
    <w:p w14:paraId="1EF92FD2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</w:t>
      </w:r>
      <w:r w:rsidRPr="00006F4D">
        <w:rPr>
          <w:highlight w:val="yellow"/>
        </w:rPr>
        <w:t>Организации</w:t>
      </w:r>
      <w:r>
        <w:t xml:space="preserve"> </w:t>
      </w:r>
      <w:r w:rsidRPr="00006F4D">
        <w:rPr>
          <w:highlight w:val="yellow"/>
        </w:rPr>
        <w:t>по согласованию</w:t>
      </w:r>
      <w:r>
        <w:t xml:space="preserve"> </w:t>
      </w:r>
      <w:r w:rsidRPr="00006F4D">
        <w:rPr>
          <w:highlight w:val="yellow"/>
        </w:rPr>
        <w:t>с</w:t>
      </w:r>
      <w:r>
        <w:t xml:space="preserve"> федеральными органами исполнительной власти, органами исполнительной власти субъектов Российской Федерации и </w:t>
      </w:r>
      <w:r w:rsidRPr="00006F4D">
        <w:rPr>
          <w:highlight w:val="yellow"/>
        </w:rPr>
        <w:t>органами местного самоуправления</w:t>
      </w:r>
      <w:r>
        <w:t xml:space="preserve">, с деятельностью которых связана деятельность организаций или в отношении имущества которых они осуществляют функции собственника, </w:t>
      </w:r>
      <w:r w:rsidRPr="00006F4D">
        <w:rPr>
          <w:highlight w:val="yellow"/>
        </w:rPr>
        <w:t>могут нести расходы на проведение работ по мобилизационной подготовке</w:t>
      </w:r>
      <w:r>
        <w:t>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14:paraId="58AC465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</w:t>
      </w:r>
      <w:r w:rsidRPr="00006F4D">
        <w:rPr>
          <w:highlight w:val="yellow"/>
        </w:rPr>
        <w:t>Финансирование мероприятий по мобилизации осуществляется в порядке, определяемом Правительством Российской Федерации.</w:t>
      </w:r>
    </w:p>
    <w:p w14:paraId="641309D0" w14:textId="77777777" w:rsidR="0056368B" w:rsidRDefault="0056368B">
      <w:pPr>
        <w:pStyle w:val="ConsPlusNormal"/>
      </w:pPr>
    </w:p>
    <w:p w14:paraId="496C4FB9" w14:textId="77777777" w:rsidR="0056368B" w:rsidRDefault="0056368B">
      <w:pPr>
        <w:pStyle w:val="ConsPlusTitle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14:paraId="5B3B39E8" w14:textId="77777777" w:rsidR="0056368B" w:rsidRDefault="0056368B">
      <w:pPr>
        <w:pStyle w:val="ConsPlusNormal"/>
      </w:pPr>
    </w:p>
    <w:p w14:paraId="0A2960FC" w14:textId="77777777" w:rsidR="0056368B" w:rsidRDefault="0056368B">
      <w:pPr>
        <w:pStyle w:val="ConsPlusTitle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14:paraId="707A6601" w14:textId="77777777" w:rsidR="0056368B" w:rsidRDefault="0056368B">
      <w:pPr>
        <w:pStyle w:val="ConsPlusNormal"/>
      </w:pPr>
    </w:p>
    <w:p w14:paraId="22A838FD" w14:textId="77777777" w:rsidR="0056368B" w:rsidRDefault="0056368B">
      <w:pPr>
        <w:pStyle w:val="ConsPlusNormal"/>
        <w:ind w:firstLine="540"/>
        <w:jc w:val="both"/>
      </w:pPr>
      <w:r w:rsidRPr="00006F4D">
        <w:rPr>
          <w:highlight w:val="yellow"/>
        </w:rPr>
        <w:t>Организация работы и защита информации в области мобилизационной подготовки и мобилизации осуществляются</w:t>
      </w:r>
      <w:r>
        <w:t xml:space="preserve">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</w:t>
      </w:r>
      <w:r w:rsidRPr="00006F4D">
        <w:rPr>
          <w:highlight w:val="yellow"/>
        </w:rPr>
        <w:t>правовыми актами по вопросам секретного делопроизводства.</w:t>
      </w:r>
    </w:p>
    <w:p w14:paraId="2A9F08DE" w14:textId="77777777" w:rsidR="0056368B" w:rsidRDefault="0056368B">
      <w:pPr>
        <w:pStyle w:val="ConsPlusNormal"/>
      </w:pPr>
    </w:p>
    <w:p w14:paraId="32240703" w14:textId="77777777" w:rsidR="0056368B" w:rsidRDefault="0056368B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14:paraId="2B2DDA2E" w14:textId="77777777" w:rsidR="0056368B" w:rsidRDefault="0056368B">
      <w:pPr>
        <w:pStyle w:val="ConsPlusNormal"/>
      </w:pPr>
    </w:p>
    <w:p w14:paraId="1917D341" w14:textId="77777777" w:rsidR="0056368B" w:rsidRDefault="0056368B">
      <w:pPr>
        <w:pStyle w:val="ConsPlusTitle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14:paraId="42103576" w14:textId="77777777" w:rsidR="0056368B" w:rsidRDefault="0056368B">
      <w:pPr>
        <w:pStyle w:val="ConsPlusNormal"/>
      </w:pPr>
    </w:p>
    <w:p w14:paraId="02DFC956" w14:textId="77777777" w:rsidR="0056368B" w:rsidRDefault="0056368B">
      <w:pPr>
        <w:pStyle w:val="ConsPlusNormal"/>
        <w:ind w:firstLine="540"/>
        <w:jc w:val="both"/>
      </w:pPr>
      <w:r>
        <w:lastRenderedPageBreak/>
        <w:t>1. Призыв граждан на военную службу по мобилизации проводится в соответствии с федеральными законами.</w:t>
      </w:r>
    </w:p>
    <w:p w14:paraId="5E3B9712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Призыву на военную службу по мобилизации подлежат граждане, пребывающие в запасе, </w:t>
      </w:r>
      <w:r w:rsidRPr="00006F4D">
        <w:rPr>
          <w:highlight w:val="yellow"/>
        </w:rPr>
        <w:t>не имеющие права на отсрочку от призыва на военную службу по мобилизации</w:t>
      </w:r>
      <w:r>
        <w:t>.</w:t>
      </w:r>
    </w:p>
    <w:p w14:paraId="2F1F7B8A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 Граждане, пребывающие в </w:t>
      </w:r>
      <w:hyperlink r:id="rId73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14:paraId="65D31A1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4. Призыву на военную службу по мобилизации </w:t>
      </w:r>
      <w:r w:rsidRPr="00E92E90">
        <w:rPr>
          <w:highlight w:val="yellow"/>
        </w:rPr>
        <w:t>не подлежат</w:t>
      </w:r>
      <w:r>
        <w:t xml:space="preserve"> граждане, </w:t>
      </w:r>
      <w:r w:rsidRPr="00E92E90">
        <w:rPr>
          <w:highlight w:val="yellow"/>
        </w:rPr>
        <w:t>имеющие неснятую или непогашенную судимость за совершение тяжкого преступления</w:t>
      </w:r>
      <w:r>
        <w:t>.</w:t>
      </w:r>
    </w:p>
    <w:p w14:paraId="6E9E11EB" w14:textId="77777777" w:rsidR="0056368B" w:rsidRDefault="0056368B">
      <w:pPr>
        <w:pStyle w:val="ConsPlusNormal"/>
        <w:spacing w:before="220"/>
        <w:ind w:firstLine="540"/>
        <w:jc w:val="both"/>
      </w:pPr>
      <w:r>
        <w:t>5. Военнослужащие при объявлении мобилизации продолжают проходить военную службу. Военнослужащие женского пола, которые имеют одного ребенка и более в возрасте до 16 лет или срок беременности которых составляет не менее 22 недель, имеют право на досрочное увольнение с военной службы.</w:t>
      </w:r>
    </w:p>
    <w:p w14:paraId="41224B79" w14:textId="77777777" w:rsidR="0056368B" w:rsidRDefault="0056368B">
      <w:pPr>
        <w:pStyle w:val="ConsPlusNormal"/>
        <w:jc w:val="both"/>
      </w:pPr>
      <w:r>
        <w:t xml:space="preserve">(в ред. Федеральных законов от 02.02.2006 </w:t>
      </w:r>
      <w:hyperlink r:id="rId74" w:history="1">
        <w:r>
          <w:rPr>
            <w:color w:val="0000FF"/>
          </w:rPr>
          <w:t>N 20-ФЗ</w:t>
        </w:r>
      </w:hyperlink>
      <w:r>
        <w:t xml:space="preserve">, от 13.07.2020 </w:t>
      </w:r>
      <w:hyperlink r:id="rId75" w:history="1">
        <w:r>
          <w:rPr>
            <w:color w:val="0000FF"/>
          </w:rPr>
          <w:t>N 200-ФЗ</w:t>
        </w:r>
      </w:hyperlink>
      <w:r>
        <w:t>)</w:t>
      </w:r>
    </w:p>
    <w:p w14:paraId="5BB63866" w14:textId="77777777" w:rsidR="0056368B" w:rsidRDefault="0056368B">
      <w:pPr>
        <w:pStyle w:val="ConsPlusNormal"/>
      </w:pPr>
    </w:p>
    <w:p w14:paraId="789E79EB" w14:textId="77777777" w:rsidR="0056368B" w:rsidRDefault="0056368B">
      <w:pPr>
        <w:pStyle w:val="ConsPlusTitle"/>
        <w:ind w:firstLine="540"/>
        <w:jc w:val="both"/>
        <w:outlineLvl w:val="1"/>
      </w:pPr>
      <w:r>
        <w:t xml:space="preserve">Статья 18. </w:t>
      </w:r>
      <w:r w:rsidRPr="00E92E90">
        <w:rPr>
          <w:highlight w:val="yellow"/>
        </w:rPr>
        <w:t>Отсрочка от призыва</w:t>
      </w:r>
      <w:r>
        <w:t xml:space="preserve"> на военную службу по мобилизации</w:t>
      </w:r>
    </w:p>
    <w:p w14:paraId="72B8168B" w14:textId="77777777" w:rsidR="0056368B" w:rsidRDefault="0056368B">
      <w:pPr>
        <w:pStyle w:val="ConsPlusNormal"/>
      </w:pPr>
    </w:p>
    <w:p w14:paraId="1B45BB2C" w14:textId="77777777" w:rsidR="0056368B" w:rsidRDefault="0056368B">
      <w:pPr>
        <w:pStyle w:val="ConsPlusNormal"/>
        <w:ind w:firstLine="540"/>
        <w:jc w:val="both"/>
      </w:pPr>
      <w:bookmarkStart w:id="2" w:name="P275"/>
      <w:bookmarkEnd w:id="2"/>
      <w:r>
        <w:t xml:space="preserve">1. </w:t>
      </w:r>
      <w:r w:rsidRPr="00E92E90">
        <w:rPr>
          <w:highlight w:val="yellow"/>
        </w:rPr>
        <w:t>Отсрочка</w:t>
      </w:r>
      <w:r>
        <w:t xml:space="preserve"> от призыва на военную службу по мобилизации </w:t>
      </w:r>
      <w:r w:rsidRPr="00E92E90">
        <w:rPr>
          <w:highlight w:val="yellow"/>
        </w:rPr>
        <w:t>предоставляется гражданам</w:t>
      </w:r>
      <w:r>
        <w:t>:</w:t>
      </w:r>
    </w:p>
    <w:p w14:paraId="5D2A5762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1) </w:t>
      </w:r>
      <w:r w:rsidRPr="00E92E90">
        <w:rPr>
          <w:highlight w:val="yellow"/>
        </w:rPr>
        <w:t>забронированным</w:t>
      </w:r>
      <w:r>
        <w:t xml:space="preserve"> в порядке, определяемом Правительством Российской Федерации;</w:t>
      </w:r>
    </w:p>
    <w:p w14:paraId="3C67209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2) </w:t>
      </w:r>
      <w:r w:rsidRPr="00E92E90">
        <w:rPr>
          <w:highlight w:val="yellow"/>
        </w:rPr>
        <w:t>признанным временно не годными к военной службе по состоянию здоровья</w:t>
      </w:r>
      <w:r>
        <w:t xml:space="preserve"> - на срок до шести месяцев;</w:t>
      </w:r>
    </w:p>
    <w:p w14:paraId="5B5B3B51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3) </w:t>
      </w:r>
      <w:r w:rsidRPr="00E92E90">
        <w:rPr>
          <w:highlight w:val="yellow"/>
        </w:rPr>
        <w:t>занятым постоянным уходом</w:t>
      </w:r>
      <w:r>
        <w:t xml:space="preserve">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14:paraId="55FF7E2C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23.11.2020 N 381-ФЗ)</w:t>
      </w:r>
    </w:p>
    <w:p w14:paraId="45983F77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3.1) </w:t>
      </w:r>
      <w:r w:rsidRPr="00E92E90">
        <w:rPr>
          <w:highlight w:val="yellow"/>
        </w:rPr>
        <w:t>являющимся опекуном или попечителем</w:t>
      </w:r>
      <w:r>
        <w:t xml:space="preserve"> несовершеннолетнего родного брата и (или) несовершеннолетней родной сестры при отсутствии других лиц, обязанных по закону содержать указанных граждан;</w:t>
      </w:r>
    </w:p>
    <w:p w14:paraId="7CC79E21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23.11.2020 N 381-ФЗ)</w:t>
      </w:r>
    </w:p>
    <w:p w14:paraId="110A596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4) </w:t>
      </w:r>
      <w:r w:rsidRPr="00E92E90">
        <w:rPr>
          <w:highlight w:val="yellow"/>
        </w:rPr>
        <w:t>имеющим на иждивении четырех и более детей</w:t>
      </w:r>
      <w:r>
        <w:t xml:space="preserve"> в возрасте до 16 лет или имеющим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14:paraId="55141F7A" w14:textId="77777777" w:rsidR="0056368B" w:rsidRDefault="0056368B">
      <w:pPr>
        <w:pStyle w:val="ConsPlusNormal"/>
        <w:jc w:val="both"/>
      </w:pPr>
      <w:r>
        <w:t xml:space="preserve">(в ред. Федеральных законов от 13.07.2020 </w:t>
      </w:r>
      <w:hyperlink r:id="rId78" w:history="1">
        <w:r>
          <w:rPr>
            <w:color w:val="0000FF"/>
          </w:rPr>
          <w:t>N 200-ФЗ</w:t>
        </w:r>
      </w:hyperlink>
      <w:r>
        <w:t xml:space="preserve">, от 23.11.2020 </w:t>
      </w:r>
      <w:hyperlink r:id="rId79" w:history="1">
        <w:r>
          <w:rPr>
            <w:color w:val="0000FF"/>
          </w:rPr>
          <w:t>N 381-ФЗ</w:t>
        </w:r>
      </w:hyperlink>
      <w:r>
        <w:t>)</w:t>
      </w:r>
    </w:p>
    <w:p w14:paraId="0008767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4.1) </w:t>
      </w:r>
      <w:r w:rsidRPr="00E92E90">
        <w:rPr>
          <w:highlight w:val="yellow"/>
        </w:rPr>
        <w:t>имеющим жену, срок беременности которой составляет не менее 22 недель</w:t>
      </w:r>
      <w:r>
        <w:t>, и имеющим на иждивении трех детей в возрасте до 16 лет;</w:t>
      </w:r>
    </w:p>
    <w:p w14:paraId="5FB5A9B1" w14:textId="77777777" w:rsidR="0056368B" w:rsidRDefault="005636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введен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13.07.2020 N 200-ФЗ)</w:t>
      </w:r>
    </w:p>
    <w:p w14:paraId="573BCBCF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5) </w:t>
      </w:r>
      <w:r w:rsidRPr="00E92E90">
        <w:rPr>
          <w:highlight w:val="yellow"/>
        </w:rPr>
        <w:t>матери которых кроме них имеют четырех и более детей</w:t>
      </w:r>
      <w:r>
        <w:t xml:space="preserve"> в возрасте до восьми лет и воспитывают их без мужа;</w:t>
      </w:r>
    </w:p>
    <w:p w14:paraId="2C06A9E1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6) </w:t>
      </w:r>
      <w:r w:rsidRPr="00E92E90">
        <w:rPr>
          <w:highlight w:val="yellow"/>
        </w:rPr>
        <w:t>членам Совета Федерации и депутатам Государственной Думы</w:t>
      </w:r>
      <w:r>
        <w:t>.</w:t>
      </w:r>
    </w:p>
    <w:p w14:paraId="16AFE2E0" w14:textId="77777777" w:rsidR="0056368B" w:rsidRDefault="0056368B">
      <w:pPr>
        <w:pStyle w:val="ConsPlusNormal"/>
        <w:spacing w:before="220"/>
        <w:ind w:firstLine="540"/>
        <w:jc w:val="both"/>
      </w:pPr>
      <w:r>
        <w:lastRenderedPageBreak/>
        <w:t xml:space="preserve">2. Отсрочка от призыва на военную службу по мобилизации кроме граждан, указанных в </w:t>
      </w:r>
      <w:hyperlink w:anchor="P275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14:paraId="749F5F73" w14:textId="77777777" w:rsidR="0056368B" w:rsidRDefault="0056368B">
      <w:pPr>
        <w:pStyle w:val="ConsPlusNormal"/>
      </w:pPr>
    </w:p>
    <w:p w14:paraId="211DA1D6" w14:textId="77777777" w:rsidR="0056368B" w:rsidRDefault="0056368B">
      <w:pPr>
        <w:pStyle w:val="ConsPlusTitle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14:paraId="08D64751" w14:textId="77777777" w:rsidR="0056368B" w:rsidRDefault="0056368B">
      <w:pPr>
        <w:pStyle w:val="ConsPlusNormal"/>
      </w:pPr>
    </w:p>
    <w:p w14:paraId="1F7AA739" w14:textId="77777777" w:rsidR="0056368B" w:rsidRDefault="0056368B">
      <w:pPr>
        <w:pStyle w:val="ConsPlusNormal"/>
        <w:ind w:firstLine="540"/>
        <w:jc w:val="both"/>
      </w:pPr>
      <w:r>
        <w:t xml:space="preserve">Призыв граждан на военную службу по мобилизации осуществляется </w:t>
      </w:r>
      <w:r w:rsidRPr="00E92E90">
        <w:rPr>
          <w:highlight w:val="yellow"/>
        </w:rPr>
        <w:t>в сроки, устанавливаемые мобилизационными планами</w:t>
      </w:r>
      <w:r>
        <w:t xml:space="preserve"> Вооруженных Сил Российской Федерации, других войск, воинских формирований, органов и специальных формирований.</w:t>
      </w:r>
    </w:p>
    <w:p w14:paraId="3F6E0368" w14:textId="77777777" w:rsidR="0056368B" w:rsidRDefault="0056368B">
      <w:pPr>
        <w:pStyle w:val="ConsPlusNormal"/>
      </w:pPr>
    </w:p>
    <w:p w14:paraId="7A85947B" w14:textId="77777777" w:rsidR="0056368B" w:rsidRDefault="0056368B">
      <w:pPr>
        <w:pStyle w:val="ConsPlusTitle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14:paraId="719E1B81" w14:textId="77777777" w:rsidR="0056368B" w:rsidRDefault="0056368B">
      <w:pPr>
        <w:pStyle w:val="ConsPlusNormal"/>
      </w:pPr>
    </w:p>
    <w:p w14:paraId="5992288F" w14:textId="77777777" w:rsidR="0056368B" w:rsidRDefault="0056368B">
      <w:pPr>
        <w:pStyle w:val="ConsPlusNormal"/>
        <w:ind w:firstLine="540"/>
        <w:jc w:val="both"/>
      </w:pPr>
      <w:r>
        <w:t xml:space="preserve"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</w:t>
      </w:r>
      <w:r w:rsidRPr="00E92E90">
        <w:rPr>
          <w:highlight w:val="yellow"/>
        </w:rPr>
        <w:t>граждане</w:t>
      </w:r>
      <w:r>
        <w:t xml:space="preserve">, пребывающие в запасе, </w:t>
      </w:r>
      <w:r w:rsidRPr="00E92E90">
        <w:rPr>
          <w:highlight w:val="yellow"/>
        </w:rPr>
        <w:t>заблаговременно приписываются</w:t>
      </w:r>
      <w:r>
        <w:t xml:space="preserve">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14:paraId="572AEA29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</w:t>
      </w:r>
      <w:r w:rsidRPr="00E92E90">
        <w:rPr>
          <w:highlight w:val="yellow"/>
        </w:rPr>
        <w:t>Граждане</w:t>
      </w:r>
      <w:r>
        <w:t xml:space="preserve">, приписанные к воинским частям (предназначенные в специальные формирования) для прохождения военной службы в военное время, </w:t>
      </w:r>
      <w:r w:rsidRPr="00E92E90">
        <w:rPr>
          <w:highlight w:val="yellow"/>
        </w:rPr>
        <w:t>призываются на военную службу по мобилизации в случае осуществления мероприятий по переводу воинских частей</w:t>
      </w:r>
      <w:r>
        <w:t>, к которым они приписаны, на организацию и состав военного времени, а также в случае создания специальных формирований.</w:t>
      </w:r>
    </w:p>
    <w:p w14:paraId="24661C89" w14:textId="77777777" w:rsidR="0056368B" w:rsidRDefault="0056368B">
      <w:pPr>
        <w:pStyle w:val="ConsPlusNormal"/>
        <w:spacing w:before="220"/>
        <w:ind w:firstLine="540"/>
        <w:jc w:val="both"/>
      </w:pPr>
      <w:bookmarkStart w:id="3" w:name="P298"/>
      <w:bookmarkEnd w:id="3"/>
      <w:r>
        <w:t xml:space="preserve">3. </w:t>
      </w:r>
      <w:r w:rsidRPr="00E92E90">
        <w:rPr>
          <w:highlight w:val="yellow"/>
        </w:rPr>
        <w:t>Призыв граждан</w:t>
      </w:r>
      <w:r>
        <w:t xml:space="preserve"> на военную службу по мобилизации или направление их для работы на должностях гражданского персонала, предусмотренных штатами военного времени, </w:t>
      </w:r>
      <w:r w:rsidRPr="00E92E90">
        <w:rPr>
          <w:highlight w:val="yellow"/>
        </w:rPr>
        <w:t>осуществляет призывная комиссия по мобилизации граждан</w:t>
      </w:r>
      <w:r>
        <w:t xml:space="preserve">, </w:t>
      </w:r>
      <w:r w:rsidRPr="00E92E90">
        <w:rPr>
          <w:highlight w:val="yellow"/>
        </w:rPr>
        <w:t>создаваемая</w:t>
      </w:r>
      <w:r>
        <w:t xml:space="preserve"> в субъекте Российской Федерации, муниципальном районе, муниципальном округе, </w:t>
      </w:r>
      <w:r w:rsidRPr="00E92E90">
        <w:rPr>
          <w:highlight w:val="yellow"/>
        </w:rPr>
        <w:t>городском округе</w:t>
      </w:r>
      <w:r>
        <w:t xml:space="preserve">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 военного комиссара.</w:t>
      </w:r>
    </w:p>
    <w:p w14:paraId="7C616DFC" w14:textId="77777777" w:rsidR="0056368B" w:rsidRDefault="0056368B">
      <w:pPr>
        <w:pStyle w:val="ConsPlusNormal"/>
        <w:jc w:val="both"/>
      </w:pPr>
      <w:r>
        <w:t xml:space="preserve">(в ред. Федеральных законов от 22.02.2017 </w:t>
      </w:r>
      <w:hyperlink r:id="rId81" w:history="1">
        <w:r>
          <w:rPr>
            <w:color w:val="0000FF"/>
          </w:rPr>
          <w:t>N 19-ФЗ</w:t>
        </w:r>
      </w:hyperlink>
      <w:r>
        <w:t xml:space="preserve">, от 26.05.2021 </w:t>
      </w:r>
      <w:hyperlink r:id="rId82" w:history="1">
        <w:r>
          <w:rPr>
            <w:color w:val="0000FF"/>
          </w:rPr>
          <w:t>N 155-ФЗ</w:t>
        </w:r>
      </w:hyperlink>
      <w:r>
        <w:t>)</w:t>
      </w:r>
    </w:p>
    <w:p w14:paraId="40C561EB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3.1. </w:t>
      </w:r>
      <w:r w:rsidRPr="00E92E90">
        <w:rPr>
          <w:highlight w:val="yellow"/>
        </w:rPr>
        <w:t>Председателем призывной комиссии по мобилизации граждан</w:t>
      </w:r>
      <w:r>
        <w:t xml:space="preserve">, создаваемой в субъекте Российской Федерации, является </w:t>
      </w:r>
      <w:r w:rsidRPr="00E92E90">
        <w:rPr>
          <w:highlight w:val="yellow"/>
        </w:rPr>
        <w:t>высшее должностное лицо</w:t>
      </w:r>
      <w:r>
        <w:t xml:space="preserve">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указанном в </w:t>
      </w:r>
      <w:hyperlink w:anchor="P298" w:history="1">
        <w:r>
          <w:rPr>
            <w:color w:val="0000FF"/>
          </w:rPr>
          <w:t>пункте 3</w:t>
        </w:r>
      </w:hyperlink>
      <w:r>
        <w:t xml:space="preserve"> настоящей статьи, - </w:t>
      </w:r>
      <w:r w:rsidRPr="00E92E90">
        <w:rPr>
          <w:highlight w:val="yellow"/>
        </w:rPr>
        <w:t>должностное лицо местного самоуправления, возглавляющее местную администрацию</w:t>
      </w:r>
      <w:r>
        <w:t xml:space="preserve"> (исполнительно-распорядительный орган муниципального образования). Если призывная комиссия по мобилизации граждан создана на внутригородской территории города федерального значения, на которой в соответствии с законом субъекта Российской Федерации - города федерального значения местная администрация не сформирована, то председателем такой призывной комиссии является руководитель органа исполнительной власти (руководитель территориального органа исполнительной власти) субъекта Российской Федерации - города федерального значения Москвы, Санкт-Петербурга или Севастополя по решению высшего должностного лица (руководителя высшего исполнительного органа государственной власти) соответствующего субъекта Российской Федерации.</w:t>
      </w:r>
    </w:p>
    <w:p w14:paraId="6F4A5A7F" w14:textId="77777777" w:rsidR="0056368B" w:rsidRDefault="0056368B">
      <w:pPr>
        <w:pStyle w:val="ConsPlusNormal"/>
        <w:jc w:val="both"/>
      </w:pPr>
      <w:r>
        <w:t xml:space="preserve">(п. 3.1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22.02.2017 N 19-ФЗ; в ред. Федеральных законов от 18.12.2018 </w:t>
      </w:r>
      <w:hyperlink r:id="rId84" w:history="1">
        <w:r>
          <w:rPr>
            <w:color w:val="0000FF"/>
          </w:rPr>
          <w:t>N 470-ФЗ</w:t>
        </w:r>
      </w:hyperlink>
      <w:r>
        <w:t xml:space="preserve">, от 15.10.2020 </w:t>
      </w:r>
      <w:hyperlink r:id="rId85" w:history="1">
        <w:r>
          <w:rPr>
            <w:color w:val="0000FF"/>
          </w:rPr>
          <w:t>N 332-ФЗ</w:t>
        </w:r>
      </w:hyperlink>
      <w:r>
        <w:t>)</w:t>
      </w:r>
    </w:p>
    <w:p w14:paraId="127EAA15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4. </w:t>
      </w:r>
      <w:r w:rsidRPr="00E92E90">
        <w:rPr>
          <w:highlight w:val="yellow"/>
        </w:rPr>
        <w:t>Порядок создания и деятельности призывной комиссии по мобилизации граждан</w:t>
      </w:r>
      <w:r>
        <w:t xml:space="preserve">, а также </w:t>
      </w:r>
      <w:hyperlink r:id="rId86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</w:t>
      </w:r>
      <w:r>
        <w:lastRenderedPageBreak/>
        <w:t>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14:paraId="204FA97E" w14:textId="77777777" w:rsidR="0056368B" w:rsidRDefault="0056368B">
      <w:pPr>
        <w:pStyle w:val="ConsPlusNormal"/>
        <w:jc w:val="both"/>
      </w:pPr>
      <w:r>
        <w:t xml:space="preserve">(п. 4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14:paraId="2B2613A7" w14:textId="77777777" w:rsidR="0056368B" w:rsidRDefault="0056368B">
      <w:pPr>
        <w:pStyle w:val="ConsPlusNormal"/>
      </w:pPr>
    </w:p>
    <w:p w14:paraId="6ECCAF14" w14:textId="77777777" w:rsidR="0056368B" w:rsidRDefault="0056368B">
      <w:pPr>
        <w:pStyle w:val="ConsPlusTitle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14:paraId="3D65820F" w14:textId="77777777" w:rsidR="0056368B" w:rsidRDefault="0056368B">
      <w:pPr>
        <w:pStyle w:val="ConsPlusNormal"/>
      </w:pPr>
    </w:p>
    <w:p w14:paraId="7A3B5396" w14:textId="77777777" w:rsidR="0056368B" w:rsidRDefault="0056368B">
      <w:pPr>
        <w:pStyle w:val="ConsPlusNormal"/>
        <w:ind w:firstLine="540"/>
        <w:jc w:val="both"/>
      </w:pPr>
      <w:r>
        <w:t xml:space="preserve">1. При объявлении мобилизации </w:t>
      </w:r>
      <w:r w:rsidRPr="00E92E90">
        <w:rPr>
          <w:highlight w:val="yellow"/>
        </w:rPr>
        <w:t>граждане</w:t>
      </w:r>
      <w:r>
        <w:t xml:space="preserve">, подлежащие призыву на военную службу, </w:t>
      </w:r>
      <w:r w:rsidRPr="00E92E90">
        <w:rPr>
          <w:highlight w:val="yellow"/>
        </w:rPr>
        <w:t>обязаны явиться на сборные пункты в сроки, указанные в мобилизационных предписаниях</w:t>
      </w:r>
      <w:r>
        <w:t>, повестках и распоряжениях военных комиссариатов, федеральных органов исполнительной власти, имеющих запас.</w:t>
      </w:r>
    </w:p>
    <w:p w14:paraId="51028F09" w14:textId="77777777" w:rsidR="0056368B" w:rsidRDefault="0056368B">
      <w:pPr>
        <w:pStyle w:val="ConsPlusNormal"/>
        <w:jc w:val="both"/>
      </w:pPr>
      <w:r>
        <w:t xml:space="preserve">(в ред. Федеральных законов от 09.03.2010 </w:t>
      </w:r>
      <w:hyperlink r:id="rId88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89" w:history="1">
        <w:r>
          <w:rPr>
            <w:color w:val="0000FF"/>
          </w:rPr>
          <w:t>N 14-ФЗ</w:t>
        </w:r>
      </w:hyperlink>
      <w:r>
        <w:t>)</w:t>
      </w:r>
    </w:p>
    <w:p w14:paraId="6A363BB0" w14:textId="77777777" w:rsidR="0056368B" w:rsidRDefault="0056368B">
      <w:pPr>
        <w:pStyle w:val="ConsPlusNormal"/>
        <w:spacing w:before="220"/>
        <w:ind w:firstLine="540"/>
        <w:jc w:val="both"/>
      </w:pPr>
      <w:r>
        <w:t xml:space="preserve">2. </w:t>
      </w:r>
      <w:r w:rsidRPr="00E92E90">
        <w:rPr>
          <w:highlight w:val="yellow"/>
        </w:rPr>
        <w:t>Гражданам, состоящим на воинском учете, с момента объявления мобилизации воспрещается выезд с места жительства без разрешения</w:t>
      </w:r>
      <w:r>
        <w:t xml:space="preserve"> военных комиссариатов, федеральных органов исполнительной власти, имеющих запас.</w:t>
      </w:r>
    </w:p>
    <w:p w14:paraId="3D9CAC99" w14:textId="77777777" w:rsidR="0056368B" w:rsidRDefault="0056368B">
      <w:pPr>
        <w:pStyle w:val="ConsPlusNormal"/>
        <w:jc w:val="both"/>
      </w:pPr>
      <w:r>
        <w:t xml:space="preserve">(в ред. Федеральных законов от 22.08.2004 </w:t>
      </w:r>
      <w:hyperlink r:id="rId90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91" w:history="1">
        <w:r>
          <w:rPr>
            <w:color w:val="0000FF"/>
          </w:rPr>
          <w:t>N 27-ФЗ</w:t>
        </w:r>
      </w:hyperlink>
      <w:r>
        <w:t xml:space="preserve">, от 06.02.2020 </w:t>
      </w:r>
      <w:hyperlink r:id="rId92" w:history="1">
        <w:r>
          <w:rPr>
            <w:color w:val="0000FF"/>
          </w:rPr>
          <w:t>N 14-ФЗ</w:t>
        </w:r>
      </w:hyperlink>
      <w:r>
        <w:t>)</w:t>
      </w:r>
    </w:p>
    <w:p w14:paraId="3E96455F" w14:textId="77777777" w:rsidR="0056368B" w:rsidRDefault="0056368B">
      <w:pPr>
        <w:pStyle w:val="ConsPlusNormal"/>
      </w:pPr>
    </w:p>
    <w:p w14:paraId="25F0148C" w14:textId="77777777" w:rsidR="0056368B" w:rsidRDefault="0056368B">
      <w:pPr>
        <w:pStyle w:val="ConsPlusTitle"/>
        <w:jc w:val="center"/>
        <w:outlineLvl w:val="0"/>
      </w:pPr>
      <w:r>
        <w:t xml:space="preserve">Раздел VI. </w:t>
      </w:r>
      <w:commentRangeStart w:id="4"/>
      <w:r>
        <w:t>БРОНИРОВАНИЕ ГРАЖДАН, ПРЕБЫВАЮЩИХ В ЗАПАСЕ,</w:t>
      </w:r>
    </w:p>
    <w:p w14:paraId="0650F9D5" w14:textId="77777777" w:rsidR="0056368B" w:rsidRDefault="0056368B">
      <w:pPr>
        <w:pStyle w:val="ConsPlusTitle"/>
        <w:jc w:val="center"/>
      </w:pPr>
      <w:r>
        <w:t>НА ПЕРИОД МОБИЛИЗАЦИИ И НА ВОЕННОЕ ВРЕМЯ</w:t>
      </w:r>
    </w:p>
    <w:commentRangeEnd w:id="4"/>
    <w:p w14:paraId="6B8D11FB" w14:textId="77777777" w:rsidR="0056368B" w:rsidRDefault="00E92E90">
      <w:pPr>
        <w:pStyle w:val="ConsPlusNormal"/>
      </w:pPr>
      <w:r>
        <w:rPr>
          <w:rStyle w:val="a3"/>
          <w:rFonts w:asciiTheme="minorHAnsi" w:eastAsiaTheme="minorHAnsi" w:hAnsiTheme="minorHAnsi" w:cstheme="minorBidi"/>
          <w:lang w:eastAsia="en-US"/>
        </w:rPr>
        <w:commentReference w:id="4"/>
      </w:r>
    </w:p>
    <w:p w14:paraId="1DF7AD77" w14:textId="77777777" w:rsidR="0056368B" w:rsidRDefault="0056368B">
      <w:pPr>
        <w:pStyle w:val="ConsPlusTitle"/>
        <w:ind w:firstLine="540"/>
        <w:jc w:val="both"/>
        <w:outlineLvl w:val="1"/>
      </w:pPr>
      <w:r>
        <w:t xml:space="preserve">Статья 22. </w:t>
      </w:r>
      <w:r w:rsidRPr="00E92E90">
        <w:rPr>
          <w:highlight w:val="yellow"/>
        </w:rPr>
        <w:t>Бронирование</w:t>
      </w:r>
      <w:r>
        <w:t xml:space="preserve"> граждан на период мобилизации и на военное время</w:t>
      </w:r>
    </w:p>
    <w:p w14:paraId="41C67BA2" w14:textId="77777777" w:rsidR="0056368B" w:rsidRDefault="0056368B">
      <w:pPr>
        <w:pStyle w:val="ConsPlusNormal"/>
      </w:pPr>
    </w:p>
    <w:p w14:paraId="7681C1AD" w14:textId="77777777" w:rsidR="0056368B" w:rsidRDefault="0056368B">
      <w:pPr>
        <w:pStyle w:val="ConsPlusNormal"/>
        <w:ind w:firstLine="540"/>
        <w:jc w:val="both"/>
      </w:pPr>
      <w:r w:rsidRPr="00E92E90">
        <w:rPr>
          <w:highlight w:val="yellow"/>
        </w:rPr>
        <w:t>Бронирование</w:t>
      </w:r>
      <w:r>
        <w:t xml:space="preserve"> граждан, </w:t>
      </w:r>
      <w:r w:rsidRPr="00E92E90">
        <w:rPr>
          <w:highlight w:val="yellow"/>
        </w:rPr>
        <w:t>пребывающих в запасе и работающих</w:t>
      </w:r>
      <w:r>
        <w:t xml:space="preserve"> в органах государственной власти, </w:t>
      </w:r>
      <w:r w:rsidRPr="00E92E90">
        <w:rPr>
          <w:highlight w:val="yellow"/>
        </w:rPr>
        <w:t>органах местного самоуправления и организациях</w:t>
      </w:r>
      <w:r>
        <w:t xml:space="preserve">, на период мобилизации и на военное время проводится в соответствии с </w:t>
      </w:r>
      <w:r w:rsidRPr="00E92E90">
        <w:rPr>
          <w:highlight w:val="yellow"/>
        </w:rPr>
        <w:t>настоящим Федеральным законом</w:t>
      </w:r>
      <w:r>
        <w:t>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14:paraId="6AF00327" w14:textId="77777777" w:rsidR="0056368B" w:rsidRDefault="0056368B">
      <w:pPr>
        <w:pStyle w:val="ConsPlusNormal"/>
      </w:pPr>
    </w:p>
    <w:p w14:paraId="14B5F25F" w14:textId="77777777" w:rsidR="0056368B" w:rsidRDefault="0056368B">
      <w:pPr>
        <w:pStyle w:val="ConsPlusTitle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14:paraId="231FDC16" w14:textId="77777777" w:rsidR="0056368B" w:rsidRDefault="0056368B">
      <w:pPr>
        <w:pStyle w:val="ConsPlusNormal"/>
      </w:pPr>
    </w:p>
    <w:p w14:paraId="184B0CF7" w14:textId="77777777" w:rsidR="0056368B" w:rsidRDefault="0056368B">
      <w:pPr>
        <w:pStyle w:val="ConsPlusNormal"/>
        <w:ind w:firstLine="540"/>
        <w:jc w:val="both"/>
      </w:pPr>
      <w:r>
        <w:t xml:space="preserve">1. Бронирование граждан, пребывающих в запасе, проводится в целях </w:t>
      </w:r>
      <w:r w:rsidRPr="00E92E90">
        <w:rPr>
          <w:highlight w:val="yellow"/>
        </w:rPr>
        <w:t>обеспечения на период мобилизации и на военное время деятельности</w:t>
      </w:r>
      <w:r>
        <w:t xml:space="preserve"> органов государственной власти, </w:t>
      </w:r>
      <w:r w:rsidRPr="00E92E90">
        <w:rPr>
          <w:highlight w:val="yellow"/>
        </w:rPr>
        <w:t>органов местного самоуправления и организаций</w:t>
      </w:r>
      <w:r>
        <w:t>.</w:t>
      </w:r>
    </w:p>
    <w:p w14:paraId="123D1276" w14:textId="77777777" w:rsidR="0056368B" w:rsidRDefault="0056368B">
      <w:pPr>
        <w:pStyle w:val="ConsPlusNormal"/>
        <w:spacing w:before="220"/>
        <w:ind w:firstLine="540"/>
        <w:jc w:val="both"/>
      </w:pPr>
      <w:r>
        <w:t>2</w:t>
      </w:r>
      <w:r w:rsidRPr="00E92E90">
        <w:rPr>
          <w:highlight w:val="yellow"/>
        </w:rPr>
        <w:t>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</w:t>
      </w:r>
      <w:bookmarkStart w:id="5" w:name="_GoBack"/>
      <w:bookmarkEnd w:id="5"/>
      <w:r>
        <w:t>.</w:t>
      </w:r>
    </w:p>
    <w:p w14:paraId="4BF9EB38" w14:textId="77777777" w:rsidR="0056368B" w:rsidRDefault="0056368B">
      <w:pPr>
        <w:pStyle w:val="ConsPlusNormal"/>
      </w:pPr>
    </w:p>
    <w:p w14:paraId="4DC19F94" w14:textId="77777777" w:rsidR="0056368B" w:rsidRDefault="0056368B">
      <w:pPr>
        <w:pStyle w:val="ConsPlusTitle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14:paraId="1813E19C" w14:textId="77777777" w:rsidR="0056368B" w:rsidRDefault="0056368B">
      <w:pPr>
        <w:pStyle w:val="ConsPlusNormal"/>
      </w:pPr>
    </w:p>
    <w:p w14:paraId="4DC2E647" w14:textId="77777777" w:rsidR="0056368B" w:rsidRDefault="0056368B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14:paraId="49090C02" w14:textId="77777777" w:rsidR="0056368B" w:rsidRDefault="0056368B">
      <w:pPr>
        <w:pStyle w:val="ConsPlusNormal"/>
      </w:pPr>
    </w:p>
    <w:p w14:paraId="7B1E76E0" w14:textId="77777777" w:rsidR="0056368B" w:rsidRDefault="0056368B">
      <w:pPr>
        <w:pStyle w:val="ConsPlusTitle"/>
        <w:jc w:val="center"/>
        <w:outlineLvl w:val="0"/>
      </w:pPr>
      <w:r>
        <w:t>Раздел VII. ЗАКЛЮЧИТЕЛЬНЫЕ ПОЛОЖЕНИЯ</w:t>
      </w:r>
    </w:p>
    <w:p w14:paraId="5AC35A85" w14:textId="77777777" w:rsidR="0056368B" w:rsidRDefault="0056368B">
      <w:pPr>
        <w:pStyle w:val="ConsPlusNormal"/>
      </w:pPr>
    </w:p>
    <w:p w14:paraId="137496EE" w14:textId="77777777" w:rsidR="0056368B" w:rsidRDefault="0056368B">
      <w:pPr>
        <w:pStyle w:val="ConsPlusTitle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14:paraId="7ACEF08A" w14:textId="77777777" w:rsidR="0056368B" w:rsidRDefault="0056368B">
      <w:pPr>
        <w:pStyle w:val="ConsPlusNormal"/>
      </w:pPr>
    </w:p>
    <w:p w14:paraId="6FEED44B" w14:textId="77777777" w:rsidR="0056368B" w:rsidRDefault="0056368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14:paraId="38532C52" w14:textId="77777777" w:rsidR="0056368B" w:rsidRDefault="0056368B">
      <w:pPr>
        <w:pStyle w:val="ConsPlusNormal"/>
      </w:pPr>
    </w:p>
    <w:p w14:paraId="69D80EFE" w14:textId="77777777" w:rsidR="0056368B" w:rsidRDefault="0056368B">
      <w:pPr>
        <w:pStyle w:val="ConsPlusTitle"/>
        <w:ind w:firstLine="540"/>
        <w:jc w:val="both"/>
        <w:outlineLvl w:val="1"/>
      </w:pPr>
      <w:r>
        <w:t xml:space="preserve">Статья 26. Приведение нормативных правовых актов в соответствие с настоящим </w:t>
      </w:r>
      <w:r>
        <w:lastRenderedPageBreak/>
        <w:t>Федеральным законом</w:t>
      </w:r>
    </w:p>
    <w:p w14:paraId="20C411DF" w14:textId="77777777" w:rsidR="0056368B" w:rsidRDefault="0056368B">
      <w:pPr>
        <w:pStyle w:val="ConsPlusNormal"/>
      </w:pPr>
    </w:p>
    <w:p w14:paraId="1CEE6B8F" w14:textId="77777777" w:rsidR="0056368B" w:rsidRDefault="0056368B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14:paraId="01A114BC" w14:textId="77777777" w:rsidR="0056368B" w:rsidRDefault="0056368B">
      <w:pPr>
        <w:pStyle w:val="ConsPlusNormal"/>
      </w:pPr>
    </w:p>
    <w:p w14:paraId="1BA5243A" w14:textId="77777777" w:rsidR="0056368B" w:rsidRDefault="0056368B">
      <w:pPr>
        <w:pStyle w:val="ConsPlusNormal"/>
        <w:jc w:val="right"/>
      </w:pPr>
      <w:r>
        <w:t>Президент</w:t>
      </w:r>
    </w:p>
    <w:p w14:paraId="296B73D4" w14:textId="77777777" w:rsidR="0056368B" w:rsidRDefault="0056368B">
      <w:pPr>
        <w:pStyle w:val="ConsPlusNormal"/>
        <w:jc w:val="right"/>
      </w:pPr>
      <w:r>
        <w:t>Российской Федерации</w:t>
      </w:r>
    </w:p>
    <w:p w14:paraId="1A47582F" w14:textId="77777777" w:rsidR="0056368B" w:rsidRDefault="0056368B">
      <w:pPr>
        <w:pStyle w:val="ConsPlusNormal"/>
        <w:jc w:val="right"/>
      </w:pPr>
      <w:r>
        <w:t>Б.ЕЛЬЦИН</w:t>
      </w:r>
    </w:p>
    <w:p w14:paraId="3E0EBBD5" w14:textId="77777777" w:rsidR="0056368B" w:rsidRDefault="0056368B">
      <w:pPr>
        <w:pStyle w:val="ConsPlusNormal"/>
      </w:pPr>
      <w:r>
        <w:t>Москва, Кремль</w:t>
      </w:r>
    </w:p>
    <w:p w14:paraId="5648B7C7" w14:textId="77777777" w:rsidR="0056368B" w:rsidRDefault="0056368B">
      <w:pPr>
        <w:pStyle w:val="ConsPlusNormal"/>
        <w:spacing w:before="220"/>
      </w:pPr>
      <w:r>
        <w:t>26 февраля 1997 года</w:t>
      </w:r>
    </w:p>
    <w:p w14:paraId="3EBF23E9" w14:textId="77777777" w:rsidR="0056368B" w:rsidRDefault="0056368B">
      <w:pPr>
        <w:pStyle w:val="ConsPlusNormal"/>
        <w:spacing w:before="220"/>
      </w:pPr>
      <w:r>
        <w:t>N 31-ФЗ</w:t>
      </w:r>
    </w:p>
    <w:p w14:paraId="45D17A96" w14:textId="77777777" w:rsidR="0056368B" w:rsidRDefault="0056368B">
      <w:pPr>
        <w:pStyle w:val="ConsPlusNormal"/>
      </w:pPr>
    </w:p>
    <w:p w14:paraId="10589746" w14:textId="77777777" w:rsidR="0056368B" w:rsidRDefault="0056368B">
      <w:pPr>
        <w:pStyle w:val="ConsPlusNormal"/>
      </w:pPr>
    </w:p>
    <w:p w14:paraId="31B0168C" w14:textId="77777777" w:rsidR="0056368B" w:rsidRDefault="00563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B5DC297" w14:textId="77777777" w:rsidR="002853C7" w:rsidRDefault="002853C7"/>
    <w:sectPr w:rsidR="002853C7" w:rsidSect="0056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Рабочий" w:date="2022-01-17T10:01:00Z" w:initials="Р">
    <w:p w14:paraId="4E7E7780" w14:textId="77777777" w:rsidR="0056593B" w:rsidRDefault="0056593B">
      <w:pPr>
        <w:pStyle w:val="a4"/>
      </w:pPr>
      <w:r>
        <w:rPr>
          <w:rStyle w:val="a3"/>
        </w:rPr>
        <w:annotationRef/>
      </w:r>
      <w:r>
        <w:t>Полномочия ОМСУ</w:t>
      </w:r>
    </w:p>
  </w:comment>
  <w:comment w:id="4" w:author="Рабочий" w:date="2022-01-17T10:31:00Z" w:initials="Р">
    <w:p w14:paraId="64BB47D5" w14:textId="77777777" w:rsidR="00E92E90" w:rsidRDefault="00E92E90">
      <w:pPr>
        <w:pStyle w:val="a4"/>
      </w:pPr>
      <w:r>
        <w:rPr>
          <w:rStyle w:val="a3"/>
        </w:rPr>
        <w:annotationRef/>
      </w:r>
      <w:r>
        <w:t>бронирование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7E7780" w15:done="0"/>
  <w15:commentEx w15:paraId="64BB47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абочий">
    <w15:presenceInfo w15:providerId="None" w15:userId="Рабоч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B"/>
    <w:rsid w:val="00006F4D"/>
    <w:rsid w:val="002853C7"/>
    <w:rsid w:val="0049099E"/>
    <w:rsid w:val="0056368B"/>
    <w:rsid w:val="0056593B"/>
    <w:rsid w:val="006420F9"/>
    <w:rsid w:val="006B4E3C"/>
    <w:rsid w:val="00E9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508A"/>
  <w15:chartTrackingRefBased/>
  <w15:docId w15:val="{08A87969-2FA3-4AF5-A11E-4F758F23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3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3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6593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6593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6593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6593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6593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17B17601A55CFF8395350C78F9AE6545FDAFB74B5AA7F117985E1C9D390862B4029D54DC959A01CC7E0C952FA5210BD8E7AEAAED7B78BDD3T0G" TargetMode="External"/><Relationship Id="rId18" Type="http://schemas.openxmlformats.org/officeDocument/2006/relationships/hyperlink" Target="consultantplus://offline/ref=FC17B17601A55CFF8395350C78F9AE6547FDABB0445BA7F117985E1C9D390862B4029D54DC959A00C17E0C952FA5210BD8E7AEAAED7B78BDD3T0G" TargetMode="External"/><Relationship Id="rId26" Type="http://schemas.openxmlformats.org/officeDocument/2006/relationships/hyperlink" Target="consultantplus://offline/ref=FC17B17601A55CFF8395350C78F9AE6547F1A8B64258A7F117985E1C9D390862A602C558DD958400C86B5AC469DFT2G" TargetMode="External"/><Relationship Id="rId39" Type="http://schemas.openxmlformats.org/officeDocument/2006/relationships/hyperlink" Target="consultantplus://offline/ref=FC17B17601A55CFF8395350C78F9AE6547F0A7B1445AA7F117985E1C9D390862B4029D54DC959A07CB7E0C952FA5210BD8E7AEAAED7B78BDD3T0G" TargetMode="External"/><Relationship Id="rId21" Type="http://schemas.openxmlformats.org/officeDocument/2006/relationships/hyperlink" Target="consultantplus://offline/ref=FC17B17601A55CFF8395350C78F9AE6547FFA7B3475BA7F117985E1C9D390862B4029D54DC959A01C87E0C952FA5210BD8E7AEAAED7B78BDD3T0G" TargetMode="External"/><Relationship Id="rId34" Type="http://schemas.openxmlformats.org/officeDocument/2006/relationships/hyperlink" Target="consultantplus://offline/ref=FC17B17601A55CFF8395350C78F9AE6540F9AEB14B57A7F117985E1C9D390862A602C558DD958400C86B5AC469DFT2G" TargetMode="External"/><Relationship Id="rId42" Type="http://schemas.openxmlformats.org/officeDocument/2006/relationships/hyperlink" Target="consultantplus://offline/ref=FC17B17601A55CFF8395350C78F9AE6547F1A7B24658A7F117985E1C9D390862B4029D54DC919A01C97E0C952FA5210BD8E7AEAAED7B78BDD3T0G" TargetMode="External"/><Relationship Id="rId47" Type="http://schemas.openxmlformats.org/officeDocument/2006/relationships/hyperlink" Target="consultantplus://offline/ref=FC17B17601A55CFF8395350C78F9AE6547F1A7B24658A7F117985E1C9D390862B4029D54DC919A01CC7E0C952FA5210BD8E7AEAAED7B78BDD3T0G" TargetMode="External"/><Relationship Id="rId50" Type="http://schemas.openxmlformats.org/officeDocument/2006/relationships/hyperlink" Target="consultantplus://offline/ref=FC17B17601A55CFF8395350C78F9AE6546F9A6BF4559A7F117985E1C9D390862B4029D54DC959A00C07E0C952FA5210BD8E7AEAAED7B78BDD3T0G" TargetMode="External"/><Relationship Id="rId55" Type="http://schemas.openxmlformats.org/officeDocument/2006/relationships/hyperlink" Target="consultantplus://offline/ref=FC17B17601A55CFF8395350C78F9AE654DF1ADB04455FAFB1FC1521E9A365775B34B9155DC959B01C22109803EFD2D0AC6F9AFB5F1797ADBTDG" TargetMode="External"/><Relationship Id="rId63" Type="http://schemas.openxmlformats.org/officeDocument/2006/relationships/hyperlink" Target="consultantplus://offline/ref=FC17B17601A55CFF8395350C78F9AE6547F1A7B24658A7F117985E1C9D390862B4029D54DC919A03C97E0C952FA5210BD8E7AEAAED7B78BDD3T0G" TargetMode="External"/><Relationship Id="rId68" Type="http://schemas.openxmlformats.org/officeDocument/2006/relationships/hyperlink" Target="consultantplus://offline/ref=FC17B17601A55CFF8395350C78F9AE6547F1A7B24658A7F117985E1C9D390862B4029D54DC919A03CA7E0C952FA5210BD8E7AEAAED7B78BDD3T0G" TargetMode="External"/><Relationship Id="rId76" Type="http://schemas.openxmlformats.org/officeDocument/2006/relationships/hyperlink" Target="consultantplus://offline/ref=FC17B17601A55CFF8395350C78F9AE6547FFA7B3475BA7F117985E1C9D390862B4029D54DC959A01CB7E0C952FA5210BD8E7AEAAED7B78BDD3T0G" TargetMode="External"/><Relationship Id="rId84" Type="http://schemas.openxmlformats.org/officeDocument/2006/relationships/hyperlink" Target="consultantplus://offline/ref=FC17B17601A55CFF8395350C78F9AE6547F8ACB14B5BA7F117985E1C9D390862B4029D54DC959A00C07E0C952FA5210BD8E7AEAAED7B78BDD3T0G" TargetMode="External"/><Relationship Id="rId89" Type="http://schemas.openxmlformats.org/officeDocument/2006/relationships/hyperlink" Target="consultantplus://offline/ref=FC17B17601A55CFF8395350C78F9AE6547FDABB0445BA7F117985E1C9D390862B4029D54DC959A01CA7E0C952FA5210BD8E7AEAAED7B78BDD3T0G" TargetMode="External"/><Relationship Id="rId7" Type="http://schemas.openxmlformats.org/officeDocument/2006/relationships/hyperlink" Target="consultantplus://offline/ref=FC17B17601A55CFF8395350C78F9AE6547F9AEB2435BA7F117985E1C9D390862B4029D54DC959905CD7E0C952FA5210BD8E7AEAAED7B78BDD3T0G" TargetMode="External"/><Relationship Id="rId71" Type="http://schemas.openxmlformats.org/officeDocument/2006/relationships/hyperlink" Target="consultantplus://offline/ref=FC17B17601A55CFF8395350C78F9AE6546F1ACB1425EA7F117985E1C9D390862B4029D54DC959A05C97E0C952FA5210BD8E7AEAAED7B78BDD3T0G" TargetMode="External"/><Relationship Id="rId92" Type="http://schemas.openxmlformats.org/officeDocument/2006/relationships/hyperlink" Target="consultantplus://offline/ref=FC17B17601A55CFF8395350C78F9AE6547FDABB0445BA7F117985E1C9D390862B4029D54DC959A01CD7E0C952FA5210BD8E7AEAAED7B78BDD3T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17B17601A55CFF8395350C78F9AE6546F8ACB6455EA7F117985E1C9D390862B4029D54DC959A00C07E0C952FA5210BD8E7AEAAED7B78BDD3T0G" TargetMode="External"/><Relationship Id="rId29" Type="http://schemas.openxmlformats.org/officeDocument/2006/relationships/hyperlink" Target="consultantplus://offline/ref=FC17B17601A55CFF8395350C78F9AE6540F9AEB14B57A7F117985E1C9D390862B4029D54DC959F08C07E0C952FA5210BD8E7AEAAED7B78BDD3T0G" TargetMode="External"/><Relationship Id="rId11" Type="http://schemas.openxmlformats.org/officeDocument/2006/relationships/hyperlink" Target="consultantplus://offline/ref=FC17B17601A55CFF8395350C78F9AE6542FAABB04B55FAFB1FC1521E9A365775B34B9155DC959A09C22109803EFD2D0AC6F9AFB5F1797ADBTDG" TargetMode="External"/><Relationship Id="rId24" Type="http://schemas.openxmlformats.org/officeDocument/2006/relationships/hyperlink" Target="consultantplus://offline/ref=FC17B17601A55CFF8395350C78F9AE6541F9ADB34255FAFB1FC1521E9A365775B34B9155DC9D9E06C22109803EFD2D0AC6F9AFB5F1797ADBTDG" TargetMode="External"/><Relationship Id="rId32" Type="http://schemas.openxmlformats.org/officeDocument/2006/relationships/hyperlink" Target="consultantplus://offline/ref=FC17B17601A55CFF8395350C78F9AE6540F9ADB1465BA7F117985E1C9D390862A602C558DD958400C86B5AC469DFT2G" TargetMode="External"/><Relationship Id="rId37" Type="http://schemas.openxmlformats.org/officeDocument/2006/relationships/hyperlink" Target="consultantplus://offline/ref=FC17B17601A55CFF8395350C78F9AE6547F1A7B24658A7F117985E1C9D390862B4029D54DC919A00CE7E0C952FA5210BD8E7AEAAED7B78BDD3T0G" TargetMode="External"/><Relationship Id="rId40" Type="http://schemas.openxmlformats.org/officeDocument/2006/relationships/comments" Target="comments.xml"/><Relationship Id="rId45" Type="http://schemas.openxmlformats.org/officeDocument/2006/relationships/hyperlink" Target="consultantplus://offline/ref=FC17B17601A55CFF8395350C78F9AE6547FEAEB0415EA7F117985E1C9D390862B4029D54DC959A03CC7E0C952FA5210BD8E7AEAAED7B78BDD3T0G" TargetMode="External"/><Relationship Id="rId53" Type="http://schemas.openxmlformats.org/officeDocument/2006/relationships/hyperlink" Target="consultantplus://offline/ref=FC17B17601A55CFF8395350C78F9AE6547F1A7B24658A7F117985E1C9D390862B4029D54DC919A02CE7E0C952FA5210BD8E7AEAAED7B78BDD3T0G" TargetMode="External"/><Relationship Id="rId58" Type="http://schemas.openxmlformats.org/officeDocument/2006/relationships/hyperlink" Target="consultantplus://offline/ref=FC17B17601A55CFF8395350C78F9AE6547FDABB0445BA7F117985E1C9D390862B4029D54DC959A01C87E0C952FA5210BD8E7AEAAED7B78BDD3T0G" TargetMode="External"/><Relationship Id="rId66" Type="http://schemas.openxmlformats.org/officeDocument/2006/relationships/hyperlink" Target="consultantplus://offline/ref=FC17B17601A55CFF8395350C78F9AE6547F1A8B64258A7F117985E1C9D390862B4029D54DC959806CA7E0C952FA5210BD8E7AEAAED7B78BDD3T0G" TargetMode="External"/><Relationship Id="rId74" Type="http://schemas.openxmlformats.org/officeDocument/2006/relationships/hyperlink" Target="consultantplus://offline/ref=FC17B17601A55CFF8395350C78F9AE6541F1ADB64355FAFB1FC1521E9A365775B34B9155DC959B03C22109803EFD2D0AC6F9AFB5F1797ADBTDG" TargetMode="External"/><Relationship Id="rId79" Type="http://schemas.openxmlformats.org/officeDocument/2006/relationships/hyperlink" Target="consultantplus://offline/ref=FC17B17601A55CFF8395350C78F9AE6547FFA7B3475BA7F117985E1C9D390862B4029D54DC959A01CF7E0C952FA5210BD8E7AEAAED7B78BDD3T0G" TargetMode="External"/><Relationship Id="rId87" Type="http://schemas.openxmlformats.org/officeDocument/2006/relationships/hyperlink" Target="consultantplus://offline/ref=FC17B17601A55CFF8395350C78F9AE6545FEAFB6465DA7F117985E1C9D390862B4029D54DC959F05CF7E0C952FA5210BD8E7AEAAED7B78BDD3T0G" TargetMode="External"/><Relationship Id="rId5" Type="http://schemas.openxmlformats.org/officeDocument/2006/relationships/hyperlink" Target="consultantplus://offline/ref=FC17B17601A55CFF8395350C78F9AE6545F0ACB34A55FAFB1FC1521E9A365775B34B9155DC959A07C22109803EFD2D0AC6F9AFB5F1797ADBTDG" TargetMode="External"/><Relationship Id="rId61" Type="http://schemas.openxmlformats.org/officeDocument/2006/relationships/hyperlink" Target="consultantplus://offline/ref=FC17B17601A55CFF8395350C78F9AE6547FFAAB64058A7F117985E1C9D390862B4029D54DC959A01C97E0C952FA5210BD8E7AEAAED7B78BDD3T0G" TargetMode="External"/><Relationship Id="rId82" Type="http://schemas.openxmlformats.org/officeDocument/2006/relationships/hyperlink" Target="consultantplus://offline/ref=FC17B17601A55CFF8395350C78F9AE6547F1ABBE425CA7F117985E1C9D390862B4029D54DC959A02CD7E0C952FA5210BD8E7AEAAED7B78BDD3T0G" TargetMode="External"/><Relationship Id="rId90" Type="http://schemas.openxmlformats.org/officeDocument/2006/relationships/hyperlink" Target="consultantplus://offline/ref=FC17B17601A55CFF8395350C78F9AE6547F1A7B24658A7F117985E1C9D390862B4029D54DC919A04C87E0C952FA5210BD8E7AEAAED7B78BDD3T0G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FC17B17601A55CFF8395350C78F9AE6547FCA8B7465FA7F117985E1C9D390862B4029D54DC959A00C07E0C952FA5210BD8E7AEAAED7B78BDD3T0G" TargetMode="External"/><Relationship Id="rId14" Type="http://schemas.openxmlformats.org/officeDocument/2006/relationships/hyperlink" Target="consultantplus://offline/ref=FC17B17601A55CFF8395350C78F9AE6545FDABB1405BA7F117985E1C9D390862B4029D54DC959A04CB7E0C952FA5210BD8E7AEAAED7B78BDD3T0G" TargetMode="External"/><Relationship Id="rId22" Type="http://schemas.openxmlformats.org/officeDocument/2006/relationships/hyperlink" Target="consultantplus://offline/ref=FC17B17601A55CFF8395350C78F9AE6547F1ABBE425CA7F117985E1C9D390862B4029D54DC959A02CD7E0C952FA5210BD8E7AEAAED7B78BDD3T0G" TargetMode="External"/><Relationship Id="rId27" Type="http://schemas.openxmlformats.org/officeDocument/2006/relationships/hyperlink" Target="consultantplus://offline/ref=FC17B17601A55CFF8395350C78F9AE6547F1A8B64258A7F117985E1C9D390862A602C558DD958400C86B5AC469DFT2G" TargetMode="External"/><Relationship Id="rId30" Type="http://schemas.openxmlformats.org/officeDocument/2006/relationships/hyperlink" Target="consultantplus://offline/ref=FC17B17601A55CFF8395350C78F9AE6545FDAFB74B5AA7F117985E1C9D390862B4029D54DC959A01CC7E0C952FA5210BD8E7AEAAED7B78BDD3T0G" TargetMode="External"/><Relationship Id="rId35" Type="http://schemas.openxmlformats.org/officeDocument/2006/relationships/hyperlink" Target="consultantplus://offline/ref=FC17B17601A55CFF8395350C78F9AE6540F9AEB14B57A7F117985E1C9D390862B4029D54DC959800CE7E0C952FA5210BD8E7AEAAED7B78BDD3T0G" TargetMode="External"/><Relationship Id="rId43" Type="http://schemas.openxmlformats.org/officeDocument/2006/relationships/hyperlink" Target="consultantplus://offline/ref=FC17B17601A55CFF8395350C78F9AE6547F1A7B24658A7F117985E1C9D390862B4029D54DC919A01CB7E0C952FA5210BD8E7AEAAED7B78BDD3T0G" TargetMode="External"/><Relationship Id="rId48" Type="http://schemas.openxmlformats.org/officeDocument/2006/relationships/hyperlink" Target="consultantplus://offline/ref=FC17B17601A55CFF8395350C78F9AE6547F1A7B24658A7F117985E1C9D390862B4029D54DC919A01C07E0C952FA5210BD8E7AEAAED7B78BDD3T0G" TargetMode="External"/><Relationship Id="rId56" Type="http://schemas.openxmlformats.org/officeDocument/2006/relationships/hyperlink" Target="consultantplus://offline/ref=FC17B17601A55CFF8395350C78F9AE6547FDABB0445BA7F117985E1C9D390862B4029D54DC959A01C97E0C952FA5210BD8E7AEAAED7B78BDD3T0G" TargetMode="External"/><Relationship Id="rId64" Type="http://schemas.openxmlformats.org/officeDocument/2006/relationships/hyperlink" Target="consultantplus://offline/ref=FC17B17601A55CFF8395350C78F9AE6547F1A7B24658A7F117985E1C9D390862B4029D54DC919A03C87E0C952FA5210BD8E7AEAAED7B78BDD3T0G" TargetMode="External"/><Relationship Id="rId69" Type="http://schemas.openxmlformats.org/officeDocument/2006/relationships/hyperlink" Target="consultantplus://offline/ref=FC17B17601A55CFF8395350C78F9AE6545F1A8BF405DA7F117985E1C9D390862B4029D54DC959A01C87E0C952FA5210BD8E7AEAAED7B78BDD3T0G" TargetMode="External"/><Relationship Id="rId77" Type="http://schemas.openxmlformats.org/officeDocument/2006/relationships/hyperlink" Target="consultantplus://offline/ref=FC17B17601A55CFF8395350C78F9AE6547FFA7B3475BA7F117985E1C9D390862B4029D54DC959A01CD7E0C952FA5210BD8E7AEAAED7B78BDD3T0G" TargetMode="External"/><Relationship Id="rId8" Type="http://schemas.openxmlformats.org/officeDocument/2006/relationships/hyperlink" Target="consultantplus://offline/ref=FC17B17601A55CFF8395350C78F9AE6547F1A7B24658A7F117985E1C9D390862B4029D54DC919A00CF7E0C952FA5210BD8E7AEAAED7B78BDD3T0G" TargetMode="External"/><Relationship Id="rId51" Type="http://schemas.openxmlformats.org/officeDocument/2006/relationships/hyperlink" Target="consultantplus://offline/ref=FC17B17601A55CFF8395350C78F9AE6542FAABB04B55FAFB1FC1521E9A365775B34B9155DC959B02C22109803EFD2D0AC6F9AFB5F1797ADBTDG" TargetMode="External"/><Relationship Id="rId72" Type="http://schemas.openxmlformats.org/officeDocument/2006/relationships/hyperlink" Target="consultantplus://offline/ref=FC17B17601A55CFF8395350C78F9AE6547F1A8B64056A7F117985E1C9D390862A602C558DD958400C86B5AC469DFT2G" TargetMode="External"/><Relationship Id="rId80" Type="http://schemas.openxmlformats.org/officeDocument/2006/relationships/hyperlink" Target="consultantplus://offline/ref=FC17B17601A55CFF8395350C78F9AE6547FCA8B7465FA7F117985E1C9D390862B4029D54DC959A01CA7E0C952FA5210BD8E7AEAAED7B78BDD3T0G" TargetMode="External"/><Relationship Id="rId85" Type="http://schemas.openxmlformats.org/officeDocument/2006/relationships/hyperlink" Target="consultantplus://offline/ref=FC17B17601A55CFF8395350C78F9AE6547FFAAB64058A7F117985E1C9D390862B4029D54DC959A01C87E0C952FA5210BD8E7AEAAED7B78BDD3T0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17B17601A55CFF8395350C78F9AE654DF1ADB04455FAFB1FC1521E9A365775B34B9155DC959A09C22109803EFD2D0AC6F9AFB5F1797ADBTDG" TargetMode="External"/><Relationship Id="rId17" Type="http://schemas.openxmlformats.org/officeDocument/2006/relationships/hyperlink" Target="consultantplus://offline/ref=FC17B17601A55CFF8395350C78F9AE6547F8ACB14B5BA7F117985E1C9D390862B4029D54DC959A00C07E0C952FA5210BD8E7AEAAED7B78BDD3T0G" TargetMode="External"/><Relationship Id="rId25" Type="http://schemas.openxmlformats.org/officeDocument/2006/relationships/hyperlink" Target="consultantplus://offline/ref=FC17B17601A55CFF8395350C78F9AE6540F0AFB34455FAFB1FC1521E9A365775B34B9155DC9C9D07C22109803EFD2D0AC6F9AFB5F1797ADBTDG" TargetMode="External"/><Relationship Id="rId33" Type="http://schemas.openxmlformats.org/officeDocument/2006/relationships/hyperlink" Target="consultantplus://offline/ref=FC17B17601A55CFF8395350C78F9AE6547F1A8B64258A7F117985E1C9D390862A602C558DD958400C86B5AC469DFT2G" TargetMode="External"/><Relationship Id="rId38" Type="http://schemas.openxmlformats.org/officeDocument/2006/relationships/hyperlink" Target="consultantplus://offline/ref=FC17B17601A55CFF8395350C78F9AE6545FDABB1405BA7F117985E1C9D390862B4029D54DC959A04CC7E0C952FA5210BD8E7AEAAED7B78BDD3T0G" TargetMode="External"/><Relationship Id="rId46" Type="http://schemas.openxmlformats.org/officeDocument/2006/relationships/hyperlink" Target="consultantplus://offline/ref=FC17B17601A55CFF8395350C78F9AE6542FAABB04B55FAFB1FC1521E9A365775B34B9155DC959B00C22109803EFD2D0AC6F9AFB5F1797ADBTDG" TargetMode="External"/><Relationship Id="rId59" Type="http://schemas.openxmlformats.org/officeDocument/2006/relationships/hyperlink" Target="consultantplus://offline/ref=FC17B17601A55CFF8395350C78F9AE6540F9AEB14B57A7F117985E1C9D390862B4029D54DC959A05CE7E0C952FA5210BD8E7AEAAED7B78BDD3T0G" TargetMode="External"/><Relationship Id="rId67" Type="http://schemas.openxmlformats.org/officeDocument/2006/relationships/hyperlink" Target="consultantplus://offline/ref=FC17B17601A55CFF8395350C78F9AE6547F1A7B24658A7F117985E1C9D390862B4029D54DC919A03CB7E0C952FA5210BD8E7AEAAED7B78BDD3T0G" TargetMode="External"/><Relationship Id="rId20" Type="http://schemas.openxmlformats.org/officeDocument/2006/relationships/hyperlink" Target="consultantplus://offline/ref=FC17B17601A55CFF8395350C78F9AE6547FFAAB64058A7F117985E1C9D390862B4029D54DC959A00C07E0C952FA5210BD8E7AEAAED7B78BDD3T0G" TargetMode="External"/><Relationship Id="rId41" Type="http://schemas.microsoft.com/office/2011/relationships/commentsExtended" Target="commentsExtended.xml"/><Relationship Id="rId54" Type="http://schemas.openxmlformats.org/officeDocument/2006/relationships/hyperlink" Target="consultantplus://offline/ref=FC17B17601A55CFF8395350C78F9AE6546F1AFB5405FA7F117985E1C9D390862B4029D54DC959A00CB7E0C952FA5210BD8E7AEAAED7B78BDD3T0G" TargetMode="External"/><Relationship Id="rId62" Type="http://schemas.openxmlformats.org/officeDocument/2006/relationships/hyperlink" Target="consultantplus://offline/ref=FC17B17601A55CFF8395350C78F9AE6547F1A7B24658A7F117985E1C9D390862B4029D54DC919A02C07E0C952FA5210BD8E7AEAAED7B78BDD3T0G" TargetMode="External"/><Relationship Id="rId70" Type="http://schemas.openxmlformats.org/officeDocument/2006/relationships/hyperlink" Target="consultantplus://offline/ref=FC17B17601A55CFF8395350C78F9AE6547F1A7B24658A7F117985E1C9D390862B4029D54DC919A03CC7E0C952FA5210BD8E7AEAAED7B78BDD3T0G" TargetMode="External"/><Relationship Id="rId75" Type="http://schemas.openxmlformats.org/officeDocument/2006/relationships/hyperlink" Target="consultantplus://offline/ref=FC17B17601A55CFF8395350C78F9AE6547FCA8B7465FA7F117985E1C9D390862B4029D54DC959A01C97E0C952FA5210BD8E7AEAAED7B78BDD3T0G" TargetMode="External"/><Relationship Id="rId83" Type="http://schemas.openxmlformats.org/officeDocument/2006/relationships/hyperlink" Target="consultantplus://offline/ref=FC17B17601A55CFF8395350C78F9AE6546F8ACB6455EA7F117985E1C9D390862B4029D54DC959A01CC7E0C952FA5210BD8E7AEAAED7B78BDD3T0G" TargetMode="External"/><Relationship Id="rId88" Type="http://schemas.openxmlformats.org/officeDocument/2006/relationships/hyperlink" Target="consultantplus://offline/ref=FC17B17601A55CFF8395350C78F9AE654DF1ADB04455FAFB1FC1521E9A365775B34B9155DC959B04C22109803EFD2D0AC6F9AFB5F1797ADBTDG" TargetMode="External"/><Relationship Id="rId91" Type="http://schemas.openxmlformats.org/officeDocument/2006/relationships/hyperlink" Target="consultantplus://offline/ref=FC17B17601A55CFF8395350C78F9AE654DF1ADB04455FAFB1FC1521E9A365775B34B9155DC959B05C22109803EFD2D0AC6F9AFB5F1797ADBT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17B17601A55CFF8395350C78F9AE6546F1ACB1425EA7F117985E1C9D390862B4029D54DC959A05C97E0C952FA5210BD8E7AEAAED7B78BDD3T0G" TargetMode="External"/><Relationship Id="rId15" Type="http://schemas.openxmlformats.org/officeDocument/2006/relationships/hyperlink" Target="consultantplus://offline/ref=FC17B17601A55CFF8395350C78F9AE6546F9A6BF4559A7F117985E1C9D390862B4029D54DC959A00C07E0C952FA5210BD8E7AEAAED7B78BDD3T0G" TargetMode="External"/><Relationship Id="rId23" Type="http://schemas.openxmlformats.org/officeDocument/2006/relationships/hyperlink" Target="consultantplus://offline/ref=FC17B17601A55CFF8395350C78F9AE6541F9ADB34155FAFB1FC1521E9A365775B34B9155D5959904C22109803EFD2D0AC6F9AFB5F1797ADBTDG" TargetMode="External"/><Relationship Id="rId28" Type="http://schemas.openxmlformats.org/officeDocument/2006/relationships/hyperlink" Target="consultantplus://offline/ref=FC17B17601A55CFF8395350C78F9AE6545FDABB1405BA7F117985E1C9D390862B4029D54DC959A04CA7E0C952FA5210BD8E7AEAAED7B78BDD3T0G" TargetMode="External"/><Relationship Id="rId36" Type="http://schemas.openxmlformats.org/officeDocument/2006/relationships/hyperlink" Target="consultantplus://offline/ref=FC17B17601A55CFF8395350C78F9AE6545F0ACB34A55FAFB1FC1521E9A365775B34B9155DC959A07C22109803EFD2D0AC6F9AFB5F1797ADBTDG" TargetMode="External"/><Relationship Id="rId49" Type="http://schemas.openxmlformats.org/officeDocument/2006/relationships/hyperlink" Target="consultantplus://offline/ref=FC17B17601A55CFF8395350C78F9AE6547F9AEB2435BA7F117985E1C9D390862B4029D54DC959905CD7E0C952FA5210BD8E7AEAAED7B78BDD3T0G" TargetMode="External"/><Relationship Id="rId57" Type="http://schemas.openxmlformats.org/officeDocument/2006/relationships/hyperlink" Target="consultantplus://offline/ref=FC17B17601A55CFF8395350C78F9AE654DF1ADB04455FAFB1FC1521E9A365775B34B9155DC959B02C22109803EFD2D0AC6F9AFB5F1797ADBTDG" TargetMode="External"/><Relationship Id="rId10" Type="http://schemas.openxmlformats.org/officeDocument/2006/relationships/hyperlink" Target="consultantplus://offline/ref=FC17B17601A55CFF8395350C78F9AE6541F1ADB64355FAFB1FC1521E9A365775B34B9155DC959B03C22109803EFD2D0AC6F9AFB5F1797ADBTDG" TargetMode="External"/><Relationship Id="rId31" Type="http://schemas.openxmlformats.org/officeDocument/2006/relationships/hyperlink" Target="consultantplus://offline/ref=FC17B17601A55CFF8395350C78F9AE6546F1A8B24808F0F346CD501995695272A24B9155C2959B1ECB755ADCT6G" TargetMode="External"/><Relationship Id="rId44" Type="http://schemas.openxmlformats.org/officeDocument/2006/relationships/hyperlink" Target="consultantplus://offline/ref=FC17B17601A55CFF8395350C78F9AE6547F1A7B24658A7F117985E1C9D390862B4029D54DC919A01CD7E0C952FA5210BD8E7AEAAED7B78BDD3T0G" TargetMode="External"/><Relationship Id="rId52" Type="http://schemas.openxmlformats.org/officeDocument/2006/relationships/hyperlink" Target="consultantplus://offline/ref=FC17B17601A55CFF8395350C78F9AE6547F1A7B24658A7F117985E1C9D390862B4029D54DC919A02CA7E0C952FA5210BD8E7AEAAED7B78BDD3T0G" TargetMode="External"/><Relationship Id="rId60" Type="http://schemas.openxmlformats.org/officeDocument/2006/relationships/hyperlink" Target="consultantplus://offline/ref=FC17B17601A55CFF8395350C78F9AE6546F8ACB6455EA7F117985E1C9D390862B4029D54DC959A01C97E0C952FA5210BD8E7AEAAED7B78BDD3T0G" TargetMode="External"/><Relationship Id="rId65" Type="http://schemas.openxmlformats.org/officeDocument/2006/relationships/hyperlink" Target="consultantplus://offline/ref=FC17B17601A55CFF8395350C78F9AE6547F0ACB54A5BA7F117985E1C9D390862B4029D54DC959A04CE7E0C952FA5210BD8E7AEAAED7B78BDD3T0G" TargetMode="External"/><Relationship Id="rId73" Type="http://schemas.openxmlformats.org/officeDocument/2006/relationships/hyperlink" Target="consultantplus://offline/ref=FC17B17601A55CFF8395350C78F9AE6540F9AEB14B57A7F117985E1C9D390862B4029D54DC959F08C07E0C952FA5210BD8E7AEAAED7B78BDD3T0G" TargetMode="External"/><Relationship Id="rId78" Type="http://schemas.openxmlformats.org/officeDocument/2006/relationships/hyperlink" Target="consultantplus://offline/ref=FC17B17601A55CFF8395350C78F9AE6547FCA8B7465FA7F117985E1C9D390862B4029D54DC959A01CB7E0C952FA5210BD8E7AEAAED7B78BDD3T0G" TargetMode="External"/><Relationship Id="rId81" Type="http://schemas.openxmlformats.org/officeDocument/2006/relationships/hyperlink" Target="consultantplus://offline/ref=FC17B17601A55CFF8395350C78F9AE6546F8ACB6455EA7F117985E1C9D390862B4029D54DC959A01CA7E0C952FA5210BD8E7AEAAED7B78BDD3T0G" TargetMode="External"/><Relationship Id="rId86" Type="http://schemas.openxmlformats.org/officeDocument/2006/relationships/hyperlink" Target="consultantplus://offline/ref=FC17B17601A55CFF8395350C78F9AE6547F0A8B5475BA7F117985E1C9D390862B4029D54DC959A00C07E0C952FA5210BD8E7AEAAED7B78BDD3T0G" TargetMode="External"/><Relationship Id="rId94" Type="http://schemas.microsoft.com/office/2011/relationships/people" Target="peop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17B17601A55CFF8395350C78F9AE6545FEAFB6465DA7F117985E1C9D390862B4029D54DC959F05CD7E0C952FA5210BD8E7AEAAED7B78BDD3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8412</Words>
  <Characters>47954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2022-01-10T06:19:00Z</dcterms:created>
  <dcterms:modified xsi:type="dcterms:W3CDTF">2022-01-17T05:34:00Z</dcterms:modified>
</cp:coreProperties>
</file>