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62" w:rsidRDefault="00BB366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3662" w:rsidRDefault="00BB3662">
      <w:pPr>
        <w:pStyle w:val="ConsPlusNormal"/>
        <w:jc w:val="both"/>
        <w:outlineLvl w:val="0"/>
      </w:pPr>
    </w:p>
    <w:p w:rsidR="00BB3662" w:rsidRDefault="00BB3662">
      <w:pPr>
        <w:pStyle w:val="ConsPlusTitle"/>
        <w:jc w:val="center"/>
        <w:outlineLvl w:val="0"/>
      </w:pPr>
      <w:r>
        <w:t>ПРАВИТЕЛЬСТВО ПЕРМСКОГО КРАЯ</w:t>
      </w:r>
    </w:p>
    <w:p w:rsidR="00BB3662" w:rsidRDefault="00BB3662">
      <w:pPr>
        <w:pStyle w:val="ConsPlusTitle"/>
        <w:jc w:val="center"/>
      </w:pPr>
    </w:p>
    <w:p w:rsidR="00BB3662" w:rsidRDefault="00BB3662">
      <w:pPr>
        <w:pStyle w:val="ConsPlusTitle"/>
        <w:jc w:val="center"/>
      </w:pPr>
      <w:r>
        <w:t>ПОСТАНОВЛЕНИЕ</w:t>
      </w:r>
    </w:p>
    <w:p w:rsidR="00BB3662" w:rsidRDefault="00BB3662">
      <w:pPr>
        <w:pStyle w:val="ConsPlusTitle"/>
        <w:jc w:val="center"/>
      </w:pPr>
      <w:r>
        <w:t>от 28 мая 2020 г. N 360-п</w:t>
      </w:r>
    </w:p>
    <w:p w:rsidR="00BB3662" w:rsidRDefault="00BB3662">
      <w:pPr>
        <w:pStyle w:val="ConsPlusTitle"/>
        <w:jc w:val="center"/>
      </w:pPr>
    </w:p>
    <w:p w:rsidR="00BB3662" w:rsidRDefault="00BB3662">
      <w:pPr>
        <w:pStyle w:val="ConsPlusTitle"/>
        <w:jc w:val="center"/>
      </w:pPr>
      <w:r>
        <w:t>ОБ УТВЕРЖДЕНИИ ПОРЯДКА ПРЕДОСТАВЛЕНИЯ СУБСИДИЙ ИЗ БЮДЖЕТА</w:t>
      </w:r>
    </w:p>
    <w:p w:rsidR="00BB3662" w:rsidRDefault="00BB3662">
      <w:pPr>
        <w:pStyle w:val="ConsPlusTitle"/>
        <w:jc w:val="center"/>
      </w:pPr>
      <w:proofErr w:type="gramStart"/>
      <w:r>
        <w:t>ПЕРМСКОГО КРАЯ ЮРИДИЧЕСКИМ ЛИЦАМ (ЗА ИСКЛЮЧЕНИЕМ</w:t>
      </w:r>
      <w:proofErr w:type="gramEnd"/>
    </w:p>
    <w:p w:rsidR="00BB3662" w:rsidRDefault="00BB3662">
      <w:pPr>
        <w:pStyle w:val="ConsPlusTitle"/>
        <w:jc w:val="center"/>
      </w:pPr>
      <w:proofErr w:type="gramStart"/>
      <w:r>
        <w:t>ГОСУДАРСТВЕННЫХ И МУНИЦИПАЛЬНЫХ УЧРЕЖДЕНИЙ) И ИНДИВИДУАЛЬНЫМ</w:t>
      </w:r>
      <w:proofErr w:type="gramEnd"/>
    </w:p>
    <w:p w:rsidR="00BB3662" w:rsidRDefault="00BB3662">
      <w:pPr>
        <w:pStyle w:val="ConsPlusTitle"/>
        <w:jc w:val="center"/>
      </w:pPr>
      <w:r>
        <w:t>ПРЕДПРИНИМАТЕЛЯМ НА СОЗДАНИЕ ДОПОЛНИТЕЛЬНЫХ РАБОЧИХ МЕСТ</w:t>
      </w:r>
    </w:p>
    <w:p w:rsidR="00BB3662" w:rsidRDefault="00BB3662">
      <w:pPr>
        <w:pStyle w:val="ConsPlusTitle"/>
        <w:jc w:val="center"/>
      </w:pPr>
      <w:r>
        <w:t>ДЛЯ ТРУДОУСТРОЙСТВА БЕЗРАБОТНЫХ ГРАЖДАН НА ТЕРРИТОРИИ</w:t>
      </w:r>
    </w:p>
    <w:p w:rsidR="00BB3662" w:rsidRDefault="00BB3662">
      <w:pPr>
        <w:pStyle w:val="ConsPlusTitle"/>
        <w:jc w:val="center"/>
      </w:pPr>
      <w:r>
        <w:t>ПЕРМСКОГО КРАЯ</w:t>
      </w:r>
    </w:p>
    <w:p w:rsidR="00BB3662" w:rsidRDefault="00BB36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36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3662" w:rsidRDefault="00BB36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662" w:rsidRDefault="00BB36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05.08.2020 </w:t>
            </w:r>
            <w:hyperlink r:id="rId5" w:history="1">
              <w:r>
                <w:rPr>
                  <w:color w:val="0000FF"/>
                </w:rPr>
                <w:t>N 573-п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B3662" w:rsidRDefault="00BB36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6" w:history="1">
              <w:r>
                <w:rPr>
                  <w:color w:val="0000FF"/>
                </w:rPr>
                <w:t>N 618-п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распоряжением Правительства Пермского края от 20 мая 2020 г</w:t>
      </w:r>
      <w:proofErr w:type="gramEnd"/>
      <w:r>
        <w:t xml:space="preserve">. </w:t>
      </w:r>
      <w:proofErr w:type="gramStart"/>
      <w:r>
        <w:t xml:space="preserve">N 129-рп "О выделении бюджетных ассигнований резервного фонда Правительства Пермского края на оказание финансовой поддержки субъектам предпринимательства в связи с введением в Пермском крае режима повышенной готовности ввиду угрозы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в целях реализации мероприятий, направленных на снижение напряженности на рынке труда, сохранение занятости, Правительство Пермского края постановляет:</w:t>
      </w:r>
      <w:proofErr w:type="gramEnd"/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юридическим лицам (за исключением государственных и муниципальных учреждений) и индивидуальным предпринимателям на создание дополнительных рабочих мест для трудоустройства безработных граждан на территории Пермского края.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(по вопросам социальной политики).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BB3662" w:rsidRDefault="00BB3662">
      <w:pPr>
        <w:pStyle w:val="ConsPlusNormal"/>
        <w:jc w:val="right"/>
      </w:pPr>
      <w:r>
        <w:t>губернатора Пермского края</w:t>
      </w:r>
    </w:p>
    <w:p w:rsidR="00BB3662" w:rsidRDefault="00BB3662">
      <w:pPr>
        <w:pStyle w:val="ConsPlusNormal"/>
        <w:jc w:val="right"/>
      </w:pPr>
      <w:r>
        <w:t>Д.Н.МАХОНИН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right"/>
        <w:outlineLvl w:val="0"/>
      </w:pPr>
      <w:r>
        <w:t>УТВЕРЖДЕН</w:t>
      </w:r>
    </w:p>
    <w:p w:rsidR="00BB3662" w:rsidRDefault="00BB3662">
      <w:pPr>
        <w:pStyle w:val="ConsPlusNormal"/>
        <w:jc w:val="right"/>
      </w:pPr>
      <w:r>
        <w:t>Постановлением</w:t>
      </w:r>
    </w:p>
    <w:p w:rsidR="00BB3662" w:rsidRDefault="00BB3662">
      <w:pPr>
        <w:pStyle w:val="ConsPlusNormal"/>
        <w:jc w:val="right"/>
      </w:pPr>
      <w:r>
        <w:lastRenderedPageBreak/>
        <w:t>Правительства</w:t>
      </w:r>
    </w:p>
    <w:p w:rsidR="00BB3662" w:rsidRDefault="00BB3662">
      <w:pPr>
        <w:pStyle w:val="ConsPlusNormal"/>
        <w:jc w:val="right"/>
      </w:pPr>
      <w:r>
        <w:t>Пермского края</w:t>
      </w:r>
    </w:p>
    <w:p w:rsidR="00BB3662" w:rsidRDefault="00BB3662">
      <w:pPr>
        <w:pStyle w:val="ConsPlusNormal"/>
        <w:jc w:val="right"/>
      </w:pPr>
      <w:r>
        <w:t>от 28.05.2020 N 360-п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Title"/>
        <w:jc w:val="center"/>
      </w:pPr>
      <w:bookmarkStart w:id="0" w:name="P36"/>
      <w:bookmarkEnd w:id="0"/>
      <w:r>
        <w:t>ПОРЯДОК</w:t>
      </w:r>
    </w:p>
    <w:p w:rsidR="00BB3662" w:rsidRDefault="00BB3662">
      <w:pPr>
        <w:pStyle w:val="ConsPlusTitle"/>
        <w:jc w:val="center"/>
      </w:pPr>
      <w:r>
        <w:t>ПРЕДОСТАВЛЕНИЯ СУБСИДИЙ ИЗ БЮДЖЕТА ПЕРМСКОГО КРАЯ</w:t>
      </w:r>
    </w:p>
    <w:p w:rsidR="00BB3662" w:rsidRDefault="00BB3662">
      <w:pPr>
        <w:pStyle w:val="ConsPlusTitle"/>
        <w:jc w:val="center"/>
      </w:pPr>
      <w:proofErr w:type="gramStart"/>
      <w:r>
        <w:t>ЮРИДИЧЕСКИМ ЛИЦАМ (ЗА ИСКЛЮЧЕНИЕМ ГОСУДАРСТВЕННЫХ</w:t>
      </w:r>
      <w:proofErr w:type="gramEnd"/>
    </w:p>
    <w:p w:rsidR="00BB3662" w:rsidRDefault="00BB3662">
      <w:pPr>
        <w:pStyle w:val="ConsPlusTitle"/>
        <w:jc w:val="center"/>
      </w:pPr>
      <w:proofErr w:type="gramStart"/>
      <w:r>
        <w:t>И МУНИЦИПАЛЬНЫХ УЧРЕЖДЕНИЙ) И ИНДИВИДУАЛЬНЫМ</w:t>
      </w:r>
      <w:proofErr w:type="gramEnd"/>
    </w:p>
    <w:p w:rsidR="00BB3662" w:rsidRDefault="00BB3662">
      <w:pPr>
        <w:pStyle w:val="ConsPlusTitle"/>
        <w:jc w:val="center"/>
      </w:pPr>
      <w:r>
        <w:t>ПРЕДПРИНИМАТЕЛЯМ НА СОЗДАНИЕ ДОПОЛНИТЕЛЬНЫХ РАБОЧИХ МЕСТ</w:t>
      </w:r>
    </w:p>
    <w:p w:rsidR="00BB3662" w:rsidRDefault="00BB3662">
      <w:pPr>
        <w:pStyle w:val="ConsPlusTitle"/>
        <w:jc w:val="center"/>
      </w:pPr>
      <w:r>
        <w:t>ДЛЯ ТРУДОУСТРОЙСТВА БЕЗРАБОТНЫХ ГРАЖДАН НА ТЕРРИТОРИИ</w:t>
      </w:r>
    </w:p>
    <w:p w:rsidR="00BB3662" w:rsidRDefault="00BB3662">
      <w:pPr>
        <w:pStyle w:val="ConsPlusTitle"/>
        <w:jc w:val="center"/>
      </w:pPr>
      <w:r>
        <w:t>ПЕРМСКОГО КРАЯ</w:t>
      </w:r>
    </w:p>
    <w:p w:rsidR="00BB3662" w:rsidRDefault="00BB36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36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3662" w:rsidRDefault="00BB36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662" w:rsidRDefault="00BB36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05.08.2020 </w:t>
            </w:r>
            <w:hyperlink r:id="rId9" w:history="1">
              <w:r>
                <w:rPr>
                  <w:color w:val="0000FF"/>
                </w:rPr>
                <w:t>N 573-п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B3662" w:rsidRDefault="00BB36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10" w:history="1">
              <w:r>
                <w:rPr>
                  <w:color w:val="0000FF"/>
                </w:rPr>
                <w:t>N 618-п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3662" w:rsidRDefault="00BB3662">
      <w:pPr>
        <w:pStyle w:val="ConsPlusNormal"/>
        <w:jc w:val="both"/>
      </w:pPr>
    </w:p>
    <w:p w:rsidR="00BB3662" w:rsidRDefault="00BB3662">
      <w:pPr>
        <w:pStyle w:val="ConsPlusTitle"/>
        <w:jc w:val="center"/>
        <w:outlineLvl w:val="1"/>
      </w:pPr>
      <w:r>
        <w:t>I. Общие положения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субсидий из бюджета Пермского края юридическим лицам (за исключением государственных и муниципальных учреждений) и индивидуальным предпринимателям (далее - работодатели) на создание дополнительных рабочих мест для трудоустройства безработных граждан на территории Пермского края (далее - субсидии).</w:t>
      </w:r>
    </w:p>
    <w:p w:rsidR="00BB3662" w:rsidRDefault="00BB3662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1.2. Понятия, используемые в настоящем Порядке: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создание дополнительных рабочих мест - создание работодателем рабочего места на территории Пермского края начиная с 1 апреля 2020 года дополнительно к существующей численности штатных рабочих мест;</w:t>
      </w:r>
    </w:p>
    <w:p w:rsidR="00BB3662" w:rsidRDefault="00BB366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05.08.2020 N 573-п)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безработный гражданин - гражданин, признанный в установленном порядке безработным государственным казенным учреждением Центром занятости населения Пермского края (далее - ГКУ ЦЗН) и состоящий на учете в качестве безработного гражданина в ГКУ ЦЗН;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трудоустройство безработных граждан - оформление трудового договора между работодателем и безработным гражданином в 2020 году, но не ранее 1 апреля 2020 года на дополнительно созданное рабочее место.</w:t>
      </w:r>
    </w:p>
    <w:p w:rsidR="00BB3662" w:rsidRDefault="00BB3662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1.3. Целью предоставления субсидии является создание работодателем дополнительных рабочих мест для трудоустройства безработных граждан на территории Пермского края.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Субсидии </w:t>
      </w:r>
      <w:proofErr w:type="gramStart"/>
      <w:r>
        <w:t>носят целевой характер и не могут</w:t>
      </w:r>
      <w:proofErr w:type="gramEnd"/>
      <w:r>
        <w:t xml:space="preserve"> быть использованы на иные цели.</w:t>
      </w:r>
    </w:p>
    <w:p w:rsidR="00BB3662" w:rsidRDefault="00BB3662">
      <w:pPr>
        <w:pStyle w:val="ConsPlusNormal"/>
        <w:spacing w:before="220"/>
        <w:ind w:firstLine="540"/>
        <w:jc w:val="both"/>
      </w:pPr>
      <w:bookmarkStart w:id="3" w:name="P57"/>
      <w:bookmarkEnd w:id="3"/>
      <w:r>
        <w:t>1.4. Работодатели для получения субсидий должны соответствовать следующим критериям: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1.4.1. на первое число месяца, предшествующего месяцу, в котором планируется заключение соглашения о предоставлении субсидии, указанного в </w:t>
      </w:r>
      <w:hyperlink w:anchor="P71" w:history="1">
        <w:r>
          <w:rPr>
            <w:color w:val="0000FF"/>
          </w:rPr>
          <w:t>пункте 1.6</w:t>
        </w:r>
      </w:hyperlink>
      <w:r>
        <w:t xml:space="preserve"> настоящего Порядка: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зарегистрированные и осуществляющие деятельность на территории Пермского края;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не имеющие просроченной задолженности по возврату в бюджет Пермского края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Пермским краем;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lastRenderedPageBreak/>
        <w:t>работодатели - юридические лица, не находящиеся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работодатели - индивидуальные предприниматели не должны прекратить деятельность в качестве индивидуального предпринимателя;</w:t>
      </w:r>
    </w:p>
    <w:p w:rsidR="00BB3662" w:rsidRDefault="00BB3662">
      <w:pPr>
        <w:pStyle w:val="ConsPlusNormal"/>
        <w:spacing w:before="220"/>
        <w:ind w:firstLine="540"/>
        <w:jc w:val="both"/>
      </w:pPr>
      <w:proofErr w:type="gramStart"/>
      <w:r>
        <w:t>не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не получающие средства из бюджета Пермского края в соответствии с иными правовыми актами на цель, указанную в </w:t>
      </w:r>
      <w:hyperlink w:anchor="P55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создаваемые дополнительные рабочие места не находятся в организации (у индивидуального предпринимателя), где учредителем, руководителем, членами органов управления, главным бухгалтером являются лица, </w:t>
      </w:r>
      <w:proofErr w:type="spellStart"/>
      <w:r>
        <w:t>аффилированные</w:t>
      </w:r>
      <w:proofErr w:type="spellEnd"/>
      <w:r>
        <w:t xml:space="preserve"> работодателю;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на создаваемые дополнительные рабочие места не принимаются работники, одним из </w:t>
      </w:r>
      <w:proofErr w:type="gramStart"/>
      <w:r>
        <w:t>мест</w:t>
      </w:r>
      <w:proofErr w:type="gramEnd"/>
      <w:r>
        <w:t xml:space="preserve"> работы которых за последние 6 месяцев была организация, </w:t>
      </w:r>
      <w:proofErr w:type="spellStart"/>
      <w:r>
        <w:t>аффилированная</w:t>
      </w:r>
      <w:proofErr w:type="spellEnd"/>
      <w:r>
        <w:t xml:space="preserve"> к работодателю, претендующему на получение субсидии;</w:t>
      </w:r>
    </w:p>
    <w:p w:rsidR="00BB3662" w:rsidRDefault="00BB3662">
      <w:pPr>
        <w:pStyle w:val="ConsPlusNormal"/>
        <w:spacing w:before="220"/>
        <w:ind w:firstLine="540"/>
        <w:jc w:val="both"/>
      </w:pPr>
      <w:proofErr w:type="gramStart"/>
      <w:r>
        <w:t xml:space="preserve">1.4.2. 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документов, предусмотренных </w:t>
      </w:r>
      <w:hyperlink w:anchor="P103" w:history="1">
        <w:r>
          <w:rPr>
            <w:color w:val="0000FF"/>
          </w:rPr>
          <w:t>пунктом 2.3</w:t>
        </w:r>
      </w:hyperlink>
      <w:r>
        <w:t xml:space="preserve"> настоящего Порядка, не более чем на 30 календарных дней.</w:t>
      </w:r>
      <w:proofErr w:type="gramEnd"/>
    </w:p>
    <w:p w:rsidR="00BB3662" w:rsidRDefault="00BB366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27.08.2020 N 618-п)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1.5. Главным распорядителем средств бюджета Пермского края,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социального развития Пермского края (далее - Министерство).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Предоставление субсидий осуществляется ГКУ ЦЗН,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Субсидия предоставляется в пределах бюджетных ассигнований, предусмотренных в сводной бюджетной росписи бюджета Пермского края на соответствующий финансовый год и плановый период, и лимитов бюджетных обязательств, утвержденных Министерству в установленном порядке, на цели, предусмотренные </w:t>
      </w:r>
      <w:hyperlink w:anchor="P55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BB3662" w:rsidRDefault="00BB3662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1.6. </w:t>
      </w:r>
      <w:proofErr w:type="gramStart"/>
      <w:r>
        <w:t>Субсидия предоставляется на основании соглашения о предоставлении субсидии, заключенного в соответствии с типовой формой соглашения (договора) о предоставлении из бюджета Пермского края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приказом Министерства финансов Пермского края (далее - Соглашение</w:t>
      </w:r>
      <w:proofErr w:type="gramEnd"/>
      <w:r>
        <w:t>).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Соглашение </w:t>
      </w:r>
      <w:proofErr w:type="gramStart"/>
      <w:r>
        <w:t>предусматривает</w:t>
      </w:r>
      <w:proofErr w:type="gramEnd"/>
      <w:r>
        <w:t xml:space="preserve"> в том числе следующие положения: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lastRenderedPageBreak/>
        <w:t>размер субсидии;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результат предоставления субсидии;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согласие работодателя на осуществление проверок соблюдения условий, целей и порядка предоставления субсидии ГКУ ЦЗН, Министерством и органами государственного финансового контроля;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порядок и сроки возврата субсидии в случае нарушения условий, в том числе </w:t>
      </w:r>
      <w:proofErr w:type="spellStart"/>
      <w:r>
        <w:t>недостижения</w:t>
      </w:r>
      <w:proofErr w:type="spellEnd"/>
      <w:r>
        <w:t xml:space="preserve"> результата предоставления субсидии, установленные при предоставлении субсидии в соответствии с настоящим Порядком и (или) Соглашением;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срок действия Соглашения.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ind w:firstLine="540"/>
        <w:jc w:val="both"/>
      </w:pPr>
      <w:bookmarkStart w:id="5" w:name="P84"/>
      <w:bookmarkEnd w:id="5"/>
      <w:r>
        <w:t xml:space="preserve">2.1. </w:t>
      </w:r>
      <w:proofErr w:type="gramStart"/>
      <w:r>
        <w:t>Размер предоставляемой работодателю субсидии на каждое созданное дополнительное рабочее место определяется в размере 1/2 минимального размера оплаты труда, увеличенного на сумму страховых взносов в государственные внебюджетные фонды с учетом районного коэффициента и процентной надбавки за работу в районах Крайнего Севера и приравненных к ним местностях, в месяц в течение 6 месяцев и рассчитывается по формуле:</w:t>
      </w:r>
      <w:proofErr w:type="gramEnd"/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center"/>
      </w:pPr>
      <w:proofErr w:type="spellStart"/>
      <w:r>
        <w:t>Sp</w:t>
      </w:r>
      <w:proofErr w:type="spellEnd"/>
      <w:r>
        <w:t xml:space="preserve"> = (МРОТ + </w:t>
      </w:r>
      <w:proofErr w:type="spellStart"/>
      <w:r>
        <w:t>Вз</w:t>
      </w:r>
      <w:proofErr w:type="spellEnd"/>
      <w:r>
        <w:t xml:space="preserve"> + </w:t>
      </w:r>
      <w:proofErr w:type="spellStart"/>
      <w:r>
        <w:t>Рк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0,5 </w:t>
      </w:r>
      <w:proofErr w:type="spellStart"/>
      <w:r>
        <w:t>x</w:t>
      </w:r>
      <w:proofErr w:type="spellEnd"/>
      <w:r>
        <w:t xml:space="preserve"> М,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ind w:firstLine="540"/>
        <w:jc w:val="both"/>
      </w:pPr>
      <w:r>
        <w:t>где</w:t>
      </w:r>
    </w:p>
    <w:p w:rsidR="00BB3662" w:rsidRDefault="00BB3662">
      <w:pPr>
        <w:pStyle w:val="ConsPlusNormal"/>
        <w:spacing w:before="220"/>
        <w:ind w:firstLine="540"/>
        <w:jc w:val="both"/>
      </w:pPr>
      <w:proofErr w:type="spellStart"/>
      <w:r>
        <w:t>Sp</w:t>
      </w:r>
      <w:proofErr w:type="spellEnd"/>
      <w:r>
        <w:t xml:space="preserve"> - размер субсидии на каждое созданное дополнительное рабочее место;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МРОТ - минимальный </w:t>
      </w:r>
      <w:proofErr w:type="gramStart"/>
      <w:r>
        <w:t>размер оплаты труда</w:t>
      </w:r>
      <w:proofErr w:type="gramEnd"/>
      <w:r>
        <w:t xml:space="preserve">, установленный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19 июня 2000 г. N 82-ФЗ "О минимальном размере оплаты труда";</w:t>
      </w:r>
    </w:p>
    <w:p w:rsidR="00BB3662" w:rsidRDefault="00BB3662">
      <w:pPr>
        <w:pStyle w:val="ConsPlusNormal"/>
        <w:spacing w:before="220"/>
        <w:ind w:firstLine="540"/>
        <w:jc w:val="both"/>
      </w:pPr>
      <w:proofErr w:type="spellStart"/>
      <w:r>
        <w:t>Вз</w:t>
      </w:r>
      <w:proofErr w:type="spellEnd"/>
      <w:r>
        <w:t xml:space="preserve"> - страховые взносы в государственные внебюджетные фонды, подлежащие уплате с фактически произведенных затрат, но не более чем с МРОТ;</w:t>
      </w:r>
    </w:p>
    <w:p w:rsidR="00BB3662" w:rsidRDefault="00BB3662">
      <w:pPr>
        <w:pStyle w:val="ConsPlusNormal"/>
        <w:spacing w:before="220"/>
        <w:ind w:firstLine="540"/>
        <w:jc w:val="both"/>
      </w:pPr>
      <w:proofErr w:type="spellStart"/>
      <w:r>
        <w:t>Рк</w:t>
      </w:r>
      <w:proofErr w:type="spellEnd"/>
      <w:r>
        <w:t xml:space="preserve"> - районный коэффициент, процентная надбавка за работу в районах Крайнего Севера и приравненных к ним местностях;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М - период предоставления субсидии на дополнительное рабочее место, но не более 6 месяцев.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В случае приема на работу нескольких работников на дополнительные рабочие места размер субсидии определяется по формуле: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center"/>
      </w:pPr>
      <w:proofErr w:type="spellStart"/>
      <w:proofErr w:type="gramStart"/>
      <w:r>
        <w:t>S</w:t>
      </w:r>
      <w:proofErr w:type="gramEnd"/>
      <w:r>
        <w:t>нр</w:t>
      </w:r>
      <w:proofErr w:type="spellEnd"/>
      <w:r>
        <w:t xml:space="preserve"> = Sp1 + Sp2 + Sp3 +...,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ind w:firstLine="540"/>
        <w:jc w:val="both"/>
      </w:pPr>
      <w:r>
        <w:t>где</w:t>
      </w:r>
    </w:p>
    <w:p w:rsidR="00BB3662" w:rsidRDefault="00BB366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t>нр</w:t>
      </w:r>
      <w:proofErr w:type="spellEnd"/>
      <w:r>
        <w:t xml:space="preserve"> - размер субсидии на несколько созданных дополнительных рабочих мест;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Sp1, Sp2, Sp3... - размер субсидии на каждое созданное дополнительное рабочее место.</w:t>
      </w:r>
    </w:p>
    <w:p w:rsidR="00BB3662" w:rsidRDefault="00BB3662">
      <w:pPr>
        <w:pStyle w:val="ConsPlusNormal"/>
        <w:jc w:val="both"/>
      </w:pPr>
      <w:r>
        <w:lastRenderedPageBreak/>
        <w:t xml:space="preserve">(п. 2.1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27.08.2020 N 618-п)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2.2. Средства субсидии направляются работодателем исключительно на оплату труда граждан из числа безработных граждан, трудоустроенных на созданные в соответствии с настоящим Порядком дополнительные рабочие места.</w:t>
      </w:r>
    </w:p>
    <w:p w:rsidR="00BB3662" w:rsidRDefault="00BB3662">
      <w:pPr>
        <w:pStyle w:val="ConsPlusNormal"/>
        <w:spacing w:before="220"/>
        <w:ind w:firstLine="540"/>
        <w:jc w:val="both"/>
      </w:pPr>
      <w:bookmarkStart w:id="6" w:name="P103"/>
      <w:bookmarkEnd w:id="6"/>
      <w:r>
        <w:t xml:space="preserve">2.3. Для получения субсидии работодатели, соответствующие критериям, указанным в </w:t>
      </w:r>
      <w:hyperlink w:anchor="P57" w:history="1">
        <w:r>
          <w:rPr>
            <w:color w:val="0000FF"/>
          </w:rPr>
          <w:t>пункте 1.4</w:t>
        </w:r>
      </w:hyperlink>
      <w:r>
        <w:t xml:space="preserve"> настоящего Порядка, представляют в ГКУ ЦЗН по месту своего нахождения не позднее 1 декабря 2020 года следующие документы: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2.3.1. </w:t>
      </w:r>
      <w:hyperlink w:anchor="P234" w:history="1">
        <w:r>
          <w:rPr>
            <w:color w:val="0000FF"/>
          </w:rPr>
          <w:t>заявление</w:t>
        </w:r>
      </w:hyperlink>
      <w:r>
        <w:t xml:space="preserve"> о включении в Реестр получателей субсидии из бюджета Пермского края юридическим лицам (за исключением государственных и муниципальных учреждений) и индивидуальным предпринимателям на создание дополнительных рабочих мест для трудоустройства безработных граждан на территории Пермского края по форме согласно приложению 1 к настоящему Порядку (далее соответственно - заявление, Реестр получателей);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2.3.2. справку о том, что работодатель по состоянию на первое число месяца, предшествующего месяцу, в котором планируется предоставление субсидии: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юридическое лицо, не находящееся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не имеет просроченной задолженности по возврату в бюджет Пермского края,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Пермским краем;</w:t>
      </w:r>
    </w:p>
    <w:p w:rsidR="00BB3662" w:rsidRDefault="00BB3662">
      <w:pPr>
        <w:pStyle w:val="ConsPlusNormal"/>
        <w:spacing w:before="220"/>
        <w:ind w:firstLine="540"/>
        <w:jc w:val="both"/>
      </w:pPr>
      <w:proofErr w:type="gramStart"/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2.3.3. </w:t>
      </w:r>
      <w:hyperlink w:anchor="P539" w:history="1">
        <w:r>
          <w:rPr>
            <w:color w:val="0000FF"/>
          </w:rPr>
          <w:t>сведения</w:t>
        </w:r>
      </w:hyperlink>
      <w:r>
        <w:t xml:space="preserve"> о численности работников по форме согласно приложению 6 к настоящему Порядку по состоянию на 30 июня 2020 года;</w:t>
      </w:r>
    </w:p>
    <w:p w:rsidR="00BB3662" w:rsidRDefault="00BB3662">
      <w:pPr>
        <w:pStyle w:val="ConsPlusNormal"/>
        <w:jc w:val="both"/>
      </w:pPr>
      <w:r>
        <w:t xml:space="preserve">(в ред. Постановлений Правительства Пермского края от 05.08.2020 </w:t>
      </w:r>
      <w:hyperlink r:id="rId15" w:history="1">
        <w:r>
          <w:rPr>
            <w:color w:val="0000FF"/>
          </w:rPr>
          <w:t>N 573-п</w:t>
        </w:r>
      </w:hyperlink>
      <w:r>
        <w:t xml:space="preserve">, от 27.08.2020 </w:t>
      </w:r>
      <w:hyperlink r:id="rId16" w:history="1">
        <w:r>
          <w:rPr>
            <w:color w:val="0000FF"/>
          </w:rPr>
          <w:t>N 618-п</w:t>
        </w:r>
      </w:hyperlink>
      <w:r>
        <w:t>)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2.3.4. сведения о созданных дополнительных рабочих местах для трудоустройства безработных граждан с приложением копий соответствующих приказов.</w:t>
      </w:r>
    </w:p>
    <w:p w:rsidR="00BB3662" w:rsidRDefault="00BB3662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2.4. Работодатель вправе по собственной инициативе дополнительно представить следующие документы: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2.4.1. 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30 календарных дней до даты подачи заявления.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В случае непредставления работодателем по собственной инициативе указанного документа ГКУ ЦЗН получает указанный документ посредством использования официального </w:t>
      </w:r>
      <w:proofErr w:type="spellStart"/>
      <w:r>
        <w:t>интернет-ресурса</w:t>
      </w:r>
      <w:proofErr w:type="spellEnd"/>
      <w:r>
        <w:t xml:space="preserve"> Федеральной налоговой службы;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lastRenderedPageBreak/>
        <w:t xml:space="preserve">2.4.2.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документов, предусмотренных </w:t>
      </w:r>
      <w:hyperlink w:anchor="P103" w:history="1">
        <w:r>
          <w:rPr>
            <w:color w:val="0000FF"/>
          </w:rPr>
          <w:t>пунктом 2.3</w:t>
        </w:r>
      </w:hyperlink>
      <w:r>
        <w:t xml:space="preserve"> настоящего Порядка, не более чем на 30 календарных дней.</w:t>
      </w:r>
    </w:p>
    <w:p w:rsidR="00BB3662" w:rsidRDefault="00BB366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27.08.2020 N 618-п)</w:t>
      </w:r>
    </w:p>
    <w:p w:rsidR="00BB3662" w:rsidRDefault="00BB3662">
      <w:pPr>
        <w:pStyle w:val="ConsPlusNormal"/>
        <w:spacing w:before="220"/>
        <w:ind w:firstLine="540"/>
        <w:jc w:val="both"/>
      </w:pPr>
      <w:proofErr w:type="gramStart"/>
      <w:r>
        <w:t>В случае непредставления работодателем по собственной инициативе указанного документа ГКУ ЦЗН запрашивает в течение 3 рабочих дней с даты получения заявления указанный документ у территориального налогового органа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BB3662" w:rsidRDefault="00BB3662">
      <w:pPr>
        <w:pStyle w:val="ConsPlusNormal"/>
        <w:spacing w:before="220"/>
        <w:ind w:firstLine="540"/>
        <w:jc w:val="both"/>
      </w:pPr>
      <w:bookmarkStart w:id="8" w:name="P118"/>
      <w:bookmarkEnd w:id="8"/>
      <w:r>
        <w:t>2.5. Документы представляются работодателями на бумажном и электронном носителях.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Документы, представленные на бумажном носителе, должны быть прошиты, пронумерованы, заверены подписью руководителя или иного уполномоченного лица работодателя - если работодатель является юридическим лицом, подписью работодателя или иного уполномоченного лица работодателя - если работодатель является индивидуальным предпринимателем, иметь оттиск печати (при наличии).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В случае подписания документов иным уполномоченным на это лицом к документам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данных документов, или нотариально заверенная копия такой доверенности.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Заявление и приложенные к нему документы </w:t>
      </w:r>
      <w:proofErr w:type="gramStart"/>
      <w:r>
        <w:t>хранятся в ГКУ ЦЗН и возврату не подлежат</w:t>
      </w:r>
      <w:proofErr w:type="gramEnd"/>
      <w:r>
        <w:t>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2.6. ГКУ ЦЗН осуществляет прием и регистрацию документов, представленных работодателями, в порядке их поступления, с присвоением порядкового номера в журнале регистрации заявлений (далее - журнал регистрации), который должен быть пронумерован, </w:t>
      </w:r>
      <w:proofErr w:type="gramStart"/>
      <w:r>
        <w:t>прошнурован и скреплен</w:t>
      </w:r>
      <w:proofErr w:type="gramEnd"/>
      <w:r>
        <w:t xml:space="preserve"> оттиском печати ГКУ ЦЗН.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Запись в журнале регистрации должна содержать регистрационный номер поступившего пакета документов, дату и время его приема. Регистрация документов производится в день их поступления в ГКУ ЦЗН.</w:t>
      </w:r>
    </w:p>
    <w:p w:rsidR="00BB3662" w:rsidRDefault="00BB3662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2.7. ГКУ ЦЗН в срок, не превышающий 8 рабочих дней со дня регистрации заявления в журнале регистрации, осуществляет проверку заявления и документов, указанных в </w:t>
      </w:r>
      <w:hyperlink w:anchor="P103" w:history="1">
        <w:r>
          <w:rPr>
            <w:color w:val="0000FF"/>
          </w:rPr>
          <w:t>пунктах 2.3</w:t>
        </w:r>
      </w:hyperlink>
      <w:r>
        <w:t xml:space="preserve">, </w:t>
      </w:r>
      <w:hyperlink w:anchor="P112" w:history="1">
        <w:r>
          <w:rPr>
            <w:color w:val="0000FF"/>
          </w:rPr>
          <w:t>2.4</w:t>
        </w:r>
      </w:hyperlink>
      <w:r>
        <w:t xml:space="preserve"> настоящего Порядка, на предмет соответствия требованиям и критериям, предусмотренным </w:t>
      </w:r>
      <w:hyperlink w:anchor="P57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103" w:history="1">
        <w:r>
          <w:rPr>
            <w:color w:val="0000FF"/>
          </w:rPr>
          <w:t>2.3</w:t>
        </w:r>
      </w:hyperlink>
      <w:r>
        <w:t xml:space="preserve">, </w:t>
      </w:r>
      <w:hyperlink w:anchor="P118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BB3662" w:rsidRDefault="00BB3662">
      <w:pPr>
        <w:pStyle w:val="ConsPlusNormal"/>
        <w:spacing w:before="220"/>
        <w:ind w:firstLine="540"/>
        <w:jc w:val="both"/>
      </w:pPr>
      <w:bookmarkStart w:id="10" w:name="P126"/>
      <w:bookmarkEnd w:id="10"/>
      <w:r>
        <w:t xml:space="preserve">2.8. </w:t>
      </w:r>
      <w:proofErr w:type="gramStart"/>
      <w:r>
        <w:t xml:space="preserve">Работодатели, соответствующие требованиям настоящего Порядка, включаются ГКУ ЦЗН в </w:t>
      </w:r>
      <w:hyperlink w:anchor="P281" w:history="1">
        <w:r>
          <w:rPr>
            <w:color w:val="0000FF"/>
          </w:rPr>
          <w:t>Реестр</w:t>
        </w:r>
      </w:hyperlink>
      <w:r>
        <w:t xml:space="preserve"> получателей с указанием размера субсидии по каждому созданному дополнительному рабочему месту и численности безработных граждан, трудоустраиваемых на дополнительные рабочие места, по форме согласно приложению 2 к настоящему Порядку в течение одного рабочего дня со дня окончания срока, указанного в </w:t>
      </w:r>
      <w:hyperlink w:anchor="P125" w:history="1">
        <w:r>
          <w:rPr>
            <w:color w:val="0000FF"/>
          </w:rPr>
          <w:t>пункте 2.7</w:t>
        </w:r>
      </w:hyperlink>
      <w:r>
        <w:t xml:space="preserve"> настоящего Порядка.</w:t>
      </w:r>
      <w:proofErr w:type="gramEnd"/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2.9. Включение в Реестр получателей осуществляется в порядке очередности регистрации заявлений ГКУ ЦЗН в журнале регистрации до распределения бюджетных ассигнований, </w:t>
      </w:r>
      <w:r>
        <w:lastRenderedPageBreak/>
        <w:t xml:space="preserve">предусмотренных в сводной бюджетной росписи бюджета Пермского края на соответствующий финансовый год и плановый период, и лимитов бюджетных обязательств, утвержденных Министерству в установленном порядке, на цель, предусмотренную </w:t>
      </w:r>
      <w:hyperlink w:anchor="P55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2.10. ГКУ ЦЗН в течение одного рабочего дня со дня окончания срока, указанного в </w:t>
      </w:r>
      <w:hyperlink w:anchor="P126" w:history="1">
        <w:r>
          <w:rPr>
            <w:color w:val="0000FF"/>
          </w:rPr>
          <w:t>пункте 2.8</w:t>
        </w:r>
      </w:hyperlink>
      <w:r>
        <w:t xml:space="preserve"> настоящего Порядка: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уведомляет работодателя о включении (об отказе во включении) в Реестр получателей в письменном виде нарочным способом или заказным письмом с уведомлением о вручении либо с использованием средств электронной почты или иных сре</w:t>
      </w:r>
      <w:proofErr w:type="gramStart"/>
      <w:r>
        <w:t>дств св</w:t>
      </w:r>
      <w:proofErr w:type="gramEnd"/>
      <w:r>
        <w:t>язи, позволяющих зафиксировать факт их получения;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направляет один экземпляр Реестра получателей в Министерство.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2.11. Основаниями для отказа во включении в Реестр получателей являются: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несоответствие работодателя и представленных им документов требованиям и критериям, предусмотренным </w:t>
      </w:r>
      <w:hyperlink w:anchor="P57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103" w:history="1">
        <w:r>
          <w:rPr>
            <w:color w:val="0000FF"/>
          </w:rPr>
          <w:t>2.3</w:t>
        </w:r>
      </w:hyperlink>
      <w:r>
        <w:t xml:space="preserve">, </w:t>
      </w:r>
      <w:hyperlink w:anchor="P118" w:history="1">
        <w:r>
          <w:rPr>
            <w:color w:val="0000FF"/>
          </w:rPr>
          <w:t>2.5</w:t>
        </w:r>
      </w:hyperlink>
      <w:r>
        <w:t xml:space="preserve"> настоящего Порядка;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недостоверность представленной работодателями информации.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Работодатели вправе повторно обратиться в ГКУ ЦЗН с заявлением, устранив обстоятельства, явившиеся основанием для отказа.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2.12. Работодатели в течение 7 рабочих дней со дня получения уведомления о включении в Реестр получателей заключают с ГКУ ЦЗН Соглашение в двух экземплярах по одному для каждой из сторон.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В случае если Соглашение в течение указанного срока не заключено работодателем, работодатель исключается из Реестра получателей в течение 3 рабочих дней со дня окончания срока, указанного в абзаце первом настоящего пункта, и утрачивает право на получение субсидии.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2.13. Субсидия предоставляется работодателю ежемесячно по фактически произведенным расходам на оплату труда граждан, трудоустроенных на созданные дополнительные рабочие места, в соответствии с настоящим Порядком.</w:t>
      </w:r>
    </w:p>
    <w:p w:rsidR="00BB3662" w:rsidRDefault="00BB3662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 xml:space="preserve">2.14. </w:t>
      </w:r>
      <w:proofErr w:type="gramStart"/>
      <w:r>
        <w:t xml:space="preserve">Работодатель представляет в ГКУ ЦЗН до 15 числа месяца </w:t>
      </w:r>
      <w:hyperlink w:anchor="P340" w:history="1">
        <w:r>
          <w:rPr>
            <w:color w:val="0000FF"/>
          </w:rPr>
          <w:t>заявку</w:t>
        </w:r>
      </w:hyperlink>
      <w:r>
        <w:t xml:space="preserve"> на предоставление субсидии из бюджета Пермского края юридическим лицам (за исключением государственных и муниципальных учреждений) и индивидуальным предпринимателям на создание дополнительных рабочих мест для трудоустройства безработных граждан на территории Пермского края (далее - заявка) по форме согласно приложению 3 к настоящему Порядку с приложением следующих документов:</w:t>
      </w:r>
      <w:proofErr w:type="gramEnd"/>
    </w:p>
    <w:p w:rsidR="00BB3662" w:rsidRDefault="00BB3662">
      <w:pPr>
        <w:pStyle w:val="ConsPlusNormal"/>
        <w:spacing w:before="220"/>
        <w:ind w:firstLine="540"/>
        <w:jc w:val="both"/>
      </w:pPr>
      <w:r>
        <w:t>документы, подтверждающие факт перечисления заработной платы работнику, принятому на созданное дополнительное рабочее место, в соответствии с заключенным Соглашением;</w:t>
      </w:r>
    </w:p>
    <w:p w:rsidR="00BB3662" w:rsidRDefault="00BB3662">
      <w:pPr>
        <w:pStyle w:val="ConsPlusNormal"/>
        <w:spacing w:before="220"/>
        <w:ind w:firstLine="540"/>
        <w:jc w:val="both"/>
      </w:pPr>
      <w:hyperlink w:anchor="P539" w:history="1">
        <w:r>
          <w:rPr>
            <w:color w:val="0000FF"/>
          </w:rPr>
          <w:t>сведения</w:t>
        </w:r>
      </w:hyperlink>
      <w:r>
        <w:t xml:space="preserve"> о численности работников по форме согласно приложению 6 к настоящему Порядку за месяц, предшествующий предоставлению заявки.</w:t>
      </w:r>
    </w:p>
    <w:p w:rsidR="00BB3662" w:rsidRDefault="00BB366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05.08.2020 N 573-п)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К документам, содержащим персональные данные работников, должны быть приложены копии согласий на обработку персональных данных, содержащих условие о праве передачи таких документов в ГКУ ЦЗН, Министерство.</w:t>
      </w:r>
    </w:p>
    <w:p w:rsidR="00BB3662" w:rsidRDefault="00BB3662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2.15. Предоставление документов, указанных в </w:t>
      </w:r>
      <w:hyperlink w:anchor="P138" w:history="1">
        <w:r>
          <w:rPr>
            <w:color w:val="0000FF"/>
          </w:rPr>
          <w:t>пункте 2.14</w:t>
        </w:r>
      </w:hyperlink>
      <w:r>
        <w:t xml:space="preserve"> настоящего Порядка, </w:t>
      </w:r>
      <w:r>
        <w:lastRenderedPageBreak/>
        <w:t>осуществляется посредством направления их в ГКУ ЦЗН на бумажном носителе.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Документы, представленные на бумажном носителе, должны быть прошиты, пронумерованы, заверены подписью руководителя или иного уполномоченного лица работодателя - если работодатель является юридическим лицом, подписью работодателя или иного уполномоченного лица работодателя - если работодатель является индивидуальным предпринимателем, иметь оттиск печати (при наличии).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В случае подписания документов иным уполномоченным лицом </w:t>
      </w:r>
      <w:proofErr w:type="gramStart"/>
      <w:r>
        <w:t>предоставляются документы</w:t>
      </w:r>
      <w:proofErr w:type="gramEnd"/>
      <w:r>
        <w:t>, подтверждающие полномочия данного лица на осуществление действий от имени работодателя (копия решения об избрании руководителя, копия приказа о назначении на должность, доверенность, оформленная в соответствии с гражданским законодательством).</w:t>
      </w:r>
    </w:p>
    <w:p w:rsidR="00BB3662" w:rsidRDefault="00BB3662">
      <w:pPr>
        <w:pStyle w:val="ConsPlusNormal"/>
        <w:spacing w:before="220"/>
        <w:ind w:firstLine="540"/>
        <w:jc w:val="both"/>
      </w:pPr>
      <w:bookmarkStart w:id="13" w:name="P147"/>
      <w:bookmarkEnd w:id="13"/>
      <w:r>
        <w:t xml:space="preserve">2.16. </w:t>
      </w:r>
      <w:proofErr w:type="gramStart"/>
      <w:r>
        <w:t>ГКУ ЦЗН в течение 2 рабочих дней со дня получения заявки осуществляет проверку такой заявки и приложенных к ней документов на предмет отсутствия обстоятельств, являющихся основанием для отказа в предоставлении субсидии в соответствии с пунктом 2.17 настоящего Порядка, и издает приказ о предоставлении субсидии с указанием ее размера или об отказе в предоставлении субсидии (далее - Приказ о предоставлении субсидии).</w:t>
      </w:r>
      <w:proofErr w:type="gramEnd"/>
    </w:p>
    <w:p w:rsidR="00BB3662" w:rsidRDefault="00BB3662">
      <w:pPr>
        <w:pStyle w:val="ConsPlusNormal"/>
        <w:spacing w:before="220"/>
        <w:ind w:firstLine="540"/>
        <w:jc w:val="both"/>
      </w:pPr>
      <w:r>
        <w:t>2.17. Основаниями для отказа в предоставлении субсидии являются: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2.17.1. наличие арифметических ошибок, содержащихся в представленной заявке;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2.17.2. несоответствие формы </w:t>
      </w:r>
      <w:hyperlink w:anchor="P340" w:history="1">
        <w:r>
          <w:rPr>
            <w:color w:val="0000FF"/>
          </w:rPr>
          <w:t>заявки</w:t>
        </w:r>
      </w:hyperlink>
      <w:r>
        <w:t xml:space="preserve"> форме согласно приложению 3 к настоящему Порядку;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2.17.3. несоответствие представленных работодателем документов требованиям, определенным </w:t>
      </w:r>
      <w:hyperlink w:anchor="P143" w:history="1">
        <w:r>
          <w:rPr>
            <w:color w:val="0000FF"/>
          </w:rPr>
          <w:t>пунктом 2.15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138" w:history="1">
        <w:r>
          <w:rPr>
            <w:color w:val="0000FF"/>
          </w:rPr>
          <w:t>пункте 2.14</w:t>
        </w:r>
      </w:hyperlink>
      <w:r>
        <w:t xml:space="preserve"> настоящего Порядка;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2.17.4. недостоверность представленной работодателем информации;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2.17.5. работник, в отношении которого запрашивается предоставление субсидии, не являлся безработным гражданином в соответствии с </w:t>
      </w:r>
      <w:hyperlink w:anchor="P50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2.18. В случае выявления обстоятельств, являющихся основанием для отказа в предоставлении субсидии, ГКУ ЦЗН в течение 2 рабочих дней со дня окончания срока, указанного в </w:t>
      </w:r>
      <w:hyperlink w:anchor="P147" w:history="1">
        <w:r>
          <w:rPr>
            <w:color w:val="0000FF"/>
          </w:rPr>
          <w:t>пункте 2.16</w:t>
        </w:r>
      </w:hyperlink>
      <w:r>
        <w:t xml:space="preserve"> настоящего Порядка, возвращает работодателю представленную заявку с указанием обстоятельств, послуживших основанием для отказа в предоставлении субсидии.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Работодатель вправе после устранения обстоятельств, послуживших основанием для отказа в предоставлении субсидии, направить заявку для повторного рассмотрения.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Повторное рассмотрение ГКУ ЦЗН заявки осуществляется в порядке, предусмотренном </w:t>
      </w:r>
      <w:hyperlink w:anchor="P147" w:history="1">
        <w:r>
          <w:rPr>
            <w:color w:val="0000FF"/>
          </w:rPr>
          <w:t>пунктом 2.16</w:t>
        </w:r>
      </w:hyperlink>
      <w:r>
        <w:t xml:space="preserve"> настоящего Порядка.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2.19. </w:t>
      </w:r>
      <w:proofErr w:type="gramStart"/>
      <w:r>
        <w:t>В случае отсутствия обстоятельств, являющихся основанием для отказа в предоставлении субсидии, ГКУ ЦЗН осуществляет перечисление субсидии в установленном порядке на расчетный счет работодателя, открытый в кредитной организации или учреждениях Центрального банка Российской Федерации, не позднее 10-го рабочего дня со дня издания ГКУ ЦЗН Приказа о предоставлении субсидии, а в декабре - в срок, установленный настоящим пунктом, но не позднее 20 декабря</w:t>
      </w:r>
      <w:proofErr w:type="gramEnd"/>
      <w:r>
        <w:t xml:space="preserve"> текущего года.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lastRenderedPageBreak/>
        <w:t>2.20. Результатом предоставления субсидий является количество трудоустроенных безработных граждан, принятых на созданные работодателем дополнительные рабочие места на территории Пермского края в 2020 году.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субсидий в отношении конкретного работодателя устанавливается ГКУ ЦЗН в Соглашении.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2.21. ГКУ ЦЗН в срок до 20 января года, следующего за годом предоставления субсидии, осуществляет оценку достижения значений результатов предоставления субсидии путем </w:t>
      </w:r>
      <w:proofErr w:type="gramStart"/>
      <w:r>
        <w:t>сравнения</w:t>
      </w:r>
      <w:proofErr w:type="gramEnd"/>
      <w:r>
        <w:t xml:space="preserve"> фактически достигнутых значений результатов предоставления субсидий из бюджета Пермского края за соответствующий год со значениями результатов предоставления субсидий, предусмотренными Соглашением.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2.22. </w:t>
      </w:r>
      <w:proofErr w:type="gramStart"/>
      <w:r>
        <w:t>Работодатели, заключившие Соглашение на условиях получения субсидии в размере 1/2 минимального размера оплаты труда в месяц в течение 6 месяцев, подают в ГКУ ЦЗН заявление о перерасчете размера субсидии из бюджета Пермского края юридическим лицам (за исключением государственных и муниципальных учреждений) и индивидуальным предпринимателям на создание дополнительных рабочих мест для трудоустройства безработных граждан на территории Пермского края по форме</w:t>
      </w:r>
      <w:proofErr w:type="gramEnd"/>
      <w:r>
        <w:t xml:space="preserve"> согласно приложению 7 к настоящему Порядку (далее - </w:t>
      </w:r>
      <w:hyperlink w:anchor="P601" w:history="1">
        <w:r>
          <w:rPr>
            <w:color w:val="0000FF"/>
          </w:rPr>
          <w:t>заявление</w:t>
        </w:r>
      </w:hyperlink>
      <w:r>
        <w:t xml:space="preserve"> о перерасчете размера субсидии).</w:t>
      </w:r>
    </w:p>
    <w:p w:rsidR="00BB3662" w:rsidRDefault="00BB3662">
      <w:pPr>
        <w:pStyle w:val="ConsPlusNormal"/>
        <w:jc w:val="both"/>
      </w:pPr>
      <w:r>
        <w:t xml:space="preserve">(п. 2.22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27.08.2020 N 618-п)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2.23. ГКУ ЦЗН в течение 30 календарных дней со дня поступления заявления о перерасчете размера субсидии: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регистрирует заявление о перерасчете размера субсидии в журнале регистрации;</w:t>
      </w:r>
    </w:p>
    <w:p w:rsidR="00BB3662" w:rsidRDefault="00BB3662">
      <w:pPr>
        <w:pStyle w:val="ConsPlusNormal"/>
        <w:spacing w:before="220"/>
        <w:ind w:firstLine="540"/>
        <w:jc w:val="both"/>
      </w:pPr>
      <w:proofErr w:type="gramStart"/>
      <w:r>
        <w:t>проверяет размер разницы между ранее рассчитанной и фактически предоставленной работодателю субсидией на каждое созданное дополнительное рабочее место в размере 1/2 минимального размера оплаты труда в течение 6 месяцев и размером субсидии на каждое созданное дополнительное рабочее место в размере 1/2 минимального размера оплаты труда, увеличенного на сумму страховых взносов в государственные внебюджетные фонды и районный коэффициент и процентную</w:t>
      </w:r>
      <w:proofErr w:type="gramEnd"/>
      <w:r>
        <w:t xml:space="preserve"> надбавку за работу в районах Крайнего Севера и приравненных к ним местностях, указанный в заявлении о перерасчете размера субсидии (далее - размер разницы субсидии);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заключает с работодателем дополнительное соглашение к Соглашению в части изменения размера субсидии;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издает приказ ГКУ ЦЗН о выплате работодателю размера разницы субсидии;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осуществляет перечисление размера разницы субсидии в установленном порядке на расчетный счет работодателя, открытый в кредитной организации или учреждениях Центрального банка Российской Федерации.</w:t>
      </w:r>
    </w:p>
    <w:p w:rsidR="00BB3662" w:rsidRDefault="00BB3662">
      <w:pPr>
        <w:pStyle w:val="ConsPlusNormal"/>
        <w:jc w:val="both"/>
      </w:pPr>
      <w:r>
        <w:t xml:space="preserve">(п. 2.23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27.08.2020 N 618-п)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Title"/>
        <w:jc w:val="center"/>
        <w:outlineLvl w:val="1"/>
      </w:pPr>
      <w:r>
        <w:t>III. Отчетность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Работодатели в срок до 15 января года, следующего за годом предоставления субсидии, представляют в ГКУ ЦЗН </w:t>
      </w:r>
      <w:hyperlink w:anchor="P409" w:history="1">
        <w:r>
          <w:rPr>
            <w:color w:val="0000FF"/>
          </w:rPr>
          <w:t>отчет</w:t>
        </w:r>
      </w:hyperlink>
      <w:r>
        <w:t xml:space="preserve"> о достижении значений результатов предоставления субсидий из бюджета Пермского края юридическим лицам (за исключением государственных и муниципальных учреждений) и индивидуальным предпринимателям на создание дополнительных рабочих мест для трудоустройства безработных граждан на территории Пермского края по форме согласно приложению 4 к настоящему Порядку.</w:t>
      </w:r>
      <w:proofErr w:type="gramEnd"/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ГКУ ЦЗН ежеквартально, не позднее 20 числа месяца, следующего за отчетным </w:t>
      </w:r>
      <w:r>
        <w:lastRenderedPageBreak/>
        <w:t xml:space="preserve">кварталом, направляет в Министерство </w:t>
      </w:r>
      <w:hyperlink w:anchor="P461" w:history="1">
        <w:r>
          <w:rPr>
            <w:color w:val="0000FF"/>
          </w:rPr>
          <w:t>отчет</w:t>
        </w:r>
      </w:hyperlink>
      <w:r>
        <w:t xml:space="preserve"> об использовании субсидии из бюджета Пермского края юридическим лицам (за исключением государственных и муниципальных учреждений) и индивидуальным предпринимателям (далее - работодатели) на создание дополнительных рабочих мест для трудоустройства безработных граждан на территории Пермского края по форме согласно приложению 5 к настоящему Порядку.</w:t>
      </w:r>
      <w:proofErr w:type="gramEnd"/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Title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BB3662" w:rsidRDefault="00BB3662">
      <w:pPr>
        <w:pStyle w:val="ConsPlusTitle"/>
        <w:jc w:val="center"/>
      </w:pPr>
      <w:r>
        <w:t>предоставления субсидий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ind w:firstLine="540"/>
        <w:jc w:val="both"/>
      </w:pPr>
      <w:r>
        <w:t>4.1. ГКУ ЦЗН, Министерство и органы государственного финансового контроля в пределах своих полномочий проводят обязательную проверку соблюдения работодателем условий, целей и порядка предоставления субсидий, установленных настоящим Порядком и Соглашением.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4.2. В случае установления по итогам проверки, проведенной ГКУ ЦЗН, Министерством и (или) органом государственного финансового контроля, факта нарушения работодателем условий, целей и порядка предоставления субсидии, установленных настоящим Порядком и (или) Соглашением, субсидии подлежат возврату в бюджет Пермского края.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4.3. Возврат субсидий в случае выявления ГКУ ЦЗН, Министерством нарушения условий, целей и порядка предоставления субсидий осуществляется в следующем порядке: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в течение 5 рабочих дней со дня выявления факта нарушения условий, целей и порядка, установленных настоящим Порядком и (или) Соглашением, ГКУ ЦЗН, Министерство направляют работодателю требование о возврате субсидии;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требование о возврате субсидии должно быть исполнено работодателем в течение 30 календарных дней со дня получения указанного требования.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В случае невыполнения работодателем в установленный срок требования о возврате субсидии ГКУ ЦЗН, Министерство обеспечивают взыскание субсидий в судебном порядке.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4.4. Возврат субсидии в случае выявления факта нарушения работодателем условий, целей и порядка предоставления субсидии, установленных настоящим Порядком и (или) Соглашением, по результатам проверки, проведенной органами государственного финансового контроля, осуществляется в порядке и сроки, установленные бюджетным законодательством.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4.5. В случае если работодателем по состоянию на 31 декабря года предоставления субсидий не достигнуто значение результатов предоставления субсидий, установленных в Соглашении, объем средств, подлежащих возврату в бюджет Пермского края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0,1,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ind w:firstLine="540"/>
        <w:jc w:val="both"/>
      </w:pPr>
      <w:r>
        <w:t>где</w:t>
      </w:r>
    </w:p>
    <w:p w:rsidR="00BB3662" w:rsidRDefault="00BB366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предусмотренной Соглашением в отчетном финансовом году;</w:t>
      </w:r>
    </w:p>
    <w:p w:rsidR="00BB3662" w:rsidRDefault="00BB3662">
      <w:pPr>
        <w:pStyle w:val="ConsPlusNormal"/>
        <w:spacing w:before="220"/>
        <w:ind w:firstLine="540"/>
        <w:jc w:val="both"/>
      </w:pPr>
      <w:proofErr w:type="spellStart"/>
      <w:r>
        <w:t>k</w:t>
      </w:r>
      <w:proofErr w:type="spellEnd"/>
      <w:r>
        <w:t xml:space="preserve"> - коэффициент возврата субсидии.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center"/>
      </w:pPr>
      <w:proofErr w:type="spellStart"/>
      <w:r>
        <w:t>k</w:t>
      </w:r>
      <w:proofErr w:type="spellEnd"/>
      <w:r>
        <w:t xml:space="preserve"> = 1 - T / S,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ind w:firstLine="540"/>
        <w:jc w:val="both"/>
      </w:pPr>
      <w:r>
        <w:t>где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T - фактически достигнутое значение результата предоставления субсидии на отчетную дату;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lastRenderedPageBreak/>
        <w:t>S - плановое значение результата предоставления субсидии, установленное Соглашением.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Возврат средств осуществляется в следующем порядке: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 xml:space="preserve">ГКУ ЦЗН, Министерство в течение 5 рабочих дней со дня выявления факта </w:t>
      </w:r>
      <w:proofErr w:type="spellStart"/>
      <w:r>
        <w:t>недостижения</w:t>
      </w:r>
      <w:proofErr w:type="spellEnd"/>
      <w:r>
        <w:t xml:space="preserve"> значения результатов предоставления субсидий направляют работодателю требование о возврате соответствующих средств;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требование о возврате соответствующих средств должно быть исполнено работодателем в течение 30 календарных дней со дня получения указанного требования.</w:t>
      </w:r>
    </w:p>
    <w:p w:rsidR="00BB3662" w:rsidRDefault="00BB3662">
      <w:pPr>
        <w:pStyle w:val="ConsPlusNormal"/>
        <w:spacing w:before="220"/>
        <w:ind w:firstLine="540"/>
        <w:jc w:val="both"/>
      </w:pPr>
      <w:r>
        <w:t>В случае невыполнения работодателем в установленный срок требования о возврате соответствующих средств ГКУ ЦЗН, Министерство обеспечивают их взыскание в судебном порядке.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right"/>
        <w:outlineLvl w:val="1"/>
      </w:pPr>
      <w:r>
        <w:t>Приложение 1</w:t>
      </w:r>
    </w:p>
    <w:p w:rsidR="00BB3662" w:rsidRDefault="00BB3662">
      <w:pPr>
        <w:pStyle w:val="ConsPlusNormal"/>
        <w:jc w:val="right"/>
      </w:pPr>
      <w:r>
        <w:t>к Порядку</w:t>
      </w:r>
    </w:p>
    <w:p w:rsidR="00BB3662" w:rsidRDefault="00BB3662">
      <w:pPr>
        <w:pStyle w:val="ConsPlusNormal"/>
        <w:jc w:val="right"/>
      </w:pPr>
      <w:r>
        <w:t>предоставления субсидий из бюджета</w:t>
      </w:r>
    </w:p>
    <w:p w:rsidR="00BB3662" w:rsidRDefault="00BB3662">
      <w:pPr>
        <w:pStyle w:val="ConsPlusNormal"/>
        <w:jc w:val="right"/>
      </w:pPr>
      <w:r>
        <w:t>Пермского края юридическим лицам</w:t>
      </w:r>
    </w:p>
    <w:p w:rsidR="00BB3662" w:rsidRDefault="00BB3662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BB3662" w:rsidRDefault="00BB3662">
      <w:pPr>
        <w:pStyle w:val="ConsPlusNormal"/>
        <w:jc w:val="right"/>
      </w:pPr>
      <w:r>
        <w:t>и муниципальных учреждений)</w:t>
      </w:r>
    </w:p>
    <w:p w:rsidR="00BB3662" w:rsidRDefault="00BB3662">
      <w:pPr>
        <w:pStyle w:val="ConsPlusNormal"/>
        <w:jc w:val="right"/>
      </w:pPr>
      <w:r>
        <w:t>и индивидуальным предпринимателям</w:t>
      </w:r>
    </w:p>
    <w:p w:rsidR="00BB3662" w:rsidRDefault="00BB3662">
      <w:pPr>
        <w:pStyle w:val="ConsPlusNormal"/>
        <w:jc w:val="right"/>
      </w:pPr>
      <w:r>
        <w:t>на создание дополнительных рабочих</w:t>
      </w:r>
    </w:p>
    <w:p w:rsidR="00BB3662" w:rsidRDefault="00BB3662">
      <w:pPr>
        <w:pStyle w:val="ConsPlusNormal"/>
        <w:jc w:val="right"/>
      </w:pPr>
      <w:r>
        <w:t>мест для трудоустройства безработных</w:t>
      </w:r>
    </w:p>
    <w:p w:rsidR="00BB3662" w:rsidRDefault="00BB3662">
      <w:pPr>
        <w:pStyle w:val="ConsPlusNormal"/>
        <w:jc w:val="right"/>
      </w:pPr>
      <w:r>
        <w:t>граждан на территории Пермского края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right"/>
      </w:pPr>
      <w:r>
        <w:t>ФОРМА</w:t>
      </w:r>
    </w:p>
    <w:p w:rsidR="00BB3662" w:rsidRDefault="00BB36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9"/>
        <w:gridCol w:w="450"/>
        <w:gridCol w:w="2072"/>
        <w:gridCol w:w="2463"/>
      </w:tblGrid>
      <w:tr w:rsidR="00BB3662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jc w:val="both"/>
            </w:pPr>
            <w:r>
              <w:t>В ГКУ Центр занятости населения Пермского края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(ФИО заявителя)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(адрес регистрации по месту жительства)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(контактный телефон)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(документ, удостоверяющий личность)</w:t>
            </w:r>
          </w:p>
          <w:p w:rsidR="00BB3662" w:rsidRDefault="00BB3662">
            <w:pPr>
              <w:pStyle w:val="ConsPlusNormal"/>
            </w:pPr>
            <w:r>
              <w:t>серия __________ N __________________</w:t>
            </w:r>
          </w:p>
          <w:p w:rsidR="00BB3662" w:rsidRDefault="00BB3662">
            <w:pPr>
              <w:pStyle w:val="ConsPlusNormal"/>
            </w:pPr>
            <w:r>
              <w:t>выдан ______________________________</w:t>
            </w:r>
          </w:p>
        </w:tc>
      </w:tr>
      <w:tr w:rsidR="00BB366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jc w:val="center"/>
            </w:pPr>
            <w:bookmarkStart w:id="14" w:name="P234"/>
            <w:bookmarkEnd w:id="14"/>
            <w:r>
              <w:t>ЗАЯВЛЕНИЕ</w:t>
            </w:r>
          </w:p>
          <w:p w:rsidR="00BB3662" w:rsidRDefault="00BB3662">
            <w:pPr>
              <w:pStyle w:val="ConsPlusNormal"/>
              <w:jc w:val="center"/>
            </w:pPr>
            <w:r>
              <w:t>о включении в Реестр получателей субсидии из бюджета</w:t>
            </w:r>
          </w:p>
          <w:p w:rsidR="00BB3662" w:rsidRDefault="00BB3662">
            <w:pPr>
              <w:pStyle w:val="ConsPlusNormal"/>
              <w:jc w:val="center"/>
            </w:pPr>
            <w:proofErr w:type="gramStart"/>
            <w:r>
              <w:t>Пермского края юридическим лицам (за исключением</w:t>
            </w:r>
            <w:proofErr w:type="gramEnd"/>
          </w:p>
          <w:p w:rsidR="00BB3662" w:rsidRDefault="00BB3662">
            <w:pPr>
              <w:pStyle w:val="ConsPlusNormal"/>
              <w:jc w:val="center"/>
            </w:pPr>
            <w:r>
              <w:t xml:space="preserve">государственных и муниципальных учреждений) и </w:t>
            </w:r>
            <w:proofErr w:type="gramStart"/>
            <w:r>
              <w:t>индивидуальным</w:t>
            </w:r>
            <w:proofErr w:type="gramEnd"/>
          </w:p>
          <w:p w:rsidR="00BB3662" w:rsidRDefault="00BB3662">
            <w:pPr>
              <w:pStyle w:val="ConsPlusNormal"/>
              <w:jc w:val="center"/>
            </w:pPr>
            <w:r>
              <w:t>предпринимателям на создание дополнительных рабочих мест</w:t>
            </w:r>
          </w:p>
          <w:p w:rsidR="00BB3662" w:rsidRDefault="00BB3662">
            <w:pPr>
              <w:pStyle w:val="ConsPlusNormal"/>
              <w:jc w:val="center"/>
            </w:pPr>
            <w:r>
              <w:t>для трудоустройства безработных граждан на территории</w:t>
            </w:r>
          </w:p>
          <w:p w:rsidR="00BB3662" w:rsidRDefault="00BB3662">
            <w:pPr>
              <w:pStyle w:val="ConsPlusNormal"/>
              <w:jc w:val="center"/>
            </w:pPr>
            <w:r>
              <w:t>Пермского края</w:t>
            </w:r>
          </w:p>
        </w:tc>
      </w:tr>
      <w:tr w:rsidR="00BB366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ind w:firstLine="283"/>
              <w:jc w:val="both"/>
            </w:pPr>
            <w:r>
              <w:t xml:space="preserve">В соответствии с Порядком предоставления субсидий из бюджета Пермского края </w:t>
            </w:r>
            <w:r>
              <w:lastRenderedPageBreak/>
              <w:t>юридическим лицам (за исключением государственных и муниципальных учреждений) и индивидуальным предпринимателям на создание дополнительных рабочих мест для трудоустройства безработных граждан на территории Пермского края, утвержденным Постановлением Правительства Пермского края от "__" _________ 20__ г. N __,</w:t>
            </w:r>
          </w:p>
          <w:p w:rsidR="00BB3662" w:rsidRDefault="00BB3662">
            <w:pPr>
              <w:pStyle w:val="ConsPlusNormal"/>
            </w:pPr>
            <w:r>
              <w:t>_________________________________________________________________________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(полное наименование работодателя)</w:t>
            </w:r>
          </w:p>
          <w:p w:rsidR="00BB3662" w:rsidRDefault="00BB3662">
            <w:pPr>
              <w:pStyle w:val="ConsPlusNormal"/>
            </w:pPr>
            <w:r>
              <w:t>_________________________________________________________________________</w:t>
            </w:r>
          </w:p>
          <w:p w:rsidR="00BB3662" w:rsidRDefault="00BB3662">
            <w:pPr>
              <w:pStyle w:val="ConsPlusNormal"/>
              <w:jc w:val="both"/>
            </w:pPr>
            <w:r>
              <w:t>просит включить в Реестр получателей субсидии из бюджета Пермского края юридическим лицам (за исключением государственных и муниципальных учреждений) и индивидуальным предпринимателям на создание дополнительных рабочих мест для трудоустройства безработных граждан на территории Пермского края.</w:t>
            </w:r>
          </w:p>
          <w:p w:rsidR="00BB3662" w:rsidRDefault="00BB3662">
            <w:pPr>
              <w:pStyle w:val="ConsPlusNormal"/>
              <w:ind w:firstLine="283"/>
              <w:jc w:val="both"/>
            </w:pPr>
            <w:r>
              <w:t>Количество созданных дополнительных рабочих мест:_________ ед.</w:t>
            </w:r>
          </w:p>
          <w:p w:rsidR="00BB3662" w:rsidRDefault="00BB3662">
            <w:pPr>
              <w:pStyle w:val="ConsPlusNormal"/>
              <w:ind w:firstLine="283"/>
              <w:jc w:val="both"/>
            </w:pPr>
            <w:r>
              <w:t>Расчет размера субсидии: ________________________ руб., где: ________________</w:t>
            </w:r>
          </w:p>
          <w:p w:rsidR="00BB3662" w:rsidRDefault="00BB3662">
            <w:pPr>
              <w:pStyle w:val="ConsPlusNormal"/>
            </w:pPr>
            <w:r>
              <w:t>_________________________________________________________________________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(указать порядок расчета)</w:t>
            </w:r>
          </w:p>
          <w:p w:rsidR="00BB3662" w:rsidRDefault="00BB3662">
            <w:pPr>
              <w:pStyle w:val="ConsPlusNormal"/>
            </w:pPr>
          </w:p>
          <w:p w:rsidR="00BB3662" w:rsidRDefault="00BB3662">
            <w:pPr>
              <w:pStyle w:val="ConsPlusNormal"/>
              <w:ind w:firstLine="283"/>
              <w:jc w:val="both"/>
            </w:pPr>
            <w:r>
              <w:t>Осведомле</w:t>
            </w:r>
            <w:proofErr w:type="gramStart"/>
            <w:r>
              <w:t>н(</w:t>
            </w:r>
            <w:proofErr w:type="gramEnd"/>
            <w:r>
              <w:t>-а) о том, что несу ответственность за достоверность и подлинность представленных в ГКУ ЦЗН документов и сведений в соответствии с законодательством Российской Федерации.</w:t>
            </w:r>
          </w:p>
          <w:p w:rsidR="00BB3662" w:rsidRDefault="00BB3662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со </w:t>
            </w:r>
            <w:hyperlink r:id="rId21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 июля 2006 г. N 152-ФЗ "О персональных данных" даю свое согласие ГКУ ЦЗН (г. Пермь, ул. </w:t>
            </w:r>
            <w:proofErr w:type="spellStart"/>
            <w:r>
              <w:t>Голева</w:t>
            </w:r>
            <w:proofErr w:type="spellEnd"/>
            <w:r>
              <w:t>, д. 2), Министерству социального развития Пермского края (г. Пермь, ул. Ленина, д. 51) на автоматизированную, а также без использования средств автоматизации обработку моих персональных данных, а именно: фамилии, имени, отчества, даты и места рождения</w:t>
            </w:r>
            <w:proofErr w:type="gramEnd"/>
            <w:r>
              <w:t xml:space="preserve">, </w:t>
            </w:r>
            <w:proofErr w:type="gramStart"/>
            <w:r>
              <w:t>домашнего адреса, номера телефона, номера основного документа, удостоверяющего личность, сведений о дате выдачи указанного документа и выдавшем его органе, предоставляемых мною в соответствии с нормативными правовыми актами Пермского края для включения в Реестр получателей субсидии из бюджета Пермского края юридическим лицам (за исключением государственных и муниципальных учреждений) и индивидуальным предпринимателям на создание дополнительных рабочих мест для трудоустройства безработных граждан на</w:t>
            </w:r>
            <w:proofErr w:type="gramEnd"/>
            <w:r>
              <w:t xml:space="preserve"> территории Пермского края.</w:t>
            </w:r>
          </w:p>
          <w:p w:rsidR="00BB3662" w:rsidRDefault="00BB3662">
            <w:pPr>
              <w:pStyle w:val="ConsPlusNormal"/>
              <w:ind w:firstLine="283"/>
              <w:jc w:val="both"/>
            </w:pPr>
            <w:r>
              <w:t>Согласен (</w:t>
            </w:r>
            <w:proofErr w:type="gramStart"/>
            <w:r>
              <w:t>согласна</w:t>
            </w:r>
            <w:proofErr w:type="gramEnd"/>
            <w:r>
              <w:t xml:space="preserve">) на совершение действий, предусмотренных </w:t>
            </w:r>
            <w:hyperlink r:id="rId22" w:history="1">
              <w:r>
                <w:rPr>
                  <w:color w:val="0000FF"/>
                </w:rPr>
                <w:t>пунктом 3 части 1 статьи 3</w:t>
              </w:r>
            </w:hyperlink>
            <w:r>
              <w:t xml:space="preserve"> Федерального закона от 27 июля 2006 г. N 152-ФЗ "О персональных данных".</w:t>
            </w:r>
          </w:p>
          <w:p w:rsidR="00BB3662" w:rsidRDefault="00BB3662">
            <w:pPr>
              <w:pStyle w:val="ConsPlusNormal"/>
              <w:ind w:firstLine="283"/>
              <w:jc w:val="both"/>
            </w:pPr>
            <w:r>
              <w:t>Настоящее согласие действует со дня его подписания до дня отзыва его мной в письменной форме.</w:t>
            </w:r>
          </w:p>
          <w:p w:rsidR="00BB3662" w:rsidRDefault="00BB3662">
            <w:pPr>
              <w:pStyle w:val="ConsPlusNormal"/>
              <w:ind w:firstLine="283"/>
              <w:jc w:val="both"/>
            </w:pPr>
            <w:r>
              <w:t xml:space="preserve">К заявлению прилагается опись документов на 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</w:tc>
      </w:tr>
      <w:tr w:rsidR="00BB366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lastRenderedPageBreak/>
              <w:t>Руководитель юридического лица</w:t>
            </w:r>
          </w:p>
        </w:tc>
      </w:tr>
      <w:tr w:rsidR="00BB3662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t>(индивидуальный предприниматель)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jc w:val="center"/>
            </w:pPr>
            <w:r>
              <w:t>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jc w:val="center"/>
            </w:pPr>
            <w:r>
              <w:t>/_________________/</w:t>
            </w:r>
          </w:p>
          <w:p w:rsidR="00BB3662" w:rsidRDefault="00BB3662">
            <w:pPr>
              <w:pStyle w:val="ConsPlusNormal"/>
              <w:jc w:val="center"/>
            </w:pPr>
            <w:r>
              <w:t>(ФИО)</w:t>
            </w:r>
          </w:p>
        </w:tc>
      </w:tr>
      <w:tr w:rsidR="00BB366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t>М.П. (при наличии)</w:t>
            </w:r>
          </w:p>
        </w:tc>
      </w:tr>
    </w:tbl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right"/>
        <w:outlineLvl w:val="1"/>
      </w:pPr>
      <w:r>
        <w:t>Приложение 2</w:t>
      </w:r>
    </w:p>
    <w:p w:rsidR="00BB3662" w:rsidRDefault="00BB3662">
      <w:pPr>
        <w:pStyle w:val="ConsPlusNormal"/>
        <w:jc w:val="right"/>
      </w:pPr>
      <w:r>
        <w:t>к Порядку</w:t>
      </w:r>
    </w:p>
    <w:p w:rsidR="00BB3662" w:rsidRDefault="00BB3662">
      <w:pPr>
        <w:pStyle w:val="ConsPlusNormal"/>
        <w:jc w:val="right"/>
      </w:pPr>
      <w:r>
        <w:t>предоставления субсидий из бюджета</w:t>
      </w:r>
    </w:p>
    <w:p w:rsidR="00BB3662" w:rsidRDefault="00BB3662">
      <w:pPr>
        <w:pStyle w:val="ConsPlusNormal"/>
        <w:jc w:val="right"/>
      </w:pPr>
      <w:r>
        <w:t>Пермского края юридическим лицам</w:t>
      </w:r>
    </w:p>
    <w:p w:rsidR="00BB3662" w:rsidRDefault="00BB3662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BB3662" w:rsidRDefault="00BB3662">
      <w:pPr>
        <w:pStyle w:val="ConsPlusNormal"/>
        <w:jc w:val="right"/>
      </w:pPr>
      <w:r>
        <w:t>и муниципальных учреждений)</w:t>
      </w:r>
    </w:p>
    <w:p w:rsidR="00BB3662" w:rsidRDefault="00BB3662">
      <w:pPr>
        <w:pStyle w:val="ConsPlusNormal"/>
        <w:jc w:val="right"/>
      </w:pPr>
      <w:r>
        <w:lastRenderedPageBreak/>
        <w:t>и индивидуальным предпринимателям</w:t>
      </w:r>
    </w:p>
    <w:p w:rsidR="00BB3662" w:rsidRDefault="00BB3662">
      <w:pPr>
        <w:pStyle w:val="ConsPlusNormal"/>
        <w:jc w:val="right"/>
      </w:pPr>
      <w:r>
        <w:t>на создание дополнительных рабочих</w:t>
      </w:r>
    </w:p>
    <w:p w:rsidR="00BB3662" w:rsidRDefault="00BB3662">
      <w:pPr>
        <w:pStyle w:val="ConsPlusNormal"/>
        <w:jc w:val="right"/>
      </w:pPr>
      <w:r>
        <w:t>мест для трудоустройства безработных</w:t>
      </w:r>
    </w:p>
    <w:p w:rsidR="00BB3662" w:rsidRDefault="00BB3662">
      <w:pPr>
        <w:pStyle w:val="ConsPlusNormal"/>
        <w:jc w:val="right"/>
      </w:pPr>
      <w:r>
        <w:t>граждан на территории Пермского края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right"/>
      </w:pPr>
      <w:r>
        <w:t>ФОРМА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center"/>
      </w:pPr>
      <w:bookmarkStart w:id="15" w:name="P281"/>
      <w:bookmarkEnd w:id="15"/>
      <w:r>
        <w:t>РЕЕСТР</w:t>
      </w:r>
    </w:p>
    <w:p w:rsidR="00BB3662" w:rsidRDefault="00BB3662">
      <w:pPr>
        <w:pStyle w:val="ConsPlusNormal"/>
        <w:jc w:val="center"/>
      </w:pPr>
      <w:r>
        <w:t xml:space="preserve">получателей субсидии из бюджета Пермского края </w:t>
      </w:r>
      <w:proofErr w:type="gramStart"/>
      <w:r>
        <w:t>юридическим</w:t>
      </w:r>
      <w:proofErr w:type="gramEnd"/>
    </w:p>
    <w:p w:rsidR="00BB3662" w:rsidRDefault="00BB3662">
      <w:pPr>
        <w:pStyle w:val="ConsPlusNormal"/>
        <w:jc w:val="center"/>
      </w:pPr>
      <w:proofErr w:type="gramStart"/>
      <w:r>
        <w:t>лицам (за исключением государственных и муниципальных</w:t>
      </w:r>
      <w:proofErr w:type="gramEnd"/>
    </w:p>
    <w:p w:rsidR="00BB3662" w:rsidRDefault="00BB3662">
      <w:pPr>
        <w:pStyle w:val="ConsPlusNormal"/>
        <w:jc w:val="center"/>
      </w:pPr>
      <w:r>
        <w:t>учреждений) и индивидуальным предпринимателям на создание</w:t>
      </w:r>
    </w:p>
    <w:p w:rsidR="00BB3662" w:rsidRDefault="00BB3662">
      <w:pPr>
        <w:pStyle w:val="ConsPlusNormal"/>
        <w:jc w:val="center"/>
      </w:pPr>
      <w:r>
        <w:t>дополнительных рабочих мест для трудоустройства безработных</w:t>
      </w:r>
    </w:p>
    <w:p w:rsidR="00BB3662" w:rsidRDefault="00BB3662">
      <w:pPr>
        <w:pStyle w:val="ConsPlusNormal"/>
        <w:jc w:val="center"/>
      </w:pPr>
      <w:r>
        <w:t>граждан на территории Пермского края</w:t>
      </w:r>
    </w:p>
    <w:p w:rsidR="00BB3662" w:rsidRDefault="00BB3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14"/>
        <w:gridCol w:w="794"/>
        <w:gridCol w:w="1304"/>
        <w:gridCol w:w="1934"/>
        <w:gridCol w:w="2211"/>
      </w:tblGrid>
      <w:tr w:rsidR="00BB3662">
        <w:tc>
          <w:tcPr>
            <w:tcW w:w="624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Наименование работодателя</w:t>
            </w:r>
          </w:p>
        </w:tc>
        <w:tc>
          <w:tcPr>
            <w:tcW w:w="794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04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Размер субсидии, рублей</w:t>
            </w:r>
          </w:p>
        </w:tc>
        <w:tc>
          <w:tcPr>
            <w:tcW w:w="1934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Количество созданных дополнительных рабочих мест, единиц</w:t>
            </w:r>
          </w:p>
        </w:tc>
        <w:tc>
          <w:tcPr>
            <w:tcW w:w="2211" w:type="dxa"/>
          </w:tcPr>
          <w:p w:rsidR="00BB3662" w:rsidRDefault="00BB3662">
            <w:pPr>
              <w:pStyle w:val="ConsPlusNormal"/>
              <w:jc w:val="center"/>
            </w:pPr>
            <w:r>
              <w:t>Численность безработных граждан, трудоустроенных на дополнительные рабочие места, человек</w:t>
            </w:r>
          </w:p>
        </w:tc>
      </w:tr>
      <w:tr w:rsidR="00BB3662">
        <w:tc>
          <w:tcPr>
            <w:tcW w:w="624" w:type="dxa"/>
          </w:tcPr>
          <w:p w:rsidR="00BB3662" w:rsidRDefault="00BB36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BB3662" w:rsidRDefault="00BB36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B3662" w:rsidRDefault="00BB36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B3662" w:rsidRDefault="00BB36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4" w:type="dxa"/>
          </w:tcPr>
          <w:p w:rsidR="00BB3662" w:rsidRDefault="00BB36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BB3662" w:rsidRDefault="00BB3662">
            <w:pPr>
              <w:pStyle w:val="ConsPlusNormal"/>
              <w:jc w:val="center"/>
            </w:pPr>
            <w:r>
              <w:t>6</w:t>
            </w:r>
          </w:p>
        </w:tc>
      </w:tr>
      <w:tr w:rsidR="00BB3662">
        <w:tc>
          <w:tcPr>
            <w:tcW w:w="624" w:type="dxa"/>
            <w:vAlign w:val="center"/>
          </w:tcPr>
          <w:p w:rsidR="00BB3662" w:rsidRDefault="00BB366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B3662" w:rsidRDefault="00BB3662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B3662" w:rsidRDefault="00BB3662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B3662" w:rsidRDefault="00BB3662">
            <w:pPr>
              <w:pStyle w:val="ConsPlusNormal"/>
            </w:pPr>
          </w:p>
        </w:tc>
        <w:tc>
          <w:tcPr>
            <w:tcW w:w="1934" w:type="dxa"/>
          </w:tcPr>
          <w:p w:rsidR="00BB3662" w:rsidRDefault="00BB3662">
            <w:pPr>
              <w:pStyle w:val="ConsPlusNormal"/>
            </w:pPr>
          </w:p>
        </w:tc>
        <w:tc>
          <w:tcPr>
            <w:tcW w:w="2211" w:type="dxa"/>
          </w:tcPr>
          <w:p w:rsidR="00BB3662" w:rsidRDefault="00BB3662">
            <w:pPr>
              <w:pStyle w:val="ConsPlusNormal"/>
            </w:pPr>
          </w:p>
        </w:tc>
      </w:tr>
    </w:tbl>
    <w:p w:rsidR="00BB3662" w:rsidRDefault="00BB36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0"/>
      </w:tblGrid>
      <w:tr w:rsidR="00BB3662"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t>Дата "__" _____________ 2020 г.</w:t>
            </w:r>
          </w:p>
          <w:p w:rsidR="00BB3662" w:rsidRDefault="00BB3662">
            <w:pPr>
              <w:pStyle w:val="ConsPlusNormal"/>
            </w:pPr>
            <w:r>
              <w:t>Подпись __________________/_________________________________</w:t>
            </w:r>
          </w:p>
          <w:p w:rsidR="00BB3662" w:rsidRDefault="00BB3662">
            <w:pPr>
              <w:pStyle w:val="ConsPlusNormal"/>
              <w:ind w:left="1415"/>
            </w:pPr>
            <w:r>
              <w:t>(руководитель территориального отдела ГКУ ЦЗН)</w:t>
            </w:r>
          </w:p>
        </w:tc>
      </w:tr>
    </w:tbl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right"/>
        <w:outlineLvl w:val="1"/>
      </w:pPr>
      <w:r>
        <w:t>Приложение 3</w:t>
      </w:r>
    </w:p>
    <w:p w:rsidR="00BB3662" w:rsidRDefault="00BB3662">
      <w:pPr>
        <w:pStyle w:val="ConsPlusNormal"/>
        <w:jc w:val="right"/>
      </w:pPr>
      <w:r>
        <w:t>к Порядку</w:t>
      </w:r>
    </w:p>
    <w:p w:rsidR="00BB3662" w:rsidRDefault="00BB3662">
      <w:pPr>
        <w:pStyle w:val="ConsPlusNormal"/>
        <w:jc w:val="right"/>
      </w:pPr>
      <w:r>
        <w:t>предоставления субсидий из бюджета</w:t>
      </w:r>
    </w:p>
    <w:p w:rsidR="00BB3662" w:rsidRDefault="00BB3662">
      <w:pPr>
        <w:pStyle w:val="ConsPlusNormal"/>
        <w:jc w:val="right"/>
      </w:pPr>
      <w:r>
        <w:t>Пермского края юридическим лицам</w:t>
      </w:r>
    </w:p>
    <w:p w:rsidR="00BB3662" w:rsidRDefault="00BB3662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BB3662" w:rsidRDefault="00BB3662">
      <w:pPr>
        <w:pStyle w:val="ConsPlusNormal"/>
        <w:jc w:val="right"/>
      </w:pPr>
      <w:r>
        <w:t>и муниципальных учреждений)</w:t>
      </w:r>
    </w:p>
    <w:p w:rsidR="00BB3662" w:rsidRDefault="00BB3662">
      <w:pPr>
        <w:pStyle w:val="ConsPlusNormal"/>
        <w:jc w:val="right"/>
      </w:pPr>
      <w:r>
        <w:t>и индивидуальным предпринимателям</w:t>
      </w:r>
    </w:p>
    <w:p w:rsidR="00BB3662" w:rsidRDefault="00BB3662">
      <w:pPr>
        <w:pStyle w:val="ConsPlusNormal"/>
        <w:jc w:val="right"/>
      </w:pPr>
      <w:r>
        <w:t>на создание дополнительных рабочих</w:t>
      </w:r>
    </w:p>
    <w:p w:rsidR="00BB3662" w:rsidRDefault="00BB3662">
      <w:pPr>
        <w:pStyle w:val="ConsPlusNormal"/>
        <w:jc w:val="right"/>
      </w:pPr>
      <w:r>
        <w:t>мест для трудоустройства безработных</w:t>
      </w:r>
    </w:p>
    <w:p w:rsidR="00BB3662" w:rsidRDefault="00BB3662">
      <w:pPr>
        <w:pStyle w:val="ConsPlusNormal"/>
        <w:jc w:val="right"/>
      </w:pPr>
      <w:r>
        <w:t>граждан на территории Пермского края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right"/>
      </w:pPr>
      <w:r>
        <w:t>ФОРМА</w:t>
      </w:r>
    </w:p>
    <w:p w:rsidR="00BB3662" w:rsidRDefault="00BB36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BB366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jc w:val="both"/>
            </w:pPr>
            <w:r>
              <w:t>В ГКУ Центр занятости населения Пермского края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(ФИО заявителя)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lastRenderedPageBreak/>
              <w:t>(адрес регистрации по месту жительства)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(контактный телефон)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(документ, удостоверяющий личность)</w:t>
            </w:r>
          </w:p>
          <w:p w:rsidR="00BB3662" w:rsidRDefault="00BB3662">
            <w:pPr>
              <w:pStyle w:val="ConsPlusNormal"/>
            </w:pPr>
            <w:r>
              <w:t>серия __________ N __________________</w:t>
            </w:r>
          </w:p>
          <w:p w:rsidR="00BB3662" w:rsidRDefault="00BB3662">
            <w:pPr>
              <w:pStyle w:val="ConsPlusNormal"/>
            </w:pPr>
            <w:r>
              <w:t>выдан ______________________________</w:t>
            </w:r>
          </w:p>
        </w:tc>
      </w:tr>
      <w:tr w:rsidR="00BB36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jc w:val="center"/>
            </w:pPr>
            <w:bookmarkStart w:id="16" w:name="P340"/>
            <w:bookmarkEnd w:id="16"/>
            <w:r>
              <w:lastRenderedPageBreak/>
              <w:t>ЗАЯВКА</w:t>
            </w:r>
          </w:p>
          <w:p w:rsidR="00BB3662" w:rsidRDefault="00BB3662">
            <w:pPr>
              <w:pStyle w:val="ConsPlusNormal"/>
              <w:jc w:val="center"/>
            </w:pPr>
            <w:r>
              <w:t>на предоставление субсидии из бюджета Пермского края</w:t>
            </w:r>
          </w:p>
          <w:p w:rsidR="00BB3662" w:rsidRDefault="00BB3662">
            <w:pPr>
              <w:pStyle w:val="ConsPlusNormal"/>
              <w:jc w:val="center"/>
            </w:pPr>
            <w:proofErr w:type="gramStart"/>
            <w:r>
              <w:t>юридическим лицам (за исключением государственных</w:t>
            </w:r>
            <w:proofErr w:type="gramEnd"/>
          </w:p>
          <w:p w:rsidR="00BB3662" w:rsidRDefault="00BB3662">
            <w:pPr>
              <w:pStyle w:val="ConsPlusNormal"/>
              <w:jc w:val="center"/>
            </w:pPr>
            <w:r>
              <w:t xml:space="preserve">и муниципальных учреждений) и </w:t>
            </w:r>
            <w:proofErr w:type="gramStart"/>
            <w:r>
              <w:t>индивидуальным</w:t>
            </w:r>
            <w:proofErr w:type="gramEnd"/>
          </w:p>
          <w:p w:rsidR="00BB3662" w:rsidRDefault="00BB3662">
            <w:pPr>
              <w:pStyle w:val="ConsPlusNormal"/>
              <w:jc w:val="center"/>
            </w:pPr>
            <w:r>
              <w:t>предпринимателям на создание дополнительных рабочих мест</w:t>
            </w:r>
          </w:p>
          <w:p w:rsidR="00BB3662" w:rsidRDefault="00BB3662">
            <w:pPr>
              <w:pStyle w:val="ConsPlusNormal"/>
              <w:jc w:val="center"/>
            </w:pPr>
            <w:r>
              <w:t>для трудоустройства безработных граждан на территории</w:t>
            </w:r>
          </w:p>
          <w:p w:rsidR="00BB3662" w:rsidRDefault="00BB3662">
            <w:pPr>
              <w:pStyle w:val="ConsPlusNormal"/>
              <w:jc w:val="center"/>
            </w:pPr>
            <w:r>
              <w:t>Пермского края</w:t>
            </w:r>
          </w:p>
        </w:tc>
      </w:tr>
      <w:tr w:rsidR="00BB36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ind w:firstLine="283"/>
              <w:jc w:val="both"/>
            </w:pPr>
            <w:r>
              <w:t>В соответствии с Порядком предоставления субсидий из бюджета Пермского края юридическим лицам (за исключением государственных и муниципальных учреждений) и индивидуальным предпринимателям на создание дополнительных рабочих мест для трудоустройства безработных граждан на территории Пермского края, утвержденным Постановлением Правительства Пермского края от "__" _________ 20__ г. N __,</w:t>
            </w:r>
          </w:p>
          <w:p w:rsidR="00BB3662" w:rsidRDefault="00BB3662">
            <w:pPr>
              <w:pStyle w:val="ConsPlusNormal"/>
            </w:pPr>
            <w:r>
              <w:t>_________________________________________________________________________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(полное наименование работодателя)</w:t>
            </w:r>
          </w:p>
          <w:p w:rsidR="00BB3662" w:rsidRDefault="00BB3662">
            <w:pPr>
              <w:pStyle w:val="ConsPlusNormal"/>
            </w:pPr>
            <w:r>
              <w:t>_________________________________________________________________________</w:t>
            </w:r>
          </w:p>
          <w:p w:rsidR="00BB3662" w:rsidRDefault="00BB3662">
            <w:pPr>
              <w:pStyle w:val="ConsPlusNormal"/>
              <w:jc w:val="both"/>
            </w:pPr>
            <w:r>
              <w:t>просит предоставить субсидию на оплату труда работников, принятых на созданные дополнительные рабочие места, за _________________ 2020 года.</w:t>
            </w:r>
          </w:p>
          <w:p w:rsidR="00BB3662" w:rsidRDefault="00BB3662">
            <w:pPr>
              <w:pStyle w:val="ConsPlusNormal"/>
              <w:ind w:left="3962" w:firstLine="283"/>
              <w:jc w:val="both"/>
            </w:pPr>
            <w:r>
              <w:t>(месяц)</w:t>
            </w:r>
          </w:p>
        </w:tc>
      </w:tr>
    </w:tbl>
    <w:p w:rsidR="00BB3662" w:rsidRDefault="00BB3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68"/>
        <w:gridCol w:w="1644"/>
        <w:gridCol w:w="2438"/>
        <w:gridCol w:w="2041"/>
      </w:tblGrid>
      <w:tr w:rsidR="00BB3662">
        <w:tc>
          <w:tcPr>
            <w:tcW w:w="680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ФИО работника</w:t>
            </w:r>
          </w:p>
        </w:tc>
        <w:tc>
          <w:tcPr>
            <w:tcW w:w="1644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СНИЛС работника</w:t>
            </w:r>
          </w:p>
        </w:tc>
        <w:tc>
          <w:tcPr>
            <w:tcW w:w="2438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Реквизиты приказа о приеме на работу (дата, номер)</w:t>
            </w:r>
          </w:p>
        </w:tc>
        <w:tc>
          <w:tcPr>
            <w:tcW w:w="2041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Размер субсидии, рублей</w:t>
            </w:r>
          </w:p>
        </w:tc>
      </w:tr>
      <w:tr w:rsidR="00BB3662">
        <w:tc>
          <w:tcPr>
            <w:tcW w:w="680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5</w:t>
            </w:r>
          </w:p>
        </w:tc>
      </w:tr>
      <w:tr w:rsidR="00BB3662">
        <w:tc>
          <w:tcPr>
            <w:tcW w:w="680" w:type="dxa"/>
          </w:tcPr>
          <w:p w:rsidR="00BB3662" w:rsidRDefault="00BB36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B3662" w:rsidRDefault="00BB3662">
            <w:pPr>
              <w:pStyle w:val="ConsPlusNormal"/>
            </w:pPr>
          </w:p>
        </w:tc>
        <w:tc>
          <w:tcPr>
            <w:tcW w:w="1644" w:type="dxa"/>
          </w:tcPr>
          <w:p w:rsidR="00BB3662" w:rsidRDefault="00BB3662">
            <w:pPr>
              <w:pStyle w:val="ConsPlusNormal"/>
            </w:pPr>
          </w:p>
        </w:tc>
        <w:tc>
          <w:tcPr>
            <w:tcW w:w="2438" w:type="dxa"/>
          </w:tcPr>
          <w:p w:rsidR="00BB3662" w:rsidRDefault="00BB3662">
            <w:pPr>
              <w:pStyle w:val="ConsPlusNormal"/>
            </w:pPr>
          </w:p>
        </w:tc>
        <w:tc>
          <w:tcPr>
            <w:tcW w:w="2041" w:type="dxa"/>
          </w:tcPr>
          <w:p w:rsidR="00BB3662" w:rsidRDefault="00BB3662">
            <w:pPr>
              <w:pStyle w:val="ConsPlusNormal"/>
            </w:pPr>
          </w:p>
        </w:tc>
      </w:tr>
      <w:tr w:rsidR="00BB3662">
        <w:tc>
          <w:tcPr>
            <w:tcW w:w="680" w:type="dxa"/>
          </w:tcPr>
          <w:p w:rsidR="00BB3662" w:rsidRDefault="00BB36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3662" w:rsidRDefault="00BB3662">
            <w:pPr>
              <w:pStyle w:val="ConsPlusNormal"/>
            </w:pPr>
          </w:p>
        </w:tc>
        <w:tc>
          <w:tcPr>
            <w:tcW w:w="1644" w:type="dxa"/>
          </w:tcPr>
          <w:p w:rsidR="00BB3662" w:rsidRDefault="00BB3662">
            <w:pPr>
              <w:pStyle w:val="ConsPlusNormal"/>
            </w:pPr>
          </w:p>
        </w:tc>
        <w:tc>
          <w:tcPr>
            <w:tcW w:w="2438" w:type="dxa"/>
          </w:tcPr>
          <w:p w:rsidR="00BB3662" w:rsidRDefault="00BB3662">
            <w:pPr>
              <w:pStyle w:val="ConsPlusNormal"/>
            </w:pPr>
          </w:p>
        </w:tc>
        <w:tc>
          <w:tcPr>
            <w:tcW w:w="2041" w:type="dxa"/>
          </w:tcPr>
          <w:p w:rsidR="00BB3662" w:rsidRDefault="00BB3662">
            <w:pPr>
              <w:pStyle w:val="ConsPlusNormal"/>
            </w:pPr>
          </w:p>
        </w:tc>
      </w:tr>
      <w:tr w:rsidR="00BB3662">
        <w:tc>
          <w:tcPr>
            <w:tcW w:w="680" w:type="dxa"/>
          </w:tcPr>
          <w:p w:rsidR="00BB3662" w:rsidRDefault="00BB3662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68" w:type="dxa"/>
          </w:tcPr>
          <w:p w:rsidR="00BB3662" w:rsidRDefault="00BB3662">
            <w:pPr>
              <w:pStyle w:val="ConsPlusNormal"/>
            </w:pPr>
          </w:p>
        </w:tc>
        <w:tc>
          <w:tcPr>
            <w:tcW w:w="1644" w:type="dxa"/>
          </w:tcPr>
          <w:p w:rsidR="00BB3662" w:rsidRDefault="00BB3662">
            <w:pPr>
              <w:pStyle w:val="ConsPlusNormal"/>
            </w:pPr>
          </w:p>
        </w:tc>
        <w:tc>
          <w:tcPr>
            <w:tcW w:w="2438" w:type="dxa"/>
          </w:tcPr>
          <w:p w:rsidR="00BB3662" w:rsidRDefault="00BB3662">
            <w:pPr>
              <w:pStyle w:val="ConsPlusNormal"/>
            </w:pPr>
          </w:p>
        </w:tc>
        <w:tc>
          <w:tcPr>
            <w:tcW w:w="2041" w:type="dxa"/>
          </w:tcPr>
          <w:p w:rsidR="00BB3662" w:rsidRDefault="00BB3662">
            <w:pPr>
              <w:pStyle w:val="ConsPlusNormal"/>
            </w:pPr>
          </w:p>
        </w:tc>
      </w:tr>
      <w:tr w:rsidR="00BB3662">
        <w:tc>
          <w:tcPr>
            <w:tcW w:w="7030" w:type="dxa"/>
            <w:gridSpan w:val="4"/>
          </w:tcPr>
          <w:p w:rsidR="00BB3662" w:rsidRDefault="00BB366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041" w:type="dxa"/>
          </w:tcPr>
          <w:p w:rsidR="00BB3662" w:rsidRDefault="00BB3662">
            <w:pPr>
              <w:pStyle w:val="ConsPlusNormal"/>
            </w:pPr>
          </w:p>
        </w:tc>
      </w:tr>
    </w:tbl>
    <w:p w:rsidR="00BB3662" w:rsidRDefault="00BB36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9"/>
        <w:gridCol w:w="2522"/>
        <w:gridCol w:w="2494"/>
      </w:tblGrid>
      <w:tr w:rsidR="00BB3662"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ind w:firstLine="283"/>
              <w:jc w:val="both"/>
            </w:pPr>
            <w:r>
              <w:t>Осведомле</w:t>
            </w:r>
            <w:proofErr w:type="gramStart"/>
            <w:r>
              <w:t>н(</w:t>
            </w:r>
            <w:proofErr w:type="gramEnd"/>
            <w:r>
              <w:t>-а) о том, что несу ответственность за достоверность и подлинность представленных в ГКУ ЦЗН документов и сведений в соответствии с законодательством Российской Федерации.</w:t>
            </w:r>
          </w:p>
          <w:p w:rsidR="00BB3662" w:rsidRDefault="00BB3662">
            <w:pPr>
              <w:pStyle w:val="ConsPlusNormal"/>
              <w:ind w:firstLine="283"/>
              <w:jc w:val="both"/>
            </w:pPr>
            <w:r>
              <w:t>Согласие работников на обработку персональных данных прилагаю.</w:t>
            </w:r>
          </w:p>
        </w:tc>
      </w:tr>
      <w:tr w:rsidR="00BB3662"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t>Руководитель юридического лица</w:t>
            </w:r>
          </w:p>
        </w:tc>
      </w:tr>
      <w:tr w:rsidR="00BB3662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t>(индивидуальный предприниматель)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jc w:val="center"/>
            </w:pPr>
            <w:r>
              <w:t>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jc w:val="center"/>
            </w:pPr>
            <w:r>
              <w:t>/_________________/</w:t>
            </w:r>
          </w:p>
          <w:p w:rsidR="00BB3662" w:rsidRDefault="00BB3662">
            <w:pPr>
              <w:pStyle w:val="ConsPlusNormal"/>
              <w:jc w:val="center"/>
            </w:pPr>
            <w:r>
              <w:t>(ФИО)</w:t>
            </w:r>
          </w:p>
        </w:tc>
      </w:tr>
      <w:tr w:rsidR="00BB3662"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t>М.П. (при наличии)</w:t>
            </w:r>
          </w:p>
        </w:tc>
      </w:tr>
    </w:tbl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right"/>
        <w:outlineLvl w:val="1"/>
      </w:pPr>
      <w:r>
        <w:t>Приложение 4</w:t>
      </w:r>
    </w:p>
    <w:p w:rsidR="00BB3662" w:rsidRDefault="00BB3662">
      <w:pPr>
        <w:pStyle w:val="ConsPlusNormal"/>
        <w:jc w:val="right"/>
      </w:pPr>
      <w:r>
        <w:t>к Порядку</w:t>
      </w:r>
    </w:p>
    <w:p w:rsidR="00BB3662" w:rsidRDefault="00BB3662">
      <w:pPr>
        <w:pStyle w:val="ConsPlusNormal"/>
        <w:jc w:val="right"/>
      </w:pPr>
      <w:r>
        <w:t>предоставления субсидий из бюджета</w:t>
      </w:r>
    </w:p>
    <w:p w:rsidR="00BB3662" w:rsidRDefault="00BB3662">
      <w:pPr>
        <w:pStyle w:val="ConsPlusNormal"/>
        <w:jc w:val="right"/>
      </w:pPr>
      <w:r>
        <w:t>Пермского края юридическим лицам</w:t>
      </w:r>
    </w:p>
    <w:p w:rsidR="00BB3662" w:rsidRDefault="00BB3662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BB3662" w:rsidRDefault="00BB3662">
      <w:pPr>
        <w:pStyle w:val="ConsPlusNormal"/>
        <w:jc w:val="right"/>
      </w:pPr>
      <w:r>
        <w:t>и муниципальных учреждений)</w:t>
      </w:r>
    </w:p>
    <w:p w:rsidR="00BB3662" w:rsidRDefault="00BB3662">
      <w:pPr>
        <w:pStyle w:val="ConsPlusNormal"/>
        <w:jc w:val="right"/>
      </w:pPr>
      <w:r>
        <w:t>и индивидуальным предпринимателям</w:t>
      </w:r>
    </w:p>
    <w:p w:rsidR="00BB3662" w:rsidRDefault="00BB3662">
      <w:pPr>
        <w:pStyle w:val="ConsPlusNormal"/>
        <w:jc w:val="right"/>
      </w:pPr>
      <w:r>
        <w:t>на создание дополнительных рабочих</w:t>
      </w:r>
    </w:p>
    <w:p w:rsidR="00BB3662" w:rsidRDefault="00BB3662">
      <w:pPr>
        <w:pStyle w:val="ConsPlusNormal"/>
        <w:jc w:val="right"/>
      </w:pPr>
      <w:r>
        <w:t>мест для трудоустройства безработных</w:t>
      </w:r>
    </w:p>
    <w:p w:rsidR="00BB3662" w:rsidRDefault="00BB3662">
      <w:pPr>
        <w:pStyle w:val="ConsPlusNormal"/>
        <w:jc w:val="right"/>
      </w:pPr>
      <w:r>
        <w:t>граждан на территории Пермского края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right"/>
      </w:pPr>
      <w:r>
        <w:t>ФОРМА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center"/>
      </w:pPr>
      <w:bookmarkStart w:id="17" w:name="P409"/>
      <w:bookmarkEnd w:id="17"/>
      <w:r>
        <w:t>ОТЧЕТ</w:t>
      </w:r>
    </w:p>
    <w:p w:rsidR="00BB3662" w:rsidRDefault="00BB3662">
      <w:pPr>
        <w:pStyle w:val="ConsPlusNormal"/>
        <w:jc w:val="center"/>
      </w:pPr>
      <w:r>
        <w:t>о достижении значений результатов предоставления субсидий</w:t>
      </w:r>
    </w:p>
    <w:p w:rsidR="00BB3662" w:rsidRDefault="00BB3662">
      <w:pPr>
        <w:pStyle w:val="ConsPlusNormal"/>
        <w:jc w:val="center"/>
      </w:pPr>
      <w:proofErr w:type="gramStart"/>
      <w:r>
        <w:t>из бюджета Пермского края юридическим лицам (за исключением</w:t>
      </w:r>
      <w:proofErr w:type="gramEnd"/>
    </w:p>
    <w:p w:rsidR="00BB3662" w:rsidRDefault="00BB3662">
      <w:pPr>
        <w:pStyle w:val="ConsPlusNormal"/>
        <w:jc w:val="center"/>
      </w:pPr>
      <w:r>
        <w:t xml:space="preserve">государственных и муниципальных учреждений) и </w:t>
      </w:r>
      <w:proofErr w:type="gramStart"/>
      <w:r>
        <w:t>индивидуальным</w:t>
      </w:r>
      <w:proofErr w:type="gramEnd"/>
    </w:p>
    <w:p w:rsidR="00BB3662" w:rsidRDefault="00BB3662">
      <w:pPr>
        <w:pStyle w:val="ConsPlusNormal"/>
        <w:jc w:val="center"/>
      </w:pPr>
      <w:r>
        <w:t>предпринимателям на создание дополнительных рабочих мест</w:t>
      </w:r>
    </w:p>
    <w:p w:rsidR="00BB3662" w:rsidRDefault="00BB3662">
      <w:pPr>
        <w:pStyle w:val="ConsPlusNormal"/>
        <w:jc w:val="center"/>
      </w:pPr>
      <w:r>
        <w:t>для трудоустройства безработных граждан на территории</w:t>
      </w:r>
    </w:p>
    <w:p w:rsidR="00BB3662" w:rsidRDefault="00BB3662">
      <w:pPr>
        <w:pStyle w:val="ConsPlusNormal"/>
        <w:jc w:val="center"/>
      </w:pPr>
      <w:r>
        <w:t>Пермского края</w:t>
      </w:r>
    </w:p>
    <w:p w:rsidR="00BB3662" w:rsidRDefault="00BB3662">
      <w:pPr>
        <w:pStyle w:val="ConsPlusNormal"/>
        <w:jc w:val="center"/>
      </w:pPr>
      <w:r>
        <w:t>за _________________________________________________________</w:t>
      </w:r>
    </w:p>
    <w:p w:rsidR="00BB3662" w:rsidRDefault="00BB3662">
      <w:pPr>
        <w:pStyle w:val="ConsPlusNormal"/>
        <w:jc w:val="center"/>
      </w:pPr>
      <w:r>
        <w:t>(указать отчетный период)</w:t>
      </w:r>
    </w:p>
    <w:p w:rsidR="00BB3662" w:rsidRDefault="00BB3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276"/>
        <w:gridCol w:w="1020"/>
        <w:gridCol w:w="1275"/>
        <w:gridCol w:w="2268"/>
      </w:tblGrid>
      <w:tr w:rsidR="00BB3662">
        <w:tc>
          <w:tcPr>
            <w:tcW w:w="3231" w:type="dxa"/>
            <w:vMerge w:val="restart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276" w:type="dxa"/>
            <w:vMerge w:val="restart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95" w:type="dxa"/>
            <w:gridSpan w:val="2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Значение результата</w:t>
            </w:r>
          </w:p>
        </w:tc>
        <w:tc>
          <w:tcPr>
            <w:tcW w:w="2268" w:type="dxa"/>
            <w:vMerge w:val="restart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Причины отклонения от плановых значений (при наличии)</w:t>
            </w:r>
          </w:p>
        </w:tc>
      </w:tr>
      <w:tr w:rsidR="00BB3662">
        <w:tc>
          <w:tcPr>
            <w:tcW w:w="3231" w:type="dxa"/>
            <w:vMerge/>
          </w:tcPr>
          <w:p w:rsidR="00BB3662" w:rsidRDefault="00BB3662"/>
        </w:tc>
        <w:tc>
          <w:tcPr>
            <w:tcW w:w="1276" w:type="dxa"/>
            <w:vMerge/>
          </w:tcPr>
          <w:p w:rsidR="00BB3662" w:rsidRDefault="00BB3662"/>
        </w:tc>
        <w:tc>
          <w:tcPr>
            <w:tcW w:w="1020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75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2268" w:type="dxa"/>
            <w:vMerge/>
          </w:tcPr>
          <w:p w:rsidR="00BB3662" w:rsidRDefault="00BB3662"/>
        </w:tc>
      </w:tr>
      <w:tr w:rsidR="00BB3662">
        <w:tc>
          <w:tcPr>
            <w:tcW w:w="3231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5</w:t>
            </w:r>
          </w:p>
        </w:tc>
      </w:tr>
      <w:tr w:rsidR="00BB3662">
        <w:tc>
          <w:tcPr>
            <w:tcW w:w="3231" w:type="dxa"/>
            <w:vAlign w:val="center"/>
          </w:tcPr>
          <w:p w:rsidR="00BB3662" w:rsidRDefault="00BB3662">
            <w:pPr>
              <w:pStyle w:val="ConsPlusNormal"/>
            </w:pPr>
            <w:r>
              <w:t>Количество трудоустроенных безработных граждан, принятых на созданные работодателем дополнительные рабочие места на территории Пермского края в 2020 году</w:t>
            </w:r>
          </w:p>
        </w:tc>
        <w:tc>
          <w:tcPr>
            <w:tcW w:w="1276" w:type="dxa"/>
          </w:tcPr>
          <w:p w:rsidR="00BB3662" w:rsidRDefault="00BB3662">
            <w:pPr>
              <w:pStyle w:val="ConsPlusNormal"/>
            </w:pPr>
          </w:p>
        </w:tc>
        <w:tc>
          <w:tcPr>
            <w:tcW w:w="1020" w:type="dxa"/>
          </w:tcPr>
          <w:p w:rsidR="00BB3662" w:rsidRDefault="00BB3662">
            <w:pPr>
              <w:pStyle w:val="ConsPlusNormal"/>
            </w:pPr>
          </w:p>
        </w:tc>
        <w:tc>
          <w:tcPr>
            <w:tcW w:w="1275" w:type="dxa"/>
          </w:tcPr>
          <w:p w:rsidR="00BB3662" w:rsidRDefault="00BB3662">
            <w:pPr>
              <w:pStyle w:val="ConsPlusNormal"/>
            </w:pPr>
          </w:p>
        </w:tc>
        <w:tc>
          <w:tcPr>
            <w:tcW w:w="2268" w:type="dxa"/>
          </w:tcPr>
          <w:p w:rsidR="00BB3662" w:rsidRDefault="00BB3662">
            <w:pPr>
              <w:pStyle w:val="ConsPlusNormal"/>
            </w:pPr>
          </w:p>
        </w:tc>
      </w:tr>
    </w:tbl>
    <w:p w:rsidR="00BB3662" w:rsidRDefault="00BB36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9"/>
        <w:gridCol w:w="2522"/>
        <w:gridCol w:w="2463"/>
      </w:tblGrid>
      <w:tr w:rsidR="00BB3662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t>Руководитель юридического лица</w:t>
            </w:r>
          </w:p>
        </w:tc>
      </w:tr>
      <w:tr w:rsidR="00BB3662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t>(индивидуальный предприниматель)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jc w:val="center"/>
            </w:pPr>
            <w:r>
              <w:t>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jc w:val="center"/>
            </w:pPr>
            <w:r>
              <w:t>/_________________/</w:t>
            </w:r>
          </w:p>
          <w:p w:rsidR="00BB3662" w:rsidRDefault="00BB3662">
            <w:pPr>
              <w:pStyle w:val="ConsPlusNormal"/>
              <w:jc w:val="center"/>
            </w:pPr>
            <w:r>
              <w:t>(ФИО)</w:t>
            </w:r>
          </w:p>
        </w:tc>
      </w:tr>
      <w:tr w:rsidR="00BB3662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t>М.П. (при наличии)</w:t>
            </w:r>
          </w:p>
        </w:tc>
      </w:tr>
    </w:tbl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right"/>
        <w:outlineLvl w:val="1"/>
      </w:pPr>
      <w:r>
        <w:t>Приложение 5</w:t>
      </w:r>
    </w:p>
    <w:p w:rsidR="00BB3662" w:rsidRDefault="00BB3662">
      <w:pPr>
        <w:pStyle w:val="ConsPlusNormal"/>
        <w:jc w:val="right"/>
      </w:pPr>
      <w:r>
        <w:t>к Порядку</w:t>
      </w:r>
    </w:p>
    <w:p w:rsidR="00BB3662" w:rsidRDefault="00BB3662">
      <w:pPr>
        <w:pStyle w:val="ConsPlusNormal"/>
        <w:jc w:val="right"/>
      </w:pPr>
      <w:r>
        <w:lastRenderedPageBreak/>
        <w:t>предоставления субсидий из бюджета</w:t>
      </w:r>
    </w:p>
    <w:p w:rsidR="00BB3662" w:rsidRDefault="00BB3662">
      <w:pPr>
        <w:pStyle w:val="ConsPlusNormal"/>
        <w:jc w:val="right"/>
      </w:pPr>
      <w:r>
        <w:t>Пермского края юридическим лицам</w:t>
      </w:r>
    </w:p>
    <w:p w:rsidR="00BB3662" w:rsidRDefault="00BB3662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BB3662" w:rsidRDefault="00BB3662">
      <w:pPr>
        <w:pStyle w:val="ConsPlusNormal"/>
        <w:jc w:val="right"/>
      </w:pPr>
      <w:r>
        <w:t>и муниципальных учреждений)</w:t>
      </w:r>
    </w:p>
    <w:p w:rsidR="00BB3662" w:rsidRDefault="00BB3662">
      <w:pPr>
        <w:pStyle w:val="ConsPlusNormal"/>
        <w:jc w:val="right"/>
      </w:pPr>
      <w:r>
        <w:t>и индивидуальным предпринимателям</w:t>
      </w:r>
    </w:p>
    <w:p w:rsidR="00BB3662" w:rsidRDefault="00BB3662">
      <w:pPr>
        <w:pStyle w:val="ConsPlusNormal"/>
        <w:jc w:val="right"/>
      </w:pPr>
      <w:r>
        <w:t>на создание дополнительных рабочих</w:t>
      </w:r>
    </w:p>
    <w:p w:rsidR="00BB3662" w:rsidRDefault="00BB3662">
      <w:pPr>
        <w:pStyle w:val="ConsPlusNormal"/>
        <w:jc w:val="right"/>
      </w:pPr>
      <w:r>
        <w:t>мест для трудоустройства безработных</w:t>
      </w:r>
    </w:p>
    <w:p w:rsidR="00BB3662" w:rsidRDefault="00BB3662">
      <w:pPr>
        <w:pStyle w:val="ConsPlusNormal"/>
        <w:jc w:val="right"/>
      </w:pPr>
      <w:r>
        <w:t>граждан на территории Пермского края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right"/>
      </w:pPr>
      <w:r>
        <w:t>ФОРМА</w:t>
      </w: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center"/>
      </w:pPr>
      <w:bookmarkStart w:id="18" w:name="P461"/>
      <w:bookmarkEnd w:id="18"/>
      <w:r>
        <w:t>ОТЧЕТ</w:t>
      </w:r>
    </w:p>
    <w:p w:rsidR="00BB3662" w:rsidRDefault="00BB3662">
      <w:pPr>
        <w:pStyle w:val="ConsPlusNormal"/>
        <w:jc w:val="center"/>
      </w:pPr>
      <w:r>
        <w:t>об использовании субсидии из бюджета Пермского края</w:t>
      </w:r>
    </w:p>
    <w:p w:rsidR="00BB3662" w:rsidRDefault="00BB3662">
      <w:pPr>
        <w:pStyle w:val="ConsPlusNormal"/>
        <w:jc w:val="center"/>
      </w:pPr>
      <w:proofErr w:type="gramStart"/>
      <w:r>
        <w:t>юридическим лицам (за исключением государственных</w:t>
      </w:r>
      <w:proofErr w:type="gramEnd"/>
    </w:p>
    <w:p w:rsidR="00BB3662" w:rsidRDefault="00BB3662">
      <w:pPr>
        <w:pStyle w:val="ConsPlusNormal"/>
        <w:jc w:val="center"/>
      </w:pPr>
      <w:r>
        <w:t xml:space="preserve">и муниципальных учреждений) и </w:t>
      </w:r>
      <w:proofErr w:type="gramStart"/>
      <w:r>
        <w:t>индивидуальным</w:t>
      </w:r>
      <w:proofErr w:type="gramEnd"/>
    </w:p>
    <w:p w:rsidR="00BB3662" w:rsidRDefault="00BB3662">
      <w:pPr>
        <w:pStyle w:val="ConsPlusNormal"/>
        <w:jc w:val="center"/>
      </w:pPr>
      <w:r>
        <w:t>предпринимателям (далее - работодатели) на создание</w:t>
      </w:r>
    </w:p>
    <w:p w:rsidR="00BB3662" w:rsidRDefault="00BB3662">
      <w:pPr>
        <w:pStyle w:val="ConsPlusNormal"/>
        <w:jc w:val="center"/>
      </w:pPr>
      <w:r>
        <w:t>дополнительных рабочих мест для трудоустройства</w:t>
      </w:r>
    </w:p>
    <w:p w:rsidR="00BB3662" w:rsidRDefault="00BB3662">
      <w:pPr>
        <w:pStyle w:val="ConsPlusNormal"/>
        <w:jc w:val="center"/>
      </w:pPr>
      <w:r>
        <w:t>безработных граждан на территории Пермского края</w:t>
      </w:r>
    </w:p>
    <w:p w:rsidR="00BB3662" w:rsidRDefault="00BB3662">
      <w:pPr>
        <w:pStyle w:val="ConsPlusNormal"/>
        <w:jc w:val="center"/>
      </w:pPr>
      <w:r>
        <w:t>за ___________________ год</w:t>
      </w:r>
    </w:p>
    <w:p w:rsidR="00BB3662" w:rsidRDefault="00BB3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1871"/>
        <w:gridCol w:w="1985"/>
        <w:gridCol w:w="3061"/>
        <w:gridCol w:w="1247"/>
      </w:tblGrid>
      <w:tr w:rsidR="00BB3662">
        <w:tc>
          <w:tcPr>
            <w:tcW w:w="675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Наименование работодателя</w:t>
            </w:r>
          </w:p>
        </w:tc>
        <w:tc>
          <w:tcPr>
            <w:tcW w:w="1985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Объем средств по соглашению, руб.</w:t>
            </w:r>
          </w:p>
        </w:tc>
        <w:tc>
          <w:tcPr>
            <w:tcW w:w="3061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Размер субсидий, фактически перечисленный работодателю, руб.</w:t>
            </w:r>
          </w:p>
        </w:tc>
        <w:tc>
          <w:tcPr>
            <w:tcW w:w="1247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Остаток средств, руб.</w:t>
            </w:r>
          </w:p>
        </w:tc>
      </w:tr>
      <w:tr w:rsidR="00BB3662">
        <w:tc>
          <w:tcPr>
            <w:tcW w:w="675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5</w:t>
            </w:r>
          </w:p>
        </w:tc>
      </w:tr>
      <w:tr w:rsidR="00BB3662">
        <w:tc>
          <w:tcPr>
            <w:tcW w:w="675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BB3662" w:rsidRDefault="00BB366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BB3662" w:rsidRDefault="00BB3662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BB3662" w:rsidRDefault="00BB366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B3662" w:rsidRDefault="00BB3662">
            <w:pPr>
              <w:pStyle w:val="ConsPlusNormal"/>
            </w:pPr>
          </w:p>
        </w:tc>
      </w:tr>
      <w:tr w:rsidR="00BB3662">
        <w:tc>
          <w:tcPr>
            <w:tcW w:w="675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BB3662" w:rsidRDefault="00BB366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BB3662" w:rsidRDefault="00BB3662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BB3662" w:rsidRDefault="00BB366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B3662" w:rsidRDefault="00BB3662">
            <w:pPr>
              <w:pStyle w:val="ConsPlusNormal"/>
            </w:pPr>
          </w:p>
        </w:tc>
      </w:tr>
      <w:tr w:rsidR="00BB3662">
        <w:tc>
          <w:tcPr>
            <w:tcW w:w="675" w:type="dxa"/>
            <w:vAlign w:val="center"/>
          </w:tcPr>
          <w:p w:rsidR="00BB3662" w:rsidRDefault="00BB3662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71" w:type="dxa"/>
            <w:vAlign w:val="center"/>
          </w:tcPr>
          <w:p w:rsidR="00BB3662" w:rsidRDefault="00BB366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BB3662" w:rsidRDefault="00BB3662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BB3662" w:rsidRDefault="00BB366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B3662" w:rsidRDefault="00BB3662">
            <w:pPr>
              <w:pStyle w:val="ConsPlusNormal"/>
            </w:pPr>
          </w:p>
        </w:tc>
      </w:tr>
    </w:tbl>
    <w:p w:rsidR="00BB3662" w:rsidRDefault="00BB36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438"/>
        <w:gridCol w:w="3005"/>
      </w:tblGrid>
      <w:tr w:rsidR="00BB3662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t>Директор ГКУ ЦЗН</w:t>
            </w:r>
          </w:p>
        </w:tc>
      </w:tr>
      <w:tr w:rsidR="00BB3662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t>Пермского края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jc w:val="center"/>
            </w:pPr>
            <w:r>
              <w:t>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jc w:val="center"/>
            </w:pPr>
            <w:r>
              <w:t>/_____________________/</w:t>
            </w:r>
          </w:p>
          <w:p w:rsidR="00BB3662" w:rsidRDefault="00BB366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B3662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t>М.П. (при наличии)</w:t>
            </w:r>
          </w:p>
          <w:p w:rsidR="00BB3662" w:rsidRDefault="00BB3662">
            <w:pPr>
              <w:pStyle w:val="ConsPlusNormal"/>
            </w:pPr>
          </w:p>
          <w:p w:rsidR="00BB3662" w:rsidRDefault="00BB3662">
            <w:pPr>
              <w:pStyle w:val="ConsPlusNormal"/>
            </w:pPr>
            <w:r>
              <w:t>Исполнитель _____________________________________________________________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(ФИО, телефон, адрес электронной почты)</w:t>
            </w:r>
          </w:p>
        </w:tc>
      </w:tr>
    </w:tbl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right"/>
        <w:outlineLvl w:val="1"/>
      </w:pPr>
      <w:r>
        <w:t>Приложение 6</w:t>
      </w:r>
    </w:p>
    <w:p w:rsidR="00BB3662" w:rsidRDefault="00BB3662">
      <w:pPr>
        <w:pStyle w:val="ConsPlusNormal"/>
        <w:jc w:val="right"/>
      </w:pPr>
      <w:r>
        <w:t>к Порядку</w:t>
      </w:r>
    </w:p>
    <w:p w:rsidR="00BB3662" w:rsidRDefault="00BB3662">
      <w:pPr>
        <w:pStyle w:val="ConsPlusNormal"/>
        <w:jc w:val="right"/>
      </w:pPr>
      <w:r>
        <w:t>предоставления субсидий из бюджета</w:t>
      </w:r>
    </w:p>
    <w:p w:rsidR="00BB3662" w:rsidRDefault="00BB3662">
      <w:pPr>
        <w:pStyle w:val="ConsPlusNormal"/>
        <w:jc w:val="right"/>
      </w:pPr>
      <w:proofErr w:type="gramStart"/>
      <w:r>
        <w:t>пермского</w:t>
      </w:r>
      <w:proofErr w:type="gramEnd"/>
      <w:r>
        <w:t xml:space="preserve"> края юридическим лицам</w:t>
      </w:r>
    </w:p>
    <w:p w:rsidR="00BB3662" w:rsidRDefault="00BB3662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BB3662" w:rsidRDefault="00BB3662">
      <w:pPr>
        <w:pStyle w:val="ConsPlusNormal"/>
        <w:jc w:val="right"/>
      </w:pPr>
      <w:r>
        <w:t>и муниципальных учреждений)</w:t>
      </w:r>
    </w:p>
    <w:p w:rsidR="00BB3662" w:rsidRDefault="00BB3662">
      <w:pPr>
        <w:pStyle w:val="ConsPlusNormal"/>
        <w:jc w:val="right"/>
      </w:pPr>
      <w:r>
        <w:t>и индивидуальным предпринимателям</w:t>
      </w:r>
    </w:p>
    <w:p w:rsidR="00BB3662" w:rsidRDefault="00BB3662">
      <w:pPr>
        <w:pStyle w:val="ConsPlusNormal"/>
        <w:jc w:val="right"/>
      </w:pPr>
      <w:r>
        <w:lastRenderedPageBreak/>
        <w:t>на создание дополнительных рабочих</w:t>
      </w:r>
    </w:p>
    <w:p w:rsidR="00BB3662" w:rsidRDefault="00BB3662">
      <w:pPr>
        <w:pStyle w:val="ConsPlusNormal"/>
        <w:jc w:val="right"/>
      </w:pPr>
      <w:r>
        <w:t>мест для трудоустройства безработных</w:t>
      </w:r>
    </w:p>
    <w:p w:rsidR="00BB3662" w:rsidRDefault="00BB3662">
      <w:pPr>
        <w:pStyle w:val="ConsPlusNormal"/>
        <w:jc w:val="right"/>
      </w:pPr>
      <w:r>
        <w:t>граждан на территории Пермского края</w:t>
      </w:r>
    </w:p>
    <w:p w:rsidR="00BB3662" w:rsidRDefault="00BB36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36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3662" w:rsidRDefault="00BB36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662" w:rsidRDefault="00BB36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05.08.2020 N 573-п;</w:t>
            </w:r>
          </w:p>
          <w:p w:rsidR="00BB3662" w:rsidRDefault="00BB366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27.08.2020 N 618-п)</w:t>
            </w:r>
          </w:p>
        </w:tc>
      </w:tr>
    </w:tbl>
    <w:p w:rsidR="00BB3662" w:rsidRDefault="00BB3662">
      <w:pPr>
        <w:pStyle w:val="ConsPlusNormal"/>
        <w:spacing w:before="280"/>
        <w:jc w:val="right"/>
      </w:pPr>
      <w:r>
        <w:t>ФОРМА</w:t>
      </w:r>
    </w:p>
    <w:p w:rsidR="00BB3662" w:rsidRDefault="00BB36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BB366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t>ГКУ Центр занятости населения</w:t>
            </w:r>
          </w:p>
          <w:p w:rsidR="00BB3662" w:rsidRDefault="00BB3662">
            <w:pPr>
              <w:pStyle w:val="ConsPlusNormal"/>
            </w:pPr>
            <w:r>
              <w:t>Пермского края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(ФИО заявителя)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(адрес регистрации по месту жительства)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(контактный телефон)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(документ, удостоверяющий личность)</w:t>
            </w:r>
          </w:p>
          <w:p w:rsidR="00BB3662" w:rsidRDefault="00BB3662">
            <w:pPr>
              <w:pStyle w:val="ConsPlusNormal"/>
            </w:pPr>
            <w:r>
              <w:t>серия __________ N __________________</w:t>
            </w:r>
          </w:p>
          <w:p w:rsidR="00BB3662" w:rsidRDefault="00BB3662">
            <w:pPr>
              <w:pStyle w:val="ConsPlusNormal"/>
            </w:pPr>
            <w:r>
              <w:t>выдан ______________________________</w:t>
            </w:r>
          </w:p>
        </w:tc>
      </w:tr>
      <w:tr w:rsidR="00BB36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jc w:val="center"/>
            </w:pPr>
            <w:bookmarkStart w:id="19" w:name="P539"/>
            <w:bookmarkEnd w:id="19"/>
            <w:r>
              <w:t>Сведения о численности работников</w:t>
            </w:r>
          </w:p>
        </w:tc>
      </w:tr>
      <w:tr w:rsidR="00BB36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ind w:firstLine="283"/>
              <w:jc w:val="both"/>
            </w:pPr>
            <w:r>
              <w:t>В соответствии с Порядком предоставления субсидий из бюджета Пермского края юридическим лицам (за исключением государственных и муниципальных учреждений) и индивидуальным предпринимателям на создание дополнительных рабочих мест для трудоустройства безработных граждан на территории Пермского края, утвержденным Постановлением Правительства Пермского края от 28 мая 2020 г. N 360-п,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(полное наименование работодателя)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B3662" w:rsidRDefault="00BB3662">
            <w:pPr>
              <w:pStyle w:val="ConsPlusNormal"/>
              <w:jc w:val="both"/>
            </w:pPr>
            <w:r>
              <w:t>предоставляются сведения о численности работников по состоянию на "__"________________ 20___ г.</w:t>
            </w:r>
          </w:p>
          <w:p w:rsidR="00BB3662" w:rsidRDefault="00BB3662">
            <w:pPr>
              <w:pStyle w:val="ConsPlusNormal"/>
              <w:ind w:left="566"/>
            </w:pPr>
            <w:r>
              <w:t>(отчетная дата)</w:t>
            </w:r>
          </w:p>
        </w:tc>
      </w:tr>
    </w:tbl>
    <w:p w:rsidR="00BB3662" w:rsidRDefault="00BB3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551"/>
        <w:gridCol w:w="2041"/>
      </w:tblGrid>
      <w:tr w:rsidR="00BB3662">
        <w:tc>
          <w:tcPr>
            <w:tcW w:w="4479" w:type="dxa"/>
            <w:vMerge w:val="restart"/>
          </w:tcPr>
          <w:p w:rsidR="00BB3662" w:rsidRDefault="00BB3662">
            <w:pPr>
              <w:pStyle w:val="ConsPlusNormal"/>
              <w:jc w:val="center"/>
            </w:pPr>
            <w:r>
              <w:t>Численность штатных рабочих мест, всего, ед.</w:t>
            </w:r>
          </w:p>
        </w:tc>
        <w:tc>
          <w:tcPr>
            <w:tcW w:w="4592" w:type="dxa"/>
            <w:gridSpan w:val="2"/>
          </w:tcPr>
          <w:p w:rsidR="00BB3662" w:rsidRDefault="00BB3662">
            <w:pPr>
              <w:pStyle w:val="ConsPlusNormal"/>
              <w:jc w:val="center"/>
            </w:pPr>
            <w:proofErr w:type="gramStart"/>
            <w:r>
              <w:t>Из них созданы:</w:t>
            </w:r>
            <w:proofErr w:type="gramEnd"/>
          </w:p>
        </w:tc>
      </w:tr>
      <w:tr w:rsidR="00BB3662">
        <w:tc>
          <w:tcPr>
            <w:tcW w:w="4479" w:type="dxa"/>
            <w:vMerge/>
          </w:tcPr>
          <w:p w:rsidR="00BB3662" w:rsidRDefault="00BB3662"/>
        </w:tc>
        <w:tc>
          <w:tcPr>
            <w:tcW w:w="2551" w:type="dxa"/>
          </w:tcPr>
          <w:p w:rsidR="00BB3662" w:rsidRDefault="00BB3662">
            <w:pPr>
              <w:pStyle w:val="ConsPlusNormal"/>
              <w:jc w:val="center"/>
            </w:pPr>
            <w:r>
              <w:t>по 30.06.2020 (включительно), ед.</w:t>
            </w:r>
          </w:p>
        </w:tc>
        <w:tc>
          <w:tcPr>
            <w:tcW w:w="2041" w:type="dxa"/>
          </w:tcPr>
          <w:p w:rsidR="00BB3662" w:rsidRDefault="00BB3662">
            <w:pPr>
              <w:pStyle w:val="ConsPlusNormal"/>
              <w:jc w:val="center"/>
            </w:pPr>
            <w:r>
              <w:t>с 01.07.2020, ед.</w:t>
            </w:r>
          </w:p>
        </w:tc>
      </w:tr>
      <w:tr w:rsidR="00BB3662">
        <w:tc>
          <w:tcPr>
            <w:tcW w:w="4479" w:type="dxa"/>
          </w:tcPr>
          <w:p w:rsidR="00BB3662" w:rsidRDefault="00BB36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B3662" w:rsidRDefault="00BB36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BB3662" w:rsidRDefault="00BB3662">
            <w:pPr>
              <w:pStyle w:val="ConsPlusNormal"/>
              <w:jc w:val="center"/>
            </w:pPr>
            <w:r>
              <w:t>3</w:t>
            </w:r>
          </w:p>
        </w:tc>
      </w:tr>
      <w:tr w:rsidR="00BB3662">
        <w:tc>
          <w:tcPr>
            <w:tcW w:w="4479" w:type="dxa"/>
          </w:tcPr>
          <w:p w:rsidR="00BB3662" w:rsidRDefault="00BB3662">
            <w:pPr>
              <w:pStyle w:val="ConsPlusNormal"/>
            </w:pPr>
          </w:p>
        </w:tc>
        <w:tc>
          <w:tcPr>
            <w:tcW w:w="2551" w:type="dxa"/>
          </w:tcPr>
          <w:p w:rsidR="00BB3662" w:rsidRDefault="00BB3662">
            <w:pPr>
              <w:pStyle w:val="ConsPlusNormal"/>
            </w:pPr>
          </w:p>
        </w:tc>
        <w:tc>
          <w:tcPr>
            <w:tcW w:w="2041" w:type="dxa"/>
          </w:tcPr>
          <w:p w:rsidR="00BB3662" w:rsidRDefault="00BB3662">
            <w:pPr>
              <w:pStyle w:val="ConsPlusNormal"/>
            </w:pPr>
          </w:p>
        </w:tc>
      </w:tr>
    </w:tbl>
    <w:p w:rsidR="00BB3662" w:rsidRDefault="00BB36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3"/>
        <w:gridCol w:w="2159"/>
        <w:gridCol w:w="2939"/>
      </w:tblGrid>
      <w:tr w:rsidR="00BB366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ind w:firstLine="283"/>
              <w:jc w:val="both"/>
            </w:pPr>
            <w:r>
              <w:t>Осведомле</w:t>
            </w:r>
            <w:proofErr w:type="gramStart"/>
            <w:r>
              <w:t>н(</w:t>
            </w:r>
            <w:proofErr w:type="gramEnd"/>
            <w:r>
              <w:t>-а) о том, что несу ответственность за достоверность и подлинность представленных в государственное казенное учреждение Центр занятости населения Пермского края (далее - ГКУ ЦЗН) документов и сведений в соответствии с законодательством Российской Федерации.</w:t>
            </w:r>
          </w:p>
          <w:p w:rsidR="00BB3662" w:rsidRDefault="00BB3662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со </w:t>
            </w:r>
            <w:hyperlink r:id="rId25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 июля 2006 г. N 152-ФЗ "О </w:t>
            </w:r>
            <w:r>
              <w:lastRenderedPageBreak/>
              <w:t xml:space="preserve">персональных данных" даю свое согласие ГКУ ЦЗН (г. Пермь, ул. </w:t>
            </w:r>
            <w:proofErr w:type="spellStart"/>
            <w:r>
              <w:t>Голева</w:t>
            </w:r>
            <w:proofErr w:type="spellEnd"/>
            <w:r>
              <w:t>, д. 2а), Министерству социального развития Пермского края (г. Пермь, ул. Ленина, д. 51) на автоматизированную, а также без использования средств автоматизации обработку моих персональных данных, а именно: фамилии, имени, отчества, даты и места рождения</w:t>
            </w:r>
            <w:proofErr w:type="gramEnd"/>
            <w:r>
              <w:t xml:space="preserve">, </w:t>
            </w:r>
            <w:proofErr w:type="gramStart"/>
            <w:r>
              <w:t>домашнего адреса, номера телефона, номера основного документа, удостоверяющего личность, сведений о дате выдачи указанного документа и выдавшем его органе, предоставляемых мною в соответствии с нормативными правовыми актами Пермского края для включения в Реестр получателей субсидии из бюджета Пермского края юридическим лицам (за исключением государственных и муниципальных учреждений) и индивидуальным предпринимателям на создание дополнительных рабочих мест для трудоустройства безработных граждан на</w:t>
            </w:r>
            <w:proofErr w:type="gramEnd"/>
            <w:r>
              <w:t xml:space="preserve"> территории Пермского края.</w:t>
            </w:r>
          </w:p>
          <w:p w:rsidR="00BB3662" w:rsidRDefault="00BB3662">
            <w:pPr>
              <w:pStyle w:val="ConsPlusNormal"/>
              <w:ind w:firstLine="283"/>
              <w:jc w:val="both"/>
            </w:pPr>
            <w:r>
              <w:t>Согласен (</w:t>
            </w:r>
            <w:proofErr w:type="gramStart"/>
            <w:r>
              <w:t>согласна</w:t>
            </w:r>
            <w:proofErr w:type="gramEnd"/>
            <w:r>
              <w:t xml:space="preserve">) на совершение действий, предусмотренных </w:t>
            </w:r>
            <w:hyperlink r:id="rId26" w:history="1">
              <w:r>
                <w:rPr>
                  <w:color w:val="0000FF"/>
                </w:rPr>
                <w:t>пунктом 3 части 1 статьи 3</w:t>
              </w:r>
            </w:hyperlink>
            <w:r>
              <w:t xml:space="preserve"> Федерального закона от 27 июля 2006 г. N 152-ФЗ "О персональных данных".</w:t>
            </w:r>
          </w:p>
          <w:p w:rsidR="00BB3662" w:rsidRDefault="00BB3662">
            <w:pPr>
              <w:pStyle w:val="ConsPlusNormal"/>
              <w:ind w:firstLine="283"/>
              <w:jc w:val="both"/>
            </w:pPr>
            <w:r>
              <w:t>Настоящее согласие действует со дня его подписания до дня отзыва его мной в письменной форме.</w:t>
            </w:r>
          </w:p>
        </w:tc>
      </w:tr>
      <w:tr w:rsidR="00BB366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lastRenderedPageBreak/>
              <w:t>Руководитель юридического лица</w:t>
            </w:r>
          </w:p>
        </w:tc>
      </w:tr>
      <w:tr w:rsidR="00BB3662"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t>(индивидуальный предприниматель)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jc w:val="center"/>
            </w:pPr>
            <w:r>
              <w:t>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jc w:val="center"/>
            </w:pPr>
            <w:r>
              <w:t>/_____________________/</w:t>
            </w:r>
          </w:p>
          <w:p w:rsidR="00BB3662" w:rsidRDefault="00BB3662">
            <w:pPr>
              <w:pStyle w:val="ConsPlusNormal"/>
              <w:jc w:val="center"/>
            </w:pPr>
            <w:r>
              <w:t>(ФИО)</w:t>
            </w:r>
          </w:p>
        </w:tc>
      </w:tr>
      <w:tr w:rsidR="00BB366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t>М.П. (при наличии)</w:t>
            </w:r>
          </w:p>
        </w:tc>
      </w:tr>
    </w:tbl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right"/>
        <w:outlineLvl w:val="1"/>
      </w:pPr>
      <w:r>
        <w:t>Приложение 7</w:t>
      </w:r>
    </w:p>
    <w:p w:rsidR="00BB3662" w:rsidRDefault="00BB3662">
      <w:pPr>
        <w:pStyle w:val="ConsPlusNormal"/>
        <w:jc w:val="right"/>
      </w:pPr>
      <w:r>
        <w:t>к Порядку</w:t>
      </w:r>
    </w:p>
    <w:p w:rsidR="00BB3662" w:rsidRDefault="00BB3662">
      <w:pPr>
        <w:pStyle w:val="ConsPlusNormal"/>
        <w:jc w:val="right"/>
      </w:pPr>
      <w:r>
        <w:t>предоставления субсидий из бюджета</w:t>
      </w:r>
    </w:p>
    <w:p w:rsidR="00BB3662" w:rsidRDefault="00BB3662">
      <w:pPr>
        <w:pStyle w:val="ConsPlusNormal"/>
        <w:jc w:val="right"/>
      </w:pPr>
      <w:r>
        <w:t>Пермского края юридическим лицам</w:t>
      </w:r>
    </w:p>
    <w:p w:rsidR="00BB3662" w:rsidRDefault="00BB3662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BB3662" w:rsidRDefault="00BB3662">
      <w:pPr>
        <w:pStyle w:val="ConsPlusNormal"/>
        <w:jc w:val="right"/>
      </w:pPr>
      <w:r>
        <w:t>и муниципальных учреждений)</w:t>
      </w:r>
    </w:p>
    <w:p w:rsidR="00BB3662" w:rsidRDefault="00BB3662">
      <w:pPr>
        <w:pStyle w:val="ConsPlusNormal"/>
        <w:jc w:val="right"/>
      </w:pPr>
      <w:r>
        <w:t>и индивидуальным предпринимателям</w:t>
      </w:r>
    </w:p>
    <w:p w:rsidR="00BB3662" w:rsidRDefault="00BB3662">
      <w:pPr>
        <w:pStyle w:val="ConsPlusNormal"/>
        <w:jc w:val="right"/>
      </w:pPr>
      <w:r>
        <w:t>на создание дополнительных рабочих</w:t>
      </w:r>
    </w:p>
    <w:p w:rsidR="00BB3662" w:rsidRDefault="00BB3662">
      <w:pPr>
        <w:pStyle w:val="ConsPlusNormal"/>
        <w:jc w:val="right"/>
      </w:pPr>
      <w:r>
        <w:t>мест для трудоустройства безработных</w:t>
      </w:r>
    </w:p>
    <w:p w:rsidR="00BB3662" w:rsidRDefault="00BB3662">
      <w:pPr>
        <w:pStyle w:val="ConsPlusNormal"/>
        <w:jc w:val="right"/>
      </w:pPr>
      <w:r>
        <w:t>граждан на территории Пермского края</w:t>
      </w:r>
    </w:p>
    <w:p w:rsidR="00BB3662" w:rsidRDefault="00BB36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36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3662" w:rsidRDefault="00BB36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662" w:rsidRDefault="00BB36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27.08.2020 N 618-п)</w:t>
            </w:r>
          </w:p>
        </w:tc>
      </w:tr>
    </w:tbl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right"/>
      </w:pPr>
      <w:r>
        <w:t>ФОРМА</w:t>
      </w:r>
    </w:p>
    <w:p w:rsidR="00BB3662" w:rsidRDefault="00BB36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9"/>
        <w:gridCol w:w="450"/>
        <w:gridCol w:w="2072"/>
        <w:gridCol w:w="2463"/>
      </w:tblGrid>
      <w:tr w:rsidR="00BB3662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jc w:val="both"/>
            </w:pPr>
            <w:r>
              <w:t>В ГКУ Центр занятости населения Пермского края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(ФИО заявителя)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(адрес регистрации по месту жительства)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(контактный телефон)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lastRenderedPageBreak/>
              <w:t>(документ, удостоверяющий личность)</w:t>
            </w:r>
          </w:p>
          <w:p w:rsidR="00BB3662" w:rsidRDefault="00BB3662">
            <w:pPr>
              <w:pStyle w:val="ConsPlusNormal"/>
            </w:pPr>
            <w:r>
              <w:t>серия __________ N __________________</w:t>
            </w:r>
          </w:p>
          <w:p w:rsidR="00BB3662" w:rsidRDefault="00BB3662">
            <w:pPr>
              <w:pStyle w:val="ConsPlusNormal"/>
            </w:pPr>
            <w:r>
              <w:t>выдан ______________________________</w:t>
            </w:r>
          </w:p>
        </w:tc>
      </w:tr>
      <w:tr w:rsidR="00BB366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jc w:val="center"/>
            </w:pPr>
            <w:bookmarkStart w:id="20" w:name="P601"/>
            <w:bookmarkEnd w:id="20"/>
            <w:r>
              <w:lastRenderedPageBreak/>
              <w:t>ЗАЯВЛЕНИЕ</w:t>
            </w:r>
          </w:p>
          <w:p w:rsidR="00BB3662" w:rsidRDefault="00BB3662">
            <w:pPr>
              <w:pStyle w:val="ConsPlusNormal"/>
              <w:jc w:val="center"/>
            </w:pPr>
            <w:r>
              <w:t>о перерасчете размера субсидии из бюджета Пермского края</w:t>
            </w:r>
          </w:p>
          <w:p w:rsidR="00BB3662" w:rsidRDefault="00BB3662">
            <w:pPr>
              <w:pStyle w:val="ConsPlusNormal"/>
              <w:jc w:val="center"/>
            </w:pPr>
            <w:proofErr w:type="gramStart"/>
            <w:r>
              <w:t>юридическим лицам (за исключением государственных</w:t>
            </w:r>
            <w:proofErr w:type="gramEnd"/>
          </w:p>
          <w:p w:rsidR="00BB3662" w:rsidRDefault="00BB3662">
            <w:pPr>
              <w:pStyle w:val="ConsPlusNormal"/>
              <w:jc w:val="center"/>
            </w:pPr>
            <w:r>
              <w:t xml:space="preserve">и муниципальных учреждений) и </w:t>
            </w:r>
            <w:proofErr w:type="gramStart"/>
            <w:r>
              <w:t>индивидуальным</w:t>
            </w:r>
            <w:proofErr w:type="gramEnd"/>
          </w:p>
          <w:p w:rsidR="00BB3662" w:rsidRDefault="00BB3662">
            <w:pPr>
              <w:pStyle w:val="ConsPlusNormal"/>
              <w:jc w:val="center"/>
            </w:pPr>
            <w:r>
              <w:t>предпринимателям на создание дополнительных рабочих мест</w:t>
            </w:r>
          </w:p>
          <w:p w:rsidR="00BB3662" w:rsidRDefault="00BB3662">
            <w:pPr>
              <w:pStyle w:val="ConsPlusNormal"/>
              <w:jc w:val="center"/>
            </w:pPr>
            <w:r>
              <w:t>для трудоустройства безработных граждан на территории</w:t>
            </w:r>
          </w:p>
          <w:p w:rsidR="00BB3662" w:rsidRDefault="00BB3662">
            <w:pPr>
              <w:pStyle w:val="ConsPlusNormal"/>
              <w:jc w:val="center"/>
            </w:pPr>
            <w:r>
              <w:t>Пермского края</w:t>
            </w:r>
          </w:p>
        </w:tc>
      </w:tr>
      <w:tr w:rsidR="00BB366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  <w:ind w:firstLine="283"/>
              <w:jc w:val="both"/>
            </w:pPr>
            <w:r>
              <w:t>В соответствии с Порядком предоставления субсидий из бюджета Пермского края юридическим лицам (за исключением государственных и муниципальных учреждений) и индивидуальным предпринимателям на создание дополнительных рабочих мест для трудоустройства безработных граждан на территории Пермского края, утвержденным Постановлением Правительства Пермского края от 28 мая 2020 г. N 360-п (далее - Порядок),</w:t>
            </w:r>
          </w:p>
          <w:p w:rsidR="00BB3662" w:rsidRDefault="00BB3662">
            <w:pPr>
              <w:pStyle w:val="ConsPlusNormal"/>
            </w:pPr>
            <w:r>
              <w:t>_________________________________________________________________________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(полное наименование работодателя)</w:t>
            </w:r>
          </w:p>
          <w:p w:rsidR="00BB3662" w:rsidRDefault="00BB36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B3662" w:rsidRDefault="00BB3662">
            <w:pPr>
              <w:pStyle w:val="ConsPlusNormal"/>
              <w:jc w:val="both"/>
            </w:pPr>
            <w:r>
              <w:t>произведен перерасчет размера субсидии на оплату труда работников, принятых на созданные дополнительные рабочие места за период с __________ по ___________ 2020 года.</w:t>
            </w:r>
          </w:p>
          <w:p w:rsidR="00BB3662" w:rsidRDefault="00BB3662">
            <w:pPr>
              <w:pStyle w:val="ConsPlusNormal"/>
              <w:ind w:firstLine="283"/>
              <w:jc w:val="both"/>
            </w:pPr>
            <w:r>
              <w:t xml:space="preserve">Размер предоставленной субсидии на каждое созданное дополнительное рабочее место в размере 1/2 минимального </w:t>
            </w:r>
            <w:proofErr w:type="gramStart"/>
            <w:r>
              <w:t>размера оплаты труда</w:t>
            </w:r>
            <w:proofErr w:type="gramEnd"/>
            <w:r>
              <w:t xml:space="preserve"> в течение 6 месяцев составил ____________________________________ рублей.</w:t>
            </w:r>
          </w:p>
          <w:p w:rsidR="00BB3662" w:rsidRDefault="00BB3662">
            <w:pPr>
              <w:pStyle w:val="ConsPlusNormal"/>
              <w:ind w:firstLine="283"/>
              <w:jc w:val="both"/>
            </w:pPr>
            <w:r>
              <w:t xml:space="preserve">Размер субсидии на каждое созданное дополнительное рабочее место в размере 1/2 минимального </w:t>
            </w:r>
            <w:proofErr w:type="gramStart"/>
            <w:r>
              <w:t>размера оплаты труда</w:t>
            </w:r>
            <w:proofErr w:type="gramEnd"/>
            <w:r>
              <w:t>, увеличенного на сумму страховых взносов в государственные внебюджетные фонды с учетом районного коэффициента и процентной надбавки за работу в районах Крайнего Севера и приравненных к ним местностях, составляет ____________________________________________ рублей.</w:t>
            </w:r>
          </w:p>
          <w:p w:rsidR="00BB3662" w:rsidRDefault="00BB3662">
            <w:pPr>
              <w:pStyle w:val="ConsPlusNormal"/>
              <w:ind w:firstLine="283"/>
              <w:jc w:val="both"/>
            </w:pPr>
            <w:r>
              <w:t xml:space="preserve">Разница между ранее предоставленным размером субсидии и размером субсидии, рассчитанным в соответствии с </w:t>
            </w:r>
            <w:hyperlink w:anchor="P84" w:history="1">
              <w:r>
                <w:rPr>
                  <w:color w:val="0000FF"/>
                </w:rPr>
                <w:t>пунктом 2.1</w:t>
              </w:r>
            </w:hyperlink>
            <w:r>
              <w:t xml:space="preserve"> Порядка, составила _____________________________ руб.</w:t>
            </w:r>
          </w:p>
          <w:p w:rsidR="00BB3662" w:rsidRDefault="00BB3662">
            <w:pPr>
              <w:pStyle w:val="ConsPlusNormal"/>
              <w:ind w:firstLine="283"/>
              <w:jc w:val="both"/>
            </w:pPr>
            <w:r>
              <w:t>Прошу перечислить средства в размере ___________________ руб. на расчетный счет ____________________________________________________, открытый в кредитной организации или учреждениях Центрального банка Российской Федерации: _____________________________________________________________.</w:t>
            </w:r>
          </w:p>
          <w:p w:rsidR="00BB3662" w:rsidRDefault="00BB3662">
            <w:pPr>
              <w:pStyle w:val="ConsPlusNormal"/>
              <w:ind w:left="3396"/>
              <w:jc w:val="both"/>
            </w:pPr>
            <w:r>
              <w:t>(указать наименование)</w:t>
            </w:r>
          </w:p>
          <w:p w:rsidR="00BB3662" w:rsidRDefault="00BB3662">
            <w:pPr>
              <w:pStyle w:val="ConsPlusNormal"/>
              <w:ind w:firstLine="283"/>
              <w:jc w:val="both"/>
            </w:pPr>
            <w:r>
              <w:t>Осведомле</w:t>
            </w:r>
            <w:proofErr w:type="gramStart"/>
            <w:r>
              <w:t>н(</w:t>
            </w:r>
            <w:proofErr w:type="gramEnd"/>
            <w:r>
              <w:t>-а) о том, что несу ответственность за достоверность и подлинность представленных в ГКУ ЦЗН документов и сведений в соответствии с законодательством Российской Федерации.</w:t>
            </w:r>
          </w:p>
        </w:tc>
      </w:tr>
      <w:tr w:rsidR="00BB3662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t>Руководитель юридического лица</w:t>
            </w:r>
          </w:p>
          <w:p w:rsidR="00BB3662" w:rsidRDefault="00BB3662">
            <w:pPr>
              <w:pStyle w:val="ConsPlusNormal"/>
            </w:pPr>
            <w:r>
              <w:t>(индивидуальный предприниматель)</w:t>
            </w:r>
          </w:p>
        </w:tc>
        <w:tc>
          <w:tcPr>
            <w:tcW w:w="25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662" w:rsidRDefault="00BB3662">
            <w:pPr>
              <w:pStyle w:val="ConsPlusNormal"/>
              <w:jc w:val="center"/>
            </w:pPr>
            <w:r>
              <w:t>__________________</w:t>
            </w:r>
          </w:p>
          <w:p w:rsidR="00BB3662" w:rsidRDefault="00BB36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662" w:rsidRDefault="00BB3662">
            <w:pPr>
              <w:pStyle w:val="ConsPlusNormal"/>
              <w:jc w:val="center"/>
            </w:pPr>
            <w:r>
              <w:t>/_________________/</w:t>
            </w:r>
          </w:p>
          <w:p w:rsidR="00BB3662" w:rsidRDefault="00BB3662">
            <w:pPr>
              <w:pStyle w:val="ConsPlusNormal"/>
              <w:jc w:val="center"/>
            </w:pPr>
            <w:r>
              <w:t>(ФИО)</w:t>
            </w:r>
          </w:p>
        </w:tc>
      </w:tr>
      <w:tr w:rsidR="00BB3662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/>
        </w:tc>
        <w:tc>
          <w:tcPr>
            <w:tcW w:w="24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/>
        </w:tc>
      </w:tr>
      <w:tr w:rsidR="00BB366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662" w:rsidRDefault="00BB3662">
            <w:pPr>
              <w:pStyle w:val="ConsPlusNormal"/>
            </w:pPr>
            <w:r>
              <w:t>М.П. (при наличии)</w:t>
            </w:r>
          </w:p>
        </w:tc>
      </w:tr>
    </w:tbl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jc w:val="both"/>
      </w:pPr>
    </w:p>
    <w:p w:rsidR="00BB3662" w:rsidRDefault="00BB36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E12" w:rsidRDefault="006F1E12"/>
    <w:sectPr w:rsidR="006F1E12" w:rsidSect="0061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62"/>
    <w:rsid w:val="006F1E12"/>
    <w:rsid w:val="00BB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3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3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3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3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3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36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8B63C99735367E89DAC9E01FFEC14D38D46544BA8BCA0FBD84437565F8C4DD64948F3986962B029991D3EE3D5E4B3CBEA0B021EF5153DA4ZEI" TargetMode="External"/><Relationship Id="rId13" Type="http://schemas.openxmlformats.org/officeDocument/2006/relationships/hyperlink" Target="consultantplus://offline/ref=2398B63C99735367E89DAC9E01FFEC14D38D46544BADBCA0FBD84437565F8C4DC44910FF9A687CB1238C4B6FA5A8Z0I" TargetMode="External"/><Relationship Id="rId18" Type="http://schemas.openxmlformats.org/officeDocument/2006/relationships/hyperlink" Target="consultantplus://offline/ref=2398B63C99735367E89DB2931793B11FD88219504BABB5F4AF8A4260090F8A1896094EA6DB2D6FB02A92496FAE8BBDE08EA1060901E9153650B5C5C2A5Z7I" TargetMode="External"/><Relationship Id="rId26" Type="http://schemas.openxmlformats.org/officeDocument/2006/relationships/hyperlink" Target="consultantplus://offline/ref=2398B63C99735367E89DAC9E01FFEC14D38C465F4DACBCA0FBD84437565F8C4DD64948F3986960B223991D3EE3D5E4B3CBEA0B021EF5153DA4Z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98B63C99735367E89DAC9E01FFEC14D38C465F4DACBCA0FBD84437565F8C4DD64948F3986960B622991D3EE3D5E4B3CBEA0B021EF5153DA4ZEI" TargetMode="External"/><Relationship Id="rId7" Type="http://schemas.openxmlformats.org/officeDocument/2006/relationships/hyperlink" Target="consultantplus://offline/ref=2398B63C99735367E89DAC9E01FFEC14D38C4F554FAFBCA0FBD84437565F8C4DD64948F3986A61B823991D3EE3D5E4B3CBEA0B021EF5153DA4ZEI" TargetMode="External"/><Relationship Id="rId12" Type="http://schemas.openxmlformats.org/officeDocument/2006/relationships/hyperlink" Target="consultantplus://offline/ref=2398B63C99735367E89DB2931793B11FD88219504BABB5FFA78B4260090F8A1896094EA6DB2D6FB02A92496FA18BBDE08EA1060901E9153650B5C5C2A5Z7I" TargetMode="External"/><Relationship Id="rId17" Type="http://schemas.openxmlformats.org/officeDocument/2006/relationships/hyperlink" Target="consultantplus://offline/ref=2398B63C99735367E89DB2931793B11FD88219504BABB5FFA78B4260090F8A1896094EA6DB2D6FB02A92496DA58BBDE08EA1060901E9153650B5C5C2A5Z7I" TargetMode="External"/><Relationship Id="rId25" Type="http://schemas.openxmlformats.org/officeDocument/2006/relationships/hyperlink" Target="consultantplus://offline/ref=2398B63C99735367E89DAC9E01FFEC14D38C465F4DACBCA0FBD84437565F8C4DD64948F3986960B622991D3EE3D5E4B3CBEA0B021EF5153DA4Z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98B63C99735367E89DB2931793B11FD88219504BABB5FFA78B4260090F8A1896094EA6DB2D6FB02A92496DA68BBDE08EA1060901E9153650B5C5C2A5Z7I" TargetMode="External"/><Relationship Id="rId20" Type="http://schemas.openxmlformats.org/officeDocument/2006/relationships/hyperlink" Target="consultantplus://offline/ref=2398B63C99735367E89DB2931793B11FD88219504BABB5FFA78B4260090F8A1896094EA6DB2D6FB02A92496DA28BBDE08EA1060901E9153650B5C5C2A5Z7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98B63C99735367E89DB2931793B11FD88219504BABB5FFA78B4260090F8A1896094EA6DB2D6FB02A92496FA28BBDE08EA1060901E9153650B5C5C2A5Z7I" TargetMode="External"/><Relationship Id="rId11" Type="http://schemas.openxmlformats.org/officeDocument/2006/relationships/hyperlink" Target="consultantplus://offline/ref=2398B63C99735367E89DB2931793B11FD88219504BABB5F4AF8A4260090F8A1896094EA6DB2D6FB02A92496FA18BBDE08EA1060901E9153650B5C5C2A5Z7I" TargetMode="External"/><Relationship Id="rId24" Type="http://schemas.openxmlformats.org/officeDocument/2006/relationships/hyperlink" Target="consultantplus://offline/ref=2398B63C99735367E89DB2931793B11FD88219504BABB5FFA78B4260090F8A1896094EA6DB2D6FB02A92496CA68BBDE08EA1060901E9153650B5C5C2A5Z7I" TargetMode="External"/><Relationship Id="rId5" Type="http://schemas.openxmlformats.org/officeDocument/2006/relationships/hyperlink" Target="consultantplus://offline/ref=2398B63C99735367E89DB2931793B11FD88219504BABB5F4AF8A4260090F8A1896094EA6DB2D6FB02A92496FA28BBDE08EA1060901E9153650B5C5C2A5Z7I" TargetMode="External"/><Relationship Id="rId15" Type="http://schemas.openxmlformats.org/officeDocument/2006/relationships/hyperlink" Target="consultantplus://offline/ref=2398B63C99735367E89DB2931793B11FD88219504BABB5F4AF8A4260090F8A1896094EA6DB2D6FB02A92496FA08BBDE08EA1060901E9153650B5C5C2A5Z7I" TargetMode="External"/><Relationship Id="rId23" Type="http://schemas.openxmlformats.org/officeDocument/2006/relationships/hyperlink" Target="consultantplus://offline/ref=2398B63C99735367E89DB2931793B11FD88219504BABB5F4AF8A4260090F8A1896094EA6DB2D6FB02A92496EA68BBDE08EA1060901E9153650B5C5C2A5Z7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398B63C99735367E89DB2931793B11FD88219504BABB5FFA78B4260090F8A1896094EA6DB2D6FB02A92496FA28BBDE08EA1060901E9153650B5C5C2A5Z7I" TargetMode="External"/><Relationship Id="rId19" Type="http://schemas.openxmlformats.org/officeDocument/2006/relationships/hyperlink" Target="consultantplus://offline/ref=2398B63C99735367E89DB2931793B11FD88219504BABB5FFA78B4260090F8A1896094EA6DB2D6FB02A92496DA48BBDE08EA1060901E9153650B5C5C2A5Z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98B63C99735367E89DB2931793B11FD88219504BABB5F4AF8A4260090F8A1896094EA6DB2D6FB02A92496FA28BBDE08EA1060901E9153650B5C5C2A5Z7I" TargetMode="External"/><Relationship Id="rId14" Type="http://schemas.openxmlformats.org/officeDocument/2006/relationships/hyperlink" Target="consultantplus://offline/ref=2398B63C99735367E89DB2931793B11FD88219504BABB5FFA78B4260090F8A1896094EA6DB2D6FB02A92496FA08BBDE08EA1060901E9153650B5C5C2A5Z7I" TargetMode="External"/><Relationship Id="rId22" Type="http://schemas.openxmlformats.org/officeDocument/2006/relationships/hyperlink" Target="consultantplus://offline/ref=2398B63C99735367E89DAC9E01FFEC14D38C465F4DACBCA0FBD84437565F8C4DD64948F3986960B223991D3EE3D5E4B3CBEA0B021EF5153DA4ZEI" TargetMode="External"/><Relationship Id="rId27" Type="http://schemas.openxmlformats.org/officeDocument/2006/relationships/hyperlink" Target="consultantplus://offline/ref=2398B63C99735367E89DB2931793B11FD88219504BABB5FFA78B4260090F8A1896094EA6DB2D6FB02A92496CA38BBDE08EA1060901E9153650B5C5C2A5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7383</Words>
  <Characters>42084</Characters>
  <Application>Microsoft Office Word</Application>
  <DocSecurity>0</DocSecurity>
  <Lines>350</Lines>
  <Paragraphs>98</Paragraphs>
  <ScaleCrop>false</ScaleCrop>
  <Company/>
  <LinksUpToDate>false</LinksUpToDate>
  <CharactersWithSpaces>49369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</dc:creator>
  <cp:lastModifiedBy>Казанцева</cp:lastModifiedBy>
  <cp:revision>1</cp:revision>
  <dcterms:created xsi:type="dcterms:W3CDTF">2020-09-21T08:24:00Z</dcterms:created>
  <dcterms:modified xsi:type="dcterms:W3CDTF">2020-09-21T08:26:00Z</dcterms:modified>
</cp:coreProperties>
</file>