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627D21" w:rsidRDefault="00193068" w:rsidP="0062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D21">
        <w:rPr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627D21" w:rsidRDefault="00193068" w:rsidP="0062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627D21" w:rsidRDefault="00193068" w:rsidP="00627D21">
      <w:pPr>
        <w:pStyle w:val="1"/>
        <w:rPr>
          <w:rFonts w:ascii="Times New Roman" w:hAnsi="Times New Roman"/>
          <w:sz w:val="28"/>
          <w:szCs w:val="28"/>
        </w:rPr>
      </w:pPr>
      <w:r w:rsidRPr="00627D21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627D21" w:rsidRDefault="00193068" w:rsidP="0062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627D21" w:rsidRDefault="00193068" w:rsidP="00627D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7D2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627D21" w:rsidRDefault="00193068" w:rsidP="00627D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627D21" w:rsidRDefault="0080539C" w:rsidP="0062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t>0</w:t>
      </w:r>
      <w:r w:rsidR="00627D21">
        <w:rPr>
          <w:rFonts w:ascii="Times New Roman" w:hAnsi="Times New Roman" w:cs="Times New Roman"/>
          <w:sz w:val="28"/>
          <w:szCs w:val="28"/>
        </w:rPr>
        <w:t>5</w:t>
      </w:r>
      <w:r w:rsidR="00193068" w:rsidRPr="00627D21">
        <w:rPr>
          <w:rFonts w:ascii="Times New Roman" w:hAnsi="Times New Roman" w:cs="Times New Roman"/>
          <w:sz w:val="28"/>
          <w:szCs w:val="28"/>
        </w:rPr>
        <w:t>.0</w:t>
      </w:r>
      <w:r w:rsidR="00627D21">
        <w:rPr>
          <w:rFonts w:ascii="Times New Roman" w:hAnsi="Times New Roman" w:cs="Times New Roman"/>
          <w:sz w:val="28"/>
          <w:szCs w:val="28"/>
        </w:rPr>
        <w:t>5</w:t>
      </w:r>
      <w:r w:rsidR="00193068" w:rsidRPr="00627D21">
        <w:rPr>
          <w:rFonts w:ascii="Times New Roman" w:hAnsi="Times New Roman" w:cs="Times New Roman"/>
          <w:sz w:val="28"/>
          <w:szCs w:val="28"/>
        </w:rPr>
        <w:t>.20</w:t>
      </w:r>
      <w:r w:rsidRPr="00627D21">
        <w:rPr>
          <w:rFonts w:ascii="Times New Roman" w:hAnsi="Times New Roman" w:cs="Times New Roman"/>
          <w:sz w:val="28"/>
          <w:szCs w:val="28"/>
        </w:rPr>
        <w:t>2</w:t>
      </w:r>
      <w:r w:rsidR="00627D21">
        <w:rPr>
          <w:rFonts w:ascii="Times New Roman" w:hAnsi="Times New Roman" w:cs="Times New Roman"/>
          <w:sz w:val="28"/>
          <w:szCs w:val="28"/>
        </w:rPr>
        <w:t>3</w:t>
      </w:r>
      <w:r w:rsidR="00193068" w:rsidRPr="00627D21">
        <w:rPr>
          <w:rFonts w:ascii="Times New Roman" w:hAnsi="Times New Roman" w:cs="Times New Roman"/>
          <w:sz w:val="28"/>
          <w:szCs w:val="28"/>
        </w:rPr>
        <w:t xml:space="preserve"> </w:t>
      </w:r>
      <w:r w:rsidR="00627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93068" w:rsidRPr="00627D21">
        <w:rPr>
          <w:rFonts w:ascii="Times New Roman" w:hAnsi="Times New Roman" w:cs="Times New Roman"/>
          <w:sz w:val="28"/>
          <w:szCs w:val="28"/>
        </w:rPr>
        <w:t xml:space="preserve"> № </w:t>
      </w:r>
      <w:r w:rsidR="00627D21">
        <w:rPr>
          <w:rFonts w:ascii="Times New Roman" w:hAnsi="Times New Roman" w:cs="Times New Roman"/>
          <w:sz w:val="28"/>
          <w:szCs w:val="28"/>
        </w:rPr>
        <w:t>416</w:t>
      </w:r>
    </w:p>
    <w:p w:rsidR="00193068" w:rsidRPr="00627D21" w:rsidRDefault="00193068" w:rsidP="00627D2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627D21" w:rsidRDefault="00193068" w:rsidP="00627D21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2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627D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7D21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</w:r>
      <w:r w:rsidR="0069169D" w:rsidRPr="00627D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1B65" w:rsidRPr="00627D2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00EDE" w:rsidRPr="00627D21">
        <w:rPr>
          <w:rFonts w:ascii="Times New Roman" w:hAnsi="Times New Roman" w:cs="Times New Roman"/>
          <w:color w:val="000000"/>
          <w:sz w:val="28"/>
          <w:szCs w:val="28"/>
        </w:rPr>
        <w:t>признании утратившим силу</w:t>
      </w:r>
      <w:r w:rsidR="008D1B65" w:rsidRPr="00627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A71" w:rsidRPr="00627D21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F01F46" w:rsidRPr="00627D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B4A71" w:rsidRPr="00627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B65" w:rsidRPr="00627D2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01F46" w:rsidRPr="00627D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D1B65" w:rsidRPr="00627D2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ЗАТО Звёздный от </w:t>
      </w:r>
      <w:r w:rsidR="003B4A71" w:rsidRPr="00627D21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D1B65" w:rsidRPr="00627D2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B4A71" w:rsidRPr="00627D2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1B65" w:rsidRPr="00627D21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3B4A71" w:rsidRPr="00627D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1B65" w:rsidRPr="00627D2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B4A71" w:rsidRPr="00627D21">
        <w:rPr>
          <w:rFonts w:ascii="Times New Roman" w:hAnsi="Times New Roman" w:cs="Times New Roman"/>
          <w:color w:val="000000"/>
          <w:sz w:val="28"/>
          <w:szCs w:val="28"/>
        </w:rPr>
        <w:t>401</w:t>
      </w:r>
    </w:p>
    <w:p w:rsidR="00193068" w:rsidRPr="00627D21" w:rsidRDefault="00193068" w:rsidP="00627D2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627D21" w:rsidRDefault="0069169D" w:rsidP="0062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Pr="00627D21">
        <w:rPr>
          <w:rFonts w:ascii="Times New Roman" w:hAnsi="Times New Roman" w:cs="Times New Roman"/>
          <w:sz w:val="28"/>
          <w:szCs w:val="28"/>
        </w:rPr>
        <w:t>131-ФЗ «Об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Pr="00627D2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Pr="00627D21">
        <w:rPr>
          <w:rFonts w:ascii="Times New Roman" w:hAnsi="Times New Roman" w:cs="Times New Roman"/>
          <w:sz w:val="28"/>
          <w:szCs w:val="28"/>
        </w:rPr>
        <w:t>210-ФЗ «Об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Pr="00627D21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A41577" w:rsidRPr="00627D21">
        <w:rPr>
          <w:rFonts w:ascii="Times New Roman" w:hAnsi="Times New Roman" w:cs="Times New Roman"/>
          <w:sz w:val="28"/>
          <w:szCs w:val="28"/>
        </w:rPr>
        <w:t>подпункт</w:t>
      </w:r>
      <w:r w:rsidR="00F01F46" w:rsidRPr="00627D21">
        <w:rPr>
          <w:rFonts w:ascii="Times New Roman" w:hAnsi="Times New Roman" w:cs="Times New Roman"/>
          <w:sz w:val="28"/>
          <w:szCs w:val="28"/>
        </w:rPr>
        <w:t>ом</w:t>
      </w:r>
      <w:r w:rsidR="00A41577" w:rsidRPr="00627D21">
        <w:rPr>
          <w:rFonts w:ascii="Times New Roman" w:hAnsi="Times New Roman" w:cs="Times New Roman"/>
          <w:sz w:val="28"/>
          <w:szCs w:val="28"/>
        </w:rPr>
        <w:t xml:space="preserve"> </w:t>
      </w:r>
      <w:r w:rsidR="00627D21">
        <w:rPr>
          <w:rFonts w:ascii="Times New Roman" w:hAnsi="Times New Roman" w:cs="Times New Roman"/>
          <w:sz w:val="28"/>
          <w:szCs w:val="28"/>
        </w:rPr>
        <w:t>«</w:t>
      </w:r>
      <w:r w:rsidR="00A41577" w:rsidRPr="00627D21">
        <w:rPr>
          <w:rFonts w:ascii="Times New Roman" w:hAnsi="Times New Roman" w:cs="Times New Roman"/>
          <w:sz w:val="28"/>
          <w:szCs w:val="28"/>
        </w:rPr>
        <w:t>а</w:t>
      </w:r>
      <w:r w:rsidR="00627D21">
        <w:rPr>
          <w:rFonts w:ascii="Times New Roman" w:hAnsi="Times New Roman" w:cs="Times New Roman"/>
          <w:sz w:val="28"/>
          <w:szCs w:val="28"/>
        </w:rPr>
        <w:t>»</w:t>
      </w:r>
      <w:r w:rsidR="00A41577" w:rsidRPr="00627D21">
        <w:rPr>
          <w:rFonts w:ascii="Times New Roman" w:hAnsi="Times New Roman" w:cs="Times New Roman"/>
          <w:sz w:val="28"/>
          <w:szCs w:val="28"/>
        </w:rPr>
        <w:t xml:space="preserve"> пункта 12 статьи 1 Федерального закона от 29.12.2022 №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="00A41577" w:rsidRPr="00627D21">
        <w:rPr>
          <w:rFonts w:ascii="Times New Roman" w:hAnsi="Times New Roman" w:cs="Times New Roman"/>
          <w:sz w:val="28"/>
          <w:szCs w:val="28"/>
        </w:rPr>
        <w:t>612-ФЗ «О внесении изменений в Градостроительный кодекс Российской Федерации и отдельные законодательные акты Российской Федерации и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="00A41577" w:rsidRPr="00627D21">
        <w:rPr>
          <w:rFonts w:ascii="Times New Roman" w:hAnsi="Times New Roman" w:cs="Times New Roman"/>
          <w:sz w:val="28"/>
          <w:szCs w:val="28"/>
        </w:rPr>
        <w:t>о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="00A41577" w:rsidRPr="00627D21">
        <w:rPr>
          <w:rFonts w:ascii="Times New Roman" w:hAnsi="Times New Roman" w:cs="Times New Roman"/>
          <w:sz w:val="28"/>
          <w:szCs w:val="28"/>
        </w:rPr>
        <w:t xml:space="preserve">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Pr="00627D21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</w:t>
      </w:r>
      <w:r w:rsidR="009E7724" w:rsidRPr="00627D21">
        <w:rPr>
          <w:rFonts w:ascii="Times New Roman" w:hAnsi="Times New Roman" w:cs="Times New Roman"/>
          <w:sz w:val="28"/>
          <w:szCs w:val="28"/>
        </w:rPr>
        <w:t xml:space="preserve"> пунктом 9 части 1 статьи 43 Устава городского округа ЗАТО Звёздный Пермского края,</w:t>
      </w:r>
      <w:r w:rsidRPr="00627D21">
        <w:rPr>
          <w:rFonts w:ascii="Times New Roman" w:hAnsi="Times New Roman" w:cs="Times New Roman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 1349, администрация ЗАТО Звёздный постановляет:</w:t>
      </w:r>
    </w:p>
    <w:p w:rsidR="00DE5F43" w:rsidRPr="00627D21" w:rsidRDefault="00EA665E" w:rsidP="0062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t>1.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="00DE5F43" w:rsidRPr="00627D2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разрешения на ввод объекта капитального строительства в эксплуатацию»</w:t>
      </w:r>
      <w:r w:rsidR="008D1B65" w:rsidRPr="00627D21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ЗАТО Звёздный от 10.06.2015 №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="008D1B65" w:rsidRPr="00627D21">
        <w:rPr>
          <w:rFonts w:ascii="Times New Roman" w:hAnsi="Times New Roman" w:cs="Times New Roman"/>
          <w:sz w:val="28"/>
          <w:szCs w:val="28"/>
        </w:rPr>
        <w:t>925</w:t>
      </w:r>
      <w:r w:rsidR="00500EDE" w:rsidRPr="00627D21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627D21" w:rsidRPr="00627D21">
        <w:rPr>
          <w:rFonts w:ascii="Times New Roman" w:hAnsi="Times New Roman" w:cs="Times New Roman"/>
          <w:sz w:val="28"/>
          <w:szCs w:val="28"/>
        </w:rPr>
        <w:t>постановлени</w:t>
      </w:r>
      <w:r w:rsidR="00627D21">
        <w:rPr>
          <w:rFonts w:ascii="Times New Roman" w:hAnsi="Times New Roman" w:cs="Times New Roman"/>
          <w:sz w:val="28"/>
          <w:szCs w:val="28"/>
        </w:rPr>
        <w:t>я</w:t>
      </w:r>
      <w:r w:rsidR="00627D21" w:rsidRPr="00627D21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</w:t>
      </w:r>
      <w:r w:rsidR="00500EDE" w:rsidRPr="00627D21">
        <w:rPr>
          <w:rFonts w:ascii="Times New Roman" w:hAnsi="Times New Roman" w:cs="Times New Roman"/>
          <w:sz w:val="28"/>
          <w:szCs w:val="28"/>
        </w:rPr>
        <w:t xml:space="preserve">от </w:t>
      </w:r>
      <w:r w:rsidR="003B4A71" w:rsidRPr="00627D21">
        <w:rPr>
          <w:rFonts w:ascii="Times New Roman" w:hAnsi="Times New Roman" w:cs="Times New Roman"/>
          <w:sz w:val="28"/>
          <w:szCs w:val="28"/>
        </w:rPr>
        <w:t>26</w:t>
      </w:r>
      <w:r w:rsidR="00500EDE" w:rsidRPr="00627D21">
        <w:rPr>
          <w:rFonts w:ascii="Times New Roman" w:hAnsi="Times New Roman" w:cs="Times New Roman"/>
          <w:sz w:val="28"/>
          <w:szCs w:val="28"/>
        </w:rPr>
        <w:t>.0</w:t>
      </w:r>
      <w:r w:rsidR="003B4A71" w:rsidRPr="00627D21">
        <w:rPr>
          <w:rFonts w:ascii="Times New Roman" w:hAnsi="Times New Roman" w:cs="Times New Roman"/>
          <w:sz w:val="28"/>
          <w:szCs w:val="28"/>
        </w:rPr>
        <w:t>5</w:t>
      </w:r>
      <w:r w:rsidR="00500EDE" w:rsidRPr="00627D21">
        <w:rPr>
          <w:rFonts w:ascii="Times New Roman" w:hAnsi="Times New Roman" w:cs="Times New Roman"/>
          <w:sz w:val="28"/>
          <w:szCs w:val="28"/>
        </w:rPr>
        <w:t>.202</w:t>
      </w:r>
      <w:r w:rsidR="003B4A71" w:rsidRPr="00627D21">
        <w:rPr>
          <w:rFonts w:ascii="Times New Roman" w:hAnsi="Times New Roman" w:cs="Times New Roman"/>
          <w:sz w:val="28"/>
          <w:szCs w:val="28"/>
        </w:rPr>
        <w:t>2</w:t>
      </w:r>
      <w:r w:rsidR="00500EDE" w:rsidRPr="00627D21">
        <w:rPr>
          <w:rFonts w:ascii="Times New Roman" w:hAnsi="Times New Roman" w:cs="Times New Roman"/>
          <w:sz w:val="28"/>
          <w:szCs w:val="28"/>
        </w:rPr>
        <w:t xml:space="preserve"> №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="003B4A71" w:rsidRPr="00627D21">
        <w:rPr>
          <w:rFonts w:ascii="Times New Roman" w:hAnsi="Times New Roman" w:cs="Times New Roman"/>
          <w:sz w:val="28"/>
          <w:szCs w:val="28"/>
        </w:rPr>
        <w:t>544</w:t>
      </w:r>
      <w:r w:rsidR="00500EDE" w:rsidRPr="00627D21">
        <w:rPr>
          <w:rFonts w:ascii="Times New Roman" w:hAnsi="Times New Roman" w:cs="Times New Roman"/>
          <w:sz w:val="28"/>
          <w:szCs w:val="28"/>
        </w:rPr>
        <w:t>)</w:t>
      </w:r>
      <w:r w:rsidR="008D1B65" w:rsidRPr="00627D21">
        <w:rPr>
          <w:rFonts w:ascii="Times New Roman" w:hAnsi="Times New Roman" w:cs="Times New Roman"/>
          <w:sz w:val="28"/>
          <w:szCs w:val="28"/>
        </w:rPr>
        <w:t xml:space="preserve">, </w:t>
      </w:r>
      <w:r w:rsidR="00DE5F43" w:rsidRPr="00627D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1680" w:rsidRPr="00627D21" w:rsidRDefault="00231680" w:rsidP="0062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lastRenderedPageBreak/>
        <w:t>в пункте 1.3. слова «www.zvezdny.permarea.ru» заменить словами «https://zatozvezdny.ru/», слова «star21@permkray.ru» заменить словами «administration@zvezdny.permkrai.ru»;</w:t>
      </w:r>
    </w:p>
    <w:p w:rsidR="00231680" w:rsidRPr="00627D21" w:rsidRDefault="00383118" w:rsidP="0062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EC023" wp14:editId="5F8DC1A0">
                <wp:simplePos x="0" y="0"/>
                <wp:positionH relativeFrom="column">
                  <wp:posOffset>-558541</wp:posOffset>
                </wp:positionH>
                <wp:positionV relativeFrom="paragraph">
                  <wp:posOffset>913863</wp:posOffset>
                </wp:positionV>
                <wp:extent cx="624626" cy="914400"/>
                <wp:effectExtent l="0" t="0" r="444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26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21" w:rsidRPr="00383118" w:rsidRDefault="00383118" w:rsidP="003831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27D21" w:rsidRPr="003831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2EC023" id="Прямоугольник 2" o:spid="_x0000_s1026" style="position:absolute;left:0;text-align:left;margin-left:-44pt;margin-top:71.95pt;width:49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" fillcolor="white [3201]" stroked="f" strokeweight="2pt">
                <v:textbox>
                  <w:txbxContent>
                    <w:p w:rsidR="00627D21" w:rsidRPr="00383118" w:rsidRDefault="00383118" w:rsidP="003831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="00627D21" w:rsidRPr="003831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231680" w:rsidRPr="00627D21">
        <w:rPr>
          <w:rFonts w:ascii="Times New Roman" w:hAnsi="Times New Roman" w:cs="Times New Roman"/>
          <w:sz w:val="28"/>
          <w:szCs w:val="28"/>
        </w:rPr>
        <w:t>в пункте 2.5 слова «решение Думы ЗАТО Звёздный от 22.05.2012 № 38 «Об утверждении Перечня услуг, которые являются необходимыми и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="00231680" w:rsidRPr="00627D21">
        <w:rPr>
          <w:rFonts w:ascii="Times New Roman" w:hAnsi="Times New Roman" w:cs="Times New Roman"/>
          <w:sz w:val="28"/>
          <w:szCs w:val="28"/>
        </w:rPr>
        <w:t>обязательными для предоставления администрацией ЗАТО Звёздный и</w:t>
      </w:r>
      <w:r w:rsidR="00627D21">
        <w:rPr>
          <w:rFonts w:ascii="Times New Roman" w:hAnsi="Times New Roman" w:cs="Times New Roman"/>
          <w:sz w:val="28"/>
          <w:szCs w:val="28"/>
        </w:rPr>
        <w:t> </w:t>
      </w:r>
      <w:r w:rsidR="00231680" w:rsidRPr="00627D21">
        <w:rPr>
          <w:rFonts w:ascii="Times New Roman" w:hAnsi="Times New Roman" w:cs="Times New Roman"/>
          <w:sz w:val="28"/>
          <w:szCs w:val="28"/>
        </w:rPr>
        <w:t>предоставляются организациями, участвующими в предоставлении муниципальной услуги» исключить;</w:t>
      </w:r>
    </w:p>
    <w:p w:rsidR="00DE5F43" w:rsidRPr="00627D21" w:rsidRDefault="00DE5F43" w:rsidP="0062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t>пункт 2.</w:t>
      </w:r>
      <w:r w:rsidR="00A41577" w:rsidRPr="00627D21">
        <w:rPr>
          <w:rFonts w:ascii="Times New Roman" w:hAnsi="Times New Roman" w:cs="Times New Roman"/>
          <w:sz w:val="28"/>
          <w:szCs w:val="28"/>
        </w:rPr>
        <w:t>6</w:t>
      </w:r>
      <w:r w:rsidRPr="00627D2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627D21">
        <w:rPr>
          <w:rFonts w:ascii="Times New Roman" w:hAnsi="Times New Roman" w:cs="Times New Roman"/>
          <w:sz w:val="28"/>
          <w:szCs w:val="28"/>
        </w:rPr>
        <w:t>следующей</w:t>
      </w:r>
      <w:r w:rsidRPr="00627D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912"/>
      </w:tblGrid>
      <w:tr w:rsidR="00326CED" w:rsidRPr="00627D21" w:rsidTr="00976CDB">
        <w:trPr>
          <w:trHeight w:val="1690"/>
        </w:trPr>
        <w:tc>
          <w:tcPr>
            <w:tcW w:w="2302" w:type="dxa"/>
          </w:tcPr>
          <w:p w:rsidR="00383118" w:rsidRDefault="00A41577" w:rsidP="0062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D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2.6. Исчерпыва</w:t>
            </w:r>
            <w:r w:rsidR="003831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627D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ющий перечень документов, подлежащих представлению с Заявлением </w:t>
            </w:r>
          </w:p>
          <w:p w:rsidR="00383118" w:rsidRDefault="00A41577" w:rsidP="0062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D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выдаче разрешения </w:t>
            </w:r>
          </w:p>
          <w:p w:rsidR="00383118" w:rsidRDefault="00A41577" w:rsidP="0062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D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 ввод объекта в эксплуатацию по форме согласно приложению 1 </w:t>
            </w:r>
          </w:p>
          <w:p w:rsidR="00326CED" w:rsidRPr="00627D21" w:rsidRDefault="00A41577" w:rsidP="0062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D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администра</w:t>
            </w:r>
            <w:r w:rsidR="003831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627D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тивному регламенту, для предоставления муниципальной услуги</w:t>
            </w:r>
          </w:p>
        </w:tc>
        <w:tc>
          <w:tcPr>
            <w:tcW w:w="6912" w:type="dxa"/>
          </w:tcPr>
          <w:p w:rsidR="00A41577" w:rsidRPr="00627D21" w:rsidRDefault="00A41577" w:rsidP="00627D2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A41577" w:rsidRPr="00627D21" w:rsidRDefault="00A41577" w:rsidP="00627D2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2) разрешение на строительство;</w:t>
            </w:r>
          </w:p>
          <w:p w:rsidR="00A41577" w:rsidRPr="00627D21" w:rsidRDefault="00A41577" w:rsidP="00627D2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      </w:r>
          </w:p>
          <w:p w:rsidR="00A41577" w:rsidRPr="00627D21" w:rsidRDefault="00A41577" w:rsidP="00627D2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основании договора строительного подряда), за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 случаев строительства, реконструкции линейного объекта;</w:t>
            </w:r>
          </w:p>
          <w:p w:rsidR="00A41577" w:rsidRPr="00627D21" w:rsidRDefault="00A41577" w:rsidP="00627D2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5)</w:t>
            </w:r>
            <w:r w:rsidR="00976CD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      </w:r>
            <w:r w:rsidRPr="00627D21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соответствии построенного, реконструированного объекта капитального строительства указанным в пункте 1 части 5 статьи 49 </w:t>
            </w:r>
            <w:r w:rsidRPr="00627D21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требованиям проектной документации (в том числе с уч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том изменений, внес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нных в рабочую документацию и являющихся 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частью 1.3 статьи 52 </w:t>
            </w:r>
            <w:r w:rsidRPr="00627D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Градостроительного кодекса Российской Федерации 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 федерального государственного экологического надзора), выдаваемое в случаях, предусмотренных частью 5 статьи 54 </w:t>
            </w:r>
            <w:r w:rsidRPr="00627D21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26CED" w:rsidRPr="00627D21" w:rsidRDefault="00A41577" w:rsidP="0038311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6)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план объекта капитального строительства, подготовленный в соответствии с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Федеральным законом от 13.07.2015 №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218-ФЗ «О</w:t>
            </w:r>
            <w:r w:rsidR="003831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27D2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 регистрации недвижимости»</w:t>
            </w:r>
          </w:p>
        </w:tc>
      </w:tr>
    </w:tbl>
    <w:p w:rsidR="00231680" w:rsidRPr="00627D21" w:rsidRDefault="00383118" w:rsidP="0097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-704850</wp:posOffset>
                </wp:positionV>
                <wp:extent cx="1103630" cy="914400"/>
                <wp:effectExtent l="0" t="0" r="127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CDB" w:rsidRDefault="00976CDB" w:rsidP="00976CDB">
                            <w:pPr>
                              <w:ind w:right="148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83118" w:rsidRPr="00976CDB" w:rsidRDefault="00976CDB" w:rsidP="00976CDB">
                            <w:pPr>
                              <w:ind w:left="-142" w:right="984"/>
                              <w:jc w:val="center"/>
                            </w:pPr>
                            <w:r w:rsidRPr="00976C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469.95pt;margin-top:-55.5pt;width:86.9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" fillcolor="white [3201]" stroked="f" strokeweight="2pt">
                <v:textbox>
                  <w:txbxContent>
                    <w:p w:rsidR="00976CDB" w:rsidRDefault="00976CDB" w:rsidP="00976CDB">
                      <w:pPr>
                        <w:ind w:right="148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83118" w:rsidRPr="00976CDB" w:rsidRDefault="00976CDB" w:rsidP="00976CDB">
                      <w:pPr>
                        <w:ind w:left="-142" w:right="984"/>
                        <w:jc w:val="center"/>
                      </w:pPr>
                      <w:r w:rsidRPr="00976C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 w:rsidR="00231680" w:rsidRPr="00627D21">
        <w:rPr>
          <w:rFonts w:ascii="Times New Roman" w:hAnsi="Times New Roman" w:cs="Times New Roman"/>
          <w:sz w:val="28"/>
          <w:szCs w:val="28"/>
        </w:rPr>
        <w:t>в пункте 2.16 слова «star21@permkray.ru» заменить словами «administration@zvezdny.permkrai.ru».</w:t>
      </w:r>
    </w:p>
    <w:p w:rsidR="00DE5F43" w:rsidRPr="00627D21" w:rsidRDefault="003B4A71" w:rsidP="0097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t>2.</w:t>
      </w:r>
      <w:r w:rsidR="00976CDB">
        <w:rPr>
          <w:rFonts w:ascii="Times New Roman" w:hAnsi="Times New Roman" w:cs="Times New Roman"/>
          <w:sz w:val="28"/>
          <w:szCs w:val="28"/>
        </w:rPr>
        <w:t> </w:t>
      </w:r>
      <w:r w:rsidRPr="00627D21">
        <w:rPr>
          <w:rFonts w:ascii="Times New Roman" w:hAnsi="Times New Roman" w:cs="Times New Roman"/>
          <w:sz w:val="28"/>
          <w:szCs w:val="28"/>
        </w:rPr>
        <w:t xml:space="preserve">Признать утратившим силу абзац </w:t>
      </w:r>
      <w:r w:rsidR="00976CDB">
        <w:rPr>
          <w:rFonts w:ascii="Times New Roman" w:hAnsi="Times New Roman" w:cs="Times New Roman"/>
          <w:sz w:val="28"/>
          <w:szCs w:val="28"/>
        </w:rPr>
        <w:t>второй</w:t>
      </w:r>
      <w:r w:rsidRPr="00627D21">
        <w:rPr>
          <w:rFonts w:ascii="Times New Roman" w:hAnsi="Times New Roman" w:cs="Times New Roman"/>
          <w:sz w:val="28"/>
          <w:szCs w:val="28"/>
        </w:rPr>
        <w:t xml:space="preserve"> пункта 1 постановления администрации ЗАТО Звёздный от 14.04.2022 № 401 «О внесении изменени</w:t>
      </w:r>
      <w:r w:rsidR="00976CDB">
        <w:rPr>
          <w:rFonts w:ascii="Times New Roman" w:hAnsi="Times New Roman" w:cs="Times New Roman"/>
          <w:sz w:val="28"/>
          <w:szCs w:val="28"/>
        </w:rPr>
        <w:t>й</w:t>
      </w:r>
      <w:r w:rsidRPr="00627D21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«Выдача разрешения на ввод объекта капитального строительства в</w:t>
      </w:r>
      <w:r w:rsidR="00976CDB">
        <w:rPr>
          <w:rFonts w:ascii="Times New Roman" w:hAnsi="Times New Roman" w:cs="Times New Roman"/>
          <w:sz w:val="28"/>
          <w:szCs w:val="28"/>
        </w:rPr>
        <w:t> </w:t>
      </w:r>
      <w:r w:rsidRPr="00627D21">
        <w:rPr>
          <w:rFonts w:ascii="Times New Roman" w:hAnsi="Times New Roman" w:cs="Times New Roman"/>
          <w:sz w:val="28"/>
          <w:szCs w:val="28"/>
        </w:rPr>
        <w:t>эксплуатацию», утверждённый постановлением администрации ЗАТО Звёздный от 10.06.2015 №</w:t>
      </w:r>
      <w:r w:rsidR="00872862" w:rsidRPr="00627D21">
        <w:rPr>
          <w:rFonts w:ascii="Times New Roman" w:hAnsi="Times New Roman" w:cs="Times New Roman"/>
          <w:sz w:val="28"/>
          <w:szCs w:val="28"/>
        </w:rPr>
        <w:t xml:space="preserve"> </w:t>
      </w:r>
      <w:r w:rsidRPr="00627D21">
        <w:rPr>
          <w:rFonts w:ascii="Times New Roman" w:hAnsi="Times New Roman" w:cs="Times New Roman"/>
          <w:sz w:val="28"/>
          <w:szCs w:val="28"/>
        </w:rPr>
        <w:t>925</w:t>
      </w:r>
      <w:r w:rsidR="00976CDB">
        <w:rPr>
          <w:rFonts w:ascii="Times New Roman" w:hAnsi="Times New Roman" w:cs="Times New Roman"/>
          <w:sz w:val="28"/>
          <w:szCs w:val="28"/>
        </w:rPr>
        <w:t>,</w:t>
      </w:r>
      <w:r w:rsidRPr="00627D21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администрации ЗАТО Звёздный от 22.06.2020 № 548».</w:t>
      </w:r>
    </w:p>
    <w:p w:rsidR="00715A5B" w:rsidRPr="00627D21" w:rsidRDefault="003B4A71" w:rsidP="0097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t>3</w:t>
      </w:r>
      <w:r w:rsidR="00715A5B" w:rsidRPr="00627D21">
        <w:rPr>
          <w:rFonts w:ascii="Times New Roman" w:hAnsi="Times New Roman" w:cs="Times New Roman"/>
          <w:sz w:val="28"/>
          <w:szCs w:val="28"/>
        </w:rPr>
        <w:t>.</w:t>
      </w:r>
      <w:r w:rsidR="00976CDB">
        <w:rPr>
          <w:rFonts w:ascii="Times New Roman" w:hAnsi="Times New Roman" w:cs="Times New Roman"/>
          <w:sz w:val="28"/>
          <w:szCs w:val="28"/>
        </w:rPr>
        <w:t> </w:t>
      </w:r>
      <w:r w:rsidR="00715A5B" w:rsidRPr="00627D21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 настоящего постановления в</w:t>
      </w:r>
      <w:r w:rsidR="00976CDB">
        <w:rPr>
          <w:rFonts w:ascii="Times New Roman" w:hAnsi="Times New Roman" w:cs="Times New Roman"/>
          <w:sz w:val="28"/>
          <w:szCs w:val="28"/>
        </w:rPr>
        <w:t> </w:t>
      </w:r>
      <w:r w:rsidR="00715A5B" w:rsidRPr="00627D2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715A5B" w:rsidRPr="00627D21" w:rsidRDefault="003B4A71" w:rsidP="0097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t>4</w:t>
      </w:r>
      <w:r w:rsidR="00715A5B" w:rsidRPr="00627D21">
        <w:rPr>
          <w:rFonts w:ascii="Times New Roman" w:hAnsi="Times New Roman" w:cs="Times New Roman"/>
          <w:sz w:val="28"/>
          <w:szCs w:val="28"/>
        </w:rPr>
        <w:t>. Отделу архитектуры, градостроительства и коммунального хозяйства администрации ЗАТО Звёздный организовать размещение настоящего постановления 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постановления.</w:t>
      </w:r>
    </w:p>
    <w:p w:rsidR="00715A5B" w:rsidRPr="00627D21" w:rsidRDefault="003B4A71" w:rsidP="0097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t>5</w:t>
      </w:r>
      <w:r w:rsidR="00715A5B" w:rsidRPr="00627D21">
        <w:rPr>
          <w:rFonts w:ascii="Times New Roman" w:hAnsi="Times New Roman" w:cs="Times New Roman"/>
          <w:sz w:val="28"/>
          <w:szCs w:val="28"/>
        </w:rPr>
        <w:t>.</w:t>
      </w:r>
      <w:r w:rsidR="00976CDB">
        <w:rPr>
          <w:rFonts w:ascii="Times New Roman" w:hAnsi="Times New Roman" w:cs="Times New Roman"/>
          <w:sz w:val="28"/>
          <w:szCs w:val="28"/>
        </w:rPr>
        <w:t> </w:t>
      </w:r>
      <w:r w:rsidR="00715A5B" w:rsidRPr="00627D21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715A5B" w:rsidRPr="00627D21" w:rsidRDefault="003B4A71" w:rsidP="0097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t>6</w:t>
      </w:r>
      <w:r w:rsidR="00715A5B" w:rsidRPr="00627D21">
        <w:rPr>
          <w:rFonts w:ascii="Times New Roman" w:hAnsi="Times New Roman" w:cs="Times New Roman"/>
          <w:sz w:val="28"/>
          <w:szCs w:val="28"/>
        </w:rPr>
        <w:t>.</w:t>
      </w:r>
      <w:r w:rsidR="00976CDB">
        <w:rPr>
          <w:rFonts w:ascii="Times New Roman" w:hAnsi="Times New Roman" w:cs="Times New Roman"/>
          <w:sz w:val="28"/>
          <w:szCs w:val="28"/>
        </w:rPr>
        <w:t> </w:t>
      </w:r>
      <w:r w:rsidR="00715A5B" w:rsidRPr="00627D2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01F46" w:rsidRPr="00627D21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и распространяется на правоотношения, возникшие с 01.03.2023</w:t>
      </w:r>
      <w:r w:rsidR="00715A5B" w:rsidRPr="00627D21">
        <w:rPr>
          <w:rFonts w:ascii="Times New Roman" w:hAnsi="Times New Roman" w:cs="Times New Roman"/>
          <w:sz w:val="28"/>
          <w:szCs w:val="28"/>
        </w:rPr>
        <w:t>.</w:t>
      </w:r>
    </w:p>
    <w:p w:rsidR="0094780C" w:rsidRPr="00627D21" w:rsidRDefault="0094780C" w:rsidP="0097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80C" w:rsidRPr="00627D21" w:rsidRDefault="00A41577" w:rsidP="0062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t>Г</w:t>
      </w:r>
      <w:r w:rsidR="0094780C" w:rsidRPr="00627D21">
        <w:rPr>
          <w:rFonts w:ascii="Times New Roman" w:hAnsi="Times New Roman" w:cs="Times New Roman"/>
          <w:sz w:val="28"/>
          <w:szCs w:val="28"/>
        </w:rPr>
        <w:t>лав</w:t>
      </w:r>
      <w:r w:rsidRPr="00627D21">
        <w:rPr>
          <w:rFonts w:ascii="Times New Roman" w:hAnsi="Times New Roman" w:cs="Times New Roman"/>
          <w:sz w:val="28"/>
          <w:szCs w:val="28"/>
        </w:rPr>
        <w:t>а</w:t>
      </w:r>
      <w:r w:rsidR="0094780C" w:rsidRPr="00627D21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627D21" w:rsidRDefault="0094780C" w:rsidP="0062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21">
        <w:rPr>
          <w:rFonts w:ascii="Times New Roman" w:hAnsi="Times New Roman" w:cs="Times New Roman"/>
          <w:sz w:val="28"/>
          <w:szCs w:val="28"/>
        </w:rPr>
        <w:t>глав</w:t>
      </w:r>
      <w:r w:rsidR="00A41577" w:rsidRPr="00627D21">
        <w:rPr>
          <w:rFonts w:ascii="Times New Roman" w:hAnsi="Times New Roman" w:cs="Times New Roman"/>
          <w:sz w:val="28"/>
          <w:szCs w:val="28"/>
        </w:rPr>
        <w:t>а</w:t>
      </w:r>
      <w:r w:rsidRPr="00627D21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</w:t>
      </w:r>
      <w:r w:rsidR="00976CDB">
        <w:rPr>
          <w:rFonts w:ascii="Times New Roman" w:hAnsi="Times New Roman" w:cs="Times New Roman"/>
          <w:sz w:val="28"/>
          <w:szCs w:val="28"/>
        </w:rPr>
        <w:t xml:space="preserve">  </w:t>
      </w:r>
      <w:r w:rsidRPr="00627D2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41577" w:rsidRPr="00627D21">
        <w:rPr>
          <w:rFonts w:ascii="Times New Roman" w:hAnsi="Times New Roman" w:cs="Times New Roman"/>
          <w:sz w:val="28"/>
          <w:szCs w:val="28"/>
        </w:rPr>
        <w:t>А.М. Швецов</w:t>
      </w:r>
    </w:p>
    <w:p w:rsidR="00193068" w:rsidRDefault="00193068" w:rsidP="0025104D">
      <w:pPr>
        <w:rPr>
          <w:bCs/>
          <w:sz w:val="28"/>
          <w:szCs w:val="28"/>
        </w:rPr>
      </w:pPr>
      <w:bookmarkStart w:id="0" w:name="_GoBack"/>
      <w:bookmarkEnd w:id="0"/>
    </w:p>
    <w:sectPr w:rsidR="00193068" w:rsidSect="00627D2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77" w:rsidRDefault="004C0C77" w:rsidP="00594673">
      <w:pPr>
        <w:spacing w:after="0" w:line="240" w:lineRule="auto"/>
      </w:pPr>
      <w:r>
        <w:separator/>
      </w:r>
    </w:p>
  </w:endnote>
  <w:endnote w:type="continuationSeparator" w:id="0">
    <w:p w:rsidR="004C0C77" w:rsidRDefault="004C0C77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77" w:rsidRDefault="004C0C77" w:rsidP="00594673">
      <w:pPr>
        <w:spacing w:after="0" w:line="240" w:lineRule="auto"/>
      </w:pPr>
      <w:r>
        <w:separator/>
      </w:r>
    </w:p>
  </w:footnote>
  <w:footnote w:type="continuationSeparator" w:id="0">
    <w:p w:rsidR="004C0C77" w:rsidRDefault="004C0C77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724AF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104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8"/>
    <w:rsid w:val="000D7ABF"/>
    <w:rsid w:val="00117857"/>
    <w:rsid w:val="00193068"/>
    <w:rsid w:val="002241C9"/>
    <w:rsid w:val="00231680"/>
    <w:rsid w:val="00241E6B"/>
    <w:rsid w:val="0025104D"/>
    <w:rsid w:val="002A3B12"/>
    <w:rsid w:val="00311695"/>
    <w:rsid w:val="00326CED"/>
    <w:rsid w:val="00383118"/>
    <w:rsid w:val="003B4A71"/>
    <w:rsid w:val="003C2DEB"/>
    <w:rsid w:val="004400B4"/>
    <w:rsid w:val="00470B09"/>
    <w:rsid w:val="004C0C77"/>
    <w:rsid w:val="004D7435"/>
    <w:rsid w:val="00500EDE"/>
    <w:rsid w:val="00543E06"/>
    <w:rsid w:val="00554F42"/>
    <w:rsid w:val="00594673"/>
    <w:rsid w:val="00627D21"/>
    <w:rsid w:val="00630B43"/>
    <w:rsid w:val="0069169D"/>
    <w:rsid w:val="006E7155"/>
    <w:rsid w:val="00715A5B"/>
    <w:rsid w:val="00724AFC"/>
    <w:rsid w:val="007A6206"/>
    <w:rsid w:val="0080539C"/>
    <w:rsid w:val="00872862"/>
    <w:rsid w:val="008D1B65"/>
    <w:rsid w:val="008F19C7"/>
    <w:rsid w:val="009029A4"/>
    <w:rsid w:val="00940F26"/>
    <w:rsid w:val="0094780C"/>
    <w:rsid w:val="00976CDB"/>
    <w:rsid w:val="009E7724"/>
    <w:rsid w:val="00A41577"/>
    <w:rsid w:val="00B41E9E"/>
    <w:rsid w:val="00B67A96"/>
    <w:rsid w:val="00BC2550"/>
    <w:rsid w:val="00C63A43"/>
    <w:rsid w:val="00CD5981"/>
    <w:rsid w:val="00D3076B"/>
    <w:rsid w:val="00D6367B"/>
    <w:rsid w:val="00DE5F43"/>
    <w:rsid w:val="00E34B2C"/>
    <w:rsid w:val="00EA665E"/>
    <w:rsid w:val="00EC68CE"/>
    <w:rsid w:val="00F01F46"/>
    <w:rsid w:val="00F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05CC"/>
  <w15:docId w15:val="{6C402CFB-0C5F-4531-8196-2791EEBA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8</cp:revision>
  <cp:lastPrinted>2023-05-05T09:02:00Z</cp:lastPrinted>
  <dcterms:created xsi:type="dcterms:W3CDTF">2023-02-15T09:02:00Z</dcterms:created>
  <dcterms:modified xsi:type="dcterms:W3CDTF">2023-05-12T04:22:00Z</dcterms:modified>
</cp:coreProperties>
</file>