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0" w:rsidRPr="00716800" w:rsidRDefault="00716800" w:rsidP="00716800">
      <w:pPr>
        <w:spacing w:after="0" w:line="240" w:lineRule="auto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16800">
        <w:rPr>
          <w:rFonts w:ascii="Times New Roman Cyr" w:hAnsi="Times New Roman Cyr"/>
          <w:bCs/>
          <w:color w:val="000000"/>
          <w:sz w:val="28"/>
          <w:szCs w:val="28"/>
        </w:rPr>
        <w:t xml:space="preserve">Приложение </w:t>
      </w: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r w:rsidRPr="00716800">
        <w:rPr>
          <w:rFonts w:ascii="Times New Roman Cyr" w:hAnsi="Times New Roman Cyr"/>
          <w:bCs/>
          <w:color w:val="000000"/>
          <w:sz w:val="28"/>
          <w:szCs w:val="28"/>
        </w:rPr>
        <w:t xml:space="preserve">к постановлению администрации ЗАТО Звёздный </w:t>
      </w: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r w:rsidRPr="00716800">
        <w:rPr>
          <w:rFonts w:ascii="Times New Roman Cyr" w:hAnsi="Times New Roman Cyr"/>
          <w:bCs/>
          <w:color w:val="000000"/>
          <w:sz w:val="28"/>
          <w:szCs w:val="28"/>
        </w:rPr>
        <w:t>от 27.12.2019 № 1167</w:t>
      </w: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r w:rsidRPr="00716800">
        <w:rPr>
          <w:rFonts w:ascii="Times New Roman Cyr" w:hAnsi="Times New Roman Cyr"/>
          <w:bCs/>
          <w:color w:val="000000"/>
          <w:sz w:val="28"/>
          <w:szCs w:val="28"/>
        </w:rPr>
        <w:t>«УТВЕРЖДЕНА</w:t>
      </w: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r w:rsidRPr="00716800">
        <w:rPr>
          <w:rFonts w:ascii="Times New Roman Cyr" w:hAnsi="Times New Roman Cyr"/>
          <w:bCs/>
          <w:color w:val="000000"/>
          <w:sz w:val="28"/>
          <w:szCs w:val="28"/>
        </w:rPr>
        <w:t xml:space="preserve">постановлением администрации </w:t>
      </w: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r w:rsidRPr="00716800">
        <w:rPr>
          <w:rFonts w:ascii="Times New Roman Cyr" w:hAnsi="Times New Roman Cyr"/>
          <w:bCs/>
          <w:color w:val="000000"/>
          <w:sz w:val="28"/>
          <w:szCs w:val="28"/>
        </w:rPr>
        <w:t>ЗАТО Звёздный</w:t>
      </w: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r w:rsidRPr="00716800">
        <w:rPr>
          <w:rFonts w:ascii="Times New Roman Cyr" w:hAnsi="Times New Roman Cyr"/>
          <w:bCs/>
          <w:color w:val="000000"/>
          <w:sz w:val="28"/>
          <w:szCs w:val="28"/>
        </w:rPr>
        <w:t>от 06.11.2018 № 1051</w:t>
      </w:r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proofErr w:type="gramStart"/>
      <w:r w:rsidRPr="00716800">
        <w:rPr>
          <w:rFonts w:ascii="Times New Roman Cyr" w:hAnsi="Times New Roman Cyr"/>
          <w:bCs/>
          <w:color w:val="000000"/>
          <w:sz w:val="28"/>
          <w:szCs w:val="28"/>
        </w:rPr>
        <w:t xml:space="preserve">(в редакции постановления администрации ЗАТО Звёздный </w:t>
      </w:r>
      <w:proofErr w:type="gramEnd"/>
    </w:p>
    <w:p w:rsidR="00716800" w:rsidRPr="00716800" w:rsidRDefault="00716800" w:rsidP="00716800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 Cyr" w:hAnsi="Times New Roman Cyr"/>
          <w:bCs/>
          <w:color w:val="000000"/>
          <w:sz w:val="28"/>
          <w:szCs w:val="28"/>
        </w:rPr>
      </w:pPr>
      <w:r w:rsidRPr="00716800">
        <w:rPr>
          <w:rFonts w:ascii="Times New Roman Cyr" w:hAnsi="Times New Roman Cyr"/>
          <w:bCs/>
          <w:color w:val="000000"/>
          <w:sz w:val="28"/>
          <w:szCs w:val="28"/>
        </w:rPr>
        <w:t>от 27.12.2019 № 1167)</w:t>
      </w:r>
    </w:p>
    <w:p w:rsidR="00716800" w:rsidRPr="00716800" w:rsidRDefault="00716800" w:rsidP="00716800">
      <w:pPr>
        <w:spacing w:after="0" w:line="240" w:lineRule="auto"/>
        <w:jc w:val="center"/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</w:p>
    <w:p w:rsidR="00716800" w:rsidRPr="00716800" w:rsidRDefault="00716800" w:rsidP="00716800">
      <w:pPr>
        <w:spacing w:after="0" w:line="240" w:lineRule="auto"/>
        <w:jc w:val="center"/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  <w:r w:rsidRPr="00716800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Муниципальная программа</w:t>
      </w:r>
    </w:p>
    <w:p w:rsidR="00716800" w:rsidRPr="00716800" w:rsidRDefault="00716800" w:rsidP="00716800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716800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 xml:space="preserve">«Развитие муниципальной службы в администрации ЗАТО Звёздный» </w:t>
      </w:r>
    </w:p>
    <w:p w:rsidR="00716800" w:rsidRPr="00716800" w:rsidRDefault="00716800" w:rsidP="00716800">
      <w:pPr>
        <w:pStyle w:val="a6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</w:p>
    <w:p w:rsidR="00716800" w:rsidRPr="00716800" w:rsidRDefault="00716800" w:rsidP="00716800">
      <w:pPr>
        <w:pStyle w:val="a6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 w:rsidRPr="00716800"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>ПАСПОРТ</w:t>
      </w:r>
    </w:p>
    <w:p w:rsidR="00716800" w:rsidRPr="00716800" w:rsidRDefault="00716800" w:rsidP="00716800">
      <w:pPr>
        <w:pStyle w:val="a6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 w:rsidRPr="00716800"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716800" w:rsidRPr="00716800" w:rsidRDefault="00716800" w:rsidP="00716800">
      <w:pPr>
        <w:pStyle w:val="a6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1276"/>
        <w:gridCol w:w="2127"/>
        <w:gridCol w:w="992"/>
        <w:gridCol w:w="1134"/>
        <w:gridCol w:w="1559"/>
        <w:gridCol w:w="1488"/>
        <w:gridCol w:w="851"/>
        <w:gridCol w:w="638"/>
        <w:gridCol w:w="1700"/>
      </w:tblGrid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Развитие муниципальной службы в администрации ЗАТО Звёздный (далее – Программа)</w:t>
            </w:r>
          </w:p>
        </w:tc>
      </w:tr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Общий отдел администрации ЗАТО Звёздный</w:t>
            </w:r>
          </w:p>
        </w:tc>
      </w:tr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Заместители главы администрации ЗАТО Звёздный;</w:t>
            </w:r>
          </w:p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руководители структурных подразделений администрации ЗАТО Звёздный</w:t>
            </w:r>
          </w:p>
        </w:tc>
      </w:tr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gramStart"/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администрации ЗАТО Звёздный сложилась определённая система и накоплен опыт управления муниципальной службой, позволяющие создать условия для оптимального организационно-правового обеспечения муниципальной службы, взаимодействия администрации ЗАТО Звёздный со структурами гражданского общества, координации деятельности по вопросам поступления на муниципальную службу, прохождения и прекращения муниципальной службы, а также профессионального развития </w:t>
            </w: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lastRenderedPageBreak/>
              <w:t>муниципальных служащих администрации ЗАТО Звёздный.</w:t>
            </w:r>
            <w:proofErr w:type="gramEnd"/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Подготовка кадров для администрации ЗАТО Звёздный является одним из инструментов повышения эффективности муниципального управления. 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С 2017 года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 укрепления физического и психического здоровья муниципальных служащих в администрации ЗАТО Звёздный проводится диспансеризация муниципальных служащих.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ЗАТО Звёздный.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Опыт работы с кадровым составом муниципальных служащих в администрации ЗАТО Звёздный в 2009-2018 годах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должного качества кадрового состава будут являться приоритетным направлением деятельности на весь период действия Программы.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Противодействие проявлению коррупционных действий является самостоятельным направлением развития муниципальной службы.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Нормативными правовыми актами администрации ЗАТО Звёздный урегулированы вопросы противодействия коррупции муниципальной службы в рамках полномочий, предоставленных муниципальным образованиям.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связи с совершенствованием законодательства о противодействии коррупции требуется постоянный мониторинг обновления федерального, а также регионального законодательства по вопросам противодействия коррупции и изменение (по мере необходимости) нормативной правовой базы администрации ЗАТО Звёздный в сфере противодействия коррупции. 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Реализация Программы должна способствовать формированию в администрации ЗАТО Звёздный нормативной правовой базы, соответствующей действующему законодательству. Регулярный мониторинг нового в законодательстве и его изменений, организация работы в сфере противодействия коррупции позволит организовать работу по прохождению муниципальной службы в администрации ЗАТО Звёздный на уровне, достаточном для осуществления полномочий муниципального образования, и исключить возникновение коррупционных и иных правонарушений на муниципальной службе в администрации ЗАТО Звёздный</w:t>
            </w:r>
          </w:p>
        </w:tc>
      </w:tr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Повышение эффективности системы муниципального управления </w:t>
            </w:r>
          </w:p>
        </w:tc>
      </w:tr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 xml:space="preserve">Перечень подпрограмм </w:t>
            </w:r>
          </w:p>
          <w:p w:rsidR="00716800" w:rsidRPr="00716800" w:rsidRDefault="00716800" w:rsidP="00716800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и задач</w:t>
            </w: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Программа не имеет подпрограмм.</w:t>
            </w:r>
          </w:p>
          <w:p w:rsidR="00716800" w:rsidRPr="00716800" w:rsidRDefault="00716800" w:rsidP="00716800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Задача 1: проводить эффективную кадровую политику, развивать наставничество и поддержку молодых специалистов.</w:t>
            </w:r>
          </w:p>
          <w:p w:rsidR="00716800" w:rsidRPr="00716800" w:rsidRDefault="00716800" w:rsidP="00716800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Задача 2: совершенствовать нормативную правовую базу администрации ЗАТО Звёздный, регламентирующую прохождение муниципальной службы.</w:t>
            </w:r>
          </w:p>
          <w:p w:rsidR="00716800" w:rsidRPr="00716800" w:rsidRDefault="00716800" w:rsidP="00716800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Задача 3: проводить работу по профилактике коррупционных и иных правонарушений на муниципальной службе</w:t>
            </w:r>
          </w:p>
        </w:tc>
      </w:tr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>Конституция Российской Федерации;</w:t>
            </w:r>
          </w:p>
          <w:p w:rsidR="00716800" w:rsidRPr="00716800" w:rsidRDefault="00716800" w:rsidP="00716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>Бюджетный кодекс Российской Федерации;</w:t>
            </w:r>
          </w:p>
          <w:p w:rsidR="00716800" w:rsidRPr="00716800" w:rsidRDefault="00716800" w:rsidP="00716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>Трудовой кодекс Российской Федерации;</w:t>
            </w:r>
          </w:p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>Федеральный закон от 02.03.2007 № 25-ФЗ «О муниципальной службе в Российской Федерации»;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>Федеральный закон от 25.12.2008 № 273-ФЗ «О противодействии коррупции»;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>Закон Пермского края от 04.05.2008 № 228-ПК «О муниципальной службе в Пермском крае»;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>постановление Правительства Пермского края от 01.10.2013 № 1305-п «Об утверждении государственной программы Пермского края «Региональная политика и развитие территорий»;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t xml:space="preserve">Указ губернатора Пермского края от 17.08.2015 № 111 «Об утверждении Концепции кадровой политики на государственной гражданской службе Пермского края </w:t>
            </w:r>
            <w:r w:rsidRPr="00716800">
              <w:rPr>
                <w:rFonts w:ascii="Times New Roman Cyr" w:eastAsia="Times New Roman" w:hAnsi="Times New Roman Cyr"/>
                <w:sz w:val="28"/>
                <w:szCs w:val="28"/>
              </w:rPr>
              <w:br/>
              <w:t>и муниципальной службе в Пермском крае»;</w:t>
            </w:r>
          </w:p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постановление администрации ЗАТО Звёздный от 02.08.2018 № 713 «Об утверждении Порядка разработки, реализации и оценки эффективности муниципальных программ ЗАТО Звёздный и признании утратившей силу части постановления администрации ЗАТО Звёздный от 24.11.2016  № 1708»;</w:t>
            </w:r>
          </w:p>
          <w:p w:rsidR="00716800" w:rsidRPr="00716800" w:rsidRDefault="00716800" w:rsidP="00716800">
            <w:pPr>
              <w:pStyle w:val="Heading"/>
              <w:jc w:val="both"/>
              <w:rPr>
                <w:rFonts w:ascii="Times New Roman Cyr" w:hAnsi="Times New Roman Cyr" w:cs="Times New Roman"/>
                <w:bCs w:val="0"/>
                <w:sz w:val="28"/>
                <w:szCs w:val="28"/>
              </w:rPr>
            </w:pPr>
            <w:r w:rsidRPr="00716800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 xml:space="preserve">постановление администрации ЗАТО Звёздный от 21.10.2019 № 908 «Об утверждении Перечня муниципальных программ ЗАТО Звёздный и признании </w:t>
            </w:r>
            <w:proofErr w:type="gramStart"/>
            <w:r w:rsidRPr="00716800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>утратившим</w:t>
            </w:r>
            <w:proofErr w:type="gramEnd"/>
            <w:r w:rsidRPr="00716800"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  <w:t xml:space="preserve"> силу постановления администрации ЗАТО Звёздный от 18.06.2019 № 525»</w:t>
            </w:r>
          </w:p>
        </w:tc>
      </w:tr>
      <w:tr w:rsidR="00716800" w:rsidRPr="00716800" w:rsidTr="00485CF1">
        <w:tc>
          <w:tcPr>
            <w:tcW w:w="2694" w:type="dxa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Сроки реализации Программы</w:t>
            </w: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2757" w:type="dxa"/>
            <w:gridSpan w:val="10"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2020-2022 годы</w:t>
            </w:r>
          </w:p>
        </w:tc>
      </w:tr>
      <w:tr w:rsidR="00716800" w:rsidRPr="00716800" w:rsidTr="00485CF1">
        <w:tc>
          <w:tcPr>
            <w:tcW w:w="2694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Объёмы </w:t>
            </w: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2757" w:type="dxa"/>
            <w:gridSpan w:val="10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Расходы (тыс. руб.)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12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126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3898" w:type="dxa"/>
            <w:gridSpan w:val="3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33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Итого</w:t>
            </w:r>
          </w:p>
        </w:tc>
      </w:tr>
      <w:tr w:rsidR="00716800" w:rsidRPr="00716800" w:rsidTr="00485CF1">
        <w:tc>
          <w:tcPr>
            <w:tcW w:w="2694" w:type="dxa"/>
            <w:vAlign w:val="center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Всего, </w:t>
            </w: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124,91000</w:t>
            </w:r>
          </w:p>
        </w:tc>
        <w:tc>
          <w:tcPr>
            <w:tcW w:w="212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2126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3898" w:type="dxa"/>
            <w:gridSpan w:val="3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233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360,00000</w:t>
            </w:r>
          </w:p>
        </w:tc>
      </w:tr>
      <w:tr w:rsidR="00716800" w:rsidRPr="00716800" w:rsidTr="00485CF1">
        <w:tc>
          <w:tcPr>
            <w:tcW w:w="2694" w:type="dxa"/>
            <w:vAlign w:val="center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6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124,91000</w:t>
            </w:r>
          </w:p>
        </w:tc>
        <w:tc>
          <w:tcPr>
            <w:tcW w:w="212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2126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3898" w:type="dxa"/>
            <w:gridSpan w:val="3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233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360,00000</w:t>
            </w:r>
          </w:p>
        </w:tc>
      </w:tr>
      <w:tr w:rsidR="00716800" w:rsidRPr="00716800" w:rsidTr="00485CF1">
        <w:tc>
          <w:tcPr>
            <w:tcW w:w="2694" w:type="dxa"/>
            <w:vAlign w:val="center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898" w:type="dxa"/>
            <w:gridSpan w:val="3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8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2694" w:type="dxa"/>
            <w:vAlign w:val="center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2268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898" w:type="dxa"/>
            <w:gridSpan w:val="3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8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2694" w:type="dxa"/>
            <w:vAlign w:val="center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898" w:type="dxa"/>
            <w:gridSpan w:val="3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8" w:type="dxa"/>
            <w:gridSpan w:val="2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2694" w:type="dxa"/>
            <w:vMerge w:val="restart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Показатели конечного результата</w:t>
            </w: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№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/</w:t>
            </w:r>
            <w:proofErr w:type="spellStart"/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gridSpan w:val="3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6236" w:type="dxa"/>
            <w:gridSpan w:val="5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2019 год</w:t>
            </w:r>
          </w:p>
        </w:tc>
        <w:tc>
          <w:tcPr>
            <w:tcW w:w="1488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489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i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>Значение коэффициента «текучести кадров» (выбытия персонала),</w:t>
            </w:r>
          </w:p>
        </w:tc>
        <w:tc>
          <w:tcPr>
            <w:tcW w:w="1134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24,5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в том числе </w:t>
            </w: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по лицам, достигшим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предпенсионного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возраста, и лицам, получающим пенсию</w:t>
            </w:r>
          </w:p>
        </w:tc>
        <w:tc>
          <w:tcPr>
            <w:tcW w:w="1134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22,65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28,5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>Значение уровня укомплектованности персоналом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95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Значение индекса нестабильности кадрового состава, </w:t>
            </w:r>
          </w:p>
        </w:tc>
        <w:tc>
          <w:tcPr>
            <w:tcW w:w="1134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5,5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в том числе по лицам, достигшим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предпенсионного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возраста, и лицам, получающим пенсию</w:t>
            </w:r>
          </w:p>
        </w:tc>
        <w:tc>
          <w:tcPr>
            <w:tcW w:w="1134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22,65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14,3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Доля муниципальных служащих, прошедших профессиональную переподготовку и повышение квалификации, от их общего числа 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не менее 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не менее 30 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не менее 30 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  <w:lang w:eastAsia="ru-RU"/>
              </w:rPr>
              <w:t>не менее 30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Доля муниципальных служащих, прошедших диспансеризацию, от общего количества муниципальных служащих, подлежащих диспансеризации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Доля муниципальных служащих, получивших дисциплинарное взыскание за ненадлежащее исполнение должностных обязанностей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lang w:eastAsia="ru-RU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Количество проведённых мероприятий по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командо-образованию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и повышению мотивации муниципальных служащих администрации ЗАТО Звёздный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lang w:eastAsia="ru-RU"/>
              </w:rPr>
              <w:t>не менее 1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8.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color w:val="000000"/>
                <w:sz w:val="28"/>
                <w:szCs w:val="28"/>
              </w:rPr>
              <w:t>Количество принятых нормативных правовых актов в сфере муниципальной службы и кадров в соответствии с изменениями действующего законодательства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не менее 1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9.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Количество обоснованных претензий со стороны контрольно-надзорных органов в части урегулирования вопросов прохождения муниципальной службы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  <w:shd w:val="clear" w:color="auto" w:fill="FFFFFF"/>
              </w:rPr>
              <w:t xml:space="preserve">Обеспечение муниципальных служащих администрации ЗАТО Звёздный методическими материалами по вопросам </w:t>
            </w:r>
            <w:r w:rsidRPr="00716800">
              <w:rPr>
                <w:rFonts w:ascii="Times New Roman Cyr" w:hAnsi="Times New Roman Cyr"/>
                <w:sz w:val="28"/>
                <w:szCs w:val="28"/>
              </w:rPr>
              <w:t>организации и прохождения</w:t>
            </w:r>
            <w:r w:rsidRPr="00716800">
              <w:rPr>
                <w:rFonts w:ascii="Times New Roman Cyr" w:hAnsi="Times New Roman Cyr"/>
                <w:sz w:val="28"/>
                <w:szCs w:val="28"/>
                <w:shd w:val="clear" w:color="auto" w:fill="FFFFFF"/>
              </w:rPr>
              <w:t xml:space="preserve"> муниципальной</w:t>
            </w:r>
            <w:r w:rsidRPr="00716800">
              <w:rPr>
                <w:rStyle w:val="apple-converted-space"/>
                <w:rFonts w:ascii="Times New Roman Cyr" w:hAnsi="Times New Roman Cyr"/>
                <w:sz w:val="28"/>
                <w:szCs w:val="28"/>
                <w:shd w:val="clear" w:color="auto" w:fill="FFFFFF"/>
              </w:rPr>
              <w:t xml:space="preserve"> службы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не менее 1 в полугодие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 в полугодие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 в полугодие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не менее 1 </w:t>
            </w:r>
          </w:p>
          <w:p w:rsidR="00716800" w:rsidRPr="00716800" w:rsidRDefault="00716800" w:rsidP="00716800">
            <w:pPr>
              <w:spacing w:after="0" w:line="240" w:lineRule="auto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в полугодие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11.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Количество мероприятий правовой и антикоррупционной направленности, проведённых в отчётный период, в том числе с участием общественных объединений и организаций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Доля муниципальных служащих, в отношении которых установлен факт представления неверных сведений о доходах, об имуществе и обязательствах имущественного характера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</w:tr>
      <w:tr w:rsidR="00716800" w:rsidRPr="00716800" w:rsidTr="00485CF1">
        <w:tc>
          <w:tcPr>
            <w:tcW w:w="2694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16800" w:rsidRPr="00716800" w:rsidRDefault="00716800" w:rsidP="007168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Доля муниципальных служащих, в должностные обязанности которых входит участие в противодействии коррупции, прошедших </w:t>
            </w:r>
            <w:proofErr w:type="gramStart"/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>обучение по вопросам</w:t>
            </w:r>
            <w:proofErr w:type="gramEnd"/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 противодействия коррупции</w:t>
            </w:r>
          </w:p>
        </w:tc>
        <w:tc>
          <w:tcPr>
            <w:tcW w:w="11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</w:tbl>
    <w:p w:rsidR="00716800" w:rsidRPr="00716800" w:rsidRDefault="00716800" w:rsidP="00716800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</w:p>
    <w:p w:rsidR="00716800" w:rsidRPr="00716800" w:rsidRDefault="00716800" w:rsidP="00716800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716800">
        <w:rPr>
          <w:rStyle w:val="a7"/>
          <w:rFonts w:ascii="Times New Roman Cyr" w:eastAsia="Arial Unicode MS" w:hAnsi="Times New Roman Cyr"/>
          <w:sz w:val="28"/>
          <w:szCs w:val="28"/>
        </w:rPr>
        <w:br w:type="page"/>
        <w:t>Финансирование муниципальной программы</w:t>
      </w:r>
    </w:p>
    <w:p w:rsidR="00716800" w:rsidRPr="00716800" w:rsidRDefault="00716800" w:rsidP="00716800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</w:p>
    <w:tbl>
      <w:tblPr>
        <w:tblW w:w="153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0"/>
        <w:gridCol w:w="2693"/>
        <w:gridCol w:w="1560"/>
        <w:gridCol w:w="1560"/>
        <w:gridCol w:w="1559"/>
        <w:gridCol w:w="1489"/>
      </w:tblGrid>
      <w:tr w:rsidR="00716800" w:rsidRPr="00716800" w:rsidTr="00485CF1">
        <w:tc>
          <w:tcPr>
            <w:tcW w:w="6520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</w:pPr>
            <w:r w:rsidRPr="00716800"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</w:pPr>
            <w:r w:rsidRPr="00716800"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  <w:t>Программы (подпрограммы),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168" w:type="dxa"/>
            <w:gridSpan w:val="4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Объём финансирования</w:t>
            </w: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,</w:t>
            </w: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тыс. руб.</w:t>
            </w:r>
          </w:p>
        </w:tc>
      </w:tr>
      <w:tr w:rsidR="00716800" w:rsidRPr="00716800" w:rsidTr="00485CF1">
        <w:tc>
          <w:tcPr>
            <w:tcW w:w="6520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</w:tr>
      <w:tr w:rsidR="00716800" w:rsidRPr="00716800" w:rsidTr="00485CF1">
        <w:tc>
          <w:tcPr>
            <w:tcW w:w="652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</w:tr>
      <w:tr w:rsidR="00716800" w:rsidRPr="00716800" w:rsidTr="00485CF1">
        <w:tc>
          <w:tcPr>
            <w:tcW w:w="15381" w:type="dxa"/>
            <w:gridSpan w:val="6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Программа «Развитие муниципальной службы в администрации ЗАТО Звёздный»</w:t>
            </w:r>
          </w:p>
        </w:tc>
      </w:tr>
      <w:tr w:rsidR="00716800" w:rsidRPr="00716800" w:rsidTr="00485CF1">
        <w:tc>
          <w:tcPr>
            <w:tcW w:w="9213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124,91000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120,00000</w:t>
            </w:r>
          </w:p>
        </w:tc>
        <w:tc>
          <w:tcPr>
            <w:tcW w:w="1559" w:type="dxa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120,00000</w:t>
            </w:r>
          </w:p>
        </w:tc>
        <w:tc>
          <w:tcPr>
            <w:tcW w:w="1489" w:type="dxa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Звездный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124,91000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 xml:space="preserve">Мероприятие 1. 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Формирование высокопрофессионального кадрового состава муниципальных служащих администрации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бюджет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ЗАТО Звездный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124,91000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1.1.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Профессиональная подготовка муниципальных служащих администрации ЗАТО Звёздный (переподготовка, повышение квалификации, семинары и другие формы обучения)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1.2.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Совершенствование механизмов подбора, оценки кандидатов на муниципальную службу, адаптации муниципальных служащих администрации ЗАТО 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1.3.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Звездный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86,21000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1.4.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Проведение мероприятий по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командообразованию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 и повышению мотивации муниципальных служащих администрации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Звездный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38,70000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Мероприятие 2.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Совершенствование нормативной правовой базы, регламентирующей прохождение муниципальной службы в администрации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2.1.</w:t>
            </w:r>
          </w:p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Постоянный мониторинг действующего законодательства в сфере муниципальной службы  и противодействия коррупции, с</w:t>
            </w: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воевременное внесение изменений в нормативные правовые акты органов местного самоуправления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2.2.</w:t>
            </w:r>
          </w:p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716800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Методическое обеспечение муниципальной службы в администрации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Мероприятие 3.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Профилактика коррупционных и иных правонарушений на муниципальной службе в администрации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3.1.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Внедрение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антикоррупционных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кадровых технологий на муниципальной службе в администрации ЗАТО 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716800" w:rsidRPr="00716800" w:rsidTr="00485CF1">
        <w:tc>
          <w:tcPr>
            <w:tcW w:w="6520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3.2.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Развитие механизмов предупреждения коррупции, выявления коррупционных рисков, определения и разрешения конфликта интересов на муниципальной службе в администрации ЗАТО Звёздный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489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</w:tbl>
    <w:p w:rsidR="00716800" w:rsidRPr="00716800" w:rsidRDefault="00716800" w:rsidP="00716800">
      <w:pPr>
        <w:pStyle w:val="a6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16800" w:rsidRPr="00716800" w:rsidRDefault="00716800" w:rsidP="00716800">
      <w:pPr>
        <w:pStyle w:val="a6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16800">
        <w:rPr>
          <w:rFonts w:ascii="Times New Roman Cyr" w:hAnsi="Times New Roman Cyr"/>
          <w:b/>
          <w:bCs/>
          <w:sz w:val="28"/>
          <w:szCs w:val="28"/>
        </w:rPr>
        <w:t>Перечень мероприятий муниципальной программы</w:t>
      </w:r>
    </w:p>
    <w:p w:rsidR="00716800" w:rsidRPr="00716800" w:rsidRDefault="00716800" w:rsidP="00716800">
      <w:pPr>
        <w:pStyle w:val="a6"/>
        <w:jc w:val="center"/>
        <w:rPr>
          <w:rFonts w:ascii="Times New Roman Cyr" w:hAnsi="Times New Roman Cyr"/>
          <w:bCs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551"/>
        <w:gridCol w:w="1579"/>
        <w:gridCol w:w="1579"/>
        <w:gridCol w:w="4071"/>
      </w:tblGrid>
      <w:tr w:rsidR="00716800" w:rsidRPr="00716800" w:rsidTr="00485CF1">
        <w:tc>
          <w:tcPr>
            <w:tcW w:w="5671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Срок</w:t>
            </w:r>
          </w:p>
        </w:tc>
        <w:tc>
          <w:tcPr>
            <w:tcW w:w="4071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716800" w:rsidRPr="00716800" w:rsidTr="00485CF1">
        <w:tc>
          <w:tcPr>
            <w:tcW w:w="5671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4071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567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407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5</w:t>
            </w:r>
          </w:p>
        </w:tc>
      </w:tr>
      <w:tr w:rsidR="00716800" w:rsidRPr="00716800" w:rsidTr="00485CF1">
        <w:tc>
          <w:tcPr>
            <w:tcW w:w="15451" w:type="dxa"/>
            <w:gridSpan w:val="5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bCs/>
                <w:sz w:val="28"/>
                <w:szCs w:val="28"/>
              </w:rPr>
              <w:t>Программа «Развитие муниципальной службы в администрации ЗАТО Звёздный»</w:t>
            </w:r>
          </w:p>
        </w:tc>
      </w:tr>
      <w:tr w:rsidR="00716800" w:rsidRPr="00716800" w:rsidTr="00485CF1">
        <w:tc>
          <w:tcPr>
            <w:tcW w:w="15451" w:type="dxa"/>
            <w:gridSpan w:val="5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 xml:space="preserve">Мероприятие 1. 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Формирование высокопрофессионального кадрового состава муниципальных служащих администрации ЗАТО Звёздный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1.1.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Профессиональная подготовка муниципальных служащих администрации ЗАТО Звёздный (переподготовка, повышение квалификации, семинары и другие формы обучения)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ЗАТО Звёздный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Обеспечение прохождения профессиональной переподготовки и повышения квалификации не менее 30% муниципальных служащих администрации ЗАТО Звёздный в год;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отсутствие обоснованных жалоб от населения ЗАТО Звёздный и предписаний (представлений) надзорных органов, связанных с исполнением должностных обязанностей муниципальными служащими администрации ЗАТО Звёздный;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отсутствие дисциплинарных взысканий за ненадлежащее исполнение должностных обязанностей у муниципальных служащих администрации ЗАТО Звёздный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1.2.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Совершенствование механизмов подбора, оценки кандидатов на муниципальную службу, адаптации муниципальных служащих администрации ЗАТО Звёздный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ЗАТО Звёздный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Эффективное использование кадрового резерва;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привлечение и продвижение наиболее подготовленных и перспективных муниципальных служащих;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снижение коэффициента «текучести кадров» и индекса нестабильности кадрового состава; 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внедрение процедуры наставничества на муниципальной службе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1.3.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Общий отдел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Определение рисков развития заболеваний, раннее выявление имеющихся заболеваний, в том числе препятствующих прохождению муниципальной службы;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сохранение и укрепление физического и психического здоровья муниципального служащего;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обеспечение прохождения диспансеризации 100% муниципальных служащих администрации ЗАТО Звёздный, подлежащих диспансеризации 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1.4.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Проведение мероприятий по 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командообразованию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и повышению мотивации муниципальных служащих администрации ЗАТО Звёздный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Общий отдел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Развитие навыков нематериальной мотивации,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самомотивации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муниципальных служащих администрации ЗАТО Звёздный;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формирование эффективной управленческой команды</w:t>
            </w:r>
          </w:p>
        </w:tc>
      </w:tr>
      <w:tr w:rsidR="00716800" w:rsidRPr="00716800" w:rsidTr="00485CF1">
        <w:tc>
          <w:tcPr>
            <w:tcW w:w="15451" w:type="dxa"/>
            <w:gridSpan w:val="5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Мероприятие 2.</w:t>
            </w:r>
          </w:p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Совершенствование нормативной правовой базы, регламентирующей прохождение муниципальной службы в администрации ЗАТО Звёздный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2.1.</w:t>
            </w:r>
          </w:p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716800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Постоянный мониторинг действующего законодательства в сфере муниципальной службы и противодействия коррупции, с</w:t>
            </w:r>
            <w:r w:rsidRPr="00716800">
              <w:rPr>
                <w:rFonts w:ascii="Times New Roman Cyr" w:hAnsi="Times New Roman Cyr" w:cs="Times New Roman"/>
                <w:sz w:val="28"/>
                <w:szCs w:val="28"/>
              </w:rPr>
              <w:t>воевременное внесение изменений в нормативные правовые акты органов местного самоуправления ЗАТО Звёздный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ЗАТО Звёздный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Отсутствие обоснованных претензий со стороны контрольно-надзорных органов в части урегулирования вопросов прохождения муниципальной службы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2.2.</w:t>
            </w:r>
          </w:p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716800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Методическое обеспечение муниципальной службы в администрации ЗАТО Звёздный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ЗАТО Звёздный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Разработка, изготовление, распространение печатной продукции (памяток, методических рекомендаций) по вопросам прохождения муниципальной службы</w:t>
            </w:r>
          </w:p>
        </w:tc>
      </w:tr>
      <w:tr w:rsidR="00716800" w:rsidRPr="00716800" w:rsidTr="00485CF1">
        <w:tc>
          <w:tcPr>
            <w:tcW w:w="15451" w:type="dxa"/>
            <w:gridSpan w:val="5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sz w:val="28"/>
                <w:szCs w:val="28"/>
              </w:rPr>
              <w:t>Мероприятие 3.</w:t>
            </w:r>
          </w:p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en-US"/>
              </w:rPr>
            </w:pPr>
            <w:r w:rsidRPr="00716800">
              <w:rPr>
                <w:rFonts w:ascii="Times New Roman Cyr" w:hAnsi="Times New Roman Cyr" w:cs="Times New Roman"/>
                <w:b/>
                <w:sz w:val="28"/>
                <w:szCs w:val="28"/>
              </w:rPr>
              <w:t>Профилактика коррупционных и иных правонарушений на муниципальной службе в администрации ЗАТО Звёздный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3.1.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Внедрение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антикоррупционных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кадровых технологий на муниципальной службе в администрации ЗАТО Звёздный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Общий отдел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716800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Методическое сопровождение представления сведений о доходах, об имуществе и обязательствах имущественного характера муниципальными служащими и руководителями муниципальных бюджетных учреждений ЗАТО Звёздный</w:t>
            </w:r>
          </w:p>
        </w:tc>
      </w:tr>
      <w:tr w:rsidR="00716800" w:rsidRPr="00716800" w:rsidTr="00485CF1">
        <w:tc>
          <w:tcPr>
            <w:tcW w:w="5671" w:type="dxa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Мероприятие 3.2.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Развитие механизмов предупреждения коррупции, выявления коррупционных рисков, определения и разрешения конфликта интересов на муниципальной службе в администрации ЗАТО Звёздный</w:t>
            </w:r>
          </w:p>
        </w:tc>
        <w:tc>
          <w:tcPr>
            <w:tcW w:w="2551" w:type="dxa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Общий отдел администрации ЗАТО Звёздный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во взаимодействии с отделом </w:t>
            </w:r>
          </w:p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по развитию территории администрации ЗАТО Звёздный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31.12.2022</w:t>
            </w:r>
          </w:p>
        </w:tc>
        <w:tc>
          <w:tcPr>
            <w:tcW w:w="4071" w:type="dxa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Актуализация раздела «Противодействие коррупции» на официальном сайте органов местного самоуправления ЗАТО Звёздный и на стенде;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размещение в СМИ информации по вопросам профилактики коррупции в органах местного самоуправления ЗАТО Звёздный;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разработка, изготовление, распространение печатной продукции антикоррупционной направленности;</w:t>
            </w:r>
          </w:p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утверждение (актуализация) и исполнение муниципальных планов противодействия коррупции</w:t>
            </w:r>
          </w:p>
        </w:tc>
      </w:tr>
    </w:tbl>
    <w:p w:rsidR="00716800" w:rsidRPr="00716800" w:rsidRDefault="00716800" w:rsidP="00716800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716800" w:rsidRPr="00716800" w:rsidRDefault="00716800" w:rsidP="00716800">
      <w:pPr>
        <w:pStyle w:val="a6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16800">
        <w:rPr>
          <w:rFonts w:ascii="Times New Roman Cyr" w:hAnsi="Times New Roman Cyr"/>
          <w:b/>
          <w:bCs/>
          <w:sz w:val="28"/>
          <w:szCs w:val="28"/>
        </w:rPr>
        <w:t>Перечень целевых показателей Программы</w:t>
      </w:r>
    </w:p>
    <w:p w:rsidR="00716800" w:rsidRPr="00716800" w:rsidRDefault="00716800" w:rsidP="00716800">
      <w:pPr>
        <w:pStyle w:val="a6"/>
        <w:jc w:val="center"/>
        <w:rPr>
          <w:rFonts w:ascii="Times New Roman Cyr" w:hAnsi="Times New Roman Cyr"/>
          <w:bCs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4"/>
        <w:gridCol w:w="851"/>
        <w:gridCol w:w="1421"/>
        <w:gridCol w:w="1417"/>
        <w:gridCol w:w="1418"/>
        <w:gridCol w:w="1417"/>
        <w:gridCol w:w="2693"/>
      </w:tblGrid>
      <w:tr w:rsidR="00716800" w:rsidRPr="00716800" w:rsidTr="00485CF1">
        <w:tc>
          <w:tcPr>
            <w:tcW w:w="6234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 xml:space="preserve">Ед. </w:t>
            </w:r>
            <w:proofErr w:type="spellStart"/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изм</w:t>
            </w:r>
            <w:proofErr w:type="spellEnd"/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8366" w:type="dxa"/>
            <w:gridSpan w:val="5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Значение показателей</w:t>
            </w:r>
          </w:p>
        </w:tc>
      </w:tr>
      <w:tr w:rsidR="00716800" w:rsidRPr="00716800" w:rsidTr="00485CF1">
        <w:tc>
          <w:tcPr>
            <w:tcW w:w="6234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716800" w:rsidRPr="00716800" w:rsidTr="00485CF1">
        <w:tc>
          <w:tcPr>
            <w:tcW w:w="6234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Cs/>
                <w:sz w:val="28"/>
                <w:szCs w:val="28"/>
              </w:rPr>
              <w:t>7</w:t>
            </w:r>
          </w:p>
        </w:tc>
      </w:tr>
      <w:tr w:rsidR="00716800" w:rsidRPr="00716800" w:rsidTr="00485CF1">
        <w:tc>
          <w:tcPr>
            <w:tcW w:w="15451" w:type="dxa"/>
            <w:gridSpan w:val="7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b/>
                <w:bCs/>
                <w:sz w:val="28"/>
                <w:szCs w:val="28"/>
              </w:rPr>
              <w:t>Программа «Развитие муниципальной службы в администрации ЗАТО Звёздный»</w:t>
            </w: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Значение коэффициента «текучести кадров» (выбытия персонала), </w:t>
            </w:r>
          </w:p>
        </w:tc>
        <w:tc>
          <w:tcPr>
            <w:tcW w:w="851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24,5</w:t>
            </w:r>
          </w:p>
        </w:tc>
        <w:tc>
          <w:tcPr>
            <w:tcW w:w="2693" w:type="dxa"/>
            <w:vMerge w:val="restart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716800">
              <w:rPr>
                <w:rFonts w:ascii="Times New Roman Cyr" w:hAnsi="Times New Roman Cyr"/>
                <w:sz w:val="28"/>
                <w:szCs w:val="28"/>
              </w:rPr>
              <w:t>высокопрофессио-нального</w:t>
            </w:r>
            <w:proofErr w:type="spellEnd"/>
            <w:proofErr w:type="gram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кадрового состава муниципальных служащих администрации ЗАТО Звёздный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в том числе </w:t>
            </w: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по лицам, достигшим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предпенсионного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возраста, и лицам, получающим пенсию</w:t>
            </w:r>
          </w:p>
        </w:tc>
        <w:tc>
          <w:tcPr>
            <w:tcW w:w="851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22,65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28,5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>Значение уровня укомплектованности персоналом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95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Значение индекса нестабильности кадрового состава, </w:t>
            </w:r>
          </w:p>
        </w:tc>
        <w:tc>
          <w:tcPr>
            <w:tcW w:w="851" w:type="dxa"/>
            <w:vMerge w:val="restart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5,5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в том числе по лицам, достигшим </w:t>
            </w:r>
            <w:proofErr w:type="spellStart"/>
            <w:r w:rsidRPr="00716800">
              <w:rPr>
                <w:rFonts w:ascii="Times New Roman Cyr" w:hAnsi="Times New Roman Cyr"/>
                <w:sz w:val="28"/>
                <w:szCs w:val="28"/>
              </w:rPr>
              <w:t>предпенсионного</w:t>
            </w:r>
            <w:proofErr w:type="spellEnd"/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 возраста, и лицам, получающим пенсию</w:t>
            </w:r>
          </w:p>
        </w:tc>
        <w:tc>
          <w:tcPr>
            <w:tcW w:w="851" w:type="dxa"/>
            <w:vMerge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22,65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14,3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 xml:space="preserve">Доля муниципальных служащих, прошедших профессиональную переподготовку и повышение квалификации, от их общего числа 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не менее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не менее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не менее 30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  <w:lang w:eastAsia="ru-RU"/>
              </w:rPr>
              <w:t>не менее 30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Доля муниципальных служащих, прошедших диспансеризацию, от общего количества муниципальных служащих, подлежащих диспансеризации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Доля муниципальных служащих, получивших дисциплинарное взыскание за ненадлежащее исполнение должностных обязанностей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Количество проведённых мероприятий по </w:t>
            </w:r>
            <w:proofErr w:type="spellStart"/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командообразованию</w:t>
            </w:r>
            <w:proofErr w:type="spellEnd"/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 и повышению мотивации муниципальных служащих администрации ЗАТО Звёздный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color w:val="000000"/>
                <w:sz w:val="28"/>
                <w:szCs w:val="28"/>
              </w:rPr>
              <w:t>Количество принятых нормативных правовых актов в сфере муниципальной службы и кадров   в соответствии с изменениями действующего законодательства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2693" w:type="dxa"/>
            <w:vMerge w:val="restart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Совершенствование нормативной правовой базы, регламентирующей прохождение муниципальной службы в администрации ЗАТО Звёздный</w:t>
            </w: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Количество обоснованных претензий со стороны контрольно-надзорных органов в части урегулирования вопросов прохождения муниципальной службы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  <w:shd w:val="clear" w:color="auto" w:fill="FFFFFF"/>
              </w:rPr>
              <w:t xml:space="preserve">Обеспечение муниципальных служащих администрации ЗАТО Звёздный методическими материалами по вопросам </w:t>
            </w:r>
            <w:r w:rsidRPr="00716800">
              <w:rPr>
                <w:rFonts w:ascii="Times New Roman Cyr" w:hAnsi="Times New Roman Cyr"/>
                <w:sz w:val="28"/>
                <w:szCs w:val="28"/>
              </w:rPr>
              <w:t>организации и прохождения</w:t>
            </w:r>
            <w:r w:rsidRPr="00716800">
              <w:rPr>
                <w:rFonts w:ascii="Times New Roman Cyr" w:hAnsi="Times New Roman Cyr"/>
                <w:sz w:val="28"/>
                <w:szCs w:val="28"/>
                <w:shd w:val="clear" w:color="auto" w:fill="FFFFFF"/>
              </w:rPr>
              <w:t xml:space="preserve"> муниципальной </w:t>
            </w:r>
            <w:r w:rsidRPr="00716800">
              <w:rPr>
                <w:rStyle w:val="apple-converted-space"/>
                <w:rFonts w:ascii="Times New Roman Cyr" w:hAnsi="Times New Roman Cyr"/>
                <w:sz w:val="28"/>
                <w:szCs w:val="28"/>
                <w:shd w:val="clear" w:color="auto" w:fill="FFFFFF"/>
              </w:rPr>
              <w:t>службы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не менее 1 </w:t>
            </w:r>
          </w:p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полу-годие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не менее 1 </w:t>
            </w:r>
          </w:p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полу-годие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не менее 1 </w:t>
            </w:r>
          </w:p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полу-годие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не менее 1 </w:t>
            </w:r>
          </w:p>
          <w:p w:rsidR="00716800" w:rsidRPr="00716800" w:rsidRDefault="00716800" w:rsidP="00716800">
            <w:pPr>
              <w:spacing w:after="0" w:line="240" w:lineRule="auto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полу-годие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Количество мероприятий правовой и антикоррупционной направленности, проведённых в отчётный период, в том числе с участием общественных объединений и организаций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716800">
              <w:rPr>
                <w:rFonts w:ascii="Times New Roman Cyr" w:hAnsi="Times New Roman Cyr"/>
                <w:sz w:val="28"/>
                <w:szCs w:val="28"/>
              </w:rPr>
              <w:t>Профилактика коррупционных и иных правонарушений на муниципальной службе в администрации ЗАТО Звёздный</w:t>
            </w: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Доля муниципальных служащих, в отношении которых установлен факт представления неверных сведений о доходах, об имуществе и обязательствах имущественного характера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716800" w:rsidRPr="00716800" w:rsidTr="00485CF1">
        <w:tc>
          <w:tcPr>
            <w:tcW w:w="6234" w:type="dxa"/>
            <w:shd w:val="clear" w:color="auto" w:fill="auto"/>
          </w:tcPr>
          <w:p w:rsidR="00716800" w:rsidRPr="00716800" w:rsidRDefault="00716800" w:rsidP="007168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</w:pPr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Доля муниципальных служащих, в должностные обязанности которых входит участие в противодействии коррупции, прошедших </w:t>
            </w:r>
            <w:proofErr w:type="gramStart"/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>обучение по вопросам</w:t>
            </w:r>
            <w:proofErr w:type="gramEnd"/>
            <w:r w:rsidRPr="00716800">
              <w:rPr>
                <w:rFonts w:ascii="Times New Roman Cyr" w:eastAsia="Arial" w:hAnsi="Times New Roman Cyr"/>
                <w:sz w:val="28"/>
                <w:szCs w:val="28"/>
                <w:lang w:eastAsia="ar-SA"/>
              </w:rPr>
              <w:t xml:space="preserve"> противодействия коррупции</w:t>
            </w:r>
          </w:p>
        </w:tc>
        <w:tc>
          <w:tcPr>
            <w:tcW w:w="851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800" w:rsidRPr="00716800" w:rsidRDefault="00716800" w:rsidP="0071680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</w:pPr>
            <w:r w:rsidRPr="00716800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16800" w:rsidRPr="00716800" w:rsidRDefault="00716800" w:rsidP="00716800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716800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693" w:type="dxa"/>
            <w:vMerge/>
          </w:tcPr>
          <w:p w:rsidR="00716800" w:rsidRPr="00716800" w:rsidRDefault="00716800" w:rsidP="00716800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</w:tbl>
    <w:p w:rsidR="00716800" w:rsidRPr="00716800" w:rsidRDefault="00716800" w:rsidP="00716800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716800" w:rsidRPr="00716800" w:rsidRDefault="00716800" w:rsidP="00716800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716800">
        <w:rPr>
          <w:rFonts w:ascii="Times New Roman Cyr" w:eastAsia="Arial Unicode MS" w:hAnsi="Times New Roman Cyr"/>
          <w:b/>
          <w:bCs/>
          <w:sz w:val="28"/>
          <w:szCs w:val="28"/>
        </w:rPr>
        <w:t>Риски и меры по управлению рисками с целью минимизации их влияния на достижение целей Программы</w:t>
      </w:r>
    </w:p>
    <w:p w:rsidR="00716800" w:rsidRPr="00716800" w:rsidRDefault="00716800" w:rsidP="00716800">
      <w:pPr>
        <w:spacing w:after="0" w:line="240" w:lineRule="auto"/>
        <w:contextualSpacing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В </w:t>
      </w:r>
      <w:proofErr w:type="gramStart"/>
      <w:r w:rsidRPr="00716800">
        <w:rPr>
          <w:rFonts w:ascii="Times New Roman Cyr" w:hAnsi="Times New Roman Cyr"/>
          <w:color w:val="000000"/>
          <w:sz w:val="28"/>
          <w:szCs w:val="28"/>
        </w:rPr>
        <w:t>рамках</w:t>
      </w:r>
      <w:proofErr w:type="gramEnd"/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1. 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 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2. 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716800">
        <w:rPr>
          <w:rFonts w:ascii="Times New Roman Cyr" w:hAnsi="Times New Roman Cyr"/>
          <w:color w:val="000000"/>
          <w:sz w:val="28"/>
          <w:szCs w:val="28"/>
        </w:rPr>
        <w:t>недостижение</w:t>
      </w:r>
      <w:proofErr w:type="spellEnd"/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- повышение </w:t>
      </w:r>
      <w:proofErr w:type="gramStart"/>
      <w:r w:rsidRPr="00716800">
        <w:rPr>
          <w:rFonts w:ascii="Times New Roman Cyr" w:hAnsi="Times New Roman Cyr"/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716800">
        <w:rPr>
          <w:rFonts w:ascii="Times New Roman Cyr" w:hAnsi="Times New Roman Cyr"/>
          <w:color w:val="000000"/>
          <w:sz w:val="28"/>
          <w:szCs w:val="28"/>
        </w:rPr>
        <w:t>;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 своевременная корректировка мероприятий Программы.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 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- привлечение внебюджетного финансирования.</w:t>
      </w:r>
    </w:p>
    <w:p w:rsidR="00716800" w:rsidRPr="00716800" w:rsidRDefault="00716800" w:rsidP="00716800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716800" w:rsidRPr="00716800" w:rsidRDefault="00716800" w:rsidP="00716800">
      <w:pPr>
        <w:spacing w:after="0" w:line="240" w:lineRule="auto"/>
        <w:ind w:firstLine="709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716800" w:rsidRPr="00716800" w:rsidRDefault="00716800" w:rsidP="00716800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716800">
        <w:rPr>
          <w:rFonts w:ascii="Times New Roman Cyr" w:hAnsi="Times New Roman Cyr"/>
          <w:b/>
          <w:color w:val="000000"/>
          <w:sz w:val="28"/>
          <w:szCs w:val="28"/>
        </w:rPr>
        <w:t>Методика оценки эффективности Программы</w:t>
      </w:r>
    </w:p>
    <w:p w:rsidR="00716800" w:rsidRPr="00716800" w:rsidRDefault="00716800" w:rsidP="00716800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716800" w:rsidRPr="00716800" w:rsidRDefault="00716800" w:rsidP="00716800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0" w:name="OLE_LINK43"/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в соответствии с Порядком разработки, реализации и оценки эффективности муниципальных программ ЗАТО Звёздный, утверждённым постановлением администрации ЗАТО Звёздный от 02.08.2018 № 713 «Об утверждении </w:t>
      </w:r>
      <w:bookmarkStart w:id="1" w:name="OLE_LINK41"/>
      <w:bookmarkStart w:id="2" w:name="OLE_LINK42"/>
      <w:r w:rsidRPr="00716800">
        <w:rPr>
          <w:rFonts w:ascii="Times New Roman Cyr" w:hAnsi="Times New Roman Cyr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"/>
      <w:bookmarkEnd w:id="2"/>
      <w:r w:rsidRPr="00716800">
        <w:rPr>
          <w:rFonts w:ascii="Times New Roman Cyr" w:hAnsi="Times New Roman Cyr"/>
          <w:color w:val="000000"/>
          <w:sz w:val="28"/>
          <w:szCs w:val="28"/>
        </w:rPr>
        <w:t>и признании утратившей силу части постановления администрации ЗАТО Звёздный от 24.11.2016 № 1708»</w:t>
      </w:r>
      <w:bookmarkEnd w:id="0"/>
      <w:r w:rsidRPr="00716800">
        <w:rPr>
          <w:rFonts w:ascii="Times New Roman Cyr" w:hAnsi="Times New Roman Cyr"/>
          <w:color w:val="000000"/>
          <w:sz w:val="28"/>
          <w:szCs w:val="28"/>
        </w:rPr>
        <w:t>.».</w:t>
      </w:r>
    </w:p>
    <w:p w:rsidR="00716800" w:rsidRPr="00716800" w:rsidRDefault="00716800" w:rsidP="00716800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C404B4" w:rsidRPr="00716800" w:rsidRDefault="00C404B4" w:rsidP="00716800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sectPr w:rsidR="00C404B4" w:rsidRPr="00716800" w:rsidSect="00F33A3C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3D31"/>
    <w:rsid w:val="0005080A"/>
    <w:rsid w:val="00062021"/>
    <w:rsid w:val="000939BB"/>
    <w:rsid w:val="00114A69"/>
    <w:rsid w:val="00130DDC"/>
    <w:rsid w:val="00140620"/>
    <w:rsid w:val="00143849"/>
    <w:rsid w:val="00165035"/>
    <w:rsid w:val="00292EF8"/>
    <w:rsid w:val="002946D1"/>
    <w:rsid w:val="00295C9B"/>
    <w:rsid w:val="002A3FA9"/>
    <w:rsid w:val="002B58CA"/>
    <w:rsid w:val="002D4A35"/>
    <w:rsid w:val="003A76AF"/>
    <w:rsid w:val="003D3B46"/>
    <w:rsid w:val="003E3D31"/>
    <w:rsid w:val="00427163"/>
    <w:rsid w:val="00435689"/>
    <w:rsid w:val="004401EB"/>
    <w:rsid w:val="00465299"/>
    <w:rsid w:val="0047098B"/>
    <w:rsid w:val="0049315A"/>
    <w:rsid w:val="00496130"/>
    <w:rsid w:val="0054714B"/>
    <w:rsid w:val="005647E2"/>
    <w:rsid w:val="005B0A8C"/>
    <w:rsid w:val="005C7DEA"/>
    <w:rsid w:val="006074B7"/>
    <w:rsid w:val="0062258C"/>
    <w:rsid w:val="006A3699"/>
    <w:rsid w:val="00716800"/>
    <w:rsid w:val="007A0ECB"/>
    <w:rsid w:val="00873910"/>
    <w:rsid w:val="00900044"/>
    <w:rsid w:val="00927D10"/>
    <w:rsid w:val="009A798D"/>
    <w:rsid w:val="00A01B4D"/>
    <w:rsid w:val="00A07C63"/>
    <w:rsid w:val="00B5695B"/>
    <w:rsid w:val="00B8009F"/>
    <w:rsid w:val="00BC4ACB"/>
    <w:rsid w:val="00BD07E5"/>
    <w:rsid w:val="00C2660B"/>
    <w:rsid w:val="00C404B4"/>
    <w:rsid w:val="00C52DE7"/>
    <w:rsid w:val="00CB5829"/>
    <w:rsid w:val="00CE57B3"/>
    <w:rsid w:val="00D713C5"/>
    <w:rsid w:val="00D81379"/>
    <w:rsid w:val="00DA22B3"/>
    <w:rsid w:val="00DF0AAC"/>
    <w:rsid w:val="00E021D2"/>
    <w:rsid w:val="00E04DD0"/>
    <w:rsid w:val="00E22A72"/>
    <w:rsid w:val="00E26632"/>
    <w:rsid w:val="00E756D1"/>
    <w:rsid w:val="00EC278F"/>
    <w:rsid w:val="00F23A3B"/>
    <w:rsid w:val="00F33A3C"/>
    <w:rsid w:val="00F728C7"/>
    <w:rsid w:val="00F73F33"/>
    <w:rsid w:val="00F9173B"/>
    <w:rsid w:val="00FA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5">
    <w:name w:val="Hyperlink"/>
    <w:basedOn w:val="a0"/>
    <w:uiPriority w:val="99"/>
    <w:semiHidden/>
    <w:unhideWhenUsed/>
    <w:rsid w:val="006074B7"/>
    <w:rPr>
      <w:color w:val="0000FF"/>
      <w:u w:val="single"/>
    </w:rPr>
  </w:style>
  <w:style w:type="paragraph" w:customStyle="1" w:styleId="ConsPlusNormal">
    <w:name w:val="ConsPlusNormal"/>
    <w:rsid w:val="0071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168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16800"/>
  </w:style>
  <w:style w:type="character" w:styleId="a7">
    <w:name w:val="Strong"/>
    <w:uiPriority w:val="22"/>
    <w:qFormat/>
    <w:rsid w:val="00716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Буслаев</dc:creator>
  <cp:lastModifiedBy>62</cp:lastModifiedBy>
  <cp:revision>3</cp:revision>
  <cp:lastPrinted>2019-08-01T05:57:00Z</cp:lastPrinted>
  <dcterms:created xsi:type="dcterms:W3CDTF">2020-01-13T11:12:00Z</dcterms:created>
  <dcterms:modified xsi:type="dcterms:W3CDTF">2020-02-26T09:21:00Z</dcterms:modified>
</cp:coreProperties>
</file>