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12" w:rsidRPr="00FA0512" w:rsidRDefault="00FA0512" w:rsidP="00FA0512">
      <w:pPr>
        <w:tabs>
          <w:tab w:val="left" w:pos="5954"/>
        </w:tabs>
        <w:spacing w:after="0" w:line="240" w:lineRule="auto"/>
        <w:ind w:left="4956" w:firstLine="708"/>
        <w:rPr>
          <w:rFonts w:ascii="Times New Roman Cyr" w:hAnsi="Times New Roman Cyr"/>
          <w:sz w:val="26"/>
          <w:szCs w:val="26"/>
        </w:rPr>
      </w:pPr>
      <w:r w:rsidRPr="00FA0512">
        <w:rPr>
          <w:rFonts w:ascii="Times New Roman Cyr" w:hAnsi="Times New Roman Cyr"/>
          <w:sz w:val="26"/>
          <w:szCs w:val="26"/>
        </w:rPr>
        <w:t>УТВЕРЖДЕНЫ</w:t>
      </w:r>
    </w:p>
    <w:p w:rsidR="00FA0512" w:rsidRPr="00FA0512" w:rsidRDefault="00FA0512" w:rsidP="00FA0512">
      <w:pPr>
        <w:spacing w:after="0" w:line="240" w:lineRule="auto"/>
        <w:ind w:left="5664"/>
        <w:rPr>
          <w:rFonts w:ascii="Times New Roman Cyr" w:hAnsi="Times New Roman Cyr"/>
          <w:sz w:val="26"/>
          <w:szCs w:val="26"/>
        </w:rPr>
      </w:pPr>
      <w:r w:rsidRPr="00FA0512">
        <w:rPr>
          <w:rFonts w:ascii="Times New Roman Cyr" w:hAnsi="Times New Roman Cyr"/>
          <w:sz w:val="26"/>
          <w:szCs w:val="26"/>
        </w:rPr>
        <w:t xml:space="preserve">постановлением администрации </w:t>
      </w:r>
    </w:p>
    <w:p w:rsidR="00FA0512" w:rsidRPr="00FA0512" w:rsidRDefault="00FA0512" w:rsidP="00FA0512">
      <w:pPr>
        <w:spacing w:after="0" w:line="240" w:lineRule="auto"/>
        <w:ind w:left="4956" w:firstLine="708"/>
        <w:rPr>
          <w:rFonts w:ascii="Times New Roman Cyr" w:hAnsi="Times New Roman Cyr"/>
          <w:sz w:val="26"/>
          <w:szCs w:val="26"/>
        </w:rPr>
      </w:pPr>
      <w:r w:rsidRPr="00FA0512">
        <w:rPr>
          <w:rFonts w:ascii="Times New Roman Cyr" w:hAnsi="Times New Roman Cyr"/>
          <w:sz w:val="26"/>
          <w:szCs w:val="26"/>
        </w:rPr>
        <w:t>ЗАТО Звёздный</w:t>
      </w:r>
    </w:p>
    <w:p w:rsidR="00FA0512" w:rsidRPr="00FA0512" w:rsidRDefault="00FA0512" w:rsidP="00FA0512">
      <w:pPr>
        <w:spacing w:after="0" w:line="240" w:lineRule="auto"/>
        <w:ind w:left="4956" w:firstLine="708"/>
        <w:jc w:val="both"/>
        <w:rPr>
          <w:rFonts w:ascii="Times New Roman Cyr" w:hAnsi="Times New Roman Cyr"/>
          <w:sz w:val="26"/>
          <w:szCs w:val="26"/>
        </w:rPr>
      </w:pPr>
      <w:r w:rsidRPr="00FA0512">
        <w:rPr>
          <w:rFonts w:ascii="Times New Roman Cyr" w:hAnsi="Times New Roman Cyr"/>
          <w:sz w:val="26"/>
          <w:szCs w:val="26"/>
        </w:rPr>
        <w:t>от 22.09.2009 № 402</w:t>
      </w:r>
    </w:p>
    <w:p w:rsidR="00FA0512" w:rsidRDefault="00FA0512" w:rsidP="00FA0512">
      <w:pPr>
        <w:pStyle w:val="a3"/>
        <w:ind w:left="360"/>
        <w:jc w:val="right"/>
        <w:rPr>
          <w:sz w:val="26"/>
          <w:szCs w:val="26"/>
        </w:rPr>
      </w:pPr>
    </w:p>
    <w:p w:rsidR="00FA0512" w:rsidRDefault="00FA0512" w:rsidP="00FA0512">
      <w:pPr>
        <w:pStyle w:val="a3"/>
        <w:ind w:left="360"/>
        <w:jc w:val="center"/>
        <w:rPr>
          <w:b/>
          <w:sz w:val="26"/>
          <w:szCs w:val="26"/>
        </w:rPr>
      </w:pPr>
    </w:p>
    <w:p w:rsidR="00FA0512" w:rsidRDefault="00FA0512" w:rsidP="00FA0512">
      <w:pPr>
        <w:pStyle w:val="a3"/>
        <w:ind w:left="360"/>
        <w:jc w:val="center"/>
        <w:rPr>
          <w:b/>
          <w:sz w:val="26"/>
          <w:szCs w:val="26"/>
        </w:rPr>
      </w:pPr>
    </w:p>
    <w:p w:rsidR="00FA0512" w:rsidRDefault="00FA0512" w:rsidP="00FA0512">
      <w:pPr>
        <w:pStyle w:val="a3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FA0512" w:rsidRDefault="00FA0512" w:rsidP="00FA0512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 численности муниципальных служащих  администрации ЗАТО Звёздный, </w:t>
      </w:r>
    </w:p>
    <w:p w:rsidR="00FA0512" w:rsidRDefault="00FA0512" w:rsidP="00FA0512">
      <w:pPr>
        <w:pStyle w:val="a3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работников муниципальных  учреждений ЗАТО Звёздный </w:t>
      </w:r>
    </w:p>
    <w:p w:rsidR="00FA0512" w:rsidRDefault="00FA0512" w:rsidP="00FA0512">
      <w:pPr>
        <w:pStyle w:val="a3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фактических  </w:t>
      </w:r>
      <w:proofErr w:type="gramStart"/>
      <w:r>
        <w:rPr>
          <w:b/>
          <w:sz w:val="26"/>
          <w:szCs w:val="26"/>
        </w:rPr>
        <w:t>затратах</w:t>
      </w:r>
      <w:proofErr w:type="gramEnd"/>
      <w:r>
        <w:rPr>
          <w:b/>
          <w:sz w:val="26"/>
          <w:szCs w:val="26"/>
        </w:rPr>
        <w:t xml:space="preserve"> на их денежное содержание </w:t>
      </w:r>
    </w:p>
    <w:p w:rsidR="00FA0512" w:rsidRDefault="00FA0512" w:rsidP="00FA0512">
      <w:pPr>
        <w:pStyle w:val="a3"/>
        <w:ind w:left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за первое полугодие   2017 года</w:t>
      </w:r>
    </w:p>
    <w:p w:rsidR="00FA0512" w:rsidRDefault="00FA0512" w:rsidP="00FA0512">
      <w:pPr>
        <w:pStyle w:val="a3"/>
        <w:ind w:left="360"/>
        <w:jc w:val="center"/>
        <w:rPr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2"/>
        <w:gridCol w:w="2303"/>
        <w:gridCol w:w="2303"/>
        <w:gridCol w:w="2303"/>
      </w:tblGrid>
      <w:tr w:rsidR="00FA0512" w:rsidTr="00FA051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512" w:rsidRDefault="00FA051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Штатная численность муниципальных служащих, всего (чел.)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512" w:rsidRDefault="00FA051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Фактические затраты на денежное содержание муниципальных служащих (тыс. рублей)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512" w:rsidRDefault="00FA051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Штатная численность работников муниципальных учреждений, всего (чел.)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512" w:rsidRDefault="00FA051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Фактические затраты на денежное содержание работников муниципальных учреждений (тыс. рублей)</w:t>
            </w:r>
          </w:p>
        </w:tc>
      </w:tr>
      <w:tr w:rsidR="00FA0512" w:rsidTr="00FA051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512" w:rsidRDefault="00FA051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512" w:rsidRDefault="00FA051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5970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512" w:rsidRDefault="00FA051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512" w:rsidRDefault="00FA051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46312</w:t>
            </w:r>
          </w:p>
        </w:tc>
      </w:tr>
    </w:tbl>
    <w:p w:rsidR="00FA0512" w:rsidRDefault="00FA0512" w:rsidP="00FA0512">
      <w:pPr>
        <w:pStyle w:val="a3"/>
        <w:ind w:left="360"/>
        <w:jc w:val="center"/>
        <w:rPr>
          <w:sz w:val="26"/>
          <w:szCs w:val="26"/>
        </w:rPr>
      </w:pPr>
    </w:p>
    <w:p w:rsidR="00FA0512" w:rsidRDefault="00FA0512" w:rsidP="00FA0512">
      <w:pPr>
        <w:pStyle w:val="a3"/>
        <w:ind w:left="360"/>
        <w:rPr>
          <w:sz w:val="26"/>
          <w:szCs w:val="26"/>
        </w:rPr>
      </w:pPr>
    </w:p>
    <w:p w:rsidR="00000000" w:rsidRDefault="00FA051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FA0512"/>
    <w:rsid w:val="00FA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A05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A05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</dc:creator>
  <cp:keywords/>
  <dc:description/>
  <cp:lastModifiedBy>62</cp:lastModifiedBy>
  <cp:revision>2</cp:revision>
  <dcterms:created xsi:type="dcterms:W3CDTF">2017-12-11T07:29:00Z</dcterms:created>
  <dcterms:modified xsi:type="dcterms:W3CDTF">2017-12-11T07:29:00Z</dcterms:modified>
</cp:coreProperties>
</file>