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A35" w:rsidRDefault="00C00A35" w:rsidP="009954E6">
      <w:pPr>
        <w:spacing w:after="0" w:line="240" w:lineRule="auto"/>
        <w:jc w:val="center"/>
        <w:rPr>
          <w:rFonts w:ascii="Times New Roman" w:hAnsi="Times New Roman" w:cs="Times New Roman"/>
          <w:sz w:val="28"/>
          <w:szCs w:val="28"/>
        </w:rPr>
      </w:pPr>
      <w:r w:rsidRPr="009954E6">
        <w:rPr>
          <w:rFonts w:ascii="Times New Roman" w:hAnsi="Times New Roman" w:cs="Times New Roman"/>
          <w:sz w:val="28"/>
          <w:szCs w:val="28"/>
        </w:rPr>
        <w:object w:dxaOrig="661" w:dyaOrig="829">
          <v:rect id="rectole0000000000" o:spid="_x0000_i1025" style="width:33pt;height:41.25pt" o:ole="" o:preferrelative="t" stroked="f">
            <v:imagedata r:id="rId7" o:title=""/>
          </v:rect>
          <o:OLEObject Type="Embed" ProgID="StaticMetafile" ShapeID="rectole0000000000" DrawAspect="Content" ObjectID="_1709737482" r:id="rId8"/>
        </w:object>
      </w:r>
    </w:p>
    <w:p w:rsidR="009954E6" w:rsidRPr="009954E6" w:rsidRDefault="009954E6" w:rsidP="009954E6">
      <w:pPr>
        <w:spacing w:after="0" w:line="240" w:lineRule="auto"/>
        <w:jc w:val="center"/>
        <w:rPr>
          <w:rFonts w:ascii="Times New Roman" w:eastAsia="Calibri" w:hAnsi="Times New Roman" w:cs="Times New Roman"/>
          <w:sz w:val="28"/>
          <w:szCs w:val="28"/>
        </w:rPr>
      </w:pPr>
    </w:p>
    <w:p w:rsidR="00C00A35" w:rsidRDefault="00C00A35" w:rsidP="009954E6">
      <w:pPr>
        <w:spacing w:after="0" w:line="240" w:lineRule="auto"/>
        <w:jc w:val="center"/>
        <w:rPr>
          <w:rFonts w:ascii="Times New Roman" w:eastAsia="Times New Roman" w:hAnsi="Times New Roman" w:cs="Times New Roman"/>
          <w:b/>
          <w:sz w:val="28"/>
          <w:szCs w:val="28"/>
        </w:rPr>
      </w:pPr>
      <w:r w:rsidRPr="009954E6">
        <w:rPr>
          <w:rFonts w:ascii="Times New Roman" w:eastAsia="Times New Roman" w:hAnsi="Times New Roman" w:cs="Times New Roman"/>
          <w:b/>
          <w:sz w:val="28"/>
          <w:szCs w:val="28"/>
        </w:rPr>
        <w:t>АДМИНИСТРАЦИЯ ЗАТО ЗВЁЗДНЫЙ</w:t>
      </w:r>
    </w:p>
    <w:p w:rsidR="009954E6" w:rsidRPr="009954E6" w:rsidRDefault="009954E6" w:rsidP="009954E6">
      <w:pPr>
        <w:spacing w:after="0" w:line="240" w:lineRule="auto"/>
        <w:jc w:val="center"/>
        <w:rPr>
          <w:rFonts w:ascii="Times New Roman" w:eastAsia="Times New Roman" w:hAnsi="Times New Roman" w:cs="Times New Roman"/>
          <w:b/>
          <w:sz w:val="28"/>
          <w:szCs w:val="28"/>
        </w:rPr>
      </w:pPr>
    </w:p>
    <w:p w:rsidR="00C00A35" w:rsidRDefault="00C00A35" w:rsidP="009954E6">
      <w:pPr>
        <w:suppressAutoHyphens/>
        <w:spacing w:after="0" w:line="240" w:lineRule="auto"/>
        <w:jc w:val="center"/>
        <w:rPr>
          <w:rFonts w:ascii="Times New Roman" w:eastAsia="Times New Roman" w:hAnsi="Times New Roman" w:cs="Times New Roman"/>
          <w:b/>
          <w:caps/>
          <w:sz w:val="28"/>
          <w:szCs w:val="28"/>
        </w:rPr>
      </w:pPr>
      <w:r w:rsidRPr="009954E6">
        <w:rPr>
          <w:rFonts w:ascii="Times New Roman" w:eastAsia="Times New Roman" w:hAnsi="Times New Roman" w:cs="Times New Roman"/>
          <w:b/>
          <w:caps/>
          <w:sz w:val="28"/>
          <w:szCs w:val="28"/>
        </w:rPr>
        <w:t>постановление</w:t>
      </w:r>
    </w:p>
    <w:p w:rsidR="009954E6" w:rsidRPr="009954E6" w:rsidRDefault="009954E6" w:rsidP="009954E6">
      <w:pPr>
        <w:suppressAutoHyphens/>
        <w:spacing w:after="0" w:line="240" w:lineRule="auto"/>
        <w:jc w:val="center"/>
        <w:rPr>
          <w:rFonts w:ascii="Times New Roman" w:eastAsia="Times New Roman" w:hAnsi="Times New Roman" w:cs="Times New Roman"/>
          <w:b/>
          <w:caps/>
          <w:sz w:val="28"/>
          <w:szCs w:val="28"/>
        </w:rPr>
      </w:pPr>
    </w:p>
    <w:p w:rsidR="00C00A35" w:rsidRPr="009954E6" w:rsidRDefault="009954E6" w:rsidP="009954E6">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C00A35" w:rsidRPr="009954E6">
        <w:rPr>
          <w:rFonts w:ascii="Times New Roman" w:eastAsia="Times New Roman" w:hAnsi="Times New Roman" w:cs="Times New Roman"/>
          <w:sz w:val="28"/>
          <w:szCs w:val="28"/>
        </w:rPr>
        <w:t>.0</w:t>
      </w:r>
      <w:r>
        <w:rPr>
          <w:rFonts w:ascii="Times New Roman" w:eastAsia="Times New Roman" w:hAnsi="Times New Roman" w:cs="Times New Roman"/>
          <w:sz w:val="28"/>
          <w:szCs w:val="28"/>
        </w:rPr>
        <w:t>3</w:t>
      </w:r>
      <w:r w:rsidR="00C00A35" w:rsidRPr="009954E6">
        <w:rPr>
          <w:rFonts w:ascii="Times New Roman" w:eastAsia="Times New Roman" w:hAnsi="Times New Roman" w:cs="Times New Roman"/>
          <w:sz w:val="28"/>
          <w:szCs w:val="28"/>
        </w:rPr>
        <w:t>.2022</w:t>
      </w:r>
      <w:r>
        <w:rPr>
          <w:rFonts w:ascii="Times New Roman" w:eastAsia="Times New Roman" w:hAnsi="Times New Roman" w:cs="Times New Roman"/>
          <w:sz w:val="28"/>
          <w:szCs w:val="28"/>
        </w:rPr>
        <w:t xml:space="preserve">                                                                                                        </w:t>
      </w:r>
      <w:r w:rsidR="00C00A35" w:rsidRPr="009954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307</w:t>
      </w:r>
    </w:p>
    <w:p w:rsidR="00C00A35" w:rsidRPr="009954E6" w:rsidRDefault="00C00A35" w:rsidP="009954E6">
      <w:pPr>
        <w:suppressAutoHyphens/>
        <w:spacing w:after="0" w:line="240" w:lineRule="auto"/>
        <w:jc w:val="both"/>
        <w:rPr>
          <w:rFonts w:ascii="Times New Roman" w:eastAsia="Times New Roman" w:hAnsi="Times New Roman" w:cs="Times New Roman"/>
          <w:b/>
          <w:sz w:val="28"/>
          <w:szCs w:val="28"/>
        </w:rPr>
      </w:pPr>
    </w:p>
    <w:p w:rsidR="00C00A35" w:rsidRPr="009954E6" w:rsidRDefault="00C00A35" w:rsidP="009954E6">
      <w:pPr>
        <w:suppressAutoHyphens/>
        <w:spacing w:after="0" w:line="240" w:lineRule="auto"/>
        <w:ind w:right="4534"/>
        <w:jc w:val="both"/>
        <w:rPr>
          <w:rFonts w:ascii="Times New Roman" w:eastAsia="Times New Roman" w:hAnsi="Times New Roman" w:cs="Times New Roman"/>
          <w:b/>
          <w:sz w:val="28"/>
          <w:szCs w:val="28"/>
        </w:rPr>
      </w:pPr>
      <w:r w:rsidRPr="009954E6">
        <w:rPr>
          <w:rFonts w:ascii="Times New Roman" w:eastAsia="Times New Roman" w:hAnsi="Times New Roman" w:cs="Times New Roman"/>
          <w:b/>
          <w:sz w:val="28"/>
          <w:szCs w:val="28"/>
        </w:rPr>
        <w:t>Об утверждении административного</w:t>
      </w:r>
      <w:r w:rsidR="009954E6">
        <w:rPr>
          <w:rFonts w:ascii="Times New Roman" w:eastAsia="Times New Roman" w:hAnsi="Times New Roman" w:cs="Times New Roman"/>
          <w:b/>
          <w:sz w:val="28"/>
          <w:szCs w:val="28"/>
        </w:rPr>
        <w:t xml:space="preserve"> </w:t>
      </w:r>
      <w:r w:rsidRPr="009954E6">
        <w:rPr>
          <w:rFonts w:ascii="Times New Roman" w:eastAsia="Times New Roman" w:hAnsi="Times New Roman" w:cs="Times New Roman"/>
          <w:b/>
          <w:sz w:val="28"/>
          <w:szCs w:val="28"/>
        </w:rPr>
        <w:t>регламента предоставления</w:t>
      </w:r>
      <w:r w:rsidR="009954E6">
        <w:rPr>
          <w:rFonts w:ascii="Times New Roman" w:eastAsia="Times New Roman" w:hAnsi="Times New Roman" w:cs="Times New Roman"/>
          <w:b/>
          <w:sz w:val="28"/>
          <w:szCs w:val="28"/>
        </w:rPr>
        <w:t xml:space="preserve"> </w:t>
      </w:r>
      <w:r w:rsidRPr="009954E6">
        <w:rPr>
          <w:rFonts w:ascii="Times New Roman" w:eastAsia="Times New Roman" w:hAnsi="Times New Roman" w:cs="Times New Roman"/>
          <w:b/>
          <w:sz w:val="28"/>
          <w:szCs w:val="28"/>
        </w:rPr>
        <w:t>муниципальной услуги</w:t>
      </w:r>
      <w:r w:rsidR="009954E6">
        <w:rPr>
          <w:rFonts w:ascii="Times New Roman" w:eastAsia="Times New Roman" w:hAnsi="Times New Roman" w:cs="Times New Roman"/>
          <w:b/>
          <w:sz w:val="28"/>
          <w:szCs w:val="28"/>
        </w:rPr>
        <w:t xml:space="preserve"> </w:t>
      </w:r>
      <w:r w:rsidRPr="009954E6">
        <w:rPr>
          <w:rFonts w:ascii="Times New Roman" w:eastAsia="Times New Roman" w:hAnsi="Times New Roman" w:cs="Times New Roman"/>
          <w:b/>
          <w:sz w:val="28"/>
          <w:szCs w:val="28"/>
        </w:rPr>
        <w:t>«Присвоение адреса объекту адресации,</w:t>
      </w:r>
      <w:r w:rsidR="009954E6">
        <w:rPr>
          <w:rFonts w:ascii="Times New Roman" w:eastAsia="Times New Roman" w:hAnsi="Times New Roman" w:cs="Times New Roman"/>
          <w:b/>
          <w:sz w:val="28"/>
          <w:szCs w:val="28"/>
        </w:rPr>
        <w:t xml:space="preserve"> </w:t>
      </w:r>
      <w:r w:rsidRPr="009954E6">
        <w:rPr>
          <w:rFonts w:ascii="Times New Roman" w:eastAsia="Times New Roman" w:hAnsi="Times New Roman" w:cs="Times New Roman"/>
          <w:b/>
          <w:sz w:val="28"/>
          <w:szCs w:val="28"/>
        </w:rPr>
        <w:t>изменение и аннулирование такого адреса»</w:t>
      </w:r>
    </w:p>
    <w:p w:rsidR="00C00A35" w:rsidRPr="009954E6" w:rsidRDefault="00C00A35" w:rsidP="009954E6">
      <w:pPr>
        <w:suppressAutoHyphens/>
        <w:spacing w:after="0" w:line="240" w:lineRule="auto"/>
        <w:jc w:val="both"/>
        <w:rPr>
          <w:rFonts w:ascii="Times New Roman" w:eastAsia="Times New Roman" w:hAnsi="Times New Roman" w:cs="Times New Roman"/>
          <w:b/>
          <w:sz w:val="28"/>
          <w:szCs w:val="28"/>
        </w:rPr>
      </w:pPr>
    </w:p>
    <w:p w:rsidR="00C00A35" w:rsidRPr="009954E6" w:rsidRDefault="00C00A35" w:rsidP="009954E6">
      <w:pPr>
        <w:suppressAutoHyphens/>
        <w:spacing w:after="0" w:line="240" w:lineRule="auto"/>
        <w:ind w:firstLine="709"/>
        <w:jc w:val="both"/>
        <w:rPr>
          <w:rFonts w:ascii="Times New Roman" w:eastAsia="Times New Roman" w:hAnsi="Times New Roman" w:cs="Times New Roman"/>
          <w:b/>
          <w:sz w:val="28"/>
          <w:szCs w:val="28"/>
        </w:rPr>
      </w:pPr>
      <w:r w:rsidRPr="009954E6">
        <w:rPr>
          <w:rFonts w:ascii="Times New Roman" w:eastAsia="Times New Roman" w:hAnsi="Times New Roman" w:cs="Times New Roman"/>
          <w:sz w:val="28"/>
          <w:szCs w:val="28"/>
        </w:rPr>
        <w:t>В соответствии с Федеральным законом от 06.10.2003 № 131-ФЗ «Об общих</w:t>
      </w:r>
      <w:r w:rsidR="009954E6">
        <w:rPr>
          <w:rFonts w:ascii="Times New Roman" w:eastAsia="Times New Roman" w:hAnsi="Times New Roman" w:cs="Times New Roman"/>
          <w:sz w:val="28"/>
          <w:szCs w:val="28"/>
        </w:rPr>
        <w:t xml:space="preserve"> </w:t>
      </w:r>
      <w:r w:rsidRPr="009954E6">
        <w:rPr>
          <w:rFonts w:ascii="Times New Roman" w:eastAsia="Times New Roman" w:hAnsi="Times New Roman" w:cs="Times New Roman"/>
          <w:sz w:val="28"/>
          <w:szCs w:val="28"/>
        </w:rPr>
        <w:t>принципах организации местного самоуправления в Российской Федерации», Федеральным законом от 27.07.2010 №</w:t>
      </w:r>
      <w:r w:rsidR="009954E6">
        <w:rPr>
          <w:rFonts w:ascii="Times New Roman" w:eastAsia="Times New Roman" w:hAnsi="Times New Roman" w:cs="Times New Roman"/>
          <w:sz w:val="28"/>
          <w:szCs w:val="28"/>
        </w:rPr>
        <w:t> </w:t>
      </w:r>
      <w:r w:rsidRPr="009954E6">
        <w:rPr>
          <w:rFonts w:ascii="Times New Roman" w:eastAsia="Times New Roman" w:hAnsi="Times New Roman" w:cs="Times New Roman"/>
          <w:sz w:val="28"/>
          <w:szCs w:val="28"/>
        </w:rPr>
        <w:t>210-ФЗ «Об организации предоставления государственных и муниципальных услуг», Земельным кодексом Российской Федерации, постановлением Правительства Российской Федерации от 19.11.2014 №</w:t>
      </w:r>
      <w:r w:rsidR="009954E6">
        <w:rPr>
          <w:rFonts w:ascii="Times New Roman" w:eastAsia="Times New Roman" w:hAnsi="Times New Roman" w:cs="Times New Roman"/>
          <w:sz w:val="28"/>
          <w:szCs w:val="28"/>
        </w:rPr>
        <w:t> </w:t>
      </w:r>
      <w:r w:rsidRPr="009954E6">
        <w:rPr>
          <w:rFonts w:ascii="Times New Roman" w:eastAsia="Times New Roman" w:hAnsi="Times New Roman" w:cs="Times New Roman"/>
          <w:sz w:val="28"/>
          <w:szCs w:val="28"/>
        </w:rPr>
        <w:t>1221 «</w:t>
      </w:r>
      <w:r w:rsidRPr="009954E6">
        <w:rPr>
          <w:rFonts w:ascii="Times New Roman" w:hAnsi="Times New Roman" w:cs="Times New Roman"/>
          <w:sz w:val="28"/>
          <w:szCs w:val="28"/>
        </w:rPr>
        <w:t>Об утверждении Правил присвоения, изменения и аннулирования адресов</w:t>
      </w:r>
      <w:r w:rsidR="009954E6">
        <w:rPr>
          <w:rFonts w:ascii="Times New Roman" w:hAnsi="Times New Roman" w:cs="Times New Roman"/>
          <w:sz w:val="28"/>
          <w:szCs w:val="28"/>
        </w:rPr>
        <w:t>»</w:t>
      </w:r>
      <w:r w:rsidRPr="009954E6">
        <w:rPr>
          <w:rFonts w:ascii="Times New Roman" w:eastAsia="Times New Roman" w:hAnsi="Times New Roman" w:cs="Times New Roman"/>
          <w:sz w:val="28"/>
          <w:szCs w:val="28"/>
        </w:rPr>
        <w:t>, постановлением Правительства Пермского края от 03.02.2014 №</w:t>
      </w:r>
      <w:r w:rsidR="009954E6">
        <w:rPr>
          <w:rFonts w:ascii="Times New Roman" w:eastAsia="Times New Roman" w:hAnsi="Times New Roman" w:cs="Times New Roman"/>
          <w:sz w:val="28"/>
          <w:szCs w:val="28"/>
        </w:rPr>
        <w:t> </w:t>
      </w:r>
      <w:r w:rsidRPr="009954E6">
        <w:rPr>
          <w:rFonts w:ascii="Times New Roman" w:eastAsia="Times New Roman" w:hAnsi="Times New Roman" w:cs="Times New Roman"/>
          <w:sz w:val="28"/>
          <w:szCs w:val="28"/>
        </w:rPr>
        <w:t>56-п «Об обеспечении предоставления государственных и муниципальных услуг (исполнения функций) в электронной форме на территории Пермского края», Порядком разработки и утверждения административных регламентов предоставления муниципальных услуг, утверждённым постановлением администрации ЗАТО Звёздный от 16.12.2021 №</w:t>
      </w:r>
      <w:r w:rsidR="009954E6">
        <w:rPr>
          <w:rFonts w:ascii="Times New Roman" w:eastAsia="Times New Roman" w:hAnsi="Times New Roman" w:cs="Times New Roman"/>
          <w:sz w:val="28"/>
          <w:szCs w:val="28"/>
        </w:rPr>
        <w:t> </w:t>
      </w:r>
      <w:r w:rsidRPr="009954E6">
        <w:rPr>
          <w:rFonts w:ascii="Times New Roman" w:eastAsia="Times New Roman" w:hAnsi="Times New Roman" w:cs="Times New Roman"/>
          <w:sz w:val="28"/>
          <w:szCs w:val="28"/>
        </w:rPr>
        <w:t>1349, администрация ЗАТО Звёздный постановляет:</w:t>
      </w:r>
    </w:p>
    <w:p w:rsidR="00C00A35" w:rsidRPr="009954E6" w:rsidRDefault="00C00A35" w:rsidP="009954E6">
      <w:pPr>
        <w:suppressAutoHyphens/>
        <w:spacing w:after="0" w:line="240" w:lineRule="auto"/>
        <w:ind w:firstLine="709"/>
        <w:jc w:val="both"/>
        <w:rPr>
          <w:rFonts w:ascii="Times New Roman" w:eastAsia="Times New Roman" w:hAnsi="Times New Roman" w:cs="Times New Roman"/>
          <w:sz w:val="28"/>
          <w:szCs w:val="28"/>
        </w:rPr>
      </w:pPr>
      <w:r w:rsidRPr="009954E6">
        <w:rPr>
          <w:rFonts w:ascii="Times New Roman" w:eastAsia="Times New Roman" w:hAnsi="Times New Roman" w:cs="Times New Roman"/>
          <w:sz w:val="28"/>
          <w:szCs w:val="28"/>
        </w:rPr>
        <w:t>1.</w:t>
      </w:r>
      <w:r w:rsidR="009954E6">
        <w:rPr>
          <w:rFonts w:ascii="Times New Roman" w:eastAsia="Times New Roman" w:hAnsi="Times New Roman" w:cs="Times New Roman"/>
          <w:sz w:val="28"/>
          <w:szCs w:val="28"/>
        </w:rPr>
        <w:t> </w:t>
      </w:r>
      <w:r w:rsidRPr="009954E6">
        <w:rPr>
          <w:rFonts w:ascii="Times New Roman" w:eastAsia="Times New Roman" w:hAnsi="Times New Roman" w:cs="Times New Roman"/>
          <w:sz w:val="28"/>
          <w:szCs w:val="28"/>
        </w:rPr>
        <w:t>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w:t>
      </w:r>
      <w:r w:rsidR="009954E6">
        <w:rPr>
          <w:rFonts w:ascii="Times New Roman" w:eastAsia="Times New Roman" w:hAnsi="Times New Roman" w:cs="Times New Roman"/>
          <w:sz w:val="28"/>
          <w:szCs w:val="28"/>
        </w:rPr>
        <w:t>ого адреса» (далее – регламент</w:t>
      </w:r>
      <w:r w:rsidRPr="009954E6">
        <w:rPr>
          <w:rFonts w:ascii="Times New Roman" w:eastAsia="Times New Roman" w:hAnsi="Times New Roman" w:cs="Times New Roman"/>
          <w:sz w:val="28"/>
          <w:szCs w:val="28"/>
        </w:rPr>
        <w:t>).</w:t>
      </w:r>
    </w:p>
    <w:p w:rsidR="00C00A35" w:rsidRPr="009954E6" w:rsidRDefault="00C00A35" w:rsidP="009954E6">
      <w:pPr>
        <w:spacing w:after="0" w:line="240" w:lineRule="auto"/>
        <w:ind w:firstLine="709"/>
        <w:jc w:val="both"/>
        <w:rPr>
          <w:rFonts w:ascii="Times New Roman" w:eastAsia="Times New Roman" w:hAnsi="Times New Roman" w:cs="Times New Roman"/>
          <w:sz w:val="28"/>
          <w:szCs w:val="28"/>
        </w:rPr>
      </w:pPr>
      <w:r w:rsidRPr="009954E6">
        <w:rPr>
          <w:rFonts w:ascii="Times New Roman" w:eastAsia="Times New Roman" w:hAnsi="Times New Roman" w:cs="Times New Roman"/>
          <w:sz w:val="28"/>
          <w:szCs w:val="28"/>
        </w:rPr>
        <w:t xml:space="preserve">2. Отделу по развитию территории администрации ЗАТО Звёздный организовать работу по размещению регламента в информационно-телекоммуникационной сети Интернет на официальном сайте органов местного самоуправления ЗАТО Звёздный </w:t>
      </w:r>
      <w:hyperlink r:id="rId9">
        <w:r w:rsidRPr="009954E6">
          <w:rPr>
            <w:rFonts w:ascii="Times New Roman" w:eastAsia="Times New Roman" w:hAnsi="Times New Roman" w:cs="Times New Roman"/>
            <w:color w:val="000000" w:themeColor="text1"/>
            <w:sz w:val="28"/>
            <w:szCs w:val="28"/>
          </w:rPr>
          <w:t>https://zatozvezdny.ru/</w:t>
        </w:r>
      </w:hyperlink>
      <w:r w:rsidRPr="009954E6">
        <w:rPr>
          <w:rFonts w:ascii="Times New Roman" w:eastAsia="Times New Roman" w:hAnsi="Times New Roman" w:cs="Times New Roman"/>
          <w:color w:val="000000" w:themeColor="text1"/>
          <w:sz w:val="28"/>
          <w:szCs w:val="28"/>
        </w:rPr>
        <w:t xml:space="preserve"> в</w:t>
      </w:r>
      <w:r w:rsidRPr="009954E6">
        <w:rPr>
          <w:rFonts w:ascii="Times New Roman" w:eastAsia="Times New Roman" w:hAnsi="Times New Roman" w:cs="Times New Roman"/>
          <w:sz w:val="28"/>
          <w:szCs w:val="28"/>
        </w:rPr>
        <w:t xml:space="preserve"> течение 5</w:t>
      </w:r>
      <w:r w:rsidR="009954E6">
        <w:rPr>
          <w:rFonts w:ascii="Times New Roman" w:eastAsia="Times New Roman" w:hAnsi="Times New Roman" w:cs="Times New Roman"/>
          <w:sz w:val="28"/>
          <w:szCs w:val="28"/>
        </w:rPr>
        <w:t> </w:t>
      </w:r>
      <w:r w:rsidRPr="009954E6">
        <w:rPr>
          <w:rFonts w:ascii="Times New Roman" w:eastAsia="Times New Roman" w:hAnsi="Times New Roman" w:cs="Times New Roman"/>
          <w:sz w:val="28"/>
          <w:szCs w:val="28"/>
        </w:rPr>
        <w:t>рабочих дней после дня официального опубликования настоящего постановления.</w:t>
      </w:r>
    </w:p>
    <w:p w:rsidR="00C00A35" w:rsidRPr="009954E6" w:rsidRDefault="00C00A35" w:rsidP="009954E6">
      <w:pPr>
        <w:spacing w:after="0" w:line="240" w:lineRule="auto"/>
        <w:ind w:firstLine="709"/>
        <w:jc w:val="both"/>
        <w:rPr>
          <w:rFonts w:ascii="Times New Roman" w:eastAsia="Times New Roman" w:hAnsi="Times New Roman" w:cs="Times New Roman"/>
          <w:sz w:val="28"/>
          <w:szCs w:val="28"/>
        </w:rPr>
      </w:pPr>
      <w:r w:rsidRPr="009954E6">
        <w:rPr>
          <w:rFonts w:ascii="Times New Roman" w:eastAsia="Times New Roman" w:hAnsi="Times New Roman" w:cs="Times New Roman"/>
          <w:sz w:val="28"/>
          <w:szCs w:val="28"/>
        </w:rPr>
        <w:t>3.</w:t>
      </w:r>
      <w:r w:rsidR="009954E6">
        <w:rPr>
          <w:rFonts w:ascii="Times New Roman" w:eastAsia="Times New Roman" w:hAnsi="Times New Roman" w:cs="Times New Roman"/>
          <w:sz w:val="28"/>
          <w:szCs w:val="28"/>
        </w:rPr>
        <w:t> </w:t>
      </w:r>
      <w:r w:rsidRPr="009954E6">
        <w:rPr>
          <w:rFonts w:ascii="Times New Roman" w:eastAsia="Times New Roman" w:hAnsi="Times New Roman" w:cs="Times New Roman"/>
          <w:sz w:val="28"/>
          <w:szCs w:val="28"/>
        </w:rPr>
        <w:t>Отделу землеустройства и охраны окружающей среды администрации ЗАТО Звёздный организовать размещение регламента в</w:t>
      </w:r>
      <w:r w:rsidR="009954E6">
        <w:rPr>
          <w:rFonts w:ascii="Times New Roman" w:eastAsia="Times New Roman" w:hAnsi="Times New Roman" w:cs="Times New Roman"/>
          <w:sz w:val="28"/>
          <w:szCs w:val="28"/>
        </w:rPr>
        <w:t> </w:t>
      </w:r>
      <w:r w:rsidRPr="009954E6">
        <w:rPr>
          <w:rFonts w:ascii="Times New Roman" w:eastAsia="Times New Roman" w:hAnsi="Times New Roman" w:cs="Times New Roman"/>
          <w:sz w:val="28"/>
          <w:szCs w:val="28"/>
        </w:rPr>
        <w:t>федеральной государственной информационной системе «Федеральный реестр государственных и муниципальных услуг (функций)» в течение 3</w:t>
      </w:r>
      <w:r w:rsidR="009954E6">
        <w:rPr>
          <w:rFonts w:ascii="Times New Roman" w:eastAsia="Times New Roman" w:hAnsi="Times New Roman" w:cs="Times New Roman"/>
          <w:sz w:val="28"/>
          <w:szCs w:val="28"/>
        </w:rPr>
        <w:t> </w:t>
      </w:r>
      <w:r w:rsidRPr="009954E6">
        <w:rPr>
          <w:rFonts w:ascii="Times New Roman" w:eastAsia="Times New Roman" w:hAnsi="Times New Roman" w:cs="Times New Roman"/>
          <w:sz w:val="28"/>
          <w:szCs w:val="28"/>
        </w:rPr>
        <w:t>календарных дней со дня официального опубликования настоящего постановления.</w:t>
      </w:r>
    </w:p>
    <w:p w:rsidR="00C00A35" w:rsidRPr="009954E6" w:rsidRDefault="00C00A35" w:rsidP="009954E6">
      <w:pPr>
        <w:spacing w:after="0" w:line="240" w:lineRule="auto"/>
        <w:ind w:firstLine="709"/>
        <w:jc w:val="both"/>
        <w:rPr>
          <w:rFonts w:ascii="Times New Roman" w:eastAsia="Times New Roman" w:hAnsi="Times New Roman" w:cs="Times New Roman"/>
          <w:sz w:val="28"/>
          <w:szCs w:val="28"/>
        </w:rPr>
      </w:pPr>
      <w:r w:rsidRPr="009954E6">
        <w:rPr>
          <w:rFonts w:ascii="Times New Roman" w:eastAsia="Times New Roman" w:hAnsi="Times New Roman" w:cs="Times New Roman"/>
          <w:sz w:val="28"/>
          <w:szCs w:val="28"/>
        </w:rPr>
        <w:lastRenderedPageBreak/>
        <w:t>4.</w:t>
      </w:r>
      <w:r w:rsidR="009954E6">
        <w:rPr>
          <w:rFonts w:ascii="Times New Roman" w:eastAsia="Times New Roman" w:hAnsi="Times New Roman" w:cs="Times New Roman"/>
          <w:sz w:val="28"/>
          <w:szCs w:val="28"/>
        </w:rPr>
        <w:t> </w:t>
      </w:r>
      <w:r w:rsidRPr="009954E6">
        <w:rPr>
          <w:rFonts w:ascii="Times New Roman" w:eastAsia="Times New Roman" w:hAnsi="Times New Roman" w:cs="Times New Roman"/>
          <w:sz w:val="28"/>
          <w:szCs w:val="28"/>
        </w:rPr>
        <w:t xml:space="preserve">Опубликовать настоящее постановление установленным порядком </w:t>
      </w:r>
      <w:r w:rsidR="009954E6">
        <w:rPr>
          <w:rFonts w:ascii="Times New Roman" w:eastAsia="Times New Roman" w:hAnsi="Times New Roman" w:cs="Times New Roman"/>
          <w:sz w:val="28"/>
          <w:szCs w:val="28"/>
        </w:rPr>
        <w:t xml:space="preserve">  </w:t>
      </w:r>
      <w:r w:rsidRPr="009954E6">
        <w:rPr>
          <w:rFonts w:ascii="Times New Roman" w:eastAsia="Times New Roman" w:hAnsi="Times New Roman" w:cs="Times New Roman"/>
          <w:sz w:val="28"/>
          <w:szCs w:val="28"/>
        </w:rPr>
        <w:t>в информационном бюллетене ЗАТО Звёздный «Вестник Звёздного».</w:t>
      </w:r>
    </w:p>
    <w:p w:rsidR="00C00A35" w:rsidRPr="009954E6" w:rsidRDefault="00C00A35" w:rsidP="009954E6">
      <w:pPr>
        <w:spacing w:after="0" w:line="240" w:lineRule="auto"/>
        <w:ind w:firstLine="709"/>
        <w:jc w:val="both"/>
        <w:rPr>
          <w:rFonts w:ascii="Times New Roman" w:eastAsia="Times New Roman" w:hAnsi="Times New Roman" w:cs="Times New Roman"/>
          <w:sz w:val="28"/>
          <w:szCs w:val="28"/>
        </w:rPr>
      </w:pPr>
      <w:r w:rsidRPr="009954E6">
        <w:rPr>
          <w:rFonts w:ascii="Times New Roman" w:eastAsia="Times New Roman" w:hAnsi="Times New Roman" w:cs="Times New Roman"/>
          <w:sz w:val="28"/>
          <w:szCs w:val="28"/>
        </w:rPr>
        <w:t>5.</w:t>
      </w:r>
      <w:r w:rsidR="009954E6">
        <w:rPr>
          <w:rFonts w:ascii="Times New Roman" w:eastAsia="Times New Roman" w:hAnsi="Times New Roman" w:cs="Times New Roman"/>
          <w:sz w:val="28"/>
          <w:szCs w:val="28"/>
        </w:rPr>
        <w:t> </w:t>
      </w:r>
      <w:r w:rsidRPr="009954E6">
        <w:rPr>
          <w:rFonts w:ascii="Times New Roman" w:eastAsia="Times New Roman" w:hAnsi="Times New Roman" w:cs="Times New Roman"/>
          <w:sz w:val="28"/>
          <w:szCs w:val="28"/>
        </w:rPr>
        <w:t xml:space="preserve">Настоящее постановление вступает в силу после дня его официального опубликования. </w:t>
      </w:r>
    </w:p>
    <w:p w:rsidR="00C00A35" w:rsidRPr="009954E6" w:rsidRDefault="00C00A35" w:rsidP="009954E6">
      <w:pPr>
        <w:spacing w:after="0" w:line="240" w:lineRule="auto"/>
        <w:ind w:firstLine="709"/>
        <w:jc w:val="both"/>
        <w:rPr>
          <w:rFonts w:ascii="Times New Roman" w:eastAsia="Times New Roman" w:hAnsi="Times New Roman" w:cs="Times New Roman"/>
          <w:sz w:val="28"/>
          <w:szCs w:val="28"/>
        </w:rPr>
      </w:pPr>
      <w:r w:rsidRPr="009954E6">
        <w:rPr>
          <w:rFonts w:ascii="Times New Roman" w:eastAsia="Times New Roman" w:hAnsi="Times New Roman" w:cs="Times New Roman"/>
          <w:sz w:val="28"/>
          <w:szCs w:val="28"/>
        </w:rPr>
        <w:t>6.</w:t>
      </w:r>
      <w:r w:rsidR="009954E6">
        <w:rPr>
          <w:rFonts w:ascii="Times New Roman" w:eastAsia="Times New Roman" w:hAnsi="Times New Roman" w:cs="Times New Roman"/>
          <w:sz w:val="28"/>
          <w:szCs w:val="28"/>
        </w:rPr>
        <w:t> </w:t>
      </w:r>
      <w:r w:rsidRPr="009954E6">
        <w:rPr>
          <w:rFonts w:ascii="Times New Roman" w:eastAsia="Times New Roman" w:hAnsi="Times New Roman" w:cs="Times New Roman"/>
          <w:sz w:val="28"/>
          <w:szCs w:val="28"/>
        </w:rPr>
        <w:t>Контроль за исполнением постановления возложить на первого заместителя главы администрации ЗАТО Звёздный.</w:t>
      </w:r>
    </w:p>
    <w:p w:rsidR="00C00A35" w:rsidRPr="009954E6" w:rsidRDefault="00C00A35" w:rsidP="009954E6">
      <w:pPr>
        <w:spacing w:after="0" w:line="240" w:lineRule="auto"/>
        <w:ind w:firstLine="709"/>
        <w:jc w:val="both"/>
        <w:rPr>
          <w:rFonts w:ascii="Times New Roman" w:eastAsia="Times New Roman" w:hAnsi="Times New Roman" w:cs="Times New Roman"/>
          <w:sz w:val="28"/>
          <w:szCs w:val="28"/>
        </w:rPr>
      </w:pPr>
    </w:p>
    <w:p w:rsidR="00C00A35" w:rsidRPr="009954E6" w:rsidRDefault="009954E6" w:rsidP="009954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 г</w:t>
      </w:r>
      <w:r w:rsidR="00C00A35" w:rsidRPr="009954E6">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r w:rsidR="00C00A35" w:rsidRPr="009954E6">
        <w:rPr>
          <w:rFonts w:ascii="Times New Roman" w:eastAsia="Times New Roman" w:hAnsi="Times New Roman" w:cs="Times New Roman"/>
          <w:sz w:val="28"/>
          <w:szCs w:val="28"/>
        </w:rPr>
        <w:t xml:space="preserve"> ЗАТО Звёздный –</w:t>
      </w:r>
      <w:r>
        <w:rPr>
          <w:rFonts w:ascii="Times New Roman" w:eastAsia="Times New Roman" w:hAnsi="Times New Roman" w:cs="Times New Roman"/>
          <w:sz w:val="28"/>
          <w:szCs w:val="28"/>
        </w:rPr>
        <w:t xml:space="preserve"> </w:t>
      </w:r>
    </w:p>
    <w:p w:rsidR="00C00A35" w:rsidRDefault="00C00A35" w:rsidP="009954E6">
      <w:pPr>
        <w:spacing w:after="0" w:line="240" w:lineRule="auto"/>
        <w:jc w:val="both"/>
        <w:rPr>
          <w:rFonts w:ascii="Times New Roman" w:eastAsia="Times New Roman" w:hAnsi="Times New Roman" w:cs="Times New Roman"/>
          <w:sz w:val="28"/>
        </w:rPr>
      </w:pPr>
      <w:r w:rsidRPr="009954E6">
        <w:rPr>
          <w:rFonts w:ascii="Times New Roman" w:eastAsia="Times New Roman" w:hAnsi="Times New Roman" w:cs="Times New Roman"/>
          <w:sz w:val="28"/>
          <w:szCs w:val="28"/>
        </w:rPr>
        <w:t>глав</w:t>
      </w:r>
      <w:r w:rsidR="009954E6">
        <w:rPr>
          <w:rFonts w:ascii="Times New Roman" w:eastAsia="Times New Roman" w:hAnsi="Times New Roman" w:cs="Times New Roman"/>
          <w:sz w:val="28"/>
          <w:szCs w:val="28"/>
        </w:rPr>
        <w:t>ы</w:t>
      </w:r>
      <w:r w:rsidRPr="009954E6">
        <w:rPr>
          <w:rFonts w:ascii="Times New Roman" w:eastAsia="Times New Roman" w:hAnsi="Times New Roman" w:cs="Times New Roman"/>
          <w:sz w:val="28"/>
          <w:szCs w:val="28"/>
        </w:rPr>
        <w:t xml:space="preserve"> администрации ЗАТО Звёздный</w:t>
      </w:r>
      <w:r w:rsidR="009954E6">
        <w:rPr>
          <w:rFonts w:ascii="Times New Roman" w:eastAsia="Times New Roman" w:hAnsi="Times New Roman" w:cs="Times New Roman"/>
          <w:sz w:val="28"/>
          <w:szCs w:val="28"/>
        </w:rPr>
        <w:t xml:space="preserve">                                               Т.П. Юдина</w:t>
      </w: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9954E6" w:rsidRPr="009954E6" w:rsidRDefault="009954E6" w:rsidP="003B6B52">
      <w:pPr>
        <w:spacing w:after="0" w:line="240" w:lineRule="auto"/>
        <w:rPr>
          <w:rFonts w:ascii="Times New Roman" w:hAnsi="Times New Roman" w:cs="Times New Roman"/>
          <w:sz w:val="28"/>
          <w:szCs w:val="28"/>
        </w:rPr>
      </w:pPr>
    </w:p>
    <w:p w:rsidR="00C00A35" w:rsidRPr="009954E6" w:rsidRDefault="009954E6" w:rsidP="009954E6">
      <w:pPr>
        <w:spacing w:after="0" w:line="240" w:lineRule="auto"/>
        <w:rPr>
          <w:rFonts w:ascii="Times New Roman" w:eastAsia="Times New Roman" w:hAnsi="Times New Roman" w:cs="Times New Roman"/>
          <w:sz w:val="28"/>
          <w:szCs w:val="28"/>
        </w:rPr>
      </w:pPr>
      <w:r w:rsidRPr="009954E6">
        <w:rPr>
          <w:rFonts w:ascii="Times New Roman" w:eastAsia="Times New Roman" w:hAnsi="Times New Roman" w:cs="Times New Roman"/>
          <w:sz w:val="28"/>
          <w:szCs w:val="28"/>
        </w:rPr>
        <w:t xml:space="preserve"> </w:t>
      </w:r>
    </w:p>
    <w:p w:rsidR="00C00A35" w:rsidRPr="009954E6" w:rsidRDefault="00C00A35" w:rsidP="009954E6">
      <w:pPr>
        <w:spacing w:after="0" w:line="240" w:lineRule="auto"/>
        <w:rPr>
          <w:rFonts w:ascii="Times New Roman" w:eastAsia="Times New Roman" w:hAnsi="Times New Roman" w:cs="Times New Roman"/>
          <w:sz w:val="28"/>
          <w:szCs w:val="28"/>
        </w:rPr>
      </w:pPr>
    </w:p>
    <w:p w:rsidR="00C00A35" w:rsidRPr="009954E6" w:rsidRDefault="00C00A35" w:rsidP="009954E6">
      <w:pPr>
        <w:spacing w:after="0" w:line="240" w:lineRule="auto"/>
        <w:rPr>
          <w:rFonts w:ascii="Times New Roman" w:eastAsia="Times New Roman" w:hAnsi="Times New Roman" w:cs="Times New Roman"/>
          <w:sz w:val="28"/>
          <w:szCs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C00A35" w:rsidRDefault="00C00A35" w:rsidP="00C00A35">
      <w:pPr>
        <w:spacing w:after="0" w:line="240" w:lineRule="auto"/>
        <w:ind w:left="-284" w:right="-284"/>
        <w:rPr>
          <w:rFonts w:ascii="Times New Roman" w:eastAsia="Times New Roman" w:hAnsi="Times New Roman" w:cs="Times New Roman"/>
          <w:sz w:val="28"/>
        </w:rPr>
      </w:pPr>
    </w:p>
    <w:p w:rsidR="003B6B52" w:rsidRDefault="003B6B52" w:rsidP="003B6B52">
      <w:pPr>
        <w:spacing w:after="0" w:line="228" w:lineRule="auto"/>
        <w:ind w:left="5387"/>
        <w:rPr>
          <w:rFonts w:ascii="Times New Roman" w:eastAsia="Times New Roman" w:hAnsi="Times New Roman" w:cs="Times New Roman"/>
          <w:sz w:val="28"/>
        </w:rPr>
      </w:pPr>
      <w:r>
        <w:rPr>
          <w:rFonts w:ascii="Times New Roman" w:eastAsia="Times New Roman" w:hAnsi="Times New Roman" w:cs="Times New Roman"/>
          <w:sz w:val="28"/>
        </w:rPr>
        <w:lastRenderedPageBreak/>
        <w:t>УТВЕРЖДЁН</w:t>
      </w:r>
    </w:p>
    <w:p w:rsidR="003B6B52" w:rsidRDefault="003B6B52" w:rsidP="003B6B52">
      <w:pPr>
        <w:spacing w:after="0" w:line="228" w:lineRule="auto"/>
        <w:ind w:left="5387"/>
        <w:rPr>
          <w:rFonts w:ascii="Times New Roman" w:eastAsia="Times New Roman" w:hAnsi="Times New Roman" w:cs="Times New Roman"/>
          <w:sz w:val="28"/>
        </w:rPr>
      </w:pPr>
      <w:r>
        <w:rPr>
          <w:rFonts w:ascii="Times New Roman" w:eastAsia="Times New Roman" w:hAnsi="Times New Roman" w:cs="Times New Roman"/>
          <w:sz w:val="28"/>
        </w:rPr>
        <w:t>постановлением администрации</w:t>
      </w:r>
    </w:p>
    <w:p w:rsidR="003B6B52" w:rsidRDefault="003B6B52" w:rsidP="003B6B52">
      <w:pPr>
        <w:spacing w:after="0" w:line="228" w:lineRule="auto"/>
        <w:ind w:left="5387"/>
        <w:rPr>
          <w:rFonts w:ascii="Times New Roman" w:eastAsia="Times New Roman" w:hAnsi="Times New Roman" w:cs="Times New Roman"/>
          <w:sz w:val="28"/>
        </w:rPr>
      </w:pPr>
      <w:r>
        <w:rPr>
          <w:rFonts w:ascii="Times New Roman" w:eastAsia="Times New Roman" w:hAnsi="Times New Roman" w:cs="Times New Roman"/>
          <w:sz w:val="28"/>
        </w:rPr>
        <w:t>ЗАТО Звёздный</w:t>
      </w:r>
    </w:p>
    <w:p w:rsidR="003B6B52" w:rsidRDefault="003B6B52" w:rsidP="003B6B52">
      <w:pPr>
        <w:spacing w:after="0" w:line="228" w:lineRule="auto"/>
        <w:ind w:left="5387"/>
        <w:rPr>
          <w:rFonts w:ascii="Times New Roman" w:eastAsia="Times New Roman" w:hAnsi="Times New Roman" w:cs="Times New Roman"/>
          <w:sz w:val="28"/>
        </w:rPr>
      </w:pPr>
      <w:r>
        <w:rPr>
          <w:rFonts w:ascii="Times New Roman" w:eastAsia="Times New Roman" w:hAnsi="Times New Roman" w:cs="Times New Roman"/>
          <w:sz w:val="28"/>
        </w:rPr>
        <w:t>от 21.03.2022 № 307</w:t>
      </w:r>
    </w:p>
    <w:p w:rsidR="003B6B52" w:rsidRDefault="003B6B52" w:rsidP="003B6B52">
      <w:pPr>
        <w:tabs>
          <w:tab w:val="left" w:pos="1845"/>
        </w:tabs>
        <w:spacing w:after="0" w:line="228" w:lineRule="auto"/>
        <w:jc w:val="center"/>
        <w:rPr>
          <w:rFonts w:ascii="Times New Roman" w:eastAsia="Times New Roman" w:hAnsi="Times New Roman" w:cs="Times New Roman"/>
          <w:sz w:val="28"/>
        </w:rPr>
      </w:pPr>
    </w:p>
    <w:p w:rsidR="003B6B52" w:rsidRDefault="003B6B52" w:rsidP="003B6B52">
      <w:pPr>
        <w:spacing w:after="0" w:line="228"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АДМИНИСТРАТИВНЫЙ РЕГЛАМЕНТ</w:t>
      </w:r>
    </w:p>
    <w:p w:rsidR="003B6B52" w:rsidRDefault="003B6B52" w:rsidP="003B6B52">
      <w:pPr>
        <w:spacing w:after="0" w:line="228"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предоставления муниципальной услуги</w:t>
      </w:r>
    </w:p>
    <w:p w:rsidR="003B6B52" w:rsidRDefault="003B6B52" w:rsidP="003B6B52">
      <w:pPr>
        <w:spacing w:after="0" w:line="228"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«Присвоение адреса объекту адресации, изменение </w:t>
      </w:r>
    </w:p>
    <w:p w:rsidR="003B6B52" w:rsidRDefault="003B6B52" w:rsidP="003B6B52">
      <w:pPr>
        <w:spacing w:after="0" w:line="228"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 аннулирование такого адреса»</w:t>
      </w:r>
    </w:p>
    <w:p w:rsidR="003B6B52" w:rsidRDefault="003B6B52" w:rsidP="003B6B52">
      <w:pPr>
        <w:spacing w:after="0" w:line="228" w:lineRule="auto"/>
        <w:jc w:val="center"/>
        <w:rPr>
          <w:rFonts w:ascii="Times New Roman" w:eastAsia="Times New Roman" w:hAnsi="Times New Roman" w:cs="Times New Roman"/>
          <w:b/>
          <w:sz w:val="28"/>
        </w:rPr>
      </w:pPr>
    </w:p>
    <w:p w:rsidR="003B6B52" w:rsidRDefault="003B6B52" w:rsidP="003B6B52">
      <w:pPr>
        <w:suppressAutoHyphens/>
        <w:spacing w:after="0" w:line="228"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 Общие положения</w:t>
      </w:r>
    </w:p>
    <w:p w:rsidR="003B6B52" w:rsidRPr="00126246" w:rsidRDefault="003B6B52" w:rsidP="003B6B52">
      <w:pPr>
        <w:pStyle w:val="a0"/>
        <w:numPr>
          <w:ilvl w:val="0"/>
          <w:numId w:val="0"/>
        </w:numPr>
        <w:spacing w:line="228" w:lineRule="auto"/>
        <w:ind w:firstLine="709"/>
        <w:rPr>
          <w:noProof/>
        </w:rPr>
      </w:pPr>
      <w:r w:rsidRPr="00126246">
        <w:t>1.1.</w:t>
      </w:r>
      <w:r>
        <w:t> </w:t>
      </w:r>
      <w:r w:rsidRPr="00126246">
        <w:t>Административный регламент предоставления муниципальной услуги «Присвоение адреса объекту адресации, изменение и аннулирование такого адреса» (далее соответственно – административный регламент, муниципальная услуга) разработан в целях повышения качества предоставления муниципальной услуги, определяет сроки и</w:t>
      </w:r>
      <w:r>
        <w:t> </w:t>
      </w:r>
      <w:r w:rsidRPr="00126246">
        <w:t>последовательность действий (административных процедур), порядок и</w:t>
      </w:r>
      <w:r>
        <w:t> </w:t>
      </w:r>
      <w:r w:rsidRPr="00126246">
        <w:t xml:space="preserve">формы контроля предоставления муниципальной услуги, порядок и формы обжалования решений и действий (бездействия) органа, предоставляющего </w:t>
      </w:r>
      <w:r w:rsidRPr="00126246">
        <w:rPr>
          <w:noProof/>
        </w:rPr>
        <w:t>муниципальную услугу, а также должностных лиц, муниципальных служащих, участвующих в предоставлении муниципальной услуги.</w:t>
      </w:r>
    </w:p>
    <w:p w:rsidR="003B6B52" w:rsidRPr="00126246" w:rsidRDefault="003B6B52" w:rsidP="003B6B52">
      <w:pPr>
        <w:pStyle w:val="a0"/>
        <w:numPr>
          <w:ilvl w:val="0"/>
          <w:numId w:val="0"/>
        </w:numPr>
        <w:spacing w:line="228" w:lineRule="auto"/>
        <w:ind w:firstLine="709"/>
        <w:rPr>
          <w:noProof/>
        </w:rPr>
      </w:pPr>
      <w:r w:rsidRPr="00126246">
        <w:rPr>
          <w:noProof/>
        </w:rPr>
        <w:t>1.2. Круг заявителей.</w:t>
      </w:r>
    </w:p>
    <w:p w:rsidR="003B6B52" w:rsidRPr="00126246" w:rsidRDefault="003B6B52" w:rsidP="003B6B52">
      <w:pPr>
        <w:pStyle w:val="a0"/>
        <w:numPr>
          <w:ilvl w:val="0"/>
          <w:numId w:val="0"/>
        </w:numPr>
        <w:spacing w:line="228" w:lineRule="auto"/>
        <w:ind w:firstLine="709"/>
        <w:rPr>
          <w:noProof/>
        </w:rPr>
      </w:pPr>
      <w:r w:rsidRPr="00126246">
        <w:rPr>
          <w:noProof/>
        </w:rPr>
        <w:t>1.2.1. В качестве заявителей выступает</w:t>
      </w:r>
      <w:r>
        <w:rPr>
          <w:noProof/>
        </w:rPr>
        <w:t xml:space="preserve"> </w:t>
      </w:r>
      <w:r w:rsidRPr="00126246">
        <w:rPr>
          <w:noProof/>
        </w:rPr>
        <w:t>собственник объекта адресации  либо лицо, обладающее одним из следующих вещных прав</w:t>
      </w:r>
      <w:r>
        <w:rPr>
          <w:noProof/>
        </w:rPr>
        <w:t xml:space="preserve"> </w:t>
      </w:r>
      <w:r w:rsidRPr="00126246">
        <w:rPr>
          <w:noProof/>
        </w:rPr>
        <w:t>на объект адресации:</w:t>
      </w:r>
      <w:r>
        <w:rPr>
          <w:noProof/>
        </w:rPr>
        <w:t xml:space="preserve"> </w:t>
      </w:r>
      <w:r w:rsidRPr="00126246">
        <w:rPr>
          <w:noProof/>
        </w:rPr>
        <w:t>право хозяйственного ведения, право оперативного управления, право пожизненно наследуемого владения, право постоянного (бессрочного) пользования</w:t>
      </w:r>
      <w:r w:rsidRPr="00126246">
        <w:t>.</w:t>
      </w:r>
    </w:p>
    <w:p w:rsidR="003B6B52" w:rsidRPr="00126246" w:rsidRDefault="003B6B52" w:rsidP="003B6B52">
      <w:pPr>
        <w:spacing w:after="0" w:line="228" w:lineRule="auto"/>
        <w:ind w:firstLine="709"/>
        <w:jc w:val="both"/>
        <w:rPr>
          <w:rFonts w:ascii="Times New Roman" w:hAnsi="Times New Roman" w:cs="Times New Roman"/>
          <w:noProof/>
          <w:sz w:val="28"/>
          <w:szCs w:val="28"/>
        </w:rPr>
      </w:pPr>
      <w:r w:rsidRPr="00126246">
        <w:rPr>
          <w:rFonts w:ascii="Times New Roman" w:eastAsia="Times New Roman" w:hAnsi="Times New Roman" w:cs="Times New Roman"/>
          <w:sz w:val="28"/>
          <w:szCs w:val="28"/>
        </w:rPr>
        <w:t xml:space="preserve">С заявлением вправе обратиться представители заявителя, </w:t>
      </w:r>
      <w:r w:rsidRPr="00126246">
        <w:rPr>
          <w:rFonts w:ascii="Times New Roman" w:hAnsi="Times New Roman" w:cs="Times New Roman"/>
          <w:spacing w:val="2"/>
          <w:sz w:val="28"/>
          <w:szCs w:val="28"/>
          <w:shd w:val="clear" w:color="auto" w:fill="FFFFFF"/>
        </w:rPr>
        <w:t>действующие в силу полномочий, основанных на оформленной в</w:t>
      </w:r>
      <w:r>
        <w:rPr>
          <w:rFonts w:ascii="Times New Roman" w:hAnsi="Times New Roman" w:cs="Times New Roman"/>
          <w:spacing w:val="2"/>
          <w:sz w:val="28"/>
          <w:szCs w:val="28"/>
          <w:shd w:val="clear" w:color="auto" w:fill="FFFFFF"/>
        </w:rPr>
        <w:t> </w:t>
      </w:r>
      <w:r w:rsidRPr="00126246">
        <w:rPr>
          <w:rFonts w:ascii="Times New Roman" w:hAnsi="Times New Roman" w:cs="Times New Roman"/>
          <w:spacing w:val="2"/>
          <w:sz w:val="28"/>
          <w:szCs w:val="28"/>
          <w:shd w:val="clear" w:color="auto" w:fill="FFFFFF"/>
        </w:rPr>
        <w:t>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территории(далее – представитель заявителя).</w:t>
      </w:r>
    </w:p>
    <w:p w:rsidR="003B6B52" w:rsidRPr="00126246" w:rsidRDefault="003B6B52" w:rsidP="003B6B52">
      <w:pPr>
        <w:pStyle w:val="1"/>
        <w:numPr>
          <w:ilvl w:val="0"/>
          <w:numId w:val="0"/>
        </w:numPr>
        <w:spacing w:line="228" w:lineRule="auto"/>
        <w:ind w:firstLine="709"/>
        <w:rPr>
          <w:noProof/>
        </w:rPr>
      </w:pPr>
      <w:r w:rsidRPr="00126246">
        <w:rPr>
          <w:noProof/>
        </w:rPr>
        <w:t>1.2.2. От имени собственников помещений в многоквартирном доме</w:t>
      </w:r>
      <w:r>
        <w:rPr>
          <w:noProof/>
        </w:rPr>
        <w:t xml:space="preserve"> </w:t>
      </w:r>
      <w:r w:rsidRPr="00126246">
        <w:rPr>
          <w:noProof/>
        </w:rPr>
        <w:t>с</w:t>
      </w:r>
      <w:r>
        <w:rPr>
          <w:noProof/>
        </w:rPr>
        <w:t> </w:t>
      </w:r>
      <w:r w:rsidRPr="00126246">
        <w:rPr>
          <w:noProof/>
        </w:rPr>
        <w:t>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B6B52" w:rsidRPr="00126246" w:rsidRDefault="003B6B52" w:rsidP="003B6B52">
      <w:pPr>
        <w:autoSpaceDE w:val="0"/>
        <w:autoSpaceDN w:val="0"/>
        <w:adjustRightInd w:val="0"/>
        <w:spacing w:after="0" w:line="228" w:lineRule="auto"/>
        <w:ind w:firstLine="709"/>
        <w:jc w:val="both"/>
        <w:rPr>
          <w:rFonts w:ascii="Times New Roman" w:hAnsi="Times New Roman" w:cs="Times New Roman"/>
          <w:sz w:val="28"/>
          <w:szCs w:val="28"/>
        </w:rPr>
      </w:pPr>
      <w:r w:rsidRPr="00126246">
        <w:rPr>
          <w:rFonts w:ascii="Times New Roman" w:hAnsi="Times New Roman" w:cs="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3B6B52" w:rsidRPr="00126246" w:rsidRDefault="003B6B52" w:rsidP="003B6B52">
      <w:pPr>
        <w:pStyle w:val="1"/>
        <w:numPr>
          <w:ilvl w:val="0"/>
          <w:numId w:val="0"/>
        </w:numPr>
        <w:spacing w:line="228" w:lineRule="auto"/>
        <w:ind w:firstLine="709"/>
      </w:pPr>
      <w:r w:rsidRPr="00126246">
        <w:t xml:space="preserve">От имени лица, указанного в </w:t>
      </w:r>
      <w:hyperlink r:id="rId10" w:anchor="block_1027" w:history="1">
        <w:r w:rsidRPr="00126246">
          <w:rPr>
            <w:rStyle w:val="af"/>
          </w:rPr>
          <w:t>пункте</w:t>
        </w:r>
      </w:hyperlink>
      <w:r w:rsidRPr="00126246">
        <w:t xml:space="preserve"> 1.2.1 административного регламента, вправе обратиться кадастровый инженер, выполняющий на</w:t>
      </w:r>
      <w:r>
        <w:t> </w:t>
      </w:r>
      <w:r w:rsidRPr="00126246">
        <w:t xml:space="preserve">основании документа, предусмотренного </w:t>
      </w:r>
      <w:hyperlink r:id="rId11" w:anchor="block_35" w:history="1">
        <w:r w:rsidRPr="00126246">
          <w:rPr>
            <w:rStyle w:val="a9"/>
            <w:color w:val="auto"/>
          </w:rPr>
          <w:t>стать</w:t>
        </w:r>
        <w:r>
          <w:rPr>
            <w:rStyle w:val="a9"/>
            <w:color w:val="auto"/>
          </w:rPr>
          <w:t>ё</w:t>
        </w:r>
        <w:r w:rsidRPr="00126246">
          <w:rPr>
            <w:rStyle w:val="a9"/>
            <w:color w:val="auto"/>
          </w:rPr>
          <w:t>й 35</w:t>
        </w:r>
      </w:hyperlink>
      <w:r w:rsidRPr="00126246">
        <w:t xml:space="preserve"> или стать</w:t>
      </w:r>
      <w:r>
        <w:t>ё</w:t>
      </w:r>
      <w:r w:rsidRPr="00126246">
        <w:t xml:space="preserve">й 42.3 Федерального закона «О кадастровой деятельности», кадастровые работы </w:t>
      </w:r>
      <w:r w:rsidRPr="00126246">
        <w:lastRenderedPageBreak/>
        <w:t>или комплексные кадастровые работы в отношении соответствующего объекта недвижимости, являющегося объектом адресации.</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1.3. Информация о месте нахождения, графике работы, справочных телефонах, адресе официального сайта органа местного самоуправления ЗАТО Звёздный в информационно-телекоммуникационной сети Интернет (далее соответственно – официальный сайт ОМСУ, сеть Интернет) органа, предоставляющего муниципальную услугу:</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администрация ЗАТО Звёздный, расположена по адресу: 614575, Россия, Пермский край, п. Звёздный, ул. Ленина, д. 11А.</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 xml:space="preserve">График работы: </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понедельник – пятница с 08.00 до 17.00,</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 xml:space="preserve">перерыв                          </w:t>
      </w:r>
      <w:r>
        <w:rPr>
          <w:rFonts w:ascii="Times New Roman" w:eastAsia="Times New Roman" w:hAnsi="Times New Roman" w:cs="Times New Roman"/>
          <w:sz w:val="28"/>
          <w:szCs w:val="28"/>
        </w:rPr>
        <w:t xml:space="preserve"> </w:t>
      </w:r>
      <w:r w:rsidRPr="00126246">
        <w:rPr>
          <w:rFonts w:ascii="Times New Roman" w:eastAsia="Times New Roman" w:hAnsi="Times New Roman" w:cs="Times New Roman"/>
          <w:sz w:val="28"/>
          <w:szCs w:val="28"/>
        </w:rPr>
        <w:t>с 12.00 до 13.00,</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 xml:space="preserve">суббота, воскресенье – </w:t>
      </w:r>
      <w:r>
        <w:rPr>
          <w:rFonts w:ascii="Times New Roman" w:eastAsia="Times New Roman" w:hAnsi="Times New Roman" w:cs="Times New Roman"/>
          <w:sz w:val="28"/>
          <w:szCs w:val="28"/>
        </w:rPr>
        <w:t xml:space="preserve">  </w:t>
      </w:r>
      <w:r w:rsidRPr="00126246">
        <w:rPr>
          <w:rFonts w:ascii="Times New Roman" w:eastAsia="Times New Roman" w:hAnsi="Times New Roman" w:cs="Times New Roman"/>
          <w:sz w:val="28"/>
          <w:szCs w:val="28"/>
        </w:rPr>
        <w:t>выходные дни.</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Справочные телефоны: (342) 297-06-37, 297-06-42 (факс) или 297-06-46, 297-06-47, 297-06-48, 297-01-01, доб. 115.</w:t>
      </w:r>
    </w:p>
    <w:p w:rsidR="003B6B52" w:rsidRPr="00126246" w:rsidRDefault="003B6B52" w:rsidP="003B6B52">
      <w:pPr>
        <w:spacing w:after="0" w:line="228" w:lineRule="auto"/>
        <w:ind w:firstLine="709"/>
        <w:jc w:val="both"/>
        <w:rPr>
          <w:rFonts w:ascii="Times New Roman" w:eastAsia="Times New Roman" w:hAnsi="Times New Roman" w:cs="Times New Roman"/>
          <w:color w:val="000000" w:themeColor="text1"/>
          <w:sz w:val="28"/>
          <w:szCs w:val="28"/>
          <w:u w:val="single"/>
        </w:rPr>
      </w:pPr>
      <w:r w:rsidRPr="00126246">
        <w:rPr>
          <w:rFonts w:ascii="Times New Roman" w:eastAsia="Times New Roman" w:hAnsi="Times New Roman" w:cs="Times New Roman"/>
          <w:sz w:val="28"/>
          <w:szCs w:val="28"/>
        </w:rPr>
        <w:t xml:space="preserve">Адрес официального сайта органа, предоставляющего муниципальную услугу, в сети </w:t>
      </w:r>
      <w:r w:rsidRPr="00126246">
        <w:rPr>
          <w:rFonts w:ascii="Times New Roman" w:eastAsia="Times New Roman" w:hAnsi="Times New Roman" w:cs="Times New Roman"/>
          <w:color w:val="000000" w:themeColor="text1"/>
          <w:sz w:val="28"/>
          <w:szCs w:val="28"/>
        </w:rPr>
        <w:t xml:space="preserve">Интернет, содержащего информацию о порядке предоставления муниципальной услуги: </w:t>
      </w:r>
      <w:hyperlink r:id="rId12" w:history="1">
        <w:r w:rsidRPr="00126246">
          <w:rPr>
            <w:rStyle w:val="a9"/>
            <w:rFonts w:ascii="Times New Roman" w:eastAsia="Times New Roman" w:hAnsi="Times New Roman" w:cs="Times New Roman"/>
            <w:color w:val="000000" w:themeColor="text1"/>
            <w:sz w:val="28"/>
            <w:szCs w:val="28"/>
          </w:rPr>
          <w:t>https://zatozvezdny.ru</w:t>
        </w:r>
      </w:hyperlink>
      <w:r w:rsidRPr="00126246">
        <w:rPr>
          <w:rFonts w:ascii="Times New Roman" w:eastAsia="Times New Roman" w:hAnsi="Times New Roman" w:cs="Times New Roman"/>
          <w:color w:val="000000" w:themeColor="text1"/>
          <w:sz w:val="28"/>
          <w:szCs w:val="28"/>
        </w:rPr>
        <w:t>.</w:t>
      </w:r>
    </w:p>
    <w:p w:rsidR="003B6B52" w:rsidRPr="00126246" w:rsidRDefault="003B6B52" w:rsidP="003B6B52">
      <w:pPr>
        <w:spacing w:after="0" w:line="228" w:lineRule="auto"/>
        <w:ind w:firstLine="709"/>
        <w:jc w:val="both"/>
        <w:rPr>
          <w:rFonts w:ascii="Times New Roman" w:eastAsia="Times New Roman" w:hAnsi="Times New Roman" w:cs="Times New Roman"/>
          <w:color w:val="000000" w:themeColor="text1"/>
          <w:sz w:val="28"/>
          <w:szCs w:val="28"/>
        </w:rPr>
      </w:pPr>
      <w:r w:rsidRPr="00126246">
        <w:rPr>
          <w:rFonts w:ascii="Times New Roman" w:eastAsia="Times New Roman" w:hAnsi="Times New Roman" w:cs="Times New Roman"/>
          <w:color w:val="000000" w:themeColor="text1"/>
          <w:sz w:val="28"/>
          <w:szCs w:val="28"/>
        </w:rPr>
        <w:t xml:space="preserve">Адрес электронной почты для направления обращений по вопросам предоставления муниципальной услуги: </w:t>
      </w:r>
      <w:bookmarkStart w:id="0" w:name="_Hlk98064347"/>
      <w:r w:rsidRPr="00126246">
        <w:rPr>
          <w:rFonts w:ascii="Times New Roman" w:eastAsia="Times New Roman" w:hAnsi="Times New Roman" w:cs="Times New Roman"/>
          <w:color w:val="000000" w:themeColor="text1"/>
          <w:sz w:val="28"/>
          <w:szCs w:val="28"/>
        </w:rPr>
        <w:fldChar w:fldCharType="begin"/>
      </w:r>
      <w:r w:rsidRPr="00126246">
        <w:rPr>
          <w:rFonts w:ascii="Times New Roman" w:eastAsia="Times New Roman" w:hAnsi="Times New Roman" w:cs="Times New Roman"/>
          <w:color w:val="000000" w:themeColor="text1"/>
          <w:sz w:val="28"/>
          <w:szCs w:val="28"/>
        </w:rPr>
        <w:instrText xml:space="preserve"> HYPERLINK "mailto:star@</w:instrText>
      </w:r>
      <w:r w:rsidRPr="00126246">
        <w:rPr>
          <w:rFonts w:ascii="Times New Roman" w:eastAsia="Times New Roman" w:hAnsi="Times New Roman" w:cs="Times New Roman"/>
          <w:color w:val="000000" w:themeColor="text1"/>
          <w:sz w:val="28"/>
          <w:szCs w:val="28"/>
          <w:lang w:val="en-US"/>
        </w:rPr>
        <w:instrText>permkray</w:instrText>
      </w:r>
      <w:r w:rsidRPr="00126246">
        <w:rPr>
          <w:rFonts w:ascii="Times New Roman" w:eastAsia="Times New Roman" w:hAnsi="Times New Roman" w:cs="Times New Roman"/>
          <w:color w:val="000000" w:themeColor="text1"/>
          <w:sz w:val="28"/>
          <w:szCs w:val="28"/>
        </w:rPr>
        <w:instrText>.</w:instrText>
      </w:r>
      <w:r w:rsidRPr="00126246">
        <w:rPr>
          <w:rFonts w:ascii="Times New Roman" w:eastAsia="Times New Roman" w:hAnsi="Times New Roman" w:cs="Times New Roman"/>
          <w:color w:val="000000" w:themeColor="text1"/>
          <w:sz w:val="28"/>
          <w:szCs w:val="28"/>
          <w:lang w:val="en-US"/>
        </w:rPr>
        <w:instrText>ru</w:instrText>
      </w:r>
      <w:r w:rsidRPr="00126246">
        <w:rPr>
          <w:rFonts w:ascii="Times New Roman" w:eastAsia="Times New Roman" w:hAnsi="Times New Roman" w:cs="Times New Roman"/>
          <w:color w:val="000000" w:themeColor="text1"/>
          <w:sz w:val="28"/>
          <w:szCs w:val="28"/>
        </w:rPr>
        <w:instrText xml:space="preserve">" </w:instrText>
      </w:r>
      <w:r w:rsidRPr="00126246">
        <w:rPr>
          <w:rFonts w:ascii="Times New Roman" w:eastAsia="Times New Roman" w:hAnsi="Times New Roman" w:cs="Times New Roman"/>
          <w:color w:val="000000" w:themeColor="text1"/>
          <w:sz w:val="28"/>
          <w:szCs w:val="28"/>
        </w:rPr>
        <w:fldChar w:fldCharType="separate"/>
      </w:r>
      <w:r w:rsidRPr="00126246">
        <w:rPr>
          <w:rStyle w:val="a9"/>
          <w:rFonts w:ascii="Times New Roman" w:eastAsia="Times New Roman" w:hAnsi="Times New Roman" w:cs="Times New Roman"/>
          <w:color w:val="000000" w:themeColor="text1"/>
          <w:sz w:val="28"/>
          <w:szCs w:val="28"/>
        </w:rPr>
        <w:t>star@</w:t>
      </w:r>
      <w:r w:rsidRPr="00126246">
        <w:rPr>
          <w:rStyle w:val="a9"/>
          <w:rFonts w:ascii="Times New Roman" w:eastAsia="Times New Roman" w:hAnsi="Times New Roman" w:cs="Times New Roman"/>
          <w:color w:val="000000" w:themeColor="text1"/>
          <w:sz w:val="28"/>
          <w:szCs w:val="28"/>
          <w:lang w:val="en-US"/>
        </w:rPr>
        <w:t>permkray</w:t>
      </w:r>
      <w:r w:rsidRPr="00126246">
        <w:rPr>
          <w:rStyle w:val="a9"/>
          <w:rFonts w:ascii="Times New Roman" w:eastAsia="Times New Roman" w:hAnsi="Times New Roman" w:cs="Times New Roman"/>
          <w:color w:val="000000" w:themeColor="text1"/>
          <w:sz w:val="28"/>
          <w:szCs w:val="28"/>
        </w:rPr>
        <w:t>.</w:t>
      </w:r>
      <w:r w:rsidRPr="00126246">
        <w:rPr>
          <w:rStyle w:val="a9"/>
          <w:rFonts w:ascii="Times New Roman" w:eastAsia="Times New Roman" w:hAnsi="Times New Roman" w:cs="Times New Roman"/>
          <w:color w:val="000000" w:themeColor="text1"/>
          <w:sz w:val="28"/>
          <w:szCs w:val="28"/>
          <w:lang w:val="en-US"/>
        </w:rPr>
        <w:t>ru</w:t>
      </w:r>
      <w:r w:rsidRPr="00126246">
        <w:rPr>
          <w:rFonts w:ascii="Times New Roman" w:eastAsia="Times New Roman" w:hAnsi="Times New Roman" w:cs="Times New Roman"/>
          <w:color w:val="000000" w:themeColor="text1"/>
          <w:sz w:val="28"/>
          <w:szCs w:val="28"/>
        </w:rPr>
        <w:fldChar w:fldCharType="end"/>
      </w:r>
      <w:r w:rsidRPr="00126246">
        <w:rPr>
          <w:rFonts w:ascii="Times New Roman" w:eastAsia="Times New Roman" w:hAnsi="Times New Roman" w:cs="Times New Roman"/>
          <w:color w:val="000000" w:themeColor="text1"/>
          <w:sz w:val="28"/>
          <w:szCs w:val="28"/>
        </w:rPr>
        <w:t>.</w:t>
      </w:r>
      <w:bookmarkEnd w:id="0"/>
    </w:p>
    <w:p w:rsidR="003B6B52" w:rsidRPr="00126246" w:rsidRDefault="003B6B52" w:rsidP="003B6B52">
      <w:pPr>
        <w:spacing w:after="0" w:line="228" w:lineRule="auto"/>
        <w:ind w:firstLine="709"/>
        <w:jc w:val="both"/>
        <w:rPr>
          <w:rFonts w:ascii="Times New Roman" w:eastAsia="Times New Roman" w:hAnsi="Times New Roman" w:cs="Times New Roman"/>
          <w:color w:val="000000" w:themeColor="text1"/>
          <w:sz w:val="28"/>
          <w:szCs w:val="28"/>
        </w:rPr>
      </w:pPr>
      <w:r w:rsidRPr="00126246">
        <w:rPr>
          <w:rFonts w:ascii="Times New Roman" w:eastAsia="Times New Roman" w:hAnsi="Times New Roman" w:cs="Times New Roman"/>
          <w:color w:val="000000" w:themeColor="text1"/>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3">
        <w:r w:rsidRPr="00126246">
          <w:rPr>
            <w:rFonts w:ascii="Times New Roman" w:eastAsia="Times New Roman" w:hAnsi="Times New Roman" w:cs="Times New Roman"/>
            <w:color w:val="000000" w:themeColor="text1"/>
            <w:sz w:val="28"/>
            <w:szCs w:val="28"/>
          </w:rPr>
          <w:t>http://www.gosuslugi.ru/</w:t>
        </w:r>
      </w:hyperlink>
      <w:r w:rsidRPr="00126246">
        <w:rPr>
          <w:rFonts w:ascii="Times New Roman" w:eastAsia="Times New Roman" w:hAnsi="Times New Roman" w:cs="Times New Roman"/>
          <w:color w:val="000000" w:themeColor="text1"/>
          <w:sz w:val="28"/>
          <w:szCs w:val="28"/>
        </w:rPr>
        <w:t xml:space="preserve"> (далее – Единый портал).</w:t>
      </w:r>
    </w:p>
    <w:p w:rsidR="003B6B52" w:rsidRPr="00126246" w:rsidRDefault="003B6B52" w:rsidP="003B6B52">
      <w:pPr>
        <w:spacing w:after="0" w:line="228" w:lineRule="auto"/>
        <w:ind w:firstLine="709"/>
        <w:jc w:val="both"/>
        <w:rPr>
          <w:rFonts w:ascii="Times New Roman" w:eastAsia="Times New Roman" w:hAnsi="Times New Roman" w:cs="Times New Roman"/>
          <w:color w:val="000000" w:themeColor="text1"/>
          <w:sz w:val="28"/>
          <w:szCs w:val="28"/>
        </w:rPr>
      </w:pPr>
      <w:r w:rsidRPr="00126246">
        <w:rPr>
          <w:rFonts w:ascii="Times New Roman" w:eastAsia="Times New Roman" w:hAnsi="Times New Roman" w:cs="Times New Roman"/>
          <w:color w:val="000000" w:themeColor="text1"/>
          <w:sz w:val="28"/>
          <w:szCs w:val="28"/>
        </w:rPr>
        <w:t>Заявление о</w:t>
      </w:r>
      <w:r>
        <w:rPr>
          <w:rFonts w:ascii="Times New Roman" w:eastAsia="Times New Roman" w:hAnsi="Times New Roman" w:cs="Times New Roman"/>
          <w:color w:val="000000" w:themeColor="text1"/>
          <w:sz w:val="28"/>
          <w:szCs w:val="28"/>
        </w:rPr>
        <w:t xml:space="preserve"> </w:t>
      </w:r>
      <w:r w:rsidRPr="00126246">
        <w:rPr>
          <w:rFonts w:ascii="Times New Roman" w:eastAsia="Times New Roman" w:hAnsi="Times New Roman" w:cs="Times New Roman"/>
          <w:color w:val="000000" w:themeColor="text1"/>
          <w:sz w:val="28"/>
          <w:szCs w:val="28"/>
        </w:rPr>
        <w:t>предоставлении муниципальной услуги может быть подано следующим способом:</w:t>
      </w:r>
    </w:p>
    <w:p w:rsidR="003B6B52" w:rsidRPr="00126246" w:rsidRDefault="003B6B52" w:rsidP="003B6B52">
      <w:pPr>
        <w:spacing w:after="0" w:line="228" w:lineRule="auto"/>
        <w:ind w:firstLine="709"/>
        <w:jc w:val="both"/>
        <w:rPr>
          <w:rFonts w:ascii="Times New Roman" w:eastAsia="Times New Roman" w:hAnsi="Times New Roman" w:cs="Times New Roman"/>
          <w:color w:val="000000" w:themeColor="text1"/>
          <w:sz w:val="28"/>
          <w:szCs w:val="28"/>
        </w:rPr>
      </w:pPr>
      <w:r w:rsidRPr="00126246">
        <w:rPr>
          <w:rFonts w:ascii="Times New Roman" w:eastAsia="Times New Roman" w:hAnsi="Times New Roman" w:cs="Times New Roman"/>
          <w:color w:val="000000" w:themeColor="text1"/>
          <w:sz w:val="28"/>
          <w:szCs w:val="28"/>
        </w:rPr>
        <w:t>при личном обращении в орган, предоставляющий муниципальную услугу;</w:t>
      </w:r>
    </w:p>
    <w:p w:rsidR="003B6B52" w:rsidRPr="00126246" w:rsidRDefault="003B6B52" w:rsidP="003B6B52">
      <w:pPr>
        <w:spacing w:after="0" w:line="228" w:lineRule="auto"/>
        <w:ind w:firstLine="709"/>
        <w:jc w:val="both"/>
        <w:rPr>
          <w:rFonts w:ascii="Times New Roman" w:eastAsia="Times New Roman" w:hAnsi="Times New Roman" w:cs="Times New Roman"/>
          <w:color w:val="000000" w:themeColor="text1"/>
          <w:sz w:val="28"/>
          <w:szCs w:val="28"/>
        </w:rPr>
      </w:pPr>
      <w:r w:rsidRPr="00126246">
        <w:rPr>
          <w:rFonts w:ascii="Times New Roman" w:eastAsia="Times New Roman" w:hAnsi="Times New Roman" w:cs="Times New Roman"/>
          <w:color w:val="000000" w:themeColor="text1"/>
          <w:sz w:val="28"/>
          <w:szCs w:val="28"/>
        </w:rPr>
        <w:t>доставкой по почте по адресу, указанному в настоящем пункте;</w:t>
      </w:r>
    </w:p>
    <w:p w:rsidR="003B6B52" w:rsidRPr="00126246" w:rsidRDefault="003B6B52" w:rsidP="003B6B52">
      <w:pPr>
        <w:spacing w:after="0" w:line="228" w:lineRule="auto"/>
        <w:ind w:firstLine="709"/>
        <w:jc w:val="both"/>
        <w:rPr>
          <w:rFonts w:ascii="Times New Roman" w:eastAsia="Times New Roman" w:hAnsi="Times New Roman" w:cs="Times New Roman"/>
          <w:color w:val="000000" w:themeColor="text1"/>
          <w:sz w:val="28"/>
          <w:szCs w:val="28"/>
        </w:rPr>
      </w:pPr>
      <w:r w:rsidRPr="00126246">
        <w:rPr>
          <w:rFonts w:ascii="Times New Roman" w:eastAsia="Times New Roman" w:hAnsi="Times New Roman" w:cs="Times New Roman"/>
          <w:color w:val="000000" w:themeColor="text1"/>
          <w:sz w:val="28"/>
          <w:szCs w:val="28"/>
        </w:rPr>
        <w:t>в электронном виде:</w:t>
      </w:r>
    </w:p>
    <w:p w:rsidR="003B6B52" w:rsidRPr="00126246" w:rsidRDefault="003B6B52" w:rsidP="003B6B52">
      <w:pPr>
        <w:spacing w:after="0" w:line="228" w:lineRule="auto"/>
        <w:ind w:firstLine="709"/>
        <w:jc w:val="both"/>
        <w:rPr>
          <w:rFonts w:ascii="Times New Roman" w:eastAsia="Times New Roman" w:hAnsi="Times New Roman" w:cs="Times New Roman"/>
          <w:color w:val="000000" w:themeColor="text1"/>
          <w:sz w:val="28"/>
          <w:szCs w:val="28"/>
        </w:rPr>
      </w:pPr>
      <w:r w:rsidRPr="00126246">
        <w:rPr>
          <w:rFonts w:ascii="Times New Roman" w:eastAsia="Times New Roman" w:hAnsi="Times New Roman" w:cs="Times New Roman"/>
          <w:color w:val="000000" w:themeColor="text1"/>
          <w:sz w:val="28"/>
          <w:szCs w:val="28"/>
        </w:rPr>
        <w:t>посредством Единого портала;</w:t>
      </w:r>
    </w:p>
    <w:p w:rsidR="003B6B52" w:rsidRPr="00126246" w:rsidRDefault="003B6B52" w:rsidP="003B6B52">
      <w:pPr>
        <w:spacing w:after="0" w:line="228" w:lineRule="auto"/>
        <w:ind w:firstLine="709"/>
        <w:jc w:val="both"/>
        <w:rPr>
          <w:rFonts w:ascii="Times New Roman" w:eastAsia="Times New Roman" w:hAnsi="Times New Roman" w:cs="Times New Roman"/>
          <w:color w:val="000000" w:themeColor="text1"/>
          <w:sz w:val="28"/>
          <w:szCs w:val="28"/>
        </w:rPr>
      </w:pPr>
      <w:r w:rsidRPr="00126246">
        <w:rPr>
          <w:rFonts w:ascii="Times New Roman" w:eastAsia="Times New Roman" w:hAnsi="Times New Roman" w:cs="Times New Roman"/>
          <w:color w:val="000000" w:themeColor="text1"/>
          <w:sz w:val="28"/>
          <w:szCs w:val="28"/>
        </w:rPr>
        <w:t>посредством электронной почты:</w:t>
      </w:r>
      <w:r>
        <w:rPr>
          <w:rFonts w:ascii="Times New Roman" w:eastAsia="Times New Roman" w:hAnsi="Times New Roman" w:cs="Times New Roman"/>
          <w:color w:val="000000" w:themeColor="text1"/>
          <w:sz w:val="28"/>
          <w:szCs w:val="28"/>
        </w:rPr>
        <w:t xml:space="preserve"> </w:t>
      </w:r>
      <w:hyperlink r:id="rId14" w:history="1">
        <w:r w:rsidRPr="00126246">
          <w:rPr>
            <w:rStyle w:val="a9"/>
            <w:rFonts w:ascii="Times New Roman" w:eastAsia="Times New Roman" w:hAnsi="Times New Roman" w:cs="Times New Roman"/>
            <w:color w:val="000000" w:themeColor="text1"/>
            <w:sz w:val="28"/>
            <w:szCs w:val="28"/>
          </w:rPr>
          <w:t>star@</w:t>
        </w:r>
        <w:r w:rsidRPr="00126246">
          <w:rPr>
            <w:rStyle w:val="a9"/>
            <w:rFonts w:ascii="Times New Roman" w:eastAsia="Times New Roman" w:hAnsi="Times New Roman" w:cs="Times New Roman"/>
            <w:color w:val="000000" w:themeColor="text1"/>
            <w:sz w:val="28"/>
            <w:szCs w:val="28"/>
            <w:lang w:val="en-US"/>
          </w:rPr>
          <w:t>permkray</w:t>
        </w:r>
        <w:r w:rsidRPr="00126246">
          <w:rPr>
            <w:rStyle w:val="a9"/>
            <w:rFonts w:ascii="Times New Roman" w:eastAsia="Times New Roman" w:hAnsi="Times New Roman" w:cs="Times New Roman"/>
            <w:color w:val="000000" w:themeColor="text1"/>
            <w:sz w:val="28"/>
            <w:szCs w:val="28"/>
          </w:rPr>
          <w:t>.</w:t>
        </w:r>
        <w:r w:rsidRPr="00126246">
          <w:rPr>
            <w:rStyle w:val="a9"/>
            <w:rFonts w:ascii="Times New Roman" w:eastAsia="Times New Roman" w:hAnsi="Times New Roman" w:cs="Times New Roman"/>
            <w:color w:val="000000" w:themeColor="text1"/>
            <w:sz w:val="28"/>
            <w:szCs w:val="28"/>
            <w:lang w:val="en-US"/>
          </w:rPr>
          <w:t>ru</w:t>
        </w:r>
      </w:hyperlink>
      <w:r w:rsidRPr="00126246">
        <w:rPr>
          <w:rFonts w:ascii="Times New Roman" w:eastAsia="Times New Roman" w:hAnsi="Times New Roman" w:cs="Times New Roman"/>
          <w:color w:val="000000" w:themeColor="text1"/>
          <w:sz w:val="28"/>
          <w:szCs w:val="28"/>
        </w:rPr>
        <w:t>;</w:t>
      </w:r>
    </w:p>
    <w:p w:rsidR="003B6B52" w:rsidRPr="00126246" w:rsidRDefault="003B6B52" w:rsidP="003B6B52">
      <w:pPr>
        <w:spacing w:after="0" w:line="228" w:lineRule="auto"/>
        <w:ind w:firstLine="709"/>
        <w:jc w:val="both"/>
        <w:rPr>
          <w:rFonts w:ascii="Times New Roman" w:eastAsia="Times New Roman" w:hAnsi="Times New Roman" w:cs="Times New Roman"/>
          <w:color w:val="000000" w:themeColor="text1"/>
          <w:sz w:val="28"/>
          <w:szCs w:val="28"/>
        </w:rPr>
      </w:pPr>
      <w:r w:rsidRPr="00126246">
        <w:rPr>
          <w:rFonts w:ascii="Times New Roman" w:eastAsia="Times New Roman" w:hAnsi="Times New Roman" w:cs="Times New Roman"/>
          <w:color w:val="000000" w:themeColor="text1"/>
          <w:sz w:val="28"/>
          <w:szCs w:val="28"/>
        </w:rPr>
        <w:t>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w:t>
      </w:r>
      <w:r>
        <w:rPr>
          <w:rFonts w:ascii="Times New Roman" w:eastAsia="Times New Roman" w:hAnsi="Times New Roman" w:cs="Times New Roman"/>
          <w:color w:val="000000" w:themeColor="text1"/>
          <w:sz w:val="28"/>
          <w:szCs w:val="28"/>
        </w:rPr>
        <w:t> </w:t>
      </w:r>
      <w:r w:rsidRPr="00126246">
        <w:rPr>
          <w:rFonts w:ascii="Times New Roman" w:eastAsia="Times New Roman" w:hAnsi="Times New Roman" w:cs="Times New Roman"/>
          <w:color w:val="000000" w:themeColor="text1"/>
          <w:sz w:val="28"/>
          <w:szCs w:val="28"/>
        </w:rPr>
        <w:t>соглашением о взаимодействии, заключённым между МФЦ и органом, предоставляющим муниципальную услугу (далее – соглашение о</w:t>
      </w:r>
      <w:r>
        <w:rPr>
          <w:rFonts w:ascii="Times New Roman" w:eastAsia="Times New Roman" w:hAnsi="Times New Roman" w:cs="Times New Roman"/>
          <w:color w:val="000000" w:themeColor="text1"/>
          <w:sz w:val="28"/>
          <w:szCs w:val="28"/>
        </w:rPr>
        <w:t> </w:t>
      </w:r>
      <w:r w:rsidRPr="00126246">
        <w:rPr>
          <w:rFonts w:ascii="Times New Roman" w:eastAsia="Times New Roman" w:hAnsi="Times New Roman" w:cs="Times New Roman"/>
          <w:color w:val="000000" w:themeColor="text1"/>
          <w:sz w:val="28"/>
          <w:szCs w:val="28"/>
        </w:rPr>
        <w:t>взаимодействии), с момента вступления в силу соглашения о</w:t>
      </w:r>
      <w:r>
        <w:rPr>
          <w:rFonts w:ascii="Times New Roman" w:eastAsia="Times New Roman" w:hAnsi="Times New Roman" w:cs="Times New Roman"/>
          <w:color w:val="000000" w:themeColor="text1"/>
          <w:sz w:val="28"/>
          <w:szCs w:val="28"/>
        </w:rPr>
        <w:t> </w:t>
      </w:r>
      <w:r w:rsidRPr="00126246">
        <w:rPr>
          <w:rFonts w:ascii="Times New Roman" w:eastAsia="Times New Roman" w:hAnsi="Times New Roman" w:cs="Times New Roman"/>
          <w:color w:val="000000" w:themeColor="text1"/>
          <w:sz w:val="28"/>
          <w:szCs w:val="28"/>
        </w:rPr>
        <w:t>взаимодействии.</w:t>
      </w:r>
    </w:p>
    <w:p w:rsidR="003B6B52" w:rsidRPr="00126246" w:rsidRDefault="003B6B52" w:rsidP="003B6B52">
      <w:pPr>
        <w:spacing w:after="0" w:line="228" w:lineRule="auto"/>
        <w:ind w:firstLine="709"/>
        <w:jc w:val="both"/>
        <w:rPr>
          <w:rFonts w:ascii="Times New Roman" w:eastAsia="Times New Roman" w:hAnsi="Times New Roman" w:cs="Times New Roman"/>
          <w:color w:val="000000" w:themeColor="text1"/>
          <w:sz w:val="28"/>
          <w:szCs w:val="28"/>
        </w:rPr>
      </w:pPr>
      <w:r w:rsidRPr="00126246">
        <w:rPr>
          <w:rFonts w:ascii="Times New Roman" w:eastAsia="Times New Roman" w:hAnsi="Times New Roman" w:cs="Times New Roman"/>
          <w:color w:val="000000" w:themeColor="text1"/>
          <w:sz w:val="28"/>
          <w:szCs w:val="28"/>
        </w:rPr>
        <w:t xml:space="preserve">Информация о местонахождении, справочных телефонах и графиках работы филиалов МФЦ содержится на официальном сайте МФЦ: </w:t>
      </w:r>
      <w:hyperlink r:id="rId15">
        <w:r w:rsidRPr="00126246">
          <w:rPr>
            <w:rFonts w:ascii="Times New Roman" w:eastAsia="Times New Roman" w:hAnsi="Times New Roman" w:cs="Times New Roman"/>
            <w:color w:val="000000" w:themeColor="text1"/>
            <w:sz w:val="28"/>
            <w:szCs w:val="28"/>
          </w:rPr>
          <w:t>http://mfc.permkrai.ru</w:t>
        </w:r>
      </w:hyperlink>
      <w:r w:rsidRPr="00126246">
        <w:rPr>
          <w:rFonts w:ascii="Times New Roman" w:eastAsia="Times New Roman" w:hAnsi="Times New Roman" w:cs="Times New Roman"/>
          <w:color w:val="000000" w:themeColor="text1"/>
          <w:sz w:val="28"/>
          <w:szCs w:val="28"/>
        </w:rPr>
        <w:t>.</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 xml:space="preserve">1.4. Информация по вопросам предоставления муниципальной услуги </w:t>
      </w:r>
      <w:r>
        <w:rPr>
          <w:rFonts w:ascii="Times New Roman" w:eastAsia="Times New Roman" w:hAnsi="Times New Roman" w:cs="Times New Roman"/>
          <w:sz w:val="28"/>
          <w:szCs w:val="28"/>
        </w:rPr>
        <w:t xml:space="preserve"> </w:t>
      </w:r>
      <w:r w:rsidRPr="00126246">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126246">
        <w:rPr>
          <w:rFonts w:ascii="Times New Roman" w:eastAsia="Times New Roman" w:hAnsi="Times New Roman" w:cs="Times New Roman"/>
          <w:sz w:val="28"/>
          <w:szCs w:val="28"/>
        </w:rPr>
        <w:t>услуг, которые являются необходимыми и обязательными для предоставления муниципальной услуги, представляется:</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при личном обращении;</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на информационных стендах в органе, предоставляющем муниципальную услугу;</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lastRenderedPageBreak/>
        <w:t>по телефонам;</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по письменному заявлению;</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по электронной почте: star@permkray.ru;</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в МФЦ при личном обращении или по телефону (342) 270-11-20;</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на официальном сайте ОМСУ;</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на Едином портале.</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1.5.</w:t>
      </w:r>
      <w:r>
        <w:rPr>
          <w:rFonts w:ascii="Times New Roman" w:eastAsia="Times New Roman" w:hAnsi="Times New Roman" w:cs="Times New Roman"/>
          <w:sz w:val="28"/>
          <w:szCs w:val="28"/>
        </w:rPr>
        <w:t> </w:t>
      </w:r>
      <w:r w:rsidRPr="00126246">
        <w:rPr>
          <w:rFonts w:ascii="Times New Roman" w:eastAsia="Times New Roman" w:hAnsi="Times New Roman" w:cs="Times New Roman"/>
          <w:sz w:val="28"/>
          <w:szCs w:val="28"/>
        </w:rPr>
        <w:t>На информационных стендах органа, предоставляющего муниципальную услугу, размещается следующая информация:</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 xml:space="preserve">текст </w:t>
      </w:r>
      <w:r>
        <w:rPr>
          <w:rFonts w:ascii="Times New Roman" w:eastAsia="Times New Roman" w:hAnsi="Times New Roman" w:cs="Times New Roman"/>
          <w:sz w:val="28"/>
          <w:szCs w:val="28"/>
        </w:rPr>
        <w:t>административного</w:t>
      </w:r>
      <w:r w:rsidRPr="001262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126246">
        <w:rPr>
          <w:rFonts w:ascii="Times New Roman" w:eastAsia="Times New Roman" w:hAnsi="Times New Roman" w:cs="Times New Roman"/>
          <w:sz w:val="28"/>
          <w:szCs w:val="28"/>
        </w:rPr>
        <w:t>егламента;</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порядок подачи и рассмотрения жалоб на решения и действия  (бездействие) администрации ЗАТО Звездный, должностных лиц и</w:t>
      </w:r>
      <w:r>
        <w:rPr>
          <w:rFonts w:ascii="Times New Roman" w:eastAsia="Times New Roman" w:hAnsi="Times New Roman" w:cs="Times New Roman"/>
          <w:sz w:val="28"/>
          <w:szCs w:val="28"/>
        </w:rPr>
        <w:t> </w:t>
      </w:r>
      <w:r w:rsidRPr="00126246">
        <w:rPr>
          <w:rFonts w:ascii="Times New Roman" w:eastAsia="Times New Roman" w:hAnsi="Times New Roman" w:cs="Times New Roman"/>
          <w:sz w:val="28"/>
          <w:szCs w:val="28"/>
        </w:rPr>
        <w:t>муниципальных служащих</w:t>
      </w:r>
      <w:r>
        <w:rPr>
          <w:rFonts w:ascii="Times New Roman" w:eastAsia="Times New Roman" w:hAnsi="Times New Roman" w:cs="Times New Roman"/>
          <w:sz w:val="28"/>
          <w:szCs w:val="28"/>
        </w:rPr>
        <w:t xml:space="preserve"> </w:t>
      </w:r>
      <w:r w:rsidRPr="00126246">
        <w:rPr>
          <w:rFonts w:ascii="Times New Roman" w:eastAsia="Times New Roman" w:hAnsi="Times New Roman" w:cs="Times New Roman"/>
          <w:sz w:val="28"/>
          <w:szCs w:val="28"/>
        </w:rPr>
        <w:t>администрации ЗАТО Звездный при предоставлении муниципальных услуг;</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образцы оформления документов, необходимых для предоставления муниципальной услуги;</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режим при</w:t>
      </w:r>
      <w:r>
        <w:rPr>
          <w:rFonts w:ascii="Times New Roman" w:eastAsia="Times New Roman" w:hAnsi="Times New Roman" w:cs="Times New Roman"/>
          <w:sz w:val="28"/>
          <w:szCs w:val="28"/>
        </w:rPr>
        <w:t>ё</w:t>
      </w:r>
      <w:r w:rsidRPr="00126246">
        <w:rPr>
          <w:rFonts w:ascii="Times New Roman" w:eastAsia="Times New Roman" w:hAnsi="Times New Roman" w:cs="Times New Roman"/>
          <w:sz w:val="28"/>
          <w:szCs w:val="28"/>
        </w:rPr>
        <w:t>ма заявителей должностными лицами органа, предоставляющего муниципальную услугу.</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1.6. На официальном сайте ОМСУ размещаются следующие сведения:</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 xml:space="preserve">текст </w:t>
      </w:r>
      <w:r w:rsidRPr="00126246">
        <w:rPr>
          <w:rFonts w:ascii="Times New Roman" w:eastAsia="Times New Roman" w:hAnsi="Times New Roman" w:cs="Times New Roman"/>
          <w:color w:val="000000"/>
          <w:sz w:val="28"/>
          <w:szCs w:val="28"/>
        </w:rPr>
        <w:t>административного регламента</w:t>
      </w:r>
      <w:r w:rsidRPr="00126246">
        <w:rPr>
          <w:rFonts w:ascii="Times New Roman" w:eastAsia="Times New Roman" w:hAnsi="Times New Roman" w:cs="Times New Roman"/>
          <w:sz w:val="28"/>
          <w:szCs w:val="28"/>
        </w:rPr>
        <w:t>;</w:t>
      </w:r>
    </w:p>
    <w:p w:rsidR="003B6B52" w:rsidRPr="00126246" w:rsidRDefault="003B6B52" w:rsidP="003B6B52">
      <w:pPr>
        <w:spacing w:after="0" w:line="228" w:lineRule="auto"/>
        <w:ind w:firstLine="709"/>
        <w:jc w:val="both"/>
        <w:rPr>
          <w:rFonts w:ascii="Times New Roman" w:eastAsia="Times New Roman" w:hAnsi="Times New Roman" w:cs="Times New Roman"/>
          <w:color w:val="000000"/>
          <w:sz w:val="28"/>
          <w:szCs w:val="28"/>
        </w:rPr>
      </w:pPr>
      <w:r w:rsidRPr="00126246">
        <w:rPr>
          <w:rFonts w:ascii="Times New Roman" w:eastAsia="Times New Roman" w:hAnsi="Times New Roman" w:cs="Times New Roman"/>
          <w:sz w:val="28"/>
          <w:szCs w:val="28"/>
        </w:rPr>
        <w:t>порядок по</w:t>
      </w:r>
      <w:r w:rsidRPr="00126246">
        <w:rPr>
          <w:rFonts w:ascii="Times New Roman" w:eastAsia="Times New Roman" w:hAnsi="Times New Roman" w:cs="Times New Roman"/>
          <w:color w:val="000000"/>
          <w:sz w:val="28"/>
          <w:szCs w:val="28"/>
        </w:rPr>
        <w:t>дачи и рассмотрения жалоб на решения и действия (бездействие) администрации ЗАТО Звездный, должностных лиц и</w:t>
      </w:r>
      <w:r>
        <w:rPr>
          <w:rFonts w:ascii="Times New Roman" w:eastAsia="Times New Roman" w:hAnsi="Times New Roman" w:cs="Times New Roman"/>
          <w:color w:val="000000"/>
          <w:sz w:val="28"/>
          <w:szCs w:val="28"/>
        </w:rPr>
        <w:t> </w:t>
      </w:r>
      <w:r w:rsidRPr="00126246">
        <w:rPr>
          <w:rFonts w:ascii="Times New Roman" w:eastAsia="Times New Roman" w:hAnsi="Times New Roman" w:cs="Times New Roman"/>
          <w:color w:val="000000"/>
          <w:sz w:val="28"/>
          <w:szCs w:val="28"/>
        </w:rPr>
        <w:t>муниципальных служащих администрации ЗАТО Звездный при предоставлении муниципальной услуги.</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1.7. На Едином портале размещается следующая информация:</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способы подачи заявления;</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способы получения результата;</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сроки оказания</w:t>
      </w:r>
      <w:r>
        <w:rPr>
          <w:rFonts w:ascii="Times New Roman" w:eastAsia="Times New Roman" w:hAnsi="Times New Roman" w:cs="Times New Roman"/>
          <w:sz w:val="28"/>
          <w:szCs w:val="28"/>
        </w:rPr>
        <w:t xml:space="preserve"> муниципальной</w:t>
      </w:r>
      <w:r w:rsidRPr="00126246">
        <w:rPr>
          <w:rFonts w:ascii="Times New Roman" w:eastAsia="Times New Roman" w:hAnsi="Times New Roman" w:cs="Times New Roman"/>
          <w:sz w:val="28"/>
          <w:szCs w:val="28"/>
        </w:rPr>
        <w:t xml:space="preserve"> услуги;</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категории получателей;</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 xml:space="preserve">основания для оказания </w:t>
      </w:r>
      <w:r>
        <w:rPr>
          <w:rFonts w:ascii="Times New Roman" w:eastAsia="Times New Roman" w:hAnsi="Times New Roman" w:cs="Times New Roman"/>
          <w:sz w:val="28"/>
          <w:szCs w:val="28"/>
        </w:rPr>
        <w:t>муниципальной</w:t>
      </w:r>
      <w:r w:rsidRPr="00126246">
        <w:rPr>
          <w:rFonts w:ascii="Times New Roman" w:eastAsia="Times New Roman" w:hAnsi="Times New Roman" w:cs="Times New Roman"/>
          <w:sz w:val="28"/>
          <w:szCs w:val="28"/>
        </w:rPr>
        <w:t xml:space="preserve"> услуги, основания для отказа;</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 xml:space="preserve">результат оказания </w:t>
      </w:r>
      <w:r>
        <w:rPr>
          <w:rFonts w:ascii="Times New Roman" w:eastAsia="Times New Roman" w:hAnsi="Times New Roman" w:cs="Times New Roman"/>
          <w:sz w:val="28"/>
          <w:szCs w:val="28"/>
        </w:rPr>
        <w:t>муниципальной</w:t>
      </w:r>
      <w:r w:rsidRPr="00126246">
        <w:rPr>
          <w:rFonts w:ascii="Times New Roman" w:eastAsia="Times New Roman" w:hAnsi="Times New Roman" w:cs="Times New Roman"/>
          <w:sz w:val="28"/>
          <w:szCs w:val="28"/>
        </w:rPr>
        <w:t xml:space="preserve"> услуги;</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контакты;</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 xml:space="preserve">документы, необходимые для получения </w:t>
      </w:r>
      <w:r>
        <w:rPr>
          <w:rFonts w:ascii="Times New Roman" w:eastAsia="Times New Roman" w:hAnsi="Times New Roman" w:cs="Times New Roman"/>
          <w:sz w:val="28"/>
          <w:szCs w:val="28"/>
        </w:rPr>
        <w:t>муниципальной</w:t>
      </w:r>
      <w:r w:rsidRPr="00126246">
        <w:rPr>
          <w:rFonts w:ascii="Times New Roman" w:eastAsia="Times New Roman" w:hAnsi="Times New Roman" w:cs="Times New Roman"/>
          <w:sz w:val="28"/>
          <w:szCs w:val="28"/>
        </w:rPr>
        <w:t xml:space="preserve"> услуги;</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 xml:space="preserve">документы, предоставляемые по завершении оказания </w:t>
      </w:r>
      <w:r>
        <w:rPr>
          <w:rFonts w:ascii="Times New Roman" w:eastAsia="Times New Roman" w:hAnsi="Times New Roman" w:cs="Times New Roman"/>
          <w:sz w:val="28"/>
          <w:szCs w:val="28"/>
        </w:rPr>
        <w:t>муниципальной</w:t>
      </w:r>
      <w:r w:rsidRPr="00126246">
        <w:rPr>
          <w:rFonts w:ascii="Times New Roman" w:eastAsia="Times New Roman" w:hAnsi="Times New Roman" w:cs="Times New Roman"/>
          <w:sz w:val="28"/>
          <w:szCs w:val="28"/>
        </w:rPr>
        <w:t xml:space="preserve"> услуги;</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сведения о муниципальной услуге;</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порядок обжалования;</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межведомственное взаимодействие;</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нормативные правовые акты;</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административный регламент;</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административные процедуры;</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показатели доступности и качества.</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1.8.</w:t>
      </w:r>
      <w:r>
        <w:rPr>
          <w:rFonts w:ascii="Times New Roman" w:eastAsia="Times New Roman" w:hAnsi="Times New Roman" w:cs="Times New Roman"/>
          <w:sz w:val="28"/>
          <w:szCs w:val="28"/>
        </w:rPr>
        <w:t> </w:t>
      </w:r>
      <w:r w:rsidRPr="00126246">
        <w:rPr>
          <w:rFonts w:ascii="Times New Roman" w:eastAsia="Times New Roman" w:hAnsi="Times New Roman" w:cs="Times New Roman"/>
          <w:sz w:val="28"/>
          <w:szCs w:val="28"/>
        </w:rPr>
        <w:t>Информирование о предоставлении муниципальной услуги осуществляется по телефонам: (342) 297-06-37, (342) 297-01-01, доб.</w:t>
      </w:r>
      <w:r>
        <w:rPr>
          <w:rFonts w:ascii="Times New Roman" w:eastAsia="Times New Roman" w:hAnsi="Times New Roman" w:cs="Times New Roman"/>
          <w:sz w:val="28"/>
          <w:szCs w:val="28"/>
        </w:rPr>
        <w:t xml:space="preserve"> </w:t>
      </w:r>
      <w:r w:rsidRPr="00126246">
        <w:rPr>
          <w:rFonts w:ascii="Times New Roman" w:eastAsia="Times New Roman" w:hAnsi="Times New Roman" w:cs="Times New Roman"/>
          <w:sz w:val="28"/>
          <w:szCs w:val="28"/>
        </w:rPr>
        <w:t>115.</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При ответах на телефонные звонки и устные обращения заявителей специалисты органа, предоставляющего муниципальную услугу, подробно и</w:t>
      </w:r>
      <w:r>
        <w:rPr>
          <w:rFonts w:ascii="Times New Roman" w:eastAsia="Times New Roman" w:hAnsi="Times New Roman" w:cs="Times New Roman"/>
          <w:sz w:val="28"/>
          <w:szCs w:val="28"/>
        </w:rPr>
        <w:t> </w:t>
      </w:r>
      <w:r w:rsidRPr="00126246">
        <w:rPr>
          <w:rFonts w:ascii="Times New Roman" w:eastAsia="Times New Roman" w:hAnsi="Times New Roman" w:cs="Times New Roman"/>
          <w:sz w:val="28"/>
          <w:szCs w:val="28"/>
        </w:rPr>
        <w:t>в вежливой (корректной) форме информируют обратившихся по</w:t>
      </w:r>
      <w:r>
        <w:rPr>
          <w:rFonts w:ascii="Times New Roman" w:eastAsia="Times New Roman" w:hAnsi="Times New Roman" w:cs="Times New Roman"/>
          <w:sz w:val="28"/>
          <w:szCs w:val="28"/>
        </w:rPr>
        <w:t> </w:t>
      </w:r>
      <w:r w:rsidRPr="00126246">
        <w:rPr>
          <w:rFonts w:ascii="Times New Roman" w:eastAsia="Times New Roman" w:hAnsi="Times New Roman" w:cs="Times New Roman"/>
          <w:sz w:val="28"/>
          <w:szCs w:val="28"/>
        </w:rPr>
        <w:t xml:space="preserve">интересующим их вопросам. Ответ на телефонный звонок должен </w:t>
      </w:r>
      <w:r w:rsidRPr="00126246">
        <w:rPr>
          <w:rFonts w:ascii="Times New Roman" w:eastAsia="Times New Roman" w:hAnsi="Times New Roman" w:cs="Times New Roman"/>
          <w:sz w:val="28"/>
          <w:szCs w:val="28"/>
        </w:rPr>
        <w:lastRenderedPageBreak/>
        <w:t>начинаться с информации о наименовании органа, в который позвонил гражданин, фамилии, имени, отчестве (при наличии) и должности специалиста, принявшего звонок. При отсутствии возможности у</w:t>
      </w:r>
      <w:r>
        <w:rPr>
          <w:rFonts w:ascii="Times New Roman" w:eastAsia="Times New Roman" w:hAnsi="Times New Roman" w:cs="Times New Roman"/>
          <w:sz w:val="28"/>
          <w:szCs w:val="28"/>
        </w:rPr>
        <w:t> </w:t>
      </w:r>
      <w:r w:rsidRPr="00126246">
        <w:rPr>
          <w:rFonts w:ascii="Times New Roman" w:eastAsia="Times New Roman" w:hAnsi="Times New Roman" w:cs="Times New Roman"/>
          <w:sz w:val="28"/>
          <w:szCs w:val="28"/>
        </w:rPr>
        <w:t>специалиста, принявшего звонок, самостоятельно ответить на</w:t>
      </w:r>
      <w:r>
        <w:rPr>
          <w:rFonts w:ascii="Times New Roman" w:eastAsia="Times New Roman" w:hAnsi="Times New Roman" w:cs="Times New Roman"/>
          <w:sz w:val="28"/>
          <w:szCs w:val="28"/>
        </w:rPr>
        <w:t> </w:t>
      </w:r>
      <w:r w:rsidRPr="00126246">
        <w:rPr>
          <w:rFonts w:ascii="Times New Roman" w:eastAsia="Times New Roman" w:hAnsi="Times New Roman" w:cs="Times New Roman"/>
          <w:sz w:val="28"/>
          <w:szCs w:val="28"/>
        </w:rPr>
        <w:t>поставленные вопросы</w:t>
      </w:r>
      <w:r>
        <w:rPr>
          <w:rFonts w:ascii="Times New Roman" w:eastAsia="Times New Roman" w:hAnsi="Times New Roman" w:cs="Times New Roman"/>
          <w:sz w:val="28"/>
          <w:szCs w:val="28"/>
        </w:rPr>
        <w:t>,</w:t>
      </w:r>
      <w:r w:rsidRPr="00126246">
        <w:rPr>
          <w:rFonts w:ascii="Times New Roman" w:eastAsia="Times New Roman" w:hAnsi="Times New Roman" w:cs="Times New Roman"/>
          <w:sz w:val="28"/>
          <w:szCs w:val="28"/>
        </w:rPr>
        <w:t xml:space="preserve"> обратившемуся должен быть сообщ</w:t>
      </w:r>
      <w:r>
        <w:rPr>
          <w:rFonts w:ascii="Times New Roman" w:eastAsia="Times New Roman" w:hAnsi="Times New Roman" w:cs="Times New Roman"/>
          <w:sz w:val="28"/>
          <w:szCs w:val="28"/>
        </w:rPr>
        <w:t>ё</w:t>
      </w:r>
      <w:r w:rsidRPr="00126246">
        <w:rPr>
          <w:rFonts w:ascii="Times New Roman" w:eastAsia="Times New Roman" w:hAnsi="Times New Roman" w:cs="Times New Roman"/>
          <w:sz w:val="28"/>
          <w:szCs w:val="28"/>
        </w:rPr>
        <w:t>н номер телефона, по которому можно получить необходимую информацию.</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1.9. Информирование заявителей о стадии предоставления муниципальной услуги осуществляется:</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специалистами органа, предоставляющего муниципальную услугу, по</w:t>
      </w:r>
      <w:r>
        <w:rPr>
          <w:rFonts w:ascii="Times New Roman" w:eastAsia="Times New Roman" w:hAnsi="Times New Roman" w:cs="Times New Roman"/>
          <w:sz w:val="28"/>
          <w:szCs w:val="28"/>
        </w:rPr>
        <w:t> </w:t>
      </w:r>
      <w:r w:rsidRPr="00126246">
        <w:rPr>
          <w:rFonts w:ascii="Times New Roman" w:eastAsia="Times New Roman" w:hAnsi="Times New Roman" w:cs="Times New Roman"/>
          <w:sz w:val="28"/>
          <w:szCs w:val="28"/>
        </w:rPr>
        <w:t xml:space="preserve">указанным в </w:t>
      </w:r>
      <w:r w:rsidRPr="00126246">
        <w:rPr>
          <w:rFonts w:ascii="Times New Roman" w:eastAsia="Times New Roman" w:hAnsi="Times New Roman" w:cs="Times New Roman"/>
          <w:color w:val="000000"/>
          <w:sz w:val="28"/>
          <w:szCs w:val="28"/>
        </w:rPr>
        <w:t xml:space="preserve">пункте 1.8 </w:t>
      </w:r>
      <w:r w:rsidRPr="00126246">
        <w:rPr>
          <w:rFonts w:ascii="Times New Roman" w:eastAsia="Times New Roman" w:hAnsi="Times New Roman" w:cs="Times New Roman"/>
          <w:sz w:val="28"/>
          <w:szCs w:val="28"/>
        </w:rPr>
        <w:t>административного регламента телефонным номерам;</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 xml:space="preserve">специалистами МФЦ по указанному в </w:t>
      </w:r>
      <w:r w:rsidRPr="00126246">
        <w:rPr>
          <w:rFonts w:ascii="Times New Roman" w:eastAsia="Times New Roman" w:hAnsi="Times New Roman" w:cs="Times New Roman"/>
          <w:color w:val="000000"/>
          <w:sz w:val="28"/>
          <w:szCs w:val="28"/>
        </w:rPr>
        <w:t>пункте 1.4</w:t>
      </w:r>
      <w:r w:rsidRPr="00126246">
        <w:rPr>
          <w:rFonts w:ascii="Times New Roman" w:eastAsia="Times New Roman" w:hAnsi="Times New Roman" w:cs="Times New Roman"/>
          <w:sz w:val="28"/>
          <w:szCs w:val="28"/>
        </w:rPr>
        <w:t xml:space="preserve"> административного регламента телефонному номеру в случае, если заявление было подано через МФЦ;</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r w:rsidRPr="00126246">
        <w:rPr>
          <w:rFonts w:ascii="Times New Roman" w:eastAsia="Times New Roman" w:hAnsi="Times New Roman" w:cs="Times New Roman"/>
          <w:sz w:val="28"/>
          <w:szCs w:val="28"/>
        </w:rPr>
        <w:t>через Единый портал в случае, если заявление было подано через Единый портал.</w:t>
      </w:r>
    </w:p>
    <w:p w:rsidR="003B6B52" w:rsidRPr="00126246" w:rsidRDefault="003B6B52" w:rsidP="003B6B52">
      <w:pPr>
        <w:spacing w:after="0" w:line="228" w:lineRule="auto"/>
        <w:ind w:firstLine="709"/>
        <w:jc w:val="both"/>
        <w:rPr>
          <w:rFonts w:ascii="Times New Roman" w:eastAsia="Times New Roman" w:hAnsi="Times New Roman" w:cs="Times New Roman"/>
          <w:sz w:val="28"/>
          <w:szCs w:val="28"/>
        </w:rPr>
      </w:pPr>
    </w:p>
    <w:p w:rsidR="003B6B52" w:rsidRDefault="003B6B52" w:rsidP="003B6B52">
      <w:pPr>
        <w:spacing w:after="0" w:line="228" w:lineRule="auto"/>
        <w:jc w:val="center"/>
        <w:rPr>
          <w:rFonts w:ascii="Times New Roman" w:eastAsia="Times New Roman" w:hAnsi="Times New Roman" w:cs="Times New Roman"/>
          <w:sz w:val="28"/>
        </w:rPr>
      </w:pPr>
      <w:r>
        <w:rPr>
          <w:rFonts w:ascii="Times New Roman" w:eastAsia="Times New Roman" w:hAnsi="Times New Roman" w:cs="Times New Roman"/>
          <w:b/>
          <w:sz w:val="28"/>
        </w:rPr>
        <w:t>2. Стандарт предоставления муниципальной услуги</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2.1. Муниципальная услуга – присвоение адреса объекту адресации, изменение и аннулирование такого адреса.</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Муниципальная услуга включает в себя следующие подуслуги:</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присвоение адреса объекту адресации;</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аннулирование адреса объекта адресации.</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Изменение адреса объекту адресации осуществляется путём аннулирования и присвоения нового адреса объекту адресации.</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z w:val="28"/>
          <w:szCs w:val="28"/>
        </w:rPr>
        <w:t> </w:t>
      </w:r>
      <w:r w:rsidRPr="008567E2">
        <w:rPr>
          <w:rFonts w:ascii="Times New Roman" w:eastAsia="Times New Roman" w:hAnsi="Times New Roman" w:cs="Times New Roman"/>
          <w:color w:val="000000"/>
          <w:sz w:val="28"/>
          <w:szCs w:val="28"/>
        </w:rPr>
        <w:t>О</w:t>
      </w:r>
      <w:r w:rsidRPr="008567E2">
        <w:rPr>
          <w:rFonts w:ascii="Times New Roman" w:eastAsia="Times New Roman" w:hAnsi="Times New Roman" w:cs="Times New Roman"/>
          <w:sz w:val="28"/>
          <w:szCs w:val="28"/>
        </w:rPr>
        <w:t>рганом, предоставляющим муниципальную услугу</w:t>
      </w:r>
      <w:r>
        <w:rPr>
          <w:rFonts w:ascii="Times New Roman" w:eastAsia="Times New Roman" w:hAnsi="Times New Roman" w:cs="Times New Roman"/>
          <w:sz w:val="28"/>
          <w:szCs w:val="28"/>
        </w:rPr>
        <w:t>,</w:t>
      </w:r>
      <w:r w:rsidRPr="008567E2">
        <w:rPr>
          <w:rFonts w:ascii="Times New Roman" w:eastAsia="Times New Roman" w:hAnsi="Times New Roman" w:cs="Times New Roman"/>
          <w:sz w:val="28"/>
          <w:szCs w:val="28"/>
        </w:rPr>
        <w:t xml:space="preserve"> является администрация ЗАТО Звёздный, структурное подразделение – отдел землеустройства и охраны окружающей среды администрации ЗАТО Звёздный (далее – Отдел).</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2.2.1.</w:t>
      </w:r>
      <w:r>
        <w:rPr>
          <w:rFonts w:ascii="Times New Roman" w:eastAsia="Times New Roman" w:hAnsi="Times New Roman" w:cs="Times New Roman"/>
          <w:color w:val="000000"/>
          <w:sz w:val="28"/>
          <w:szCs w:val="28"/>
        </w:rPr>
        <w:t> </w:t>
      </w:r>
      <w:r w:rsidRPr="008567E2">
        <w:rPr>
          <w:rFonts w:ascii="Times New Roman" w:eastAsia="Times New Roman" w:hAnsi="Times New Roman" w:cs="Times New Roman"/>
          <w:color w:val="000000"/>
          <w:sz w:val="28"/>
          <w:szCs w:val="28"/>
        </w:rPr>
        <w:t>При предоставлении муниципальной услуги орган, предоставляющий муниципальную услугу, осуществляет взаимодействие с:</w:t>
      </w:r>
    </w:p>
    <w:p w:rsidR="003B6B52" w:rsidRPr="008567E2" w:rsidRDefault="003B6B52" w:rsidP="003B6B52">
      <w:pPr>
        <w:tabs>
          <w:tab w:val="left" w:pos="2127"/>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Управлением Федеральной службы государственной регистрации, кадастра и картографии по Пермскому краю;</w:t>
      </w:r>
    </w:p>
    <w:p w:rsidR="003B6B52" w:rsidRPr="008567E2" w:rsidRDefault="003B6B52" w:rsidP="003B6B52">
      <w:pPr>
        <w:tabs>
          <w:tab w:val="left" w:pos="2127"/>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Государственным бюджетным учреждением Пермского края «Центр технической инвентаризации Пермского края»;</w:t>
      </w:r>
    </w:p>
    <w:p w:rsidR="003B6B52" w:rsidRPr="008567E2" w:rsidRDefault="003B6B52" w:rsidP="003B6B52">
      <w:pPr>
        <w:tabs>
          <w:tab w:val="left" w:pos="2127"/>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 xml:space="preserve">Управлением Федеральной налоговой службы по Пермскому краю. </w:t>
      </w:r>
    </w:p>
    <w:p w:rsidR="003B6B52" w:rsidRPr="008567E2" w:rsidRDefault="003B6B52" w:rsidP="003B6B52">
      <w:pPr>
        <w:tabs>
          <w:tab w:val="left" w:pos="2127"/>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2.2.2.</w:t>
      </w:r>
      <w:r>
        <w:rPr>
          <w:rFonts w:ascii="Times New Roman" w:eastAsia="Times New Roman" w:hAnsi="Times New Roman" w:cs="Times New Roman"/>
          <w:color w:val="000000"/>
          <w:sz w:val="28"/>
          <w:szCs w:val="28"/>
        </w:rPr>
        <w:t> </w:t>
      </w:r>
      <w:r w:rsidRPr="008567E2">
        <w:rPr>
          <w:rFonts w:ascii="Times New Roman" w:eastAsia="Times New Roman" w:hAnsi="Times New Roman" w:cs="Times New Roman"/>
          <w:color w:val="000000"/>
          <w:sz w:val="28"/>
          <w:szCs w:val="28"/>
        </w:rPr>
        <w:t>Орган, предоставляющий муниципальную услугу, не вправе требовать от заявителя осуществлени</w:t>
      </w:r>
      <w:r>
        <w:rPr>
          <w:rFonts w:ascii="Times New Roman" w:eastAsia="Times New Roman" w:hAnsi="Times New Roman" w:cs="Times New Roman"/>
          <w:color w:val="000000"/>
          <w:sz w:val="28"/>
          <w:szCs w:val="28"/>
        </w:rPr>
        <w:t>я</w:t>
      </w:r>
      <w:r w:rsidRPr="008567E2">
        <w:rPr>
          <w:rFonts w:ascii="Times New Roman" w:eastAsia="Times New Roman" w:hAnsi="Times New Roman" w:cs="Times New Roman"/>
          <w:color w:val="000000"/>
          <w:sz w:val="28"/>
          <w:szCs w:val="28"/>
        </w:rPr>
        <w:t xml:space="preserve"> действий, в том числе согласований, необходимых для предоставления муниципальной услуги и связанных с</w:t>
      </w:r>
      <w:r>
        <w:rPr>
          <w:rFonts w:ascii="Times New Roman" w:eastAsia="Times New Roman" w:hAnsi="Times New Roman" w:cs="Times New Roman"/>
          <w:color w:val="000000"/>
          <w:sz w:val="28"/>
          <w:szCs w:val="28"/>
        </w:rPr>
        <w:t> </w:t>
      </w:r>
      <w:r w:rsidRPr="008567E2">
        <w:rPr>
          <w:rFonts w:ascii="Times New Roman" w:eastAsia="Times New Roman" w:hAnsi="Times New Roman" w:cs="Times New Roman"/>
          <w:color w:val="000000"/>
          <w:sz w:val="28"/>
          <w:szCs w:val="28"/>
        </w:rPr>
        <w:t>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услуг, которые являются необходимыми и обязательными для предоставления муниципальной услуги.</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2.3. Результатом предоставления муниципальной услуги является:</w:t>
      </w:r>
    </w:p>
    <w:p w:rsidR="003B6B52" w:rsidRPr="008567E2" w:rsidRDefault="003B6B52" w:rsidP="003B6B52">
      <w:pPr>
        <w:tabs>
          <w:tab w:val="left" w:pos="2127"/>
        </w:tabs>
        <w:spacing w:after="0" w:line="228" w:lineRule="auto"/>
        <w:ind w:firstLine="709"/>
        <w:jc w:val="both"/>
        <w:rPr>
          <w:rFonts w:ascii="Times New Roman" w:eastAsia="Times New Roman" w:hAnsi="Times New Roman" w:cs="Times New Roman"/>
          <w:color w:val="000000" w:themeColor="text1"/>
          <w:sz w:val="28"/>
          <w:szCs w:val="28"/>
        </w:rPr>
      </w:pPr>
      <w:r w:rsidRPr="008567E2">
        <w:rPr>
          <w:rFonts w:ascii="Times New Roman" w:eastAsia="Times New Roman" w:hAnsi="Times New Roman" w:cs="Times New Roman"/>
          <w:color w:val="000000" w:themeColor="text1"/>
          <w:sz w:val="28"/>
          <w:szCs w:val="28"/>
        </w:rPr>
        <w:lastRenderedPageBreak/>
        <w:t>решение о присвоении адреса объекту адресации либо аннулировании адреса объекта адресации в форме постановления администрации ЗАТО Звездный (далее – постановление);</w:t>
      </w:r>
    </w:p>
    <w:p w:rsidR="003B6B52" w:rsidRPr="008567E2" w:rsidRDefault="003B6B52" w:rsidP="003B6B52">
      <w:pPr>
        <w:tabs>
          <w:tab w:val="left" w:pos="2127"/>
        </w:tabs>
        <w:spacing w:after="0" w:line="228" w:lineRule="auto"/>
        <w:ind w:firstLine="709"/>
        <w:jc w:val="both"/>
        <w:rPr>
          <w:rFonts w:ascii="Times New Roman" w:eastAsia="Times New Roman" w:hAnsi="Times New Roman" w:cs="Times New Roman"/>
          <w:color w:val="000000" w:themeColor="text1"/>
          <w:sz w:val="28"/>
          <w:szCs w:val="28"/>
        </w:rPr>
      </w:pPr>
      <w:r w:rsidRPr="008567E2">
        <w:rPr>
          <w:rFonts w:ascii="Times New Roman" w:eastAsia="Times New Roman" w:hAnsi="Times New Roman" w:cs="Times New Roman"/>
          <w:color w:val="000000" w:themeColor="text1"/>
          <w:sz w:val="28"/>
          <w:szCs w:val="28"/>
        </w:rPr>
        <w:t>решение об отказе в присвоении объекту адресации адреса</w:t>
      </w:r>
      <w:r>
        <w:rPr>
          <w:rFonts w:ascii="Times New Roman" w:eastAsia="Times New Roman" w:hAnsi="Times New Roman" w:cs="Times New Roman"/>
          <w:color w:val="000000" w:themeColor="text1"/>
          <w:sz w:val="28"/>
          <w:szCs w:val="28"/>
        </w:rPr>
        <w:t xml:space="preserve"> </w:t>
      </w:r>
      <w:r w:rsidRPr="008567E2">
        <w:rPr>
          <w:rFonts w:ascii="Times New Roman" w:eastAsia="Times New Roman" w:hAnsi="Times New Roman" w:cs="Times New Roman"/>
          <w:color w:val="000000" w:themeColor="text1"/>
          <w:sz w:val="28"/>
          <w:szCs w:val="28"/>
        </w:rPr>
        <w:t>или аннулировании его адреса согласно Приложению 3 к административному регламенту.</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2.4.</w:t>
      </w:r>
      <w:r>
        <w:rPr>
          <w:rFonts w:ascii="Times New Roman" w:eastAsia="Times New Roman" w:hAnsi="Times New Roman" w:cs="Times New Roman"/>
          <w:color w:val="000000"/>
          <w:sz w:val="28"/>
          <w:szCs w:val="28"/>
        </w:rPr>
        <w:t> </w:t>
      </w:r>
      <w:r w:rsidRPr="008567E2">
        <w:rPr>
          <w:rFonts w:ascii="Times New Roman" w:eastAsia="Times New Roman" w:hAnsi="Times New Roman" w:cs="Times New Roman"/>
          <w:color w:val="000000"/>
          <w:sz w:val="28"/>
          <w:szCs w:val="28"/>
        </w:rPr>
        <w:t>Срок предоставления муниципальной услуги составляет 10</w:t>
      </w:r>
      <w:r>
        <w:rPr>
          <w:rFonts w:ascii="Times New Roman" w:eastAsia="Times New Roman" w:hAnsi="Times New Roman" w:cs="Times New Roman"/>
          <w:color w:val="000000"/>
          <w:sz w:val="28"/>
          <w:szCs w:val="28"/>
        </w:rPr>
        <w:t> </w:t>
      </w:r>
      <w:r w:rsidRPr="008567E2">
        <w:rPr>
          <w:rFonts w:ascii="Times New Roman" w:eastAsia="Times New Roman" w:hAnsi="Times New Roman" w:cs="Times New Roman"/>
          <w:color w:val="000000"/>
          <w:sz w:val="28"/>
          <w:szCs w:val="28"/>
        </w:rPr>
        <w:t>рабочих дней со дня поступления заявления и документов в орган, предоставляющий муниципальную услугу.</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Внесение соответствующих сведений об адресе объекта адресации в</w:t>
      </w:r>
      <w:r>
        <w:rPr>
          <w:rFonts w:ascii="Times New Roman" w:eastAsia="Times New Roman" w:hAnsi="Times New Roman" w:cs="Times New Roman"/>
          <w:color w:val="000000"/>
          <w:sz w:val="28"/>
          <w:szCs w:val="28"/>
        </w:rPr>
        <w:t> </w:t>
      </w:r>
      <w:r w:rsidRPr="008567E2">
        <w:rPr>
          <w:rFonts w:ascii="Times New Roman" w:eastAsia="Times New Roman" w:hAnsi="Times New Roman" w:cs="Times New Roman"/>
          <w:color w:val="000000"/>
          <w:sz w:val="28"/>
          <w:szCs w:val="28"/>
        </w:rPr>
        <w:t>государственный адресный реестр в срок не более чем 10 рабочих дней со</w:t>
      </w:r>
      <w:r>
        <w:rPr>
          <w:rFonts w:ascii="Times New Roman" w:eastAsia="Times New Roman" w:hAnsi="Times New Roman" w:cs="Times New Roman"/>
          <w:color w:val="000000"/>
          <w:sz w:val="28"/>
          <w:szCs w:val="28"/>
        </w:rPr>
        <w:t> </w:t>
      </w:r>
      <w:r w:rsidRPr="008567E2">
        <w:rPr>
          <w:rFonts w:ascii="Times New Roman" w:eastAsia="Times New Roman" w:hAnsi="Times New Roman" w:cs="Times New Roman"/>
          <w:color w:val="000000"/>
          <w:sz w:val="28"/>
          <w:szCs w:val="28"/>
        </w:rPr>
        <w:t>дня поступления заявления.</w:t>
      </w:r>
    </w:p>
    <w:p w:rsidR="003B6B52" w:rsidRPr="008567E2" w:rsidRDefault="003B6B52" w:rsidP="003B6B52">
      <w:pPr>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Срок принятия решения о предоставлении муниципальной услуги в</w:t>
      </w:r>
      <w:r>
        <w:rPr>
          <w:rFonts w:ascii="Times New Roman" w:eastAsia="Times New Roman" w:hAnsi="Times New Roman" w:cs="Times New Roman"/>
          <w:color w:val="000000"/>
          <w:sz w:val="28"/>
          <w:szCs w:val="28"/>
        </w:rPr>
        <w:t> </w:t>
      </w:r>
      <w:r w:rsidRPr="008567E2">
        <w:rPr>
          <w:rFonts w:ascii="Times New Roman" w:eastAsia="Times New Roman" w:hAnsi="Times New Roman" w:cs="Times New Roman"/>
          <w:color w:val="000000"/>
          <w:sz w:val="28"/>
          <w:szCs w:val="28"/>
        </w:rPr>
        <w:t>случае направления заявителем документов, необходимых в соответствии с</w:t>
      </w:r>
      <w:r>
        <w:rPr>
          <w:rFonts w:ascii="Times New Roman" w:eastAsia="Times New Roman" w:hAnsi="Times New Roman" w:cs="Times New Roman"/>
          <w:color w:val="000000"/>
          <w:sz w:val="28"/>
          <w:szCs w:val="28"/>
        </w:rPr>
        <w:t> </w:t>
      </w:r>
      <w:r w:rsidRPr="008567E2">
        <w:rPr>
          <w:rFonts w:ascii="Times New Roman" w:eastAsia="Times New Roman" w:hAnsi="Times New Roman" w:cs="Times New Roman"/>
          <w:color w:val="000000"/>
          <w:sz w:val="28"/>
          <w:szCs w:val="28"/>
        </w:rPr>
        <w:t>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3B6B52" w:rsidRPr="008567E2" w:rsidRDefault="003B6B52" w:rsidP="003B6B52">
      <w:pPr>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2.5.</w:t>
      </w:r>
      <w:r>
        <w:rPr>
          <w:rFonts w:ascii="Times New Roman" w:eastAsia="Times New Roman" w:hAnsi="Times New Roman" w:cs="Times New Roman"/>
          <w:color w:val="000000"/>
          <w:sz w:val="28"/>
          <w:szCs w:val="28"/>
        </w:rPr>
        <w:t> </w:t>
      </w:r>
      <w:r w:rsidRPr="008567E2">
        <w:rPr>
          <w:rFonts w:ascii="Times New Roman" w:eastAsia="Times New Roman" w:hAnsi="Times New Roman" w:cs="Times New Roman"/>
          <w:color w:val="000000"/>
          <w:sz w:val="28"/>
          <w:szCs w:val="28"/>
        </w:rPr>
        <w:t>Предоставление муниципальной услуги осуществляется в</w:t>
      </w:r>
      <w:r>
        <w:rPr>
          <w:rFonts w:ascii="Times New Roman" w:eastAsia="Times New Roman" w:hAnsi="Times New Roman" w:cs="Times New Roman"/>
          <w:color w:val="000000"/>
          <w:sz w:val="28"/>
          <w:szCs w:val="28"/>
        </w:rPr>
        <w:t> </w:t>
      </w:r>
      <w:r w:rsidRPr="008567E2">
        <w:rPr>
          <w:rFonts w:ascii="Times New Roman" w:eastAsia="Times New Roman" w:hAnsi="Times New Roman" w:cs="Times New Roman"/>
          <w:color w:val="000000"/>
          <w:sz w:val="28"/>
          <w:szCs w:val="28"/>
        </w:rPr>
        <w:t>соответствии с:</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hyperlink r:id="rId16">
        <w:r w:rsidRPr="008567E2">
          <w:rPr>
            <w:rFonts w:ascii="Times New Roman" w:eastAsia="Times New Roman" w:hAnsi="Times New Roman" w:cs="Times New Roman"/>
            <w:sz w:val="28"/>
            <w:szCs w:val="28"/>
          </w:rPr>
          <w:t>Конституц</w:t>
        </w:r>
      </w:hyperlink>
      <w:r w:rsidRPr="008567E2">
        <w:rPr>
          <w:rFonts w:ascii="Times New Roman" w:eastAsia="Times New Roman" w:hAnsi="Times New Roman" w:cs="Times New Roman"/>
          <w:sz w:val="28"/>
          <w:szCs w:val="28"/>
        </w:rPr>
        <w:t>ией Российской Федерации;</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Градостроительным кодексом Российской Федерации;</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Гражданским кодексом Российской Федерации;</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Земельным кодексом Российской Федерации;</w:t>
      </w:r>
    </w:p>
    <w:p w:rsidR="003B6B52" w:rsidRPr="008567E2" w:rsidRDefault="003B6B52" w:rsidP="003B6B52">
      <w:pPr>
        <w:spacing w:after="0" w:line="228" w:lineRule="auto"/>
        <w:ind w:firstLine="709"/>
        <w:jc w:val="both"/>
        <w:rPr>
          <w:rFonts w:ascii="Times New Roman" w:eastAsia="Times New Roman" w:hAnsi="Times New Roman" w:cs="Times New Roman"/>
          <w:color w:val="000000" w:themeColor="text1"/>
          <w:sz w:val="28"/>
          <w:szCs w:val="28"/>
        </w:rPr>
      </w:pPr>
      <w:r w:rsidRPr="008567E2">
        <w:rPr>
          <w:rFonts w:ascii="Times New Roman" w:eastAsia="Times New Roman" w:hAnsi="Times New Roman" w:cs="Times New Roman"/>
          <w:sz w:val="28"/>
          <w:szCs w:val="28"/>
        </w:rPr>
        <w:t xml:space="preserve">Федеральным </w:t>
      </w:r>
      <w:hyperlink r:id="rId17">
        <w:r w:rsidRPr="008567E2">
          <w:rPr>
            <w:rFonts w:ascii="Times New Roman" w:eastAsia="Times New Roman" w:hAnsi="Times New Roman" w:cs="Times New Roman"/>
            <w:color w:val="000000" w:themeColor="text1"/>
            <w:sz w:val="28"/>
            <w:szCs w:val="28"/>
          </w:rPr>
          <w:t>закон</w:t>
        </w:r>
      </w:hyperlink>
      <w:r w:rsidRPr="008567E2">
        <w:rPr>
          <w:rFonts w:ascii="Times New Roman" w:eastAsia="Times New Roman" w:hAnsi="Times New Roman" w:cs="Times New Roman"/>
          <w:color w:val="000000" w:themeColor="text1"/>
          <w:sz w:val="28"/>
          <w:szCs w:val="28"/>
        </w:rPr>
        <w:t xml:space="preserve">ом от 06.10.2003 </w:t>
      </w:r>
      <w:r w:rsidRPr="008567E2">
        <w:rPr>
          <w:rFonts w:ascii="Times New Roman" w:eastAsia="Segoe UI Symbol" w:hAnsi="Times New Roman" w:cs="Times New Roman"/>
          <w:color w:val="000000" w:themeColor="text1"/>
          <w:sz w:val="28"/>
          <w:szCs w:val="28"/>
        </w:rPr>
        <w:t>№</w:t>
      </w:r>
      <w:r w:rsidRPr="008567E2">
        <w:rPr>
          <w:rFonts w:ascii="Times New Roman" w:eastAsia="Times New Roman" w:hAnsi="Times New Roman" w:cs="Times New Roman"/>
          <w:color w:val="000000" w:themeColor="text1"/>
          <w:sz w:val="28"/>
          <w:szCs w:val="28"/>
        </w:rPr>
        <w:t xml:space="preserve"> 131-ФЗ «Об общих принципах организации местного самоуправления в Российской Федерации»;</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color w:val="000000" w:themeColor="text1"/>
          <w:sz w:val="28"/>
          <w:szCs w:val="28"/>
        </w:rPr>
        <w:t xml:space="preserve">Федеральным </w:t>
      </w:r>
      <w:hyperlink r:id="rId18">
        <w:r w:rsidRPr="008567E2">
          <w:rPr>
            <w:rFonts w:ascii="Times New Roman" w:eastAsia="Times New Roman" w:hAnsi="Times New Roman" w:cs="Times New Roman"/>
            <w:color w:val="000000" w:themeColor="text1"/>
            <w:sz w:val="28"/>
            <w:szCs w:val="28"/>
          </w:rPr>
          <w:t>закон</w:t>
        </w:r>
      </w:hyperlink>
      <w:r w:rsidRPr="008567E2">
        <w:rPr>
          <w:rFonts w:ascii="Times New Roman" w:eastAsia="Times New Roman" w:hAnsi="Times New Roman" w:cs="Times New Roman"/>
          <w:sz w:val="28"/>
          <w:szCs w:val="28"/>
        </w:rPr>
        <w:t xml:space="preserve">ом от 27.07.2010 </w:t>
      </w:r>
      <w:r w:rsidRPr="008567E2">
        <w:rPr>
          <w:rFonts w:ascii="Times New Roman" w:eastAsia="Segoe UI Symbol" w:hAnsi="Times New Roman" w:cs="Times New Roman"/>
          <w:sz w:val="28"/>
          <w:szCs w:val="28"/>
        </w:rPr>
        <w:t>№</w:t>
      </w:r>
      <w:r>
        <w:rPr>
          <w:rFonts w:ascii="Times New Roman" w:eastAsia="Segoe UI Symbol" w:hAnsi="Times New Roman" w:cs="Times New Roman"/>
          <w:sz w:val="28"/>
          <w:szCs w:val="28"/>
        </w:rPr>
        <w:t> </w:t>
      </w:r>
      <w:r w:rsidRPr="008567E2">
        <w:rPr>
          <w:rFonts w:ascii="Times New Roman" w:eastAsia="Times New Roman" w:hAnsi="Times New Roman" w:cs="Times New Roman"/>
          <w:sz w:val="28"/>
          <w:szCs w:val="28"/>
        </w:rPr>
        <w:t>210-ФЗ «Об организации предоставления государственных и муниципальных услуг»;</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 xml:space="preserve">Федеральным законом от 13.07.2015 </w:t>
      </w:r>
      <w:r w:rsidRPr="008567E2">
        <w:rPr>
          <w:rFonts w:ascii="Times New Roman" w:eastAsia="Segoe UI Symbol" w:hAnsi="Times New Roman" w:cs="Times New Roman"/>
          <w:sz w:val="28"/>
          <w:szCs w:val="28"/>
        </w:rPr>
        <w:t>№</w:t>
      </w:r>
      <w:r>
        <w:rPr>
          <w:rFonts w:ascii="Times New Roman" w:eastAsia="Segoe UI Symbol" w:hAnsi="Times New Roman" w:cs="Times New Roman"/>
          <w:sz w:val="28"/>
          <w:szCs w:val="28"/>
        </w:rPr>
        <w:t> </w:t>
      </w:r>
      <w:r w:rsidRPr="008567E2">
        <w:rPr>
          <w:rFonts w:ascii="Times New Roman" w:eastAsia="Times New Roman" w:hAnsi="Times New Roman" w:cs="Times New Roman"/>
          <w:sz w:val="28"/>
          <w:szCs w:val="28"/>
        </w:rPr>
        <w:t>218-ФЗ «О государственной регистрации недвижимости»;</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 xml:space="preserve">Федеральным законом от 24.07.2007 </w:t>
      </w:r>
      <w:r w:rsidRPr="008567E2">
        <w:rPr>
          <w:rFonts w:ascii="Times New Roman" w:eastAsia="Segoe UI Symbol" w:hAnsi="Times New Roman" w:cs="Times New Roman"/>
          <w:sz w:val="28"/>
          <w:szCs w:val="28"/>
        </w:rPr>
        <w:t>№</w:t>
      </w:r>
      <w:r>
        <w:rPr>
          <w:rFonts w:ascii="Times New Roman" w:eastAsia="Segoe UI Symbol" w:hAnsi="Times New Roman" w:cs="Times New Roman"/>
          <w:sz w:val="28"/>
          <w:szCs w:val="28"/>
        </w:rPr>
        <w:t> </w:t>
      </w:r>
      <w:r w:rsidRPr="008567E2">
        <w:rPr>
          <w:rFonts w:ascii="Times New Roman" w:eastAsia="Times New Roman" w:hAnsi="Times New Roman" w:cs="Times New Roman"/>
          <w:sz w:val="28"/>
          <w:szCs w:val="28"/>
        </w:rPr>
        <w:t>221-ФЗ «О кадастровой деятельности»;</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 xml:space="preserve">постановлением Правительства Российской Федерации от 08.09.2010 </w:t>
      </w:r>
      <w:r w:rsidRPr="008567E2">
        <w:rPr>
          <w:rFonts w:ascii="Times New Roman" w:eastAsia="Segoe UI Symbol" w:hAnsi="Times New Roman" w:cs="Times New Roman"/>
          <w:sz w:val="28"/>
          <w:szCs w:val="28"/>
        </w:rPr>
        <w:t>№</w:t>
      </w:r>
      <w:r>
        <w:rPr>
          <w:rFonts w:ascii="Times New Roman" w:eastAsia="Segoe UI Symbol" w:hAnsi="Times New Roman" w:cs="Times New Roman"/>
          <w:sz w:val="28"/>
          <w:szCs w:val="28"/>
        </w:rPr>
        <w:t> </w:t>
      </w:r>
      <w:r w:rsidRPr="008567E2">
        <w:rPr>
          <w:rFonts w:ascii="Times New Roman" w:eastAsia="Times New Roman" w:hAnsi="Times New Roman" w:cs="Times New Roman"/>
          <w:sz w:val="28"/>
          <w:szCs w:val="28"/>
        </w:rPr>
        <w:t>697 «О единой системе межведомственного электронного взаимодействия»;</w:t>
      </w:r>
    </w:p>
    <w:p w:rsidR="003B6B52" w:rsidRPr="008567E2" w:rsidRDefault="003B6B52" w:rsidP="003B6B52">
      <w:pPr>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 xml:space="preserve">постановлением Правительства Российской Федерации от 19.11.2014 </w:t>
      </w:r>
      <w:r w:rsidRPr="008567E2">
        <w:rPr>
          <w:rFonts w:ascii="Times New Roman" w:eastAsia="Segoe UI Symbol" w:hAnsi="Times New Roman" w:cs="Times New Roman"/>
          <w:color w:val="000000"/>
          <w:sz w:val="28"/>
          <w:szCs w:val="28"/>
        </w:rPr>
        <w:t>№</w:t>
      </w:r>
      <w:r>
        <w:rPr>
          <w:rFonts w:ascii="Times New Roman" w:eastAsia="Segoe UI Symbol" w:hAnsi="Times New Roman" w:cs="Times New Roman"/>
          <w:color w:val="000000"/>
          <w:sz w:val="28"/>
          <w:szCs w:val="28"/>
        </w:rPr>
        <w:t> </w:t>
      </w:r>
      <w:r w:rsidRPr="008567E2">
        <w:rPr>
          <w:rFonts w:ascii="Times New Roman" w:eastAsia="Times New Roman" w:hAnsi="Times New Roman" w:cs="Times New Roman"/>
          <w:color w:val="000000"/>
          <w:sz w:val="28"/>
          <w:szCs w:val="28"/>
        </w:rPr>
        <w:t>1221 «Об утверждении Правил присвоения, изменения и аннулирования адресов»;</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 xml:space="preserve">постановлением Правительства Российской Федерации от 28.11.2011 </w:t>
      </w:r>
      <w:r w:rsidRPr="008567E2">
        <w:rPr>
          <w:rFonts w:ascii="Times New Roman" w:eastAsia="Segoe UI Symbol" w:hAnsi="Times New Roman" w:cs="Times New Roman"/>
          <w:sz w:val="28"/>
          <w:szCs w:val="28"/>
        </w:rPr>
        <w:t>№</w:t>
      </w:r>
      <w:r>
        <w:rPr>
          <w:rFonts w:ascii="Times New Roman" w:eastAsia="Segoe UI Symbol" w:hAnsi="Times New Roman" w:cs="Times New Roman"/>
          <w:sz w:val="28"/>
          <w:szCs w:val="28"/>
        </w:rPr>
        <w:t> </w:t>
      </w:r>
      <w:r w:rsidRPr="008567E2">
        <w:rPr>
          <w:rFonts w:ascii="Times New Roman" w:eastAsia="Times New Roman" w:hAnsi="Times New Roman" w:cs="Times New Roman"/>
          <w:sz w:val="28"/>
          <w:szCs w:val="28"/>
        </w:rPr>
        <w:t>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w:t>
      </w:r>
      <w:r>
        <w:rPr>
          <w:rFonts w:ascii="Times New Roman" w:eastAsia="Times New Roman" w:hAnsi="Times New Roman" w:cs="Times New Roman"/>
          <w:sz w:val="28"/>
          <w:szCs w:val="28"/>
        </w:rPr>
        <w:t> </w:t>
      </w:r>
      <w:r w:rsidRPr="008567E2">
        <w:rPr>
          <w:rFonts w:ascii="Times New Roman" w:eastAsia="Times New Roman" w:hAnsi="Times New Roman" w:cs="Times New Roman"/>
          <w:sz w:val="28"/>
          <w:szCs w:val="28"/>
        </w:rPr>
        <w:t xml:space="preserve">«Требованиями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8567E2">
        <w:rPr>
          <w:rFonts w:ascii="Times New Roman" w:eastAsia="Times New Roman" w:hAnsi="Times New Roman" w:cs="Times New Roman"/>
          <w:sz w:val="28"/>
          <w:szCs w:val="28"/>
        </w:rPr>
        <w:lastRenderedPageBreak/>
        <w:t>информационных систем, используемых для предоставления государственных и муниципальных услуг в электронной форме»);</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 xml:space="preserve">постановлением Правительства Российской Федерации от 25.06.2012 </w:t>
      </w:r>
      <w:r w:rsidRPr="008567E2">
        <w:rPr>
          <w:rFonts w:ascii="Times New Roman" w:eastAsia="Segoe UI Symbol" w:hAnsi="Times New Roman" w:cs="Times New Roman"/>
          <w:sz w:val="28"/>
          <w:szCs w:val="28"/>
        </w:rPr>
        <w:t>№</w:t>
      </w:r>
      <w:r>
        <w:rPr>
          <w:rFonts w:ascii="Times New Roman" w:eastAsia="Segoe UI Symbol" w:hAnsi="Times New Roman" w:cs="Times New Roman"/>
          <w:sz w:val="28"/>
          <w:szCs w:val="28"/>
        </w:rPr>
        <w:t> </w:t>
      </w:r>
      <w:r w:rsidRPr="008567E2">
        <w:rPr>
          <w:rFonts w:ascii="Times New Roman" w:eastAsia="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 xml:space="preserve">постановлением Правительства Российской Федерации от 26.03.2016 </w:t>
      </w:r>
      <w:r w:rsidRPr="008567E2">
        <w:rPr>
          <w:rFonts w:ascii="Times New Roman" w:eastAsia="Segoe UI Symbol" w:hAnsi="Times New Roman" w:cs="Times New Roman"/>
          <w:sz w:val="28"/>
          <w:szCs w:val="28"/>
        </w:rPr>
        <w:t>№</w:t>
      </w:r>
      <w:r>
        <w:rPr>
          <w:rFonts w:ascii="Times New Roman" w:eastAsia="Segoe UI Symbol" w:hAnsi="Times New Roman" w:cs="Times New Roman"/>
          <w:sz w:val="28"/>
          <w:szCs w:val="28"/>
        </w:rPr>
        <w:t> </w:t>
      </w:r>
      <w:r w:rsidRPr="008567E2">
        <w:rPr>
          <w:rFonts w:ascii="Times New Roman" w:eastAsia="Times New Roman" w:hAnsi="Times New Roman" w:cs="Times New Roman"/>
          <w:sz w:val="28"/>
          <w:szCs w:val="28"/>
        </w:rPr>
        <w:t>236 «О требованиях к предоставлению в электронной форме государственных и муниципальных услуг»;</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 xml:space="preserve">постановлением Правительства Российской Федерации от 20.07.2021 </w:t>
      </w:r>
      <w:r w:rsidRPr="008567E2">
        <w:rPr>
          <w:rFonts w:ascii="Times New Roman" w:eastAsia="Segoe UI Symbol" w:hAnsi="Times New Roman" w:cs="Times New Roman"/>
          <w:sz w:val="28"/>
          <w:szCs w:val="28"/>
        </w:rPr>
        <w:t>№</w:t>
      </w:r>
      <w:r>
        <w:rPr>
          <w:rFonts w:ascii="Times New Roman" w:eastAsia="Segoe UI Symbol" w:hAnsi="Times New Roman" w:cs="Times New Roman"/>
          <w:sz w:val="28"/>
          <w:szCs w:val="28"/>
        </w:rPr>
        <w:t> </w:t>
      </w:r>
      <w:r w:rsidRPr="008567E2">
        <w:rPr>
          <w:rFonts w:ascii="Times New Roman" w:eastAsia="Times New Roman" w:hAnsi="Times New Roman" w:cs="Times New Roman"/>
          <w:sz w:val="28"/>
          <w:szCs w:val="28"/>
        </w:rPr>
        <w:t>1228 «Об утверждении Правил разработки и утверждения административных регламентов предоставления государственных услуг, о</w:t>
      </w:r>
      <w:r>
        <w:rPr>
          <w:rFonts w:ascii="Times New Roman" w:eastAsia="Times New Roman" w:hAnsi="Times New Roman" w:cs="Times New Roman"/>
          <w:sz w:val="28"/>
          <w:szCs w:val="28"/>
        </w:rPr>
        <w:t> </w:t>
      </w:r>
      <w:r w:rsidRPr="008567E2">
        <w:rPr>
          <w:rFonts w:ascii="Times New Roman" w:eastAsia="Times New Roman" w:hAnsi="Times New Roman" w:cs="Times New Roman"/>
          <w:sz w:val="28"/>
          <w:szCs w:val="28"/>
        </w:rPr>
        <w:t>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 xml:space="preserve">распоряжением Правительства Российской Федерации от 17.12.2009 </w:t>
      </w:r>
      <w:r w:rsidRPr="008567E2">
        <w:rPr>
          <w:rFonts w:ascii="Times New Roman" w:eastAsia="Segoe UI Symbol" w:hAnsi="Times New Roman" w:cs="Times New Roman"/>
          <w:sz w:val="28"/>
          <w:szCs w:val="28"/>
        </w:rPr>
        <w:t>№</w:t>
      </w:r>
      <w:r>
        <w:rPr>
          <w:rFonts w:ascii="Times New Roman" w:eastAsia="Segoe UI Symbol" w:hAnsi="Times New Roman" w:cs="Times New Roman"/>
          <w:sz w:val="28"/>
          <w:szCs w:val="28"/>
        </w:rPr>
        <w:t> </w:t>
      </w:r>
      <w:r w:rsidRPr="008567E2">
        <w:rPr>
          <w:rFonts w:ascii="Times New Roman" w:eastAsia="Times New Roman" w:hAnsi="Times New Roman" w:cs="Times New Roman"/>
          <w:sz w:val="28"/>
          <w:szCs w:val="28"/>
        </w:rPr>
        <w:t>1993-р «Об утверждении сводного перечня первоочередных государственных и муниципальных услуг, предоставляемых в электронном виде»;</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 xml:space="preserve">распоряжением Правительства Российской Федерации от 18.09.2019 </w:t>
      </w:r>
      <w:r w:rsidRPr="008567E2">
        <w:rPr>
          <w:rFonts w:ascii="Times New Roman" w:eastAsia="Segoe UI Symbol" w:hAnsi="Times New Roman" w:cs="Times New Roman"/>
          <w:sz w:val="28"/>
          <w:szCs w:val="28"/>
        </w:rPr>
        <w:t>№</w:t>
      </w:r>
      <w:r>
        <w:rPr>
          <w:rFonts w:ascii="Times New Roman" w:eastAsia="Segoe UI Symbol" w:hAnsi="Times New Roman" w:cs="Times New Roman"/>
          <w:sz w:val="28"/>
          <w:szCs w:val="28"/>
        </w:rPr>
        <w:t> </w:t>
      </w:r>
      <w:r w:rsidRPr="008567E2">
        <w:rPr>
          <w:rFonts w:ascii="Times New Roman" w:eastAsia="Times New Roman" w:hAnsi="Times New Roman" w:cs="Times New Roman"/>
          <w:sz w:val="28"/>
          <w:szCs w:val="28"/>
        </w:rPr>
        <w:t>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приказом Министерства финансов Российской Федерации от</w:t>
      </w:r>
      <w:r>
        <w:rPr>
          <w:rFonts w:ascii="Times New Roman" w:eastAsia="Times New Roman" w:hAnsi="Times New Roman" w:cs="Times New Roman"/>
          <w:sz w:val="28"/>
          <w:szCs w:val="28"/>
        </w:rPr>
        <w:t> </w:t>
      </w:r>
      <w:r w:rsidRPr="008567E2">
        <w:rPr>
          <w:rFonts w:ascii="Times New Roman" w:eastAsia="Times New Roman" w:hAnsi="Times New Roman" w:cs="Times New Roman"/>
          <w:sz w:val="28"/>
          <w:szCs w:val="28"/>
        </w:rPr>
        <w:t>11.12.2014 №</w:t>
      </w:r>
      <w:r>
        <w:rPr>
          <w:rFonts w:ascii="Times New Roman" w:eastAsia="Times New Roman" w:hAnsi="Times New Roman" w:cs="Times New Roman"/>
          <w:sz w:val="28"/>
          <w:szCs w:val="28"/>
        </w:rPr>
        <w:t> </w:t>
      </w:r>
      <w:r w:rsidRPr="008567E2">
        <w:rPr>
          <w:rFonts w:ascii="Times New Roman" w:eastAsia="Times New Roman" w:hAnsi="Times New Roman" w:cs="Times New Roman"/>
          <w:sz w:val="28"/>
          <w:szCs w:val="28"/>
        </w:rPr>
        <w:t xml:space="preserve">146н «Об утверждении форм заявления о присвоении </w:t>
      </w:r>
      <w:r>
        <w:rPr>
          <w:rFonts w:ascii="Times New Roman" w:eastAsia="Times New Roman" w:hAnsi="Times New Roman" w:cs="Times New Roman"/>
          <w:sz w:val="28"/>
          <w:szCs w:val="28"/>
        </w:rPr>
        <w:t xml:space="preserve">адреса </w:t>
      </w:r>
      <w:r w:rsidRPr="008567E2">
        <w:rPr>
          <w:rFonts w:ascii="Times New Roman" w:eastAsia="Times New Roman" w:hAnsi="Times New Roman" w:cs="Times New Roman"/>
          <w:sz w:val="28"/>
          <w:szCs w:val="28"/>
        </w:rPr>
        <w:t>объект</w:t>
      </w:r>
      <w:r>
        <w:rPr>
          <w:rFonts w:ascii="Times New Roman" w:eastAsia="Times New Roman" w:hAnsi="Times New Roman" w:cs="Times New Roman"/>
          <w:sz w:val="28"/>
          <w:szCs w:val="28"/>
        </w:rPr>
        <w:t>у</w:t>
      </w:r>
      <w:r w:rsidRPr="008567E2">
        <w:rPr>
          <w:rFonts w:ascii="Times New Roman" w:eastAsia="Times New Roman" w:hAnsi="Times New Roman" w:cs="Times New Roman"/>
          <w:sz w:val="28"/>
          <w:szCs w:val="28"/>
        </w:rPr>
        <w:t xml:space="preserve"> адресации и аннулировани</w:t>
      </w:r>
      <w:r>
        <w:rPr>
          <w:rFonts w:ascii="Times New Roman" w:eastAsia="Times New Roman" w:hAnsi="Times New Roman" w:cs="Times New Roman"/>
          <w:sz w:val="28"/>
          <w:szCs w:val="28"/>
        </w:rPr>
        <w:t>и</w:t>
      </w:r>
      <w:r w:rsidRPr="008567E2">
        <w:rPr>
          <w:rFonts w:ascii="Times New Roman" w:eastAsia="Times New Roman" w:hAnsi="Times New Roman" w:cs="Times New Roman"/>
          <w:sz w:val="28"/>
          <w:szCs w:val="28"/>
        </w:rPr>
        <w:t xml:space="preserve"> его адреса, решени</w:t>
      </w:r>
      <w:r>
        <w:rPr>
          <w:rFonts w:ascii="Times New Roman" w:eastAsia="Times New Roman" w:hAnsi="Times New Roman" w:cs="Times New Roman"/>
          <w:sz w:val="28"/>
          <w:szCs w:val="28"/>
        </w:rPr>
        <w:t>я</w:t>
      </w:r>
      <w:r w:rsidRPr="008567E2">
        <w:rPr>
          <w:rFonts w:ascii="Times New Roman" w:eastAsia="Times New Roman" w:hAnsi="Times New Roman" w:cs="Times New Roman"/>
          <w:sz w:val="28"/>
          <w:szCs w:val="28"/>
        </w:rPr>
        <w:t xml:space="preserve"> об отказе в</w:t>
      </w:r>
      <w:r>
        <w:rPr>
          <w:rFonts w:ascii="Times New Roman" w:eastAsia="Times New Roman" w:hAnsi="Times New Roman" w:cs="Times New Roman"/>
          <w:sz w:val="28"/>
          <w:szCs w:val="28"/>
        </w:rPr>
        <w:t> </w:t>
      </w:r>
      <w:r w:rsidRPr="008567E2">
        <w:rPr>
          <w:rFonts w:ascii="Times New Roman" w:eastAsia="Times New Roman" w:hAnsi="Times New Roman" w:cs="Times New Roman"/>
          <w:sz w:val="28"/>
          <w:szCs w:val="28"/>
        </w:rPr>
        <w:t>присвоении объекту адреса или аннулировании его адреса»;</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Уставом городского округа ЗАТО Звёздный Пермского края;</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постановлением администрации ЗАТО Звёздный от 29.11.2021 №</w:t>
      </w:r>
      <w:r>
        <w:rPr>
          <w:rFonts w:ascii="Times New Roman" w:eastAsia="Times New Roman" w:hAnsi="Times New Roman" w:cs="Times New Roman"/>
          <w:sz w:val="28"/>
          <w:szCs w:val="28"/>
        </w:rPr>
        <w:t xml:space="preserve"> </w:t>
      </w:r>
      <w:r w:rsidRPr="008567E2">
        <w:rPr>
          <w:rFonts w:ascii="Times New Roman" w:eastAsia="Times New Roman" w:hAnsi="Times New Roman" w:cs="Times New Roman"/>
          <w:sz w:val="28"/>
          <w:szCs w:val="28"/>
        </w:rPr>
        <w:t>1272  «Об утверждении Перечня муниципальных услуг, предоставляемых администрацией ЗАТО Звёздный, и признании утратившим силу постановления администрации ЗАТО Звёздный от 31.12.2020 №</w:t>
      </w:r>
      <w:r>
        <w:rPr>
          <w:rFonts w:ascii="Times New Roman" w:eastAsia="Times New Roman" w:hAnsi="Times New Roman" w:cs="Times New Roman"/>
          <w:sz w:val="28"/>
          <w:szCs w:val="28"/>
        </w:rPr>
        <w:t xml:space="preserve"> </w:t>
      </w:r>
      <w:r w:rsidRPr="008567E2">
        <w:rPr>
          <w:rFonts w:ascii="Times New Roman" w:eastAsia="Times New Roman" w:hAnsi="Times New Roman" w:cs="Times New Roman"/>
          <w:sz w:val="28"/>
          <w:szCs w:val="28"/>
        </w:rPr>
        <w:t>1192»;</w:t>
      </w:r>
    </w:p>
    <w:p w:rsidR="003B6B52" w:rsidRPr="008567E2" w:rsidRDefault="003B6B52" w:rsidP="003B6B52">
      <w:pPr>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sz w:val="28"/>
          <w:szCs w:val="28"/>
        </w:rPr>
        <w:t>постановлением администрации ЗАТО Звездный от 17.01.2022 № 30 «Об утверждении Порядка подачи и рассмотрения жалоб на решения и</w:t>
      </w:r>
      <w:r>
        <w:rPr>
          <w:rFonts w:ascii="Times New Roman" w:eastAsia="Times New Roman" w:hAnsi="Times New Roman" w:cs="Times New Roman"/>
          <w:sz w:val="28"/>
          <w:szCs w:val="28"/>
        </w:rPr>
        <w:t> </w:t>
      </w:r>
      <w:r w:rsidRPr="008567E2">
        <w:rPr>
          <w:rFonts w:ascii="Times New Roman" w:eastAsia="Times New Roman" w:hAnsi="Times New Roman" w:cs="Times New Roman"/>
          <w:sz w:val="28"/>
          <w:szCs w:val="28"/>
        </w:rPr>
        <w:t>действия (бездействие) администрации ЗАТО Звездный, должностных лиц и муниципальных служащих администрации ЗАТО Звездный при предоставлении муниципальных услуг».</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 xml:space="preserve">Перечень нормативных правовых актов, регулирующих предоставление муниципальной услуги, </w:t>
      </w:r>
      <w:r>
        <w:rPr>
          <w:rFonts w:ascii="Times New Roman" w:eastAsia="Times New Roman" w:hAnsi="Times New Roman" w:cs="Times New Roman"/>
          <w:sz w:val="28"/>
          <w:szCs w:val="28"/>
        </w:rPr>
        <w:t>п</w:t>
      </w:r>
      <w:r w:rsidRPr="008567E2">
        <w:rPr>
          <w:rFonts w:ascii="Times New Roman" w:eastAsia="Times New Roman" w:hAnsi="Times New Roman" w:cs="Times New Roman"/>
          <w:sz w:val="28"/>
          <w:szCs w:val="28"/>
        </w:rPr>
        <w:t>орядок подачи и рассмотрения жалоб на решения и действия (бездействие) администрации ЗАТО Зв</w:t>
      </w:r>
      <w:r>
        <w:rPr>
          <w:rFonts w:ascii="Times New Roman" w:eastAsia="Times New Roman" w:hAnsi="Times New Roman" w:cs="Times New Roman"/>
          <w:sz w:val="28"/>
          <w:szCs w:val="28"/>
        </w:rPr>
        <w:t>ё</w:t>
      </w:r>
      <w:r w:rsidRPr="008567E2">
        <w:rPr>
          <w:rFonts w:ascii="Times New Roman" w:eastAsia="Times New Roman" w:hAnsi="Times New Roman" w:cs="Times New Roman"/>
          <w:sz w:val="28"/>
          <w:szCs w:val="28"/>
        </w:rPr>
        <w:t>здный, должностных лиц и муниципальных служащих администрации ЗАТО Звездный при предоставлении муниципальной услуги размещ</w:t>
      </w:r>
      <w:r>
        <w:rPr>
          <w:rFonts w:ascii="Times New Roman" w:eastAsia="Times New Roman" w:hAnsi="Times New Roman" w:cs="Times New Roman"/>
          <w:sz w:val="28"/>
          <w:szCs w:val="28"/>
        </w:rPr>
        <w:t>ё</w:t>
      </w:r>
      <w:r w:rsidRPr="008567E2">
        <w:rPr>
          <w:rFonts w:ascii="Times New Roman" w:eastAsia="Times New Roman" w:hAnsi="Times New Roman" w:cs="Times New Roman"/>
          <w:sz w:val="28"/>
          <w:szCs w:val="28"/>
        </w:rPr>
        <w:t>н:</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на официальном сайте ОМСУ;</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на Едином портале.</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lastRenderedPageBreak/>
        <w:t>2.6.</w:t>
      </w:r>
      <w:r>
        <w:rPr>
          <w:rFonts w:ascii="Times New Roman" w:eastAsia="Times New Roman" w:hAnsi="Times New Roman" w:cs="Times New Roman"/>
          <w:sz w:val="28"/>
          <w:szCs w:val="28"/>
        </w:rPr>
        <w:t> </w:t>
      </w:r>
      <w:r w:rsidRPr="008567E2">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B6B52" w:rsidRPr="008567E2" w:rsidRDefault="003B6B52" w:rsidP="003B6B52">
      <w:pPr>
        <w:pStyle w:val="ConsPlusNormal"/>
        <w:spacing w:line="228" w:lineRule="auto"/>
        <w:ind w:firstLine="709"/>
        <w:jc w:val="both"/>
        <w:rPr>
          <w:sz w:val="28"/>
          <w:szCs w:val="28"/>
        </w:rPr>
      </w:pPr>
      <w:r w:rsidRPr="008567E2">
        <w:rPr>
          <w:sz w:val="28"/>
          <w:szCs w:val="28"/>
        </w:rPr>
        <w:t>2.6.1.</w:t>
      </w:r>
      <w:r>
        <w:rPr>
          <w:sz w:val="28"/>
          <w:szCs w:val="28"/>
        </w:rPr>
        <w:t> </w:t>
      </w:r>
      <w:r w:rsidRPr="008567E2">
        <w:rPr>
          <w:sz w:val="28"/>
          <w:szCs w:val="28"/>
        </w:rPr>
        <w:t>В целях присвоения объекту адресации адреса или аннулировани</w:t>
      </w:r>
      <w:r>
        <w:rPr>
          <w:sz w:val="28"/>
          <w:szCs w:val="28"/>
        </w:rPr>
        <w:t>я</w:t>
      </w:r>
      <w:r w:rsidRPr="008567E2">
        <w:rPr>
          <w:sz w:val="28"/>
          <w:szCs w:val="28"/>
        </w:rPr>
        <w:t xml:space="preserve"> его адреса заявитель представляет в орган,</w:t>
      </w:r>
      <w:r>
        <w:rPr>
          <w:sz w:val="28"/>
          <w:szCs w:val="28"/>
        </w:rPr>
        <w:t xml:space="preserve"> </w:t>
      </w:r>
      <w:r w:rsidRPr="008567E2">
        <w:rPr>
          <w:sz w:val="28"/>
          <w:szCs w:val="28"/>
        </w:rPr>
        <w:t>предоставляющий муниципальную услугу:</w:t>
      </w:r>
    </w:p>
    <w:p w:rsidR="003B6B52" w:rsidRPr="008567E2" w:rsidRDefault="003B6B52" w:rsidP="003B6B52">
      <w:pPr>
        <w:autoSpaceDE w:val="0"/>
        <w:autoSpaceDN w:val="0"/>
        <w:adjustRightInd w:val="0"/>
        <w:spacing w:after="0" w:line="228" w:lineRule="auto"/>
        <w:ind w:firstLine="709"/>
        <w:jc w:val="both"/>
        <w:rPr>
          <w:rFonts w:ascii="Times New Roman" w:hAnsi="Times New Roman" w:cs="Times New Roman"/>
          <w:sz w:val="28"/>
          <w:szCs w:val="28"/>
        </w:rPr>
      </w:pPr>
      <w:r w:rsidRPr="008567E2">
        <w:rPr>
          <w:rFonts w:ascii="Times New Roman" w:eastAsia="Times New Roman" w:hAnsi="Times New Roman" w:cs="Times New Roman"/>
          <w:sz w:val="28"/>
          <w:szCs w:val="28"/>
        </w:rPr>
        <w:t>заявление о присвоении</w:t>
      </w:r>
      <w:r w:rsidRPr="008567E2">
        <w:rPr>
          <w:rFonts w:ascii="Times New Roman" w:hAnsi="Times New Roman" w:cs="Times New Roman"/>
          <w:sz w:val="28"/>
          <w:szCs w:val="28"/>
        </w:rPr>
        <w:t xml:space="preserve"> объекту адресации адреса или аннулировании его адреса по форме согласно Приложению 1 к административному регламенту (далее – заявление) (в случае обращения через Единый портал заявление заполняется с помощью интерактивной формы на Едином портале);</w:t>
      </w:r>
    </w:p>
    <w:p w:rsidR="003B6B52" w:rsidRPr="008567E2" w:rsidRDefault="003B6B52" w:rsidP="003B6B52">
      <w:pPr>
        <w:autoSpaceDE w:val="0"/>
        <w:autoSpaceDN w:val="0"/>
        <w:adjustRightInd w:val="0"/>
        <w:spacing w:after="0" w:line="228" w:lineRule="auto"/>
        <w:ind w:firstLine="709"/>
        <w:jc w:val="both"/>
        <w:rPr>
          <w:rFonts w:ascii="Times New Roman" w:hAnsi="Times New Roman" w:cs="Times New Roman"/>
          <w:sz w:val="28"/>
          <w:szCs w:val="28"/>
        </w:rPr>
      </w:pPr>
      <w:r w:rsidRPr="008567E2">
        <w:rPr>
          <w:rFonts w:ascii="Times New Roman" w:hAnsi="Times New Roman" w:cs="Times New Roman"/>
          <w:sz w:val="28"/>
          <w:szCs w:val="28"/>
        </w:rPr>
        <w:t>правоустанавливающие документы на объект недвижимости, если право на объект недвижимости не зарегистрировано в Едином государственном реестре недвижимости.</w:t>
      </w:r>
    </w:p>
    <w:p w:rsidR="003B6B52" w:rsidRPr="008567E2" w:rsidRDefault="003B6B52" w:rsidP="003B6B52">
      <w:pPr>
        <w:autoSpaceDE w:val="0"/>
        <w:autoSpaceDN w:val="0"/>
        <w:adjustRightInd w:val="0"/>
        <w:spacing w:after="0" w:line="228" w:lineRule="auto"/>
        <w:ind w:firstLine="709"/>
        <w:jc w:val="both"/>
        <w:rPr>
          <w:rFonts w:ascii="Times New Roman" w:hAnsi="Times New Roman" w:cs="Times New Roman"/>
          <w:sz w:val="28"/>
          <w:szCs w:val="28"/>
        </w:rPr>
      </w:pPr>
      <w:r w:rsidRPr="008567E2">
        <w:rPr>
          <w:rFonts w:ascii="Times New Roman" w:hAnsi="Times New Roman" w:cs="Times New Roman"/>
          <w:sz w:val="28"/>
          <w:szCs w:val="28"/>
        </w:rPr>
        <w:t>2.6.2. Для рассмотрения заявления о предоставлении муниципальной услуги орган, предоставляющий муниципальную услугу, запрашивает в</w:t>
      </w:r>
      <w:r>
        <w:rPr>
          <w:rFonts w:ascii="Times New Roman" w:hAnsi="Times New Roman" w:cs="Times New Roman"/>
          <w:sz w:val="28"/>
          <w:szCs w:val="28"/>
        </w:rPr>
        <w:t> </w:t>
      </w:r>
      <w:r w:rsidRPr="008567E2">
        <w:rPr>
          <w:rFonts w:ascii="Times New Roman" w:hAnsi="Times New Roman" w:cs="Times New Roman"/>
          <w:sz w:val="28"/>
          <w:szCs w:val="28"/>
        </w:rPr>
        <w:t>рамках межведомственного взаимодействия следующие документы:</w:t>
      </w:r>
    </w:p>
    <w:p w:rsidR="003B6B52" w:rsidRPr="008567E2" w:rsidRDefault="003B6B52" w:rsidP="003B6B52">
      <w:pPr>
        <w:autoSpaceDE w:val="0"/>
        <w:autoSpaceDN w:val="0"/>
        <w:adjustRightInd w:val="0"/>
        <w:spacing w:after="0" w:line="228" w:lineRule="auto"/>
        <w:ind w:firstLine="709"/>
        <w:jc w:val="both"/>
        <w:rPr>
          <w:rFonts w:ascii="Times New Roman" w:hAnsi="Times New Roman" w:cs="Times New Roman"/>
          <w:color w:val="0D0D0D" w:themeColor="text1" w:themeTint="F2"/>
          <w:sz w:val="28"/>
          <w:szCs w:val="28"/>
        </w:rPr>
      </w:pPr>
      <w:bookmarkStart w:id="1" w:name="Par0"/>
      <w:bookmarkEnd w:id="1"/>
      <w:r w:rsidRPr="008567E2">
        <w:rPr>
          <w:rFonts w:ascii="Times New Roman" w:hAnsi="Times New Roman" w:cs="Times New Roman"/>
          <w:color w:val="0D0D0D" w:themeColor="text1" w:themeTint="F2"/>
          <w:sz w:val="28"/>
          <w:szCs w:val="28"/>
        </w:rPr>
        <w:t>а) правоустанавливающие и (или) правоудостоверяющие документы на</w:t>
      </w:r>
      <w:r>
        <w:rPr>
          <w:rFonts w:ascii="Times New Roman" w:hAnsi="Times New Roman" w:cs="Times New Roman"/>
          <w:color w:val="0D0D0D" w:themeColor="text1" w:themeTint="F2"/>
          <w:sz w:val="28"/>
          <w:szCs w:val="28"/>
        </w:rPr>
        <w:t> </w:t>
      </w:r>
      <w:r w:rsidRPr="008567E2">
        <w:rPr>
          <w:rFonts w:ascii="Times New Roman" w:hAnsi="Times New Roman" w:cs="Times New Roman"/>
          <w:color w:val="0D0D0D" w:themeColor="text1" w:themeTint="F2"/>
          <w:sz w:val="28"/>
          <w:szCs w:val="28"/>
        </w:rPr>
        <w:t xml:space="preserve">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9" w:history="1">
        <w:r w:rsidRPr="008567E2">
          <w:rPr>
            <w:rFonts w:ascii="Times New Roman" w:hAnsi="Times New Roman" w:cs="Times New Roman"/>
            <w:color w:val="0D0D0D" w:themeColor="text1" w:themeTint="F2"/>
            <w:sz w:val="28"/>
            <w:szCs w:val="28"/>
          </w:rPr>
          <w:t>кодексом</w:t>
        </w:r>
      </w:hyperlink>
      <w:r w:rsidRPr="008567E2">
        <w:rPr>
          <w:rFonts w:ascii="Times New Roman" w:hAnsi="Times New Roman" w:cs="Times New Roman"/>
          <w:color w:val="0D0D0D" w:themeColor="text1" w:themeTint="F2"/>
          <w:sz w:val="28"/>
          <w:szCs w:val="28"/>
        </w:rPr>
        <w:t xml:space="preserve"> Российской Федерации для строительства которых получение разрешения на</w:t>
      </w:r>
      <w:r>
        <w:rPr>
          <w:rFonts w:ascii="Times New Roman" w:hAnsi="Times New Roman" w:cs="Times New Roman"/>
          <w:color w:val="0D0D0D" w:themeColor="text1" w:themeTint="F2"/>
          <w:sz w:val="28"/>
          <w:szCs w:val="28"/>
        </w:rPr>
        <w:t> </w:t>
      </w:r>
      <w:r w:rsidRPr="008567E2">
        <w:rPr>
          <w:rFonts w:ascii="Times New Roman" w:hAnsi="Times New Roman" w:cs="Times New Roman"/>
          <w:color w:val="0D0D0D" w:themeColor="text1" w:themeTint="F2"/>
          <w:sz w:val="28"/>
          <w:szCs w:val="28"/>
        </w:rPr>
        <w:t>строительство не требуется, правоустанавливающие и</w:t>
      </w:r>
      <w:r>
        <w:rPr>
          <w:rFonts w:ascii="Times New Roman" w:hAnsi="Times New Roman" w:cs="Times New Roman"/>
          <w:color w:val="0D0D0D" w:themeColor="text1" w:themeTint="F2"/>
          <w:sz w:val="28"/>
          <w:szCs w:val="28"/>
        </w:rPr>
        <w:t> </w:t>
      </w:r>
      <w:r w:rsidRPr="008567E2">
        <w:rPr>
          <w:rFonts w:ascii="Times New Roman" w:hAnsi="Times New Roman" w:cs="Times New Roman"/>
          <w:color w:val="0D0D0D" w:themeColor="text1" w:themeTint="F2"/>
          <w:sz w:val="28"/>
          <w:szCs w:val="28"/>
        </w:rPr>
        <w:t>(или) правоудостоверяющие документы на земельный участок, на котором расположены указанное здание (строение), сооружение);</w:t>
      </w:r>
      <w:bookmarkStart w:id="2" w:name="Par2"/>
      <w:bookmarkEnd w:id="2"/>
    </w:p>
    <w:p w:rsidR="003B6B52" w:rsidRPr="008567E2" w:rsidRDefault="003B6B52" w:rsidP="003B6B52">
      <w:pPr>
        <w:autoSpaceDE w:val="0"/>
        <w:autoSpaceDN w:val="0"/>
        <w:adjustRightInd w:val="0"/>
        <w:spacing w:after="0" w:line="228" w:lineRule="auto"/>
        <w:ind w:firstLine="709"/>
        <w:jc w:val="both"/>
        <w:rPr>
          <w:rFonts w:ascii="Times New Roman" w:hAnsi="Times New Roman" w:cs="Times New Roman"/>
          <w:color w:val="0D0D0D" w:themeColor="text1" w:themeTint="F2"/>
          <w:sz w:val="28"/>
          <w:szCs w:val="28"/>
        </w:rPr>
      </w:pPr>
      <w:r w:rsidRPr="008567E2">
        <w:rPr>
          <w:rFonts w:ascii="Times New Roman" w:hAnsi="Times New Roman" w:cs="Times New Roman"/>
          <w:color w:val="0D0D0D" w:themeColor="text1" w:themeTint="F2"/>
          <w:sz w:val="28"/>
          <w:szCs w:val="28"/>
        </w:rPr>
        <w:t>б)</w:t>
      </w:r>
      <w:r>
        <w:rPr>
          <w:rFonts w:ascii="Times New Roman" w:hAnsi="Times New Roman" w:cs="Times New Roman"/>
          <w:color w:val="0D0D0D" w:themeColor="text1" w:themeTint="F2"/>
          <w:sz w:val="28"/>
          <w:szCs w:val="28"/>
        </w:rPr>
        <w:t> </w:t>
      </w:r>
      <w:r w:rsidRPr="008567E2">
        <w:rPr>
          <w:rFonts w:ascii="Times New Roman" w:hAnsi="Times New Roman" w:cs="Times New Roman"/>
          <w:color w:val="0D0D0D" w:themeColor="text1" w:themeTint="F2"/>
          <w:sz w:val="28"/>
          <w:szCs w:val="28"/>
        </w:rPr>
        <w:t>выписки из Единого государственного реестра недвижимости об</w:t>
      </w:r>
      <w:r>
        <w:rPr>
          <w:rFonts w:ascii="Times New Roman" w:hAnsi="Times New Roman" w:cs="Times New Roman"/>
          <w:color w:val="0D0D0D" w:themeColor="text1" w:themeTint="F2"/>
          <w:sz w:val="28"/>
          <w:szCs w:val="28"/>
        </w:rPr>
        <w:t> </w:t>
      </w:r>
      <w:r w:rsidRPr="008567E2">
        <w:rPr>
          <w:rFonts w:ascii="Times New Roman" w:hAnsi="Times New Roman" w:cs="Times New Roman"/>
          <w:color w:val="0D0D0D" w:themeColor="text1" w:themeTint="F2"/>
          <w:sz w:val="28"/>
          <w:szCs w:val="28"/>
        </w:rPr>
        <w:t>объектах недвижимости, следствием преобразования которых является образование одного и более объект</w:t>
      </w:r>
      <w:r>
        <w:rPr>
          <w:rFonts w:ascii="Times New Roman" w:hAnsi="Times New Roman" w:cs="Times New Roman"/>
          <w:color w:val="0D0D0D" w:themeColor="text1" w:themeTint="F2"/>
          <w:sz w:val="28"/>
          <w:szCs w:val="28"/>
        </w:rPr>
        <w:t>ов</w:t>
      </w:r>
      <w:r w:rsidRPr="008567E2">
        <w:rPr>
          <w:rFonts w:ascii="Times New Roman" w:hAnsi="Times New Roman" w:cs="Times New Roman"/>
          <w:color w:val="0D0D0D" w:themeColor="text1" w:themeTint="F2"/>
          <w:sz w:val="28"/>
          <w:szCs w:val="28"/>
        </w:rPr>
        <w:t xml:space="preserve"> адресации (в случае преобразования объектов недвижимости с образованием одного и более новых объектов адресации);</w:t>
      </w:r>
      <w:bookmarkStart w:id="3" w:name="Par4"/>
      <w:bookmarkEnd w:id="3"/>
    </w:p>
    <w:p w:rsidR="003B6B52" w:rsidRPr="008567E2" w:rsidRDefault="003B6B52" w:rsidP="003B6B52">
      <w:pPr>
        <w:autoSpaceDE w:val="0"/>
        <w:autoSpaceDN w:val="0"/>
        <w:adjustRightInd w:val="0"/>
        <w:spacing w:after="0" w:line="228" w:lineRule="auto"/>
        <w:ind w:firstLine="709"/>
        <w:jc w:val="both"/>
        <w:rPr>
          <w:rFonts w:ascii="Times New Roman" w:hAnsi="Times New Roman" w:cs="Times New Roman"/>
          <w:color w:val="0D0D0D" w:themeColor="text1" w:themeTint="F2"/>
          <w:sz w:val="28"/>
          <w:szCs w:val="28"/>
        </w:rPr>
      </w:pPr>
      <w:r w:rsidRPr="008567E2">
        <w:rPr>
          <w:rFonts w:ascii="Times New Roman" w:hAnsi="Times New Roman" w:cs="Times New Roman"/>
          <w:color w:val="0D0D0D" w:themeColor="text1" w:themeTint="F2"/>
          <w:sz w:val="28"/>
          <w:szCs w:val="28"/>
        </w:rPr>
        <w:t>в) разрешение на строительство объекта адресации (при присвоении адреса строящимся объектам адресации) (за исключением случаев, если в</w:t>
      </w:r>
      <w:r>
        <w:rPr>
          <w:rFonts w:ascii="Times New Roman" w:hAnsi="Times New Roman" w:cs="Times New Roman"/>
          <w:color w:val="0D0D0D" w:themeColor="text1" w:themeTint="F2"/>
          <w:sz w:val="28"/>
          <w:szCs w:val="28"/>
        </w:rPr>
        <w:t> </w:t>
      </w:r>
      <w:r w:rsidRPr="008567E2">
        <w:rPr>
          <w:rFonts w:ascii="Times New Roman" w:hAnsi="Times New Roman" w:cs="Times New Roman"/>
          <w:color w:val="0D0D0D" w:themeColor="text1" w:themeTint="F2"/>
          <w:sz w:val="28"/>
          <w:szCs w:val="28"/>
        </w:rPr>
        <w:t xml:space="preserve">соответствии с Градостроительным </w:t>
      </w:r>
      <w:hyperlink r:id="rId20" w:history="1">
        <w:r w:rsidRPr="008567E2">
          <w:rPr>
            <w:rFonts w:ascii="Times New Roman" w:hAnsi="Times New Roman" w:cs="Times New Roman"/>
            <w:color w:val="0D0D0D" w:themeColor="text1" w:themeTint="F2"/>
            <w:sz w:val="28"/>
            <w:szCs w:val="28"/>
          </w:rPr>
          <w:t>кодексом</w:t>
        </w:r>
      </w:hyperlink>
      <w:r w:rsidRPr="008567E2">
        <w:rPr>
          <w:rFonts w:ascii="Times New Roman" w:hAnsi="Times New Roman" w:cs="Times New Roman"/>
          <w:color w:val="0D0D0D" w:themeColor="text1" w:themeTint="F2"/>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Pr>
          <w:rFonts w:ascii="Times New Roman" w:hAnsi="Times New Roman" w:cs="Times New Roman"/>
          <w:color w:val="0D0D0D" w:themeColor="text1" w:themeTint="F2"/>
          <w:sz w:val="28"/>
          <w:szCs w:val="28"/>
        </w:rPr>
        <w:t>)</w:t>
      </w:r>
      <w:r w:rsidRPr="008567E2">
        <w:rPr>
          <w:rFonts w:ascii="Times New Roman" w:hAnsi="Times New Roman" w:cs="Times New Roman"/>
          <w:color w:val="0D0D0D" w:themeColor="text1" w:themeTint="F2"/>
          <w:sz w:val="28"/>
          <w:szCs w:val="28"/>
        </w:rPr>
        <w:t>;</w:t>
      </w:r>
      <w:bookmarkStart w:id="4" w:name="Par6"/>
      <w:bookmarkEnd w:id="4"/>
    </w:p>
    <w:p w:rsidR="003B6B52" w:rsidRPr="008567E2" w:rsidRDefault="003B6B52" w:rsidP="003B6B52">
      <w:pPr>
        <w:autoSpaceDE w:val="0"/>
        <w:autoSpaceDN w:val="0"/>
        <w:adjustRightInd w:val="0"/>
        <w:spacing w:after="0" w:line="228" w:lineRule="auto"/>
        <w:ind w:firstLine="709"/>
        <w:jc w:val="both"/>
        <w:rPr>
          <w:rFonts w:ascii="Times New Roman" w:hAnsi="Times New Roman" w:cs="Times New Roman"/>
          <w:color w:val="0D0D0D" w:themeColor="text1" w:themeTint="F2"/>
          <w:sz w:val="28"/>
          <w:szCs w:val="28"/>
        </w:rPr>
      </w:pPr>
      <w:r w:rsidRPr="008567E2">
        <w:rPr>
          <w:rFonts w:ascii="Times New Roman" w:hAnsi="Times New Roman" w:cs="Times New Roman"/>
          <w:color w:val="0D0D0D" w:themeColor="text1" w:themeTint="F2"/>
          <w:sz w:val="28"/>
          <w:szCs w:val="28"/>
        </w:rPr>
        <w:t>г) схем</w:t>
      </w:r>
      <w:r>
        <w:rPr>
          <w:rFonts w:ascii="Times New Roman" w:hAnsi="Times New Roman" w:cs="Times New Roman"/>
          <w:color w:val="0D0D0D" w:themeColor="text1" w:themeTint="F2"/>
          <w:sz w:val="28"/>
          <w:szCs w:val="28"/>
        </w:rPr>
        <w:t>а</w:t>
      </w:r>
      <w:r w:rsidRPr="008567E2">
        <w:rPr>
          <w:rFonts w:ascii="Times New Roman" w:hAnsi="Times New Roman" w:cs="Times New Roman"/>
          <w:color w:val="0D0D0D" w:themeColor="text1" w:themeTint="F2"/>
          <w:sz w:val="28"/>
          <w:szCs w:val="28"/>
        </w:rPr>
        <w:t xml:space="preserve">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bookmarkStart w:id="5" w:name="Par7"/>
      <w:bookmarkEnd w:id="5"/>
    </w:p>
    <w:p w:rsidR="003B6B52" w:rsidRPr="008567E2" w:rsidRDefault="003B6B52" w:rsidP="003B6B52">
      <w:pPr>
        <w:autoSpaceDE w:val="0"/>
        <w:autoSpaceDN w:val="0"/>
        <w:adjustRightInd w:val="0"/>
        <w:spacing w:after="0" w:line="228" w:lineRule="auto"/>
        <w:ind w:firstLine="709"/>
        <w:jc w:val="both"/>
        <w:rPr>
          <w:rFonts w:ascii="Times New Roman" w:hAnsi="Times New Roman" w:cs="Times New Roman"/>
          <w:color w:val="0D0D0D" w:themeColor="text1" w:themeTint="F2"/>
          <w:sz w:val="28"/>
          <w:szCs w:val="28"/>
        </w:rPr>
      </w:pPr>
      <w:r w:rsidRPr="008567E2">
        <w:rPr>
          <w:rFonts w:ascii="Times New Roman" w:hAnsi="Times New Roman" w:cs="Times New Roman"/>
          <w:color w:val="0D0D0D" w:themeColor="text1" w:themeTint="F2"/>
          <w:sz w:val="28"/>
          <w:szCs w:val="28"/>
        </w:rPr>
        <w:t>д)</w:t>
      </w:r>
      <w:r>
        <w:rPr>
          <w:rFonts w:ascii="Times New Roman" w:hAnsi="Times New Roman" w:cs="Times New Roman"/>
          <w:color w:val="0D0D0D" w:themeColor="text1" w:themeTint="F2"/>
          <w:sz w:val="28"/>
          <w:szCs w:val="28"/>
        </w:rPr>
        <w:t> </w:t>
      </w:r>
      <w:r w:rsidRPr="008567E2">
        <w:rPr>
          <w:rFonts w:ascii="Times New Roman" w:hAnsi="Times New Roman" w:cs="Times New Roman"/>
          <w:color w:val="0D0D0D" w:themeColor="text1" w:themeTint="F2"/>
          <w:sz w:val="28"/>
          <w:szCs w:val="28"/>
        </w:rPr>
        <w:t>выписк</w:t>
      </w:r>
      <w:r>
        <w:rPr>
          <w:rFonts w:ascii="Times New Roman" w:hAnsi="Times New Roman" w:cs="Times New Roman"/>
          <w:color w:val="0D0D0D" w:themeColor="text1" w:themeTint="F2"/>
          <w:sz w:val="28"/>
          <w:szCs w:val="28"/>
        </w:rPr>
        <w:t>а</w:t>
      </w:r>
      <w:r w:rsidRPr="008567E2">
        <w:rPr>
          <w:rFonts w:ascii="Times New Roman" w:hAnsi="Times New Roman" w:cs="Times New Roman"/>
          <w:color w:val="0D0D0D" w:themeColor="text1" w:themeTint="F2"/>
          <w:sz w:val="28"/>
          <w:szCs w:val="28"/>
        </w:rPr>
        <w:t xml:space="preserve"> из Единого государственного реестра недвижимости об</w:t>
      </w:r>
      <w:r>
        <w:rPr>
          <w:rFonts w:ascii="Times New Roman" w:hAnsi="Times New Roman" w:cs="Times New Roman"/>
          <w:color w:val="0D0D0D" w:themeColor="text1" w:themeTint="F2"/>
          <w:sz w:val="28"/>
          <w:szCs w:val="28"/>
        </w:rPr>
        <w:t> </w:t>
      </w:r>
      <w:r w:rsidRPr="008567E2">
        <w:rPr>
          <w:rFonts w:ascii="Times New Roman" w:hAnsi="Times New Roman" w:cs="Times New Roman"/>
          <w:color w:val="0D0D0D" w:themeColor="text1" w:themeTint="F2"/>
          <w:sz w:val="28"/>
          <w:szCs w:val="28"/>
        </w:rPr>
        <w:t>объекте недвижимости, являющемся объектом адресации (в случае присвоения адреса объекту адресации, поставленному на кадастровый уч</w:t>
      </w:r>
      <w:r>
        <w:rPr>
          <w:rFonts w:ascii="Times New Roman" w:hAnsi="Times New Roman" w:cs="Times New Roman"/>
          <w:color w:val="0D0D0D" w:themeColor="text1" w:themeTint="F2"/>
          <w:sz w:val="28"/>
          <w:szCs w:val="28"/>
        </w:rPr>
        <w:t>ё</w:t>
      </w:r>
      <w:r w:rsidRPr="008567E2">
        <w:rPr>
          <w:rFonts w:ascii="Times New Roman" w:hAnsi="Times New Roman" w:cs="Times New Roman"/>
          <w:color w:val="0D0D0D" w:themeColor="text1" w:themeTint="F2"/>
          <w:sz w:val="28"/>
          <w:szCs w:val="28"/>
        </w:rPr>
        <w:t>т);</w:t>
      </w:r>
      <w:bookmarkStart w:id="6" w:name="Par9"/>
      <w:bookmarkEnd w:id="6"/>
    </w:p>
    <w:p w:rsidR="003B6B52" w:rsidRPr="008567E2" w:rsidRDefault="003B6B52" w:rsidP="003B6B52">
      <w:pPr>
        <w:autoSpaceDE w:val="0"/>
        <w:autoSpaceDN w:val="0"/>
        <w:adjustRightInd w:val="0"/>
        <w:spacing w:after="0" w:line="228" w:lineRule="auto"/>
        <w:ind w:firstLine="709"/>
        <w:jc w:val="both"/>
        <w:rPr>
          <w:rFonts w:ascii="Times New Roman" w:hAnsi="Times New Roman" w:cs="Times New Roman"/>
          <w:color w:val="0D0D0D" w:themeColor="text1" w:themeTint="F2"/>
          <w:sz w:val="28"/>
          <w:szCs w:val="28"/>
        </w:rPr>
      </w:pPr>
      <w:r w:rsidRPr="008567E2">
        <w:rPr>
          <w:rFonts w:ascii="Times New Roman" w:hAnsi="Times New Roman" w:cs="Times New Roman"/>
          <w:color w:val="0D0D0D" w:themeColor="text1" w:themeTint="F2"/>
          <w:sz w:val="28"/>
          <w:szCs w:val="28"/>
        </w:rPr>
        <w:t>е)</w:t>
      </w:r>
      <w:r>
        <w:rPr>
          <w:rFonts w:ascii="Times New Roman" w:hAnsi="Times New Roman" w:cs="Times New Roman"/>
          <w:color w:val="0D0D0D" w:themeColor="text1" w:themeTint="F2"/>
          <w:sz w:val="28"/>
          <w:szCs w:val="28"/>
        </w:rPr>
        <w:t> </w:t>
      </w:r>
      <w:r w:rsidRPr="008567E2">
        <w:rPr>
          <w:rFonts w:ascii="Times New Roman" w:hAnsi="Times New Roman" w:cs="Times New Roman"/>
          <w:color w:val="0D0D0D" w:themeColor="text1" w:themeTint="F2"/>
          <w:sz w:val="28"/>
          <w:szCs w:val="28"/>
        </w:rPr>
        <w:t>решение администрации ЗАТО Звёздный о переводе жилого помещения в нежилое помещение или нежилого помещения в жилое помещение (в случае присвоения помещению адреса, изменения и</w:t>
      </w:r>
      <w:r>
        <w:rPr>
          <w:rFonts w:ascii="Times New Roman" w:hAnsi="Times New Roman" w:cs="Times New Roman"/>
          <w:color w:val="0D0D0D" w:themeColor="text1" w:themeTint="F2"/>
          <w:sz w:val="28"/>
          <w:szCs w:val="28"/>
        </w:rPr>
        <w:t> </w:t>
      </w:r>
      <w:r w:rsidRPr="008567E2">
        <w:rPr>
          <w:rFonts w:ascii="Times New Roman" w:hAnsi="Times New Roman" w:cs="Times New Roman"/>
          <w:color w:val="0D0D0D" w:themeColor="text1" w:themeTint="F2"/>
          <w:sz w:val="28"/>
          <w:szCs w:val="28"/>
        </w:rPr>
        <w:t xml:space="preserve">аннулирования такого адреса вследствие его перевода из жилого </w:t>
      </w:r>
      <w:r w:rsidRPr="008567E2">
        <w:rPr>
          <w:rFonts w:ascii="Times New Roman" w:hAnsi="Times New Roman" w:cs="Times New Roman"/>
          <w:color w:val="0D0D0D" w:themeColor="text1" w:themeTint="F2"/>
          <w:sz w:val="28"/>
          <w:szCs w:val="28"/>
        </w:rPr>
        <w:lastRenderedPageBreak/>
        <w:t>помещения в нежилое помещение или нежилого помещения в жилое помещение);</w:t>
      </w:r>
      <w:bookmarkStart w:id="7" w:name="Par10"/>
      <w:bookmarkEnd w:id="7"/>
    </w:p>
    <w:p w:rsidR="003B6B52" w:rsidRPr="008567E2" w:rsidRDefault="003B6B52" w:rsidP="003B6B52">
      <w:pPr>
        <w:autoSpaceDE w:val="0"/>
        <w:autoSpaceDN w:val="0"/>
        <w:adjustRightInd w:val="0"/>
        <w:spacing w:after="0" w:line="228" w:lineRule="auto"/>
        <w:ind w:firstLine="709"/>
        <w:jc w:val="both"/>
        <w:rPr>
          <w:rFonts w:ascii="Times New Roman" w:hAnsi="Times New Roman" w:cs="Times New Roman"/>
          <w:color w:val="0D0D0D" w:themeColor="text1" w:themeTint="F2"/>
          <w:sz w:val="28"/>
          <w:szCs w:val="28"/>
        </w:rPr>
      </w:pPr>
      <w:r w:rsidRPr="008567E2">
        <w:rPr>
          <w:rFonts w:ascii="Times New Roman" w:hAnsi="Times New Roman" w:cs="Times New Roman"/>
          <w:color w:val="0D0D0D" w:themeColor="text1" w:themeTint="F2"/>
          <w:sz w:val="28"/>
          <w:szCs w:val="28"/>
        </w:rPr>
        <w:t>ж)</w:t>
      </w:r>
      <w:r>
        <w:rPr>
          <w:rFonts w:ascii="Times New Roman" w:hAnsi="Times New Roman" w:cs="Times New Roman"/>
          <w:color w:val="0D0D0D" w:themeColor="text1" w:themeTint="F2"/>
          <w:sz w:val="28"/>
          <w:szCs w:val="28"/>
        </w:rPr>
        <w:t> </w:t>
      </w:r>
      <w:r w:rsidRPr="008567E2">
        <w:rPr>
          <w:rFonts w:ascii="Times New Roman" w:hAnsi="Times New Roman" w:cs="Times New Roman"/>
          <w:color w:val="0D0D0D" w:themeColor="text1" w:themeTint="F2"/>
          <w:sz w:val="28"/>
          <w:szCs w:val="28"/>
        </w:rPr>
        <w:t>акт при</w:t>
      </w:r>
      <w:r>
        <w:rPr>
          <w:rFonts w:ascii="Times New Roman" w:hAnsi="Times New Roman" w:cs="Times New Roman"/>
          <w:color w:val="0D0D0D" w:themeColor="text1" w:themeTint="F2"/>
          <w:sz w:val="28"/>
          <w:szCs w:val="28"/>
        </w:rPr>
        <w:t>ё</w:t>
      </w:r>
      <w:r w:rsidRPr="008567E2">
        <w:rPr>
          <w:rFonts w:ascii="Times New Roman" w:hAnsi="Times New Roman" w:cs="Times New Roman"/>
          <w:color w:val="0D0D0D" w:themeColor="text1" w:themeTint="F2"/>
          <w:sz w:val="28"/>
          <w:szCs w:val="28"/>
        </w:rPr>
        <w:t>мочной комиссии при переустройстве и</w:t>
      </w:r>
      <w:r>
        <w:rPr>
          <w:rFonts w:ascii="Times New Roman" w:hAnsi="Times New Roman" w:cs="Times New Roman"/>
          <w:color w:val="0D0D0D" w:themeColor="text1" w:themeTint="F2"/>
          <w:sz w:val="28"/>
          <w:szCs w:val="28"/>
        </w:rPr>
        <w:t> </w:t>
      </w:r>
      <w:r w:rsidRPr="008567E2">
        <w:rPr>
          <w:rFonts w:ascii="Times New Roman" w:hAnsi="Times New Roman" w:cs="Times New Roman"/>
          <w:color w:val="0D0D0D" w:themeColor="text1" w:themeTint="F2"/>
          <w:sz w:val="28"/>
          <w:szCs w:val="28"/>
        </w:rPr>
        <w:t>(или)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bookmarkStart w:id="8" w:name="Par11"/>
      <w:bookmarkEnd w:id="8"/>
    </w:p>
    <w:p w:rsidR="003B6B52" w:rsidRPr="008567E2" w:rsidRDefault="003B6B52" w:rsidP="003B6B52">
      <w:pPr>
        <w:autoSpaceDE w:val="0"/>
        <w:autoSpaceDN w:val="0"/>
        <w:adjustRightInd w:val="0"/>
        <w:spacing w:after="0" w:line="228" w:lineRule="auto"/>
        <w:ind w:firstLine="709"/>
        <w:jc w:val="both"/>
        <w:rPr>
          <w:rFonts w:ascii="Times New Roman" w:hAnsi="Times New Roman" w:cs="Times New Roman"/>
          <w:color w:val="0D0D0D" w:themeColor="text1" w:themeTint="F2"/>
          <w:sz w:val="28"/>
          <w:szCs w:val="28"/>
        </w:rPr>
      </w:pPr>
      <w:r w:rsidRPr="008567E2">
        <w:rPr>
          <w:rFonts w:ascii="Times New Roman" w:hAnsi="Times New Roman" w:cs="Times New Roman"/>
          <w:color w:val="0D0D0D" w:themeColor="text1" w:themeTint="F2"/>
          <w:sz w:val="28"/>
          <w:szCs w:val="28"/>
        </w:rPr>
        <w:t>з)</w:t>
      </w:r>
      <w:r>
        <w:rPr>
          <w:rFonts w:ascii="Times New Roman" w:hAnsi="Times New Roman" w:cs="Times New Roman"/>
          <w:color w:val="0D0D0D" w:themeColor="text1" w:themeTint="F2"/>
          <w:sz w:val="28"/>
          <w:szCs w:val="28"/>
        </w:rPr>
        <w:t> </w:t>
      </w:r>
      <w:r w:rsidRPr="008567E2">
        <w:rPr>
          <w:rFonts w:ascii="Times New Roman" w:hAnsi="Times New Roman" w:cs="Times New Roman"/>
          <w:color w:val="0D0D0D" w:themeColor="text1" w:themeTint="F2"/>
          <w:sz w:val="28"/>
          <w:szCs w:val="28"/>
        </w:rPr>
        <w:t>выписк</w:t>
      </w:r>
      <w:r>
        <w:rPr>
          <w:rFonts w:ascii="Times New Roman" w:hAnsi="Times New Roman" w:cs="Times New Roman"/>
          <w:color w:val="0D0D0D" w:themeColor="text1" w:themeTint="F2"/>
          <w:sz w:val="28"/>
          <w:szCs w:val="28"/>
        </w:rPr>
        <w:t>а</w:t>
      </w:r>
      <w:r w:rsidRPr="008567E2">
        <w:rPr>
          <w:rFonts w:ascii="Times New Roman" w:hAnsi="Times New Roman" w:cs="Times New Roman"/>
          <w:color w:val="0D0D0D" w:themeColor="text1" w:themeTint="F2"/>
          <w:sz w:val="28"/>
          <w:szCs w:val="28"/>
        </w:rPr>
        <w:t xml:space="preserve"> из Единого государственного реестра недвижимости об</w:t>
      </w:r>
      <w:r>
        <w:rPr>
          <w:rFonts w:ascii="Times New Roman" w:hAnsi="Times New Roman" w:cs="Times New Roman"/>
          <w:color w:val="0D0D0D" w:themeColor="text1" w:themeTint="F2"/>
          <w:sz w:val="28"/>
          <w:szCs w:val="28"/>
        </w:rPr>
        <w:t> </w:t>
      </w:r>
      <w:r w:rsidRPr="008567E2">
        <w:rPr>
          <w:rFonts w:ascii="Times New Roman" w:hAnsi="Times New Roman" w:cs="Times New Roman"/>
          <w:color w:val="0D0D0D" w:themeColor="text1" w:themeTint="F2"/>
          <w:sz w:val="28"/>
          <w:szCs w:val="28"/>
        </w:rPr>
        <w:t>объекте недвижимости, который снят с государственного кадастрового уч</w:t>
      </w:r>
      <w:r>
        <w:rPr>
          <w:rFonts w:ascii="Times New Roman" w:hAnsi="Times New Roman" w:cs="Times New Roman"/>
          <w:color w:val="0D0D0D" w:themeColor="text1" w:themeTint="F2"/>
          <w:sz w:val="28"/>
          <w:szCs w:val="28"/>
        </w:rPr>
        <w:t>ё</w:t>
      </w:r>
      <w:r w:rsidRPr="008567E2">
        <w:rPr>
          <w:rFonts w:ascii="Times New Roman" w:hAnsi="Times New Roman" w:cs="Times New Roman"/>
          <w:color w:val="0D0D0D" w:themeColor="text1" w:themeTint="F2"/>
          <w:sz w:val="28"/>
          <w:szCs w:val="28"/>
        </w:rPr>
        <w:t xml:space="preserve">та, являющемся объектом адресации (в случае аннулирования адреса объекта адресации по основаниям, указанным в </w:t>
      </w:r>
      <w:hyperlink r:id="rId21" w:history="1">
        <w:r w:rsidRPr="008567E2">
          <w:rPr>
            <w:rFonts w:ascii="Times New Roman" w:hAnsi="Times New Roman" w:cs="Times New Roman"/>
            <w:color w:val="0D0D0D" w:themeColor="text1" w:themeTint="F2"/>
            <w:sz w:val="28"/>
            <w:szCs w:val="28"/>
          </w:rPr>
          <w:t>подпункте «а» пункта 14</w:t>
        </w:r>
      </w:hyperlink>
      <w:r w:rsidRPr="008567E2">
        <w:rPr>
          <w:rFonts w:ascii="Times New Roman" w:hAnsi="Times New Roman" w:cs="Times New Roman"/>
          <w:color w:val="0D0D0D" w:themeColor="text1" w:themeTint="F2"/>
          <w:sz w:val="28"/>
          <w:szCs w:val="28"/>
        </w:rPr>
        <w:t xml:space="preserve">  Правил присвоения, изменения и аннулирования адресов, утверждённых постановлением Правительства Российской Федерации от 19.11.2014 №</w:t>
      </w:r>
      <w:r>
        <w:rPr>
          <w:rFonts w:ascii="Times New Roman" w:hAnsi="Times New Roman" w:cs="Times New Roman"/>
          <w:color w:val="0D0D0D" w:themeColor="text1" w:themeTint="F2"/>
          <w:sz w:val="28"/>
          <w:szCs w:val="28"/>
        </w:rPr>
        <w:t> </w:t>
      </w:r>
      <w:r w:rsidRPr="008567E2">
        <w:rPr>
          <w:rFonts w:ascii="Times New Roman" w:hAnsi="Times New Roman" w:cs="Times New Roman"/>
          <w:color w:val="0D0D0D" w:themeColor="text1" w:themeTint="F2"/>
          <w:sz w:val="28"/>
          <w:szCs w:val="28"/>
        </w:rPr>
        <w:t>1221);</w:t>
      </w:r>
    </w:p>
    <w:p w:rsidR="003B6B52" w:rsidRPr="008567E2" w:rsidRDefault="003B6B52" w:rsidP="003B6B52">
      <w:pPr>
        <w:autoSpaceDE w:val="0"/>
        <w:autoSpaceDN w:val="0"/>
        <w:adjustRightInd w:val="0"/>
        <w:spacing w:after="0" w:line="228" w:lineRule="auto"/>
        <w:ind w:firstLine="709"/>
        <w:jc w:val="both"/>
        <w:rPr>
          <w:rFonts w:ascii="Times New Roman" w:hAnsi="Times New Roman" w:cs="Times New Roman"/>
          <w:color w:val="0D0D0D" w:themeColor="text1" w:themeTint="F2"/>
          <w:sz w:val="28"/>
          <w:szCs w:val="28"/>
        </w:rPr>
      </w:pPr>
      <w:bookmarkStart w:id="9" w:name="Par13"/>
      <w:bookmarkEnd w:id="9"/>
      <w:r w:rsidRPr="008567E2">
        <w:rPr>
          <w:rFonts w:ascii="Times New Roman" w:hAnsi="Times New Roman" w:cs="Times New Roman"/>
          <w:color w:val="0D0D0D" w:themeColor="text1" w:themeTint="F2"/>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Pr="008567E2">
          <w:rPr>
            <w:rFonts w:ascii="Times New Roman" w:hAnsi="Times New Roman" w:cs="Times New Roman"/>
            <w:color w:val="0D0D0D" w:themeColor="text1" w:themeTint="F2"/>
            <w:sz w:val="28"/>
            <w:szCs w:val="28"/>
          </w:rPr>
          <w:t>подпункте «а» пункта 14</w:t>
        </w:r>
      </w:hyperlink>
      <w:r>
        <w:rPr>
          <w:rFonts w:ascii="Times New Roman" w:hAnsi="Times New Roman" w:cs="Times New Roman"/>
          <w:sz w:val="28"/>
          <w:szCs w:val="28"/>
        </w:rPr>
        <w:t xml:space="preserve"> </w:t>
      </w:r>
      <w:r w:rsidRPr="008567E2">
        <w:rPr>
          <w:rFonts w:ascii="Times New Roman" w:hAnsi="Times New Roman" w:cs="Times New Roman"/>
          <w:color w:val="0D0D0D" w:themeColor="text1" w:themeTint="F2"/>
          <w:sz w:val="28"/>
          <w:szCs w:val="28"/>
        </w:rPr>
        <w:t>Правил присвоения, изменения и аннулирования адресов, утверждённых постановлением Правительства Российской Федерации от 19.11.2014 №</w:t>
      </w:r>
      <w:r>
        <w:rPr>
          <w:rFonts w:ascii="Times New Roman" w:hAnsi="Times New Roman" w:cs="Times New Roman"/>
          <w:color w:val="0D0D0D" w:themeColor="text1" w:themeTint="F2"/>
          <w:sz w:val="28"/>
          <w:szCs w:val="28"/>
        </w:rPr>
        <w:t> </w:t>
      </w:r>
      <w:r w:rsidRPr="008567E2">
        <w:rPr>
          <w:rFonts w:ascii="Times New Roman" w:hAnsi="Times New Roman" w:cs="Times New Roman"/>
          <w:color w:val="0D0D0D" w:themeColor="text1" w:themeTint="F2"/>
          <w:sz w:val="28"/>
          <w:szCs w:val="28"/>
        </w:rPr>
        <w:t>1221);</w:t>
      </w:r>
    </w:p>
    <w:p w:rsidR="003B6B52" w:rsidRPr="008567E2" w:rsidRDefault="003B6B52" w:rsidP="003B6B52">
      <w:pPr>
        <w:autoSpaceDE w:val="0"/>
        <w:autoSpaceDN w:val="0"/>
        <w:adjustRightInd w:val="0"/>
        <w:spacing w:after="0" w:line="228"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к) выписка</w:t>
      </w:r>
      <w:r w:rsidRPr="008567E2">
        <w:rPr>
          <w:rFonts w:ascii="Times New Roman" w:hAnsi="Times New Roman" w:cs="Times New Roman"/>
          <w:color w:val="0D0D0D" w:themeColor="text1" w:themeTint="F2"/>
          <w:sz w:val="28"/>
          <w:szCs w:val="28"/>
        </w:rPr>
        <w:t xml:space="preserve"> из Единого государственного реестра юридических лиц.</w:t>
      </w:r>
    </w:p>
    <w:p w:rsidR="003B6B52" w:rsidRPr="008567E2" w:rsidRDefault="003B6B52" w:rsidP="003B6B52">
      <w:pPr>
        <w:autoSpaceDE w:val="0"/>
        <w:autoSpaceDN w:val="0"/>
        <w:adjustRightInd w:val="0"/>
        <w:spacing w:after="0" w:line="228" w:lineRule="auto"/>
        <w:ind w:firstLine="709"/>
        <w:jc w:val="both"/>
        <w:rPr>
          <w:rFonts w:ascii="Times New Roman" w:hAnsi="Times New Roman" w:cs="Times New Roman"/>
          <w:color w:val="0D0D0D" w:themeColor="text1" w:themeTint="F2"/>
          <w:sz w:val="28"/>
          <w:szCs w:val="28"/>
        </w:rPr>
      </w:pPr>
      <w:r w:rsidRPr="008567E2">
        <w:rPr>
          <w:rFonts w:ascii="Times New Roman" w:hAnsi="Times New Roman" w:cs="Times New Roman"/>
          <w:color w:val="0D0D0D" w:themeColor="text1" w:themeTint="F2"/>
          <w:sz w:val="28"/>
          <w:szCs w:val="28"/>
        </w:rPr>
        <w:t xml:space="preserve">Заявитель (представитель заявителя) при подаче заявления вправе приложить к нему документы, указанные в </w:t>
      </w:r>
      <w:hyperlink w:anchor="Par0" w:history="1">
        <w:r w:rsidRPr="008567E2">
          <w:rPr>
            <w:rFonts w:ascii="Times New Roman" w:hAnsi="Times New Roman" w:cs="Times New Roman"/>
            <w:color w:val="0D0D0D" w:themeColor="text1" w:themeTint="F2"/>
            <w:sz w:val="28"/>
            <w:szCs w:val="28"/>
          </w:rPr>
          <w:t>подпунктах «а</w:t>
        </w:r>
      </w:hyperlink>
      <w:r w:rsidRPr="008567E2">
        <w:rPr>
          <w:rFonts w:ascii="Times New Roman" w:hAnsi="Times New Roman" w:cs="Times New Roman"/>
          <w:color w:val="0D0D0D" w:themeColor="text1" w:themeTint="F2"/>
          <w:sz w:val="28"/>
          <w:szCs w:val="28"/>
        </w:rPr>
        <w:t xml:space="preserve">», </w:t>
      </w:r>
      <w:hyperlink w:anchor="Par4" w:history="1">
        <w:r w:rsidRPr="008567E2">
          <w:rPr>
            <w:rFonts w:ascii="Times New Roman" w:hAnsi="Times New Roman" w:cs="Times New Roman"/>
            <w:color w:val="0D0D0D" w:themeColor="text1" w:themeTint="F2"/>
            <w:sz w:val="28"/>
            <w:szCs w:val="28"/>
          </w:rPr>
          <w:t>«в»</w:t>
        </w:r>
      </w:hyperlink>
      <w:r w:rsidRPr="008567E2">
        <w:rPr>
          <w:rFonts w:ascii="Times New Roman" w:hAnsi="Times New Roman" w:cs="Times New Roman"/>
          <w:color w:val="0D0D0D" w:themeColor="text1" w:themeTint="F2"/>
          <w:sz w:val="28"/>
          <w:szCs w:val="28"/>
        </w:rPr>
        <w:t xml:space="preserve">, </w:t>
      </w:r>
      <w:hyperlink w:anchor="Par6" w:history="1">
        <w:r w:rsidRPr="008567E2">
          <w:rPr>
            <w:rFonts w:ascii="Times New Roman" w:hAnsi="Times New Roman" w:cs="Times New Roman"/>
            <w:color w:val="0D0D0D" w:themeColor="text1" w:themeTint="F2"/>
            <w:sz w:val="28"/>
            <w:szCs w:val="28"/>
          </w:rPr>
          <w:t>«г»</w:t>
        </w:r>
      </w:hyperlink>
      <w:r w:rsidRPr="008567E2">
        <w:rPr>
          <w:rFonts w:ascii="Times New Roman" w:hAnsi="Times New Roman" w:cs="Times New Roman"/>
          <w:color w:val="0D0D0D" w:themeColor="text1" w:themeTint="F2"/>
          <w:sz w:val="28"/>
          <w:szCs w:val="28"/>
        </w:rPr>
        <w:t xml:space="preserve">, </w:t>
      </w:r>
      <w:hyperlink w:anchor="Par9" w:history="1">
        <w:r w:rsidRPr="008567E2">
          <w:rPr>
            <w:rFonts w:ascii="Times New Roman" w:hAnsi="Times New Roman" w:cs="Times New Roman"/>
            <w:color w:val="0D0D0D" w:themeColor="text1" w:themeTint="F2"/>
            <w:sz w:val="28"/>
            <w:szCs w:val="28"/>
          </w:rPr>
          <w:t>«е»</w:t>
        </w:r>
      </w:hyperlink>
      <w:r w:rsidRPr="008567E2">
        <w:rPr>
          <w:rFonts w:ascii="Times New Roman" w:hAnsi="Times New Roman" w:cs="Times New Roman"/>
          <w:color w:val="0D0D0D" w:themeColor="text1" w:themeTint="F2"/>
          <w:sz w:val="28"/>
          <w:szCs w:val="28"/>
        </w:rPr>
        <w:t xml:space="preserve"> и </w:t>
      </w:r>
      <w:hyperlink w:anchor="Par10" w:history="1">
        <w:r w:rsidRPr="008567E2">
          <w:rPr>
            <w:rFonts w:ascii="Times New Roman" w:hAnsi="Times New Roman" w:cs="Times New Roman"/>
            <w:color w:val="0D0D0D" w:themeColor="text1" w:themeTint="F2"/>
            <w:sz w:val="28"/>
            <w:szCs w:val="28"/>
          </w:rPr>
          <w:t>«ж» пункта</w:t>
        </w:r>
      </w:hyperlink>
      <w:r w:rsidRPr="008567E2">
        <w:rPr>
          <w:rFonts w:ascii="Times New Roman" w:hAnsi="Times New Roman" w:cs="Times New Roman"/>
          <w:color w:val="0D0D0D" w:themeColor="text1" w:themeTint="F2"/>
          <w:sz w:val="28"/>
          <w:szCs w:val="28"/>
        </w:rPr>
        <w:t xml:space="preserve"> 2.6.2 административного регламента,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 Непредставление заявителем указанных документов не является основанием для отказа </w:t>
      </w:r>
      <w:r>
        <w:rPr>
          <w:rFonts w:ascii="Times New Roman" w:hAnsi="Times New Roman" w:cs="Times New Roman"/>
          <w:color w:val="0D0D0D" w:themeColor="text1" w:themeTint="F2"/>
          <w:sz w:val="28"/>
          <w:szCs w:val="28"/>
        </w:rPr>
        <w:t>з</w:t>
      </w:r>
      <w:r w:rsidRPr="008567E2">
        <w:rPr>
          <w:rFonts w:ascii="Times New Roman" w:hAnsi="Times New Roman" w:cs="Times New Roman"/>
          <w:color w:val="0D0D0D" w:themeColor="text1" w:themeTint="F2"/>
          <w:sz w:val="28"/>
          <w:szCs w:val="28"/>
        </w:rPr>
        <w:t>аявителю в предоставлении услуги.</w:t>
      </w:r>
    </w:p>
    <w:p w:rsidR="003B6B52" w:rsidRPr="008567E2" w:rsidRDefault="003B6B52" w:rsidP="003B6B52">
      <w:pPr>
        <w:pStyle w:val="ConsPlusNormal"/>
        <w:spacing w:line="228" w:lineRule="auto"/>
        <w:ind w:firstLine="709"/>
        <w:jc w:val="both"/>
        <w:rPr>
          <w:sz w:val="28"/>
          <w:szCs w:val="28"/>
        </w:rPr>
      </w:pPr>
      <w:r w:rsidRPr="008567E2">
        <w:rPr>
          <w:sz w:val="28"/>
          <w:szCs w:val="28"/>
        </w:rPr>
        <w:t>Документы (их копии или сведения, содержащиеся в них), указанные в</w:t>
      </w:r>
      <w:r>
        <w:rPr>
          <w:sz w:val="28"/>
          <w:szCs w:val="28"/>
        </w:rPr>
        <w:t> </w:t>
      </w:r>
      <w:r w:rsidRPr="008567E2">
        <w:rPr>
          <w:sz w:val="28"/>
          <w:szCs w:val="28"/>
        </w:rPr>
        <w:t>пункте 2.6.2 административного регламента, запрашиваются органом, предоставляющим муниципальную услугу, в органах государственной</w:t>
      </w:r>
      <w:r>
        <w:rPr>
          <w:sz w:val="28"/>
          <w:szCs w:val="28"/>
        </w:rPr>
        <w:t xml:space="preserve"> </w:t>
      </w:r>
      <w:r w:rsidRPr="008567E2">
        <w:rPr>
          <w:sz w:val="28"/>
          <w:szCs w:val="28"/>
        </w:rPr>
        <w:t>власти, органах местного самоуправления и подведомственных государственным органам, органам местного самоуправления организациях,</w:t>
      </w:r>
      <w:r>
        <w:rPr>
          <w:sz w:val="28"/>
          <w:szCs w:val="28"/>
        </w:rPr>
        <w:t xml:space="preserve"> </w:t>
      </w:r>
      <w:r w:rsidRPr="008567E2">
        <w:rPr>
          <w:sz w:val="28"/>
          <w:szCs w:val="28"/>
        </w:rPr>
        <w:t>в распоряжении которых находятся указанные документы.</w:t>
      </w:r>
    </w:p>
    <w:p w:rsidR="003B6B52" w:rsidRPr="008567E2" w:rsidRDefault="003B6B52" w:rsidP="003B6B52">
      <w:pPr>
        <w:pStyle w:val="ac"/>
        <w:spacing w:line="228" w:lineRule="auto"/>
        <w:ind w:firstLine="709"/>
        <w:jc w:val="both"/>
        <w:rPr>
          <w:rFonts w:ascii="Times New Roman" w:hAnsi="Times New Roman"/>
          <w:sz w:val="28"/>
          <w:szCs w:val="28"/>
        </w:rPr>
      </w:pPr>
      <w:r w:rsidRPr="008567E2">
        <w:rPr>
          <w:rFonts w:ascii="Times New Roman" w:hAnsi="Times New Roman"/>
          <w:sz w:val="28"/>
          <w:szCs w:val="28"/>
        </w:rPr>
        <w:t>2.6.3.</w:t>
      </w:r>
      <w:r>
        <w:rPr>
          <w:rFonts w:ascii="Times New Roman" w:hAnsi="Times New Roman"/>
          <w:sz w:val="28"/>
          <w:szCs w:val="28"/>
        </w:rPr>
        <w:t xml:space="preserve"> </w:t>
      </w:r>
      <w:r w:rsidRPr="008567E2">
        <w:rPr>
          <w:rFonts w:ascii="Times New Roman" w:hAnsi="Times New Roman"/>
          <w:sz w:val="28"/>
          <w:szCs w:val="28"/>
        </w:rPr>
        <w:t>При представлении лично заявления и документов, необходимых для предоставления муниципальной услуги, заявитель предъявляет:</w:t>
      </w:r>
    </w:p>
    <w:p w:rsidR="003B6B52" w:rsidRPr="008567E2" w:rsidRDefault="003B6B52" w:rsidP="003B6B52">
      <w:pPr>
        <w:pStyle w:val="ac"/>
        <w:spacing w:line="228" w:lineRule="auto"/>
        <w:ind w:firstLine="709"/>
        <w:jc w:val="both"/>
        <w:rPr>
          <w:rFonts w:ascii="Times New Roman" w:hAnsi="Times New Roman"/>
          <w:sz w:val="28"/>
          <w:szCs w:val="28"/>
        </w:rPr>
      </w:pPr>
      <w:r w:rsidRPr="008567E2">
        <w:rPr>
          <w:rFonts w:ascii="Times New Roman" w:hAnsi="Times New Roman"/>
          <w:sz w:val="28"/>
          <w:szCs w:val="28"/>
        </w:rPr>
        <w:t>документ, удостоверяющий личность заявителя (паспорт), за исключением случая подачи заявления посредством Единого портала;</w:t>
      </w:r>
    </w:p>
    <w:p w:rsidR="003B6B52" w:rsidRPr="008567E2" w:rsidRDefault="003B6B52" w:rsidP="003B6B52">
      <w:pPr>
        <w:pStyle w:val="ac"/>
        <w:spacing w:line="228" w:lineRule="auto"/>
        <w:ind w:firstLine="709"/>
        <w:jc w:val="both"/>
        <w:rPr>
          <w:rFonts w:ascii="Times New Roman" w:hAnsi="Times New Roman"/>
          <w:sz w:val="28"/>
          <w:szCs w:val="28"/>
        </w:rPr>
      </w:pPr>
      <w:r w:rsidRPr="008567E2">
        <w:rPr>
          <w:rFonts w:ascii="Times New Roman" w:hAnsi="Times New Roman"/>
          <w:sz w:val="28"/>
          <w:szCs w:val="28"/>
        </w:rPr>
        <w:t xml:space="preserve">документ, подтверждающий полномочия представителя </w:t>
      </w:r>
      <w:r>
        <w:rPr>
          <w:rFonts w:ascii="Times New Roman" w:hAnsi="Times New Roman"/>
          <w:sz w:val="28"/>
          <w:szCs w:val="28"/>
        </w:rPr>
        <w:t>з</w:t>
      </w:r>
      <w:r w:rsidRPr="008567E2">
        <w:rPr>
          <w:rFonts w:ascii="Times New Roman" w:hAnsi="Times New Roman"/>
          <w:sz w:val="28"/>
          <w:szCs w:val="28"/>
        </w:rPr>
        <w:t>аявителя, а</w:t>
      </w:r>
      <w:r>
        <w:rPr>
          <w:rFonts w:ascii="Times New Roman" w:hAnsi="Times New Roman"/>
          <w:sz w:val="28"/>
          <w:szCs w:val="28"/>
        </w:rPr>
        <w:t> </w:t>
      </w:r>
      <w:r w:rsidRPr="008567E2">
        <w:rPr>
          <w:rFonts w:ascii="Times New Roman" w:hAnsi="Times New Roman"/>
          <w:sz w:val="28"/>
          <w:szCs w:val="28"/>
        </w:rPr>
        <w:t>также удостоверяющ</w:t>
      </w:r>
      <w:r>
        <w:rPr>
          <w:rFonts w:ascii="Times New Roman" w:hAnsi="Times New Roman"/>
          <w:sz w:val="28"/>
          <w:szCs w:val="28"/>
        </w:rPr>
        <w:t>ий</w:t>
      </w:r>
      <w:r w:rsidRPr="008567E2">
        <w:rPr>
          <w:rFonts w:ascii="Times New Roman" w:hAnsi="Times New Roman"/>
          <w:sz w:val="28"/>
          <w:szCs w:val="28"/>
        </w:rPr>
        <w:t xml:space="preserve"> его личность (за исключением случая подачи заявления посредством Единого портала), в случае, если интересы заявителя представляет представитель заявителя;</w:t>
      </w:r>
    </w:p>
    <w:p w:rsidR="003B6B52" w:rsidRPr="008567E2" w:rsidRDefault="003B6B52" w:rsidP="003B6B52">
      <w:pPr>
        <w:spacing w:after="0" w:line="228" w:lineRule="auto"/>
        <w:ind w:firstLine="709"/>
        <w:jc w:val="both"/>
        <w:rPr>
          <w:rFonts w:ascii="Times New Roman" w:eastAsia="Times New Roman" w:hAnsi="Times New Roman" w:cs="Times New Roman"/>
          <w:color w:val="0D0D0D" w:themeColor="text1" w:themeTint="F2"/>
          <w:sz w:val="28"/>
          <w:szCs w:val="28"/>
        </w:rPr>
      </w:pPr>
      <w:r w:rsidRPr="008567E2">
        <w:rPr>
          <w:rFonts w:ascii="Times New Roman" w:eastAsia="Times New Roman" w:hAnsi="Times New Roman" w:cs="Times New Roman"/>
          <w:color w:val="0D0D0D" w:themeColor="text1" w:themeTint="F2"/>
          <w:sz w:val="28"/>
          <w:szCs w:val="28"/>
        </w:rPr>
        <w:t xml:space="preserve">При представлении заявления кадастровым инженером к такому  заявлению прилагается копия документа, предусмотренного статьёй 35 или статьёй 42.3 Федерального закона «О кадастровой деятельности», </w:t>
      </w:r>
      <w:r w:rsidRPr="008567E2">
        <w:rPr>
          <w:rFonts w:ascii="Times New Roman" w:eastAsia="Times New Roman" w:hAnsi="Times New Roman" w:cs="Times New Roman"/>
          <w:color w:val="0D0D0D" w:themeColor="text1" w:themeTint="F2"/>
          <w:sz w:val="28"/>
          <w:szCs w:val="28"/>
        </w:rPr>
        <w:lastRenderedPageBreak/>
        <w:t>на</w:t>
      </w:r>
      <w:r>
        <w:rPr>
          <w:rFonts w:ascii="Times New Roman" w:eastAsia="Times New Roman" w:hAnsi="Times New Roman" w:cs="Times New Roman"/>
          <w:color w:val="0D0D0D" w:themeColor="text1" w:themeTint="F2"/>
          <w:sz w:val="28"/>
          <w:szCs w:val="28"/>
        </w:rPr>
        <w:t> </w:t>
      </w:r>
      <w:r w:rsidRPr="008567E2">
        <w:rPr>
          <w:rFonts w:ascii="Times New Roman" w:eastAsia="Times New Roman" w:hAnsi="Times New Roman" w:cs="Times New Roman"/>
          <w:color w:val="0D0D0D" w:themeColor="text1" w:themeTint="F2"/>
          <w:sz w:val="28"/>
          <w:szCs w:val="28"/>
        </w:rPr>
        <w:t>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B6B52" w:rsidRPr="008567E2" w:rsidRDefault="003B6B52" w:rsidP="003B6B52">
      <w:pPr>
        <w:autoSpaceDE w:val="0"/>
        <w:autoSpaceDN w:val="0"/>
        <w:adjustRightInd w:val="0"/>
        <w:spacing w:after="0" w:line="228" w:lineRule="auto"/>
        <w:ind w:firstLine="709"/>
        <w:jc w:val="both"/>
        <w:rPr>
          <w:rFonts w:ascii="Times New Roman" w:hAnsi="Times New Roman" w:cs="Times New Roman"/>
          <w:sz w:val="28"/>
          <w:szCs w:val="28"/>
        </w:rPr>
      </w:pPr>
      <w:r w:rsidRPr="008567E2">
        <w:rPr>
          <w:rFonts w:ascii="Times New Roman" w:hAnsi="Times New Roman" w:cs="Times New Roman"/>
          <w:sz w:val="28"/>
          <w:szCs w:val="28"/>
        </w:rPr>
        <w:t xml:space="preserve">Документы, указанные в </w:t>
      </w:r>
      <w:hyperlink r:id="rId23" w:history="1">
        <w:r w:rsidRPr="008567E2">
          <w:rPr>
            <w:rFonts w:ascii="Times New Roman" w:hAnsi="Times New Roman" w:cs="Times New Roman"/>
            <w:color w:val="0D0D0D" w:themeColor="text1" w:themeTint="F2"/>
            <w:sz w:val="28"/>
            <w:szCs w:val="28"/>
          </w:rPr>
          <w:t xml:space="preserve">подпунктах </w:t>
        </w:r>
        <w:r>
          <w:rPr>
            <w:rFonts w:ascii="Times New Roman" w:hAnsi="Times New Roman" w:cs="Times New Roman"/>
            <w:color w:val="0D0D0D" w:themeColor="text1" w:themeTint="F2"/>
            <w:sz w:val="28"/>
            <w:szCs w:val="28"/>
          </w:rPr>
          <w:t>«</w:t>
        </w:r>
        <w:r w:rsidRPr="008567E2">
          <w:rPr>
            <w:rFonts w:ascii="Times New Roman" w:hAnsi="Times New Roman" w:cs="Times New Roman"/>
            <w:color w:val="0D0D0D" w:themeColor="text1" w:themeTint="F2"/>
            <w:sz w:val="28"/>
            <w:szCs w:val="28"/>
          </w:rPr>
          <w:t>а</w:t>
        </w:r>
        <w:r>
          <w:rPr>
            <w:rFonts w:ascii="Times New Roman" w:hAnsi="Times New Roman" w:cs="Times New Roman"/>
            <w:color w:val="0D0D0D" w:themeColor="text1" w:themeTint="F2"/>
            <w:sz w:val="28"/>
            <w:szCs w:val="28"/>
          </w:rPr>
          <w:t>»</w:t>
        </w:r>
        <w:r w:rsidRPr="008567E2">
          <w:rPr>
            <w:rFonts w:ascii="Times New Roman" w:hAnsi="Times New Roman" w:cs="Times New Roman"/>
            <w:color w:val="0D0D0D" w:themeColor="text1" w:themeTint="F2"/>
            <w:sz w:val="28"/>
            <w:szCs w:val="28"/>
          </w:rPr>
          <w:t>,</w:t>
        </w:r>
      </w:hyperlink>
      <w:r>
        <w:rPr>
          <w:rFonts w:ascii="Times New Roman" w:hAnsi="Times New Roman" w:cs="Times New Roman"/>
          <w:sz w:val="28"/>
          <w:szCs w:val="28"/>
        </w:rPr>
        <w:t xml:space="preserve"> </w:t>
      </w:r>
      <w:hyperlink r:id="rId24" w:history="1">
        <w:r>
          <w:rPr>
            <w:rFonts w:ascii="Times New Roman" w:hAnsi="Times New Roman" w:cs="Times New Roman"/>
            <w:color w:val="0D0D0D" w:themeColor="text1" w:themeTint="F2"/>
            <w:sz w:val="28"/>
            <w:szCs w:val="28"/>
          </w:rPr>
          <w:t>«</w:t>
        </w:r>
        <w:r w:rsidRPr="008567E2">
          <w:rPr>
            <w:rFonts w:ascii="Times New Roman" w:hAnsi="Times New Roman" w:cs="Times New Roman"/>
            <w:color w:val="0D0D0D" w:themeColor="text1" w:themeTint="F2"/>
            <w:sz w:val="28"/>
            <w:szCs w:val="28"/>
          </w:rPr>
          <w:t>в</w:t>
        </w:r>
      </w:hyperlink>
      <w:r>
        <w:rPr>
          <w:rFonts w:ascii="Times New Roman" w:hAnsi="Times New Roman" w:cs="Times New Roman"/>
          <w:sz w:val="28"/>
          <w:szCs w:val="28"/>
        </w:rPr>
        <w:t>»</w:t>
      </w:r>
      <w:r w:rsidRPr="008567E2">
        <w:rPr>
          <w:rFonts w:ascii="Times New Roman" w:hAnsi="Times New Roman" w:cs="Times New Roman"/>
          <w:color w:val="0D0D0D" w:themeColor="text1" w:themeTint="F2"/>
          <w:sz w:val="28"/>
          <w:szCs w:val="28"/>
        </w:rPr>
        <w:t xml:space="preserve">, </w:t>
      </w:r>
      <w:hyperlink r:id="rId25" w:history="1">
        <w:r>
          <w:rPr>
            <w:rFonts w:ascii="Times New Roman" w:hAnsi="Times New Roman" w:cs="Times New Roman"/>
            <w:color w:val="0D0D0D" w:themeColor="text1" w:themeTint="F2"/>
            <w:sz w:val="28"/>
            <w:szCs w:val="28"/>
          </w:rPr>
          <w:t>«г»</w:t>
        </w:r>
      </w:hyperlink>
      <w:r w:rsidRPr="008567E2">
        <w:rPr>
          <w:rFonts w:ascii="Times New Roman" w:hAnsi="Times New Roman" w:cs="Times New Roman"/>
          <w:color w:val="0D0D0D" w:themeColor="text1" w:themeTint="F2"/>
          <w:sz w:val="28"/>
          <w:szCs w:val="28"/>
        </w:rPr>
        <w:t xml:space="preserve">, </w:t>
      </w:r>
      <w:hyperlink r:id="rId26" w:history="1">
        <w:r>
          <w:rPr>
            <w:rFonts w:ascii="Times New Roman" w:hAnsi="Times New Roman" w:cs="Times New Roman"/>
            <w:color w:val="0D0D0D" w:themeColor="text1" w:themeTint="F2"/>
            <w:sz w:val="28"/>
            <w:szCs w:val="28"/>
          </w:rPr>
          <w:t>«е»</w:t>
        </w:r>
      </w:hyperlink>
      <w:r w:rsidRPr="008567E2">
        <w:rPr>
          <w:rFonts w:ascii="Times New Roman" w:hAnsi="Times New Roman" w:cs="Times New Roman"/>
          <w:color w:val="0D0D0D" w:themeColor="text1" w:themeTint="F2"/>
          <w:sz w:val="28"/>
          <w:szCs w:val="28"/>
        </w:rPr>
        <w:t xml:space="preserve"> и </w:t>
      </w:r>
      <w:hyperlink r:id="rId27" w:history="1">
        <w:r>
          <w:rPr>
            <w:rFonts w:ascii="Times New Roman" w:hAnsi="Times New Roman" w:cs="Times New Roman"/>
            <w:color w:val="0D0D0D" w:themeColor="text1" w:themeTint="F2"/>
            <w:sz w:val="28"/>
            <w:szCs w:val="28"/>
          </w:rPr>
          <w:t>«</w:t>
        </w:r>
        <w:r w:rsidRPr="008567E2">
          <w:rPr>
            <w:rFonts w:ascii="Times New Roman" w:hAnsi="Times New Roman" w:cs="Times New Roman"/>
            <w:color w:val="0D0D0D" w:themeColor="text1" w:themeTint="F2"/>
            <w:sz w:val="28"/>
            <w:szCs w:val="28"/>
          </w:rPr>
          <w:t>ж</w:t>
        </w:r>
        <w:r>
          <w:rPr>
            <w:rFonts w:ascii="Times New Roman" w:hAnsi="Times New Roman" w:cs="Times New Roman"/>
            <w:color w:val="0D0D0D" w:themeColor="text1" w:themeTint="F2"/>
            <w:sz w:val="28"/>
            <w:szCs w:val="28"/>
          </w:rPr>
          <w:t>»</w:t>
        </w:r>
        <w:r w:rsidRPr="008567E2">
          <w:rPr>
            <w:rFonts w:ascii="Times New Roman" w:hAnsi="Times New Roman" w:cs="Times New Roman"/>
            <w:color w:val="0D0D0D" w:themeColor="text1" w:themeTint="F2"/>
            <w:sz w:val="28"/>
            <w:szCs w:val="28"/>
          </w:rPr>
          <w:t xml:space="preserve"> пункта 2.6.2</w:t>
        </w:r>
      </w:hyperlink>
      <w:r w:rsidRPr="008567E2">
        <w:rPr>
          <w:rFonts w:ascii="Times New Roman" w:hAnsi="Times New Roman" w:cs="Times New Roman"/>
          <w:sz w:val="28"/>
          <w:szCs w:val="28"/>
        </w:rPr>
        <w:t xml:space="preserve"> административного регламента, представляемые в орган, предоставляющий </w:t>
      </w:r>
      <w:r>
        <w:rPr>
          <w:rFonts w:ascii="Times New Roman" w:hAnsi="Times New Roman" w:cs="Times New Roman"/>
          <w:sz w:val="28"/>
          <w:szCs w:val="28"/>
        </w:rPr>
        <w:t xml:space="preserve">муниципальную </w:t>
      </w:r>
      <w:r w:rsidRPr="008567E2">
        <w:rPr>
          <w:rFonts w:ascii="Times New Roman" w:hAnsi="Times New Roman" w:cs="Times New Roman"/>
          <w:sz w:val="28"/>
          <w:szCs w:val="28"/>
        </w:rPr>
        <w:t>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w:t>
      </w:r>
      <w:r>
        <w:rPr>
          <w:rFonts w:ascii="Times New Roman" w:hAnsi="Times New Roman" w:cs="Times New Roman"/>
          <w:sz w:val="28"/>
          <w:szCs w:val="28"/>
        </w:rPr>
        <w:t> </w:t>
      </w:r>
      <w:hyperlink r:id="rId28" w:history="1">
        <w:r w:rsidRPr="008567E2">
          <w:rPr>
            <w:rFonts w:ascii="Times New Roman" w:hAnsi="Times New Roman" w:cs="Times New Roman"/>
            <w:color w:val="0D0D0D" w:themeColor="text1" w:themeTint="F2"/>
            <w:sz w:val="28"/>
            <w:szCs w:val="28"/>
          </w:rPr>
          <w:t>частью 2 статьи 21.1</w:t>
        </w:r>
      </w:hyperlink>
      <w:r w:rsidRPr="008567E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8567E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8567E2">
        <w:rPr>
          <w:rFonts w:ascii="Times New Roman" w:hAnsi="Times New Roman" w:cs="Times New Roman"/>
          <w:sz w:val="28"/>
          <w:szCs w:val="28"/>
        </w:rPr>
        <w:t>.</w:t>
      </w:r>
    </w:p>
    <w:p w:rsidR="003B6B52" w:rsidRPr="008567E2" w:rsidRDefault="003B6B52" w:rsidP="003B6B52">
      <w:pPr>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 </w:t>
      </w:r>
      <w:r w:rsidRPr="008567E2">
        <w:rPr>
          <w:rFonts w:ascii="Times New Roman" w:eastAsia="Times New Roman" w:hAnsi="Times New Roman" w:cs="Times New Roman"/>
          <w:color w:val="000000"/>
          <w:sz w:val="28"/>
          <w:szCs w:val="28"/>
        </w:rPr>
        <w:t>Орган, предоставляющий муниципальную услугу, не вправе требовать от заявителя:</w:t>
      </w:r>
    </w:p>
    <w:p w:rsidR="003B6B52" w:rsidRPr="008567E2" w:rsidRDefault="003B6B52" w:rsidP="003B6B52">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6B52" w:rsidRPr="008567E2" w:rsidRDefault="003B6B52" w:rsidP="003B6B52">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w:t>
      </w:r>
      <w:r>
        <w:rPr>
          <w:rFonts w:ascii="Times New Roman" w:eastAsia="Times New Roman" w:hAnsi="Times New Roman" w:cs="Times New Roman"/>
          <w:sz w:val="28"/>
          <w:szCs w:val="28"/>
        </w:rPr>
        <w:t> </w:t>
      </w:r>
      <w:r w:rsidRPr="008567E2">
        <w:rPr>
          <w:rFonts w:ascii="Times New Roman" w:eastAsia="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8567E2">
          <w:rPr>
            <w:rFonts w:ascii="Times New Roman" w:eastAsia="Times New Roman" w:hAnsi="Times New Roman" w:cs="Times New Roman"/>
            <w:color w:val="000000"/>
            <w:sz w:val="28"/>
            <w:szCs w:val="28"/>
          </w:rPr>
          <w:t>части 6 статьи 7</w:t>
        </w:r>
      </w:hyperlink>
      <w:r w:rsidRPr="008567E2">
        <w:rPr>
          <w:rFonts w:ascii="Times New Roman" w:eastAsia="Times New Roman" w:hAnsi="Times New Roman" w:cs="Times New Roman"/>
          <w:color w:val="000000"/>
          <w:sz w:val="28"/>
          <w:szCs w:val="28"/>
        </w:rPr>
        <w:t xml:space="preserve"> Федерального закона от 27.07.2010 № 210-ФЗ</w:t>
      </w:r>
      <w:r>
        <w:rPr>
          <w:rFonts w:ascii="Times New Roman" w:eastAsia="Times New Roman" w:hAnsi="Times New Roman" w:cs="Times New Roman"/>
          <w:color w:val="000000"/>
          <w:sz w:val="28"/>
          <w:szCs w:val="28"/>
        </w:rPr>
        <w:t xml:space="preserve"> </w:t>
      </w:r>
      <w:r w:rsidRPr="008567E2">
        <w:rPr>
          <w:rFonts w:ascii="Times New Roman" w:eastAsia="Times New Roman" w:hAnsi="Times New Roman" w:cs="Times New Roman"/>
          <w:color w:val="000000"/>
          <w:sz w:val="28"/>
          <w:szCs w:val="28"/>
        </w:rPr>
        <w:t>«О</w:t>
      </w:r>
      <w:r w:rsidRPr="008567E2">
        <w:rPr>
          <w:rFonts w:ascii="Times New Roman" w:hAnsi="Times New Roman" w:cs="Times New Roman"/>
          <w:bCs/>
          <w:color w:val="000000"/>
          <w:sz w:val="28"/>
          <w:szCs w:val="28"/>
        </w:rPr>
        <w:t>б организации предоставления государственных и муниципальных услуг»</w:t>
      </w:r>
      <w:r w:rsidRPr="008567E2">
        <w:rPr>
          <w:rFonts w:ascii="Times New Roman" w:eastAsia="Times New Roman" w:hAnsi="Times New Roman" w:cs="Times New Roman"/>
          <w:sz w:val="28"/>
          <w:szCs w:val="28"/>
        </w:rPr>
        <w:t>;</w:t>
      </w:r>
    </w:p>
    <w:p w:rsidR="003B6B52" w:rsidRPr="008567E2" w:rsidRDefault="003B6B52" w:rsidP="003B6B52">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представления документов и информации, отсутствие и</w:t>
      </w:r>
      <w:r>
        <w:rPr>
          <w:rFonts w:ascii="Times New Roman" w:eastAsia="Times New Roman" w:hAnsi="Times New Roman" w:cs="Times New Roman"/>
          <w:sz w:val="28"/>
          <w:szCs w:val="28"/>
        </w:rPr>
        <w:t> </w:t>
      </w:r>
      <w:r w:rsidRPr="008567E2">
        <w:rPr>
          <w:rFonts w:ascii="Times New Roman" w:eastAsia="Times New Roman" w:hAnsi="Times New Roman" w:cs="Times New Roman"/>
          <w:sz w:val="28"/>
          <w:szCs w:val="28"/>
        </w:rPr>
        <w:t>(или) недостоверность которых не указывались при первоначальном отказе в</w:t>
      </w:r>
      <w:r>
        <w:rPr>
          <w:rFonts w:ascii="Times New Roman" w:eastAsia="Times New Roman" w:hAnsi="Times New Roman" w:cs="Times New Roman"/>
          <w:sz w:val="28"/>
          <w:szCs w:val="28"/>
        </w:rPr>
        <w:t> </w:t>
      </w:r>
      <w:r w:rsidRPr="008567E2">
        <w:rPr>
          <w:rFonts w:ascii="Times New Roman" w:eastAsia="Times New Roman" w:hAnsi="Times New Roman" w:cs="Times New Roman"/>
          <w:sz w:val="28"/>
          <w:szCs w:val="28"/>
        </w:rPr>
        <w:t xml:space="preserve">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8567E2">
          <w:rPr>
            <w:rFonts w:ascii="Times New Roman" w:eastAsia="Times New Roman" w:hAnsi="Times New Roman" w:cs="Times New Roman"/>
            <w:color w:val="000000"/>
            <w:sz w:val="28"/>
            <w:szCs w:val="28"/>
          </w:rPr>
          <w:t>пунктом 4 части 1 статьи 7</w:t>
        </w:r>
      </w:hyperlink>
      <w:r>
        <w:rPr>
          <w:rFonts w:ascii="Times New Roman" w:hAnsi="Times New Roman" w:cs="Times New Roman"/>
          <w:sz w:val="28"/>
          <w:szCs w:val="28"/>
        </w:rPr>
        <w:t xml:space="preserve"> </w:t>
      </w:r>
      <w:r w:rsidRPr="008567E2">
        <w:rPr>
          <w:rFonts w:ascii="Times New Roman" w:eastAsia="Times New Roman" w:hAnsi="Times New Roman" w:cs="Times New Roman"/>
          <w:sz w:val="28"/>
          <w:szCs w:val="28"/>
        </w:rPr>
        <w:t>Федерального закона  от 27.07.2010 № 210-ФЗ</w:t>
      </w:r>
      <w:r>
        <w:rPr>
          <w:rFonts w:ascii="Times New Roman" w:eastAsia="Times New Roman" w:hAnsi="Times New Roman" w:cs="Times New Roman"/>
          <w:sz w:val="28"/>
          <w:szCs w:val="28"/>
        </w:rPr>
        <w:t xml:space="preserve"> </w:t>
      </w:r>
      <w:r w:rsidRPr="008567E2">
        <w:rPr>
          <w:rFonts w:ascii="Times New Roman" w:eastAsia="Times New Roman" w:hAnsi="Times New Roman" w:cs="Times New Roman"/>
          <w:color w:val="000000"/>
          <w:sz w:val="28"/>
          <w:szCs w:val="28"/>
        </w:rPr>
        <w:t>«О</w:t>
      </w:r>
      <w:r w:rsidRPr="008567E2">
        <w:rPr>
          <w:rFonts w:ascii="Times New Roman" w:hAnsi="Times New Roman" w:cs="Times New Roman"/>
          <w:bCs/>
          <w:color w:val="000000"/>
          <w:sz w:val="28"/>
          <w:szCs w:val="28"/>
        </w:rPr>
        <w:t>б организации предоставления государственных и</w:t>
      </w:r>
      <w:r>
        <w:rPr>
          <w:rFonts w:ascii="Times New Roman" w:hAnsi="Times New Roman" w:cs="Times New Roman"/>
          <w:bCs/>
          <w:color w:val="000000"/>
          <w:sz w:val="28"/>
          <w:szCs w:val="28"/>
        </w:rPr>
        <w:t> </w:t>
      </w:r>
      <w:r w:rsidRPr="008567E2">
        <w:rPr>
          <w:rFonts w:ascii="Times New Roman" w:hAnsi="Times New Roman" w:cs="Times New Roman"/>
          <w:bCs/>
          <w:color w:val="000000"/>
          <w:sz w:val="28"/>
          <w:szCs w:val="28"/>
        </w:rPr>
        <w:t>муниципальных услуг».</w:t>
      </w:r>
    </w:p>
    <w:p w:rsidR="003B6B52" w:rsidRPr="008567E2" w:rsidRDefault="003B6B52" w:rsidP="003B6B52">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8</w:t>
      </w:r>
      <w:r w:rsidRPr="008567E2">
        <w:rPr>
          <w:rFonts w:ascii="Times New Roman" w:eastAsia="Times New Roman" w:hAnsi="Times New Roman" w:cs="Times New Roman"/>
          <w:color w:val="000000"/>
          <w:sz w:val="28"/>
          <w:szCs w:val="28"/>
        </w:rPr>
        <w:t xml:space="preserve">. </w:t>
      </w:r>
      <w:r w:rsidRPr="008567E2">
        <w:rPr>
          <w:rFonts w:ascii="Times New Roman" w:eastAsia="Times New Roman" w:hAnsi="Times New Roman" w:cs="Times New Roman"/>
          <w:sz w:val="28"/>
          <w:szCs w:val="28"/>
        </w:rPr>
        <w:t>Требования к оформлению и подаче заявления.</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Заявление может быть заполнено от руки или подготовлено машинописным способом.</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 xml:space="preserve">Заявление, направленное посредством почтовой связи либо поданное через МФЦ, должно соответствовать требованиям, установленным </w:t>
      </w:r>
      <w:r w:rsidRPr="008567E2">
        <w:rPr>
          <w:rFonts w:ascii="Times New Roman" w:eastAsia="Times New Roman" w:hAnsi="Times New Roman" w:cs="Times New Roman"/>
          <w:color w:val="000000"/>
          <w:sz w:val="28"/>
          <w:szCs w:val="28"/>
        </w:rPr>
        <w:t>абзацем вторым пункта 2.6, пунктами 2.10, 2.11</w:t>
      </w:r>
      <w:r>
        <w:rPr>
          <w:rFonts w:ascii="Times New Roman" w:eastAsia="Times New Roman" w:hAnsi="Times New Roman" w:cs="Times New Roman"/>
          <w:color w:val="000000"/>
          <w:sz w:val="28"/>
          <w:szCs w:val="28"/>
        </w:rPr>
        <w:t xml:space="preserve"> </w:t>
      </w:r>
      <w:r w:rsidRPr="008567E2">
        <w:rPr>
          <w:rFonts w:ascii="Times New Roman" w:eastAsia="Times New Roman" w:hAnsi="Times New Roman" w:cs="Times New Roman"/>
          <w:sz w:val="28"/>
          <w:szCs w:val="28"/>
        </w:rPr>
        <w:t>административного регламента.</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Заявление, направленное в форме электронного документа на электронную почту, должно соответствовать требованиям, установленным абзацем вторым пункта 2.6, пунктами 2.10, 2.12, 2.13</w:t>
      </w:r>
      <w:r>
        <w:rPr>
          <w:rFonts w:ascii="Times New Roman" w:eastAsia="Times New Roman" w:hAnsi="Times New Roman" w:cs="Times New Roman"/>
          <w:sz w:val="28"/>
          <w:szCs w:val="28"/>
        </w:rPr>
        <w:t xml:space="preserve"> </w:t>
      </w:r>
      <w:r w:rsidRPr="008567E2">
        <w:rPr>
          <w:rFonts w:ascii="Times New Roman" w:eastAsia="Times New Roman" w:hAnsi="Times New Roman" w:cs="Times New Roman"/>
          <w:color w:val="000000"/>
          <w:sz w:val="28"/>
          <w:szCs w:val="28"/>
        </w:rPr>
        <w:t>административного регламента</w:t>
      </w:r>
      <w:r w:rsidRPr="008567E2">
        <w:rPr>
          <w:rFonts w:ascii="Times New Roman" w:eastAsia="Times New Roman" w:hAnsi="Times New Roman" w:cs="Times New Roman"/>
          <w:sz w:val="28"/>
          <w:szCs w:val="28"/>
        </w:rPr>
        <w:t>.</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 xml:space="preserve">Заявление, направленное в форме электронного документа с использованием Единого портала, должно соответствовать требованиям, </w:t>
      </w:r>
      <w:r w:rsidRPr="008567E2">
        <w:rPr>
          <w:rFonts w:ascii="Times New Roman" w:eastAsia="Times New Roman" w:hAnsi="Times New Roman" w:cs="Times New Roman"/>
          <w:sz w:val="28"/>
          <w:szCs w:val="28"/>
        </w:rPr>
        <w:lastRenderedPageBreak/>
        <w:t>установленным абзацем вторым пункта 2.6, пунктами 2.10, 2.13 административного регламента;</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8567E2">
        <w:rPr>
          <w:rFonts w:ascii="Times New Roman" w:eastAsia="Times New Roman" w:hAnsi="Times New Roman" w:cs="Times New Roman"/>
          <w:sz w:val="28"/>
          <w:szCs w:val="28"/>
        </w:rPr>
        <w:t>. При подаче в заявлении также указывается один из следующих способов предоставления результатов рассмотрения заявления:</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в виде электронного документа, размещ</w:t>
      </w:r>
      <w:r>
        <w:rPr>
          <w:rFonts w:ascii="Times New Roman" w:eastAsia="Times New Roman" w:hAnsi="Times New Roman" w:cs="Times New Roman"/>
          <w:sz w:val="28"/>
          <w:szCs w:val="28"/>
        </w:rPr>
        <w:t>ё</w:t>
      </w:r>
      <w:r w:rsidRPr="008567E2">
        <w:rPr>
          <w:rFonts w:ascii="Times New Roman" w:eastAsia="Times New Roman" w:hAnsi="Times New Roman" w:cs="Times New Roman"/>
          <w:sz w:val="28"/>
          <w:szCs w:val="28"/>
        </w:rPr>
        <w:t>нного на Едином портале, ссылка на который направляется заявителю посредством электронной почты;</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в виде электронного документа, который направляется органом, предоставляющим муниципальную услугу, заявителю посредством электронной почты.</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2.1</w:t>
      </w:r>
      <w:r>
        <w:rPr>
          <w:rFonts w:ascii="Times New Roman" w:eastAsia="Times New Roman" w:hAnsi="Times New Roman" w:cs="Times New Roman"/>
          <w:sz w:val="28"/>
          <w:szCs w:val="28"/>
        </w:rPr>
        <w:t>0</w:t>
      </w:r>
      <w:r w:rsidRPr="008567E2">
        <w:rPr>
          <w:rFonts w:ascii="Times New Roman" w:eastAsia="Times New Roman" w:hAnsi="Times New Roman" w:cs="Times New Roman"/>
          <w:sz w:val="28"/>
          <w:szCs w:val="28"/>
        </w:rPr>
        <w:t>. Требования к документам, представляемым в орган, предоставляющий муниципальную услугу:</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должны быть написаны разборчиво;</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фамилии, имена и отчества (при наличии), адреса должны быть указаны полностью с указанием индекса, наименования субъекта Российской Федерации, муниципального образования, района, названия улицы, номера дома (корпуса), квартиры;</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не должны содержать подчисток, приписок, зачёркнутых слов и иных не оговор</w:t>
      </w:r>
      <w:r>
        <w:rPr>
          <w:rFonts w:ascii="Times New Roman" w:eastAsia="Times New Roman" w:hAnsi="Times New Roman" w:cs="Times New Roman"/>
          <w:sz w:val="28"/>
          <w:szCs w:val="28"/>
        </w:rPr>
        <w:t>ё</w:t>
      </w:r>
      <w:r w:rsidRPr="008567E2">
        <w:rPr>
          <w:rFonts w:ascii="Times New Roman" w:eastAsia="Times New Roman" w:hAnsi="Times New Roman" w:cs="Times New Roman"/>
          <w:sz w:val="28"/>
          <w:szCs w:val="28"/>
        </w:rPr>
        <w:t>нных в них исправлений;</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не должны быть исполнены карандашом;</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не должны иметь серь</w:t>
      </w:r>
      <w:r>
        <w:rPr>
          <w:rFonts w:ascii="Times New Roman" w:eastAsia="Times New Roman" w:hAnsi="Times New Roman" w:cs="Times New Roman"/>
          <w:sz w:val="28"/>
          <w:szCs w:val="28"/>
        </w:rPr>
        <w:t>ё</w:t>
      </w:r>
      <w:r w:rsidRPr="008567E2">
        <w:rPr>
          <w:rFonts w:ascii="Times New Roman" w:eastAsia="Times New Roman" w:hAnsi="Times New Roman" w:cs="Times New Roman"/>
          <w:sz w:val="28"/>
          <w:szCs w:val="28"/>
        </w:rPr>
        <w:t>зных повреждений, наличие которых не позволяет однозначно истолковать их содержание;</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должны содержать достоверную информацию.</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Листы представляемых документов должны быть пронумерованы.</w:t>
      </w:r>
    </w:p>
    <w:p w:rsidR="003B6B52" w:rsidRPr="008567E2" w:rsidRDefault="003B6B52" w:rsidP="003B6B52">
      <w:pPr>
        <w:spacing w:after="0" w:line="228" w:lineRule="auto"/>
        <w:ind w:firstLine="709"/>
        <w:jc w:val="both"/>
        <w:rPr>
          <w:rFonts w:ascii="Times New Roman" w:eastAsia="Calibri" w:hAnsi="Times New Roman" w:cs="Times New Roman"/>
          <w:sz w:val="28"/>
          <w:szCs w:val="28"/>
        </w:rPr>
      </w:pPr>
      <w:r w:rsidRPr="008567E2">
        <w:rPr>
          <w:rFonts w:ascii="Times New Roman" w:eastAsia="Times New Roman" w:hAnsi="Times New Roman" w:cs="Times New Roman"/>
          <w:sz w:val="28"/>
          <w:szCs w:val="28"/>
        </w:rPr>
        <w:t>Копии документов удостоверяются специалистом МФЦ при условии предъявления оригинала документа при при</w:t>
      </w:r>
      <w:r>
        <w:rPr>
          <w:rFonts w:ascii="Times New Roman" w:eastAsia="Times New Roman" w:hAnsi="Times New Roman" w:cs="Times New Roman"/>
          <w:sz w:val="28"/>
          <w:szCs w:val="28"/>
        </w:rPr>
        <w:t>ё</w:t>
      </w:r>
      <w:r w:rsidRPr="008567E2">
        <w:rPr>
          <w:rFonts w:ascii="Times New Roman" w:eastAsia="Times New Roman" w:hAnsi="Times New Roman" w:cs="Times New Roman"/>
          <w:sz w:val="28"/>
          <w:szCs w:val="28"/>
        </w:rPr>
        <w:t>ме пут</w:t>
      </w:r>
      <w:r>
        <w:rPr>
          <w:rFonts w:ascii="Times New Roman" w:eastAsia="Times New Roman" w:hAnsi="Times New Roman" w:cs="Times New Roman"/>
          <w:sz w:val="28"/>
          <w:szCs w:val="28"/>
        </w:rPr>
        <w:t>ё</w:t>
      </w:r>
      <w:r w:rsidRPr="008567E2">
        <w:rPr>
          <w:rFonts w:ascii="Times New Roman" w:eastAsia="Times New Roman" w:hAnsi="Times New Roman" w:cs="Times New Roman"/>
          <w:sz w:val="28"/>
          <w:szCs w:val="28"/>
        </w:rPr>
        <w:t>м проставления на них штампа «копия верна» и личной подписи специалиста, осуществляющего при</w:t>
      </w:r>
      <w:r>
        <w:rPr>
          <w:rFonts w:ascii="Times New Roman" w:eastAsia="Times New Roman" w:hAnsi="Times New Roman" w:cs="Times New Roman"/>
          <w:sz w:val="28"/>
          <w:szCs w:val="28"/>
        </w:rPr>
        <w:t>ё</w:t>
      </w:r>
      <w:r w:rsidRPr="008567E2">
        <w:rPr>
          <w:rFonts w:ascii="Times New Roman" w:eastAsia="Times New Roman" w:hAnsi="Times New Roman" w:cs="Times New Roman"/>
          <w:sz w:val="28"/>
          <w:szCs w:val="28"/>
        </w:rPr>
        <w:t>м документов;</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2.1</w:t>
      </w:r>
      <w:r>
        <w:rPr>
          <w:rFonts w:ascii="Times New Roman" w:eastAsia="Times New Roman" w:hAnsi="Times New Roman" w:cs="Times New Roman"/>
          <w:sz w:val="28"/>
          <w:szCs w:val="28"/>
        </w:rPr>
        <w:t>1</w:t>
      </w:r>
      <w:r w:rsidRPr="008567E2">
        <w:rPr>
          <w:rFonts w:ascii="Times New Roman" w:eastAsia="Times New Roman" w:hAnsi="Times New Roman" w:cs="Times New Roman"/>
          <w:sz w:val="28"/>
          <w:szCs w:val="28"/>
        </w:rPr>
        <w:t>. При подаче заявления в форме электронного документа пут</w:t>
      </w:r>
      <w:r>
        <w:rPr>
          <w:rFonts w:ascii="Times New Roman" w:eastAsia="Times New Roman" w:hAnsi="Times New Roman" w:cs="Times New Roman"/>
          <w:sz w:val="28"/>
          <w:szCs w:val="28"/>
        </w:rPr>
        <w:t>ё</w:t>
      </w:r>
      <w:r w:rsidRPr="008567E2">
        <w:rPr>
          <w:rFonts w:ascii="Times New Roman" w:eastAsia="Times New Roman" w:hAnsi="Times New Roman" w:cs="Times New Roman"/>
          <w:sz w:val="28"/>
          <w:szCs w:val="28"/>
        </w:rPr>
        <w:t>м направления на электронную почту органа, предоставляющего муниципальную услугу, заявление подписывается по выбору заявителя (если заявителем является физическое лицо):</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 xml:space="preserve">электронной подписью </w:t>
      </w:r>
      <w:r>
        <w:rPr>
          <w:rFonts w:ascii="Times New Roman" w:eastAsia="Times New Roman" w:hAnsi="Times New Roman" w:cs="Times New Roman"/>
          <w:sz w:val="28"/>
          <w:szCs w:val="28"/>
        </w:rPr>
        <w:t>з</w:t>
      </w:r>
      <w:r w:rsidRPr="008567E2">
        <w:rPr>
          <w:rFonts w:ascii="Times New Roman" w:eastAsia="Times New Roman" w:hAnsi="Times New Roman" w:cs="Times New Roman"/>
          <w:sz w:val="28"/>
          <w:szCs w:val="28"/>
        </w:rPr>
        <w:t>аявителя (представителя заявителя);</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 xml:space="preserve">усиленной квалифицированной электронной подписью заявителя (представителя </w:t>
      </w:r>
      <w:r>
        <w:rPr>
          <w:rFonts w:ascii="Times New Roman" w:eastAsia="Times New Roman" w:hAnsi="Times New Roman" w:cs="Times New Roman"/>
          <w:sz w:val="28"/>
          <w:szCs w:val="28"/>
        </w:rPr>
        <w:t>з</w:t>
      </w:r>
      <w:r w:rsidRPr="008567E2">
        <w:rPr>
          <w:rFonts w:ascii="Times New Roman" w:eastAsia="Times New Roman" w:hAnsi="Times New Roman" w:cs="Times New Roman"/>
          <w:sz w:val="28"/>
          <w:szCs w:val="28"/>
        </w:rPr>
        <w:t>аявителя).</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 xml:space="preserve">Заявление от имени юридического лица заверяется по выбору </w:t>
      </w:r>
      <w:r>
        <w:rPr>
          <w:rFonts w:ascii="Times New Roman" w:eastAsia="Times New Roman" w:hAnsi="Times New Roman" w:cs="Times New Roman"/>
          <w:sz w:val="28"/>
          <w:szCs w:val="28"/>
        </w:rPr>
        <w:t>з</w:t>
      </w:r>
      <w:r w:rsidRPr="008567E2">
        <w:rPr>
          <w:rFonts w:ascii="Times New Roman" w:eastAsia="Times New Roman" w:hAnsi="Times New Roman" w:cs="Times New Roman"/>
          <w:sz w:val="28"/>
          <w:szCs w:val="28"/>
        </w:rPr>
        <w:t xml:space="preserve">аявителя электронной подписью либо усиленной квалифицированной электронной подписью (если </w:t>
      </w:r>
      <w:r>
        <w:rPr>
          <w:rFonts w:ascii="Times New Roman" w:eastAsia="Times New Roman" w:hAnsi="Times New Roman" w:cs="Times New Roman"/>
          <w:sz w:val="28"/>
          <w:szCs w:val="28"/>
        </w:rPr>
        <w:t>з</w:t>
      </w:r>
      <w:r w:rsidRPr="008567E2">
        <w:rPr>
          <w:rFonts w:ascii="Times New Roman" w:eastAsia="Times New Roman" w:hAnsi="Times New Roman" w:cs="Times New Roman"/>
          <w:sz w:val="28"/>
          <w:szCs w:val="28"/>
        </w:rPr>
        <w:t>аявителем является юридическое лицо):</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лица, действующего от имени юридического лица без доверенности;</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2.1</w:t>
      </w:r>
      <w:r>
        <w:rPr>
          <w:rFonts w:ascii="Times New Roman" w:eastAsia="Times New Roman" w:hAnsi="Times New Roman" w:cs="Times New Roman"/>
          <w:sz w:val="28"/>
          <w:szCs w:val="28"/>
        </w:rPr>
        <w:t>2</w:t>
      </w:r>
      <w:r w:rsidRPr="008567E2">
        <w:rPr>
          <w:rFonts w:ascii="Times New Roman" w:eastAsia="Times New Roman" w:hAnsi="Times New Roman" w:cs="Times New Roman"/>
          <w:sz w:val="28"/>
          <w:szCs w:val="28"/>
        </w:rPr>
        <w:t xml:space="preserve">. Заявление и прилагаемые к нему документы, представляемые через Единый портал, направляются в виде файлов в формате xml (далее – </w:t>
      </w:r>
      <w:r w:rsidRPr="008567E2">
        <w:rPr>
          <w:rFonts w:ascii="Times New Roman" w:eastAsia="Times New Roman" w:hAnsi="Times New Roman" w:cs="Times New Roman"/>
          <w:sz w:val="28"/>
          <w:szCs w:val="28"/>
        </w:rPr>
        <w:lastRenderedPageBreak/>
        <w:t>xml-документ), созданных с использованием xml-схем и обеспечивающих считывание и контроль представленных данных.</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Заявление представляется в виде файлов в формат</w:t>
      </w:r>
      <w:r>
        <w:rPr>
          <w:rFonts w:ascii="Times New Roman" w:eastAsia="Times New Roman" w:hAnsi="Times New Roman" w:cs="Times New Roman"/>
          <w:sz w:val="28"/>
          <w:szCs w:val="28"/>
        </w:rPr>
        <w:t>ах</w:t>
      </w:r>
      <w:r w:rsidRPr="008567E2">
        <w:rPr>
          <w:rFonts w:ascii="Times New Roman" w:eastAsia="Times New Roman" w:hAnsi="Times New Roman" w:cs="Times New Roman"/>
          <w:sz w:val="28"/>
          <w:szCs w:val="28"/>
        </w:rPr>
        <w:t xml:space="preserve"> doc, docx, txt, xls, xlsx, rtf, если указанные заявления представляются в форме электронного документа посредством электронной почты.</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Качество представляемых электронных документов (электронных образов документов) в форматах pdf, tif должно позволять в полном объёме прочитать текст документа и распознать реквизиты документа.</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Средства электронной подписи, применяемые при подаче заявлений и</w:t>
      </w:r>
      <w:r>
        <w:rPr>
          <w:rFonts w:ascii="Times New Roman" w:eastAsia="Times New Roman" w:hAnsi="Times New Roman" w:cs="Times New Roman"/>
          <w:sz w:val="28"/>
          <w:szCs w:val="28"/>
        </w:rPr>
        <w:t> </w:t>
      </w:r>
      <w:r w:rsidRPr="008567E2">
        <w:rPr>
          <w:rFonts w:ascii="Times New Roman" w:eastAsia="Times New Roman" w:hAnsi="Times New Roman" w:cs="Times New Roman"/>
          <w:sz w:val="28"/>
          <w:szCs w:val="28"/>
        </w:rPr>
        <w:t>прилагаемых к заявлению электронных документов, должны быть сертифицированы в соответствии с законодательством Российской Федерации.</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2.1</w:t>
      </w:r>
      <w:r>
        <w:rPr>
          <w:rFonts w:ascii="Times New Roman" w:eastAsia="Times New Roman" w:hAnsi="Times New Roman" w:cs="Times New Roman"/>
          <w:sz w:val="28"/>
          <w:szCs w:val="28"/>
        </w:rPr>
        <w:t>3</w:t>
      </w:r>
      <w:r w:rsidRPr="008567E2">
        <w:rPr>
          <w:rFonts w:ascii="Times New Roman" w:eastAsia="Times New Roman" w:hAnsi="Times New Roman" w:cs="Times New Roman"/>
          <w:sz w:val="28"/>
          <w:szCs w:val="28"/>
        </w:rPr>
        <w:t>. Исчерпывающий перечень оснований для отказа в приёме документов:</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 xml:space="preserve">заявление подано в орган местного самоуправления, в полномочия которого не входит предоставление </w:t>
      </w:r>
      <w:r>
        <w:rPr>
          <w:rFonts w:ascii="Times New Roman" w:eastAsia="Times New Roman" w:hAnsi="Times New Roman" w:cs="Times New Roman"/>
          <w:sz w:val="28"/>
          <w:szCs w:val="28"/>
        </w:rPr>
        <w:t xml:space="preserve">муниципальной </w:t>
      </w:r>
      <w:r w:rsidRPr="008567E2">
        <w:rPr>
          <w:rFonts w:ascii="Times New Roman" w:eastAsia="Times New Roman" w:hAnsi="Times New Roman" w:cs="Times New Roman"/>
          <w:sz w:val="28"/>
          <w:szCs w:val="28"/>
        </w:rPr>
        <w:t>услуги;</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некорректное заполнение обязательных полей в форме з</w:t>
      </w:r>
      <w:r>
        <w:rPr>
          <w:rFonts w:ascii="Times New Roman" w:eastAsia="Times New Roman" w:hAnsi="Times New Roman" w:cs="Times New Roman"/>
          <w:sz w:val="28"/>
          <w:szCs w:val="28"/>
        </w:rPr>
        <w:t xml:space="preserve">аявления, в том числе в </w:t>
      </w:r>
      <w:r w:rsidRPr="008567E2">
        <w:rPr>
          <w:rFonts w:ascii="Times New Roman" w:eastAsia="Times New Roman" w:hAnsi="Times New Roman" w:cs="Times New Roman"/>
          <w:sz w:val="28"/>
          <w:szCs w:val="28"/>
        </w:rPr>
        <w:t>интерактивной форме заявления на Едином портале (недостоверное, неправильное либо неполное заполнение);</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 xml:space="preserve">подача заявления о предоставлении </w:t>
      </w:r>
      <w:r>
        <w:rPr>
          <w:rFonts w:ascii="Times New Roman" w:hAnsi="Times New Roman" w:cs="Times New Roman"/>
          <w:color w:val="0D0D0D" w:themeColor="text1" w:themeTint="F2"/>
          <w:sz w:val="28"/>
          <w:szCs w:val="28"/>
        </w:rPr>
        <w:t xml:space="preserve">муниципальной </w:t>
      </w:r>
      <w:r w:rsidRPr="008567E2">
        <w:rPr>
          <w:rFonts w:ascii="Times New Roman" w:eastAsia="Times New Roman" w:hAnsi="Times New Roman" w:cs="Times New Roman"/>
          <w:sz w:val="28"/>
          <w:szCs w:val="28"/>
        </w:rPr>
        <w:t>услуги и</w:t>
      </w:r>
      <w:r>
        <w:rPr>
          <w:rFonts w:ascii="Times New Roman" w:eastAsia="Times New Roman" w:hAnsi="Times New Roman" w:cs="Times New Roman"/>
          <w:sz w:val="28"/>
          <w:szCs w:val="28"/>
        </w:rPr>
        <w:t> </w:t>
      </w:r>
      <w:r w:rsidRPr="008567E2">
        <w:rPr>
          <w:rFonts w:ascii="Times New Roman" w:eastAsia="Times New Roman" w:hAnsi="Times New Roman" w:cs="Times New Roman"/>
          <w:sz w:val="28"/>
          <w:szCs w:val="28"/>
        </w:rPr>
        <w:t xml:space="preserve">документов, необходимых для предоставления </w:t>
      </w:r>
      <w:r>
        <w:rPr>
          <w:rFonts w:ascii="Times New Roman" w:hAnsi="Times New Roman" w:cs="Times New Roman"/>
          <w:color w:val="0D0D0D" w:themeColor="text1" w:themeTint="F2"/>
          <w:sz w:val="28"/>
          <w:szCs w:val="28"/>
        </w:rPr>
        <w:t>муниципальной</w:t>
      </w:r>
      <w:r w:rsidRPr="008567E2">
        <w:rPr>
          <w:rFonts w:ascii="Times New Roman" w:eastAsia="Times New Roman" w:hAnsi="Times New Roman" w:cs="Times New Roman"/>
          <w:sz w:val="28"/>
          <w:szCs w:val="28"/>
        </w:rPr>
        <w:t xml:space="preserve"> услуги, в</w:t>
      </w:r>
      <w:r>
        <w:rPr>
          <w:rFonts w:ascii="Times New Roman" w:eastAsia="Times New Roman" w:hAnsi="Times New Roman" w:cs="Times New Roman"/>
          <w:sz w:val="28"/>
          <w:szCs w:val="28"/>
        </w:rPr>
        <w:t> </w:t>
      </w:r>
      <w:r w:rsidRPr="008567E2">
        <w:rPr>
          <w:rFonts w:ascii="Times New Roman" w:eastAsia="Times New Roman" w:hAnsi="Times New Roman" w:cs="Times New Roman"/>
          <w:sz w:val="28"/>
          <w:szCs w:val="28"/>
        </w:rPr>
        <w:t>электронной форме с нарушением установленных требований;</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 xml:space="preserve">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w:t>
      </w:r>
      <w:r>
        <w:rPr>
          <w:rFonts w:ascii="Times New Roman" w:hAnsi="Times New Roman" w:cs="Times New Roman"/>
          <w:color w:val="0D0D0D" w:themeColor="text1" w:themeTint="F2"/>
          <w:sz w:val="28"/>
          <w:szCs w:val="28"/>
        </w:rPr>
        <w:t>муниципальной</w:t>
      </w:r>
      <w:r w:rsidRPr="008567E2">
        <w:rPr>
          <w:rFonts w:ascii="Times New Roman" w:eastAsia="Times New Roman" w:hAnsi="Times New Roman" w:cs="Times New Roman"/>
          <w:sz w:val="28"/>
          <w:szCs w:val="28"/>
        </w:rPr>
        <w:t xml:space="preserve"> услуги;</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 xml:space="preserve">представленные документы, утратили силу на момент обращения за предоставлением </w:t>
      </w:r>
      <w:r>
        <w:rPr>
          <w:rFonts w:ascii="Times New Roman" w:hAnsi="Times New Roman" w:cs="Times New Roman"/>
          <w:color w:val="0D0D0D" w:themeColor="text1" w:themeTint="F2"/>
          <w:sz w:val="28"/>
          <w:szCs w:val="28"/>
        </w:rPr>
        <w:t>муниципальной</w:t>
      </w:r>
      <w:r w:rsidRPr="008567E2">
        <w:rPr>
          <w:rFonts w:ascii="Times New Roman" w:eastAsia="Times New Roman" w:hAnsi="Times New Roman" w:cs="Times New Roman"/>
          <w:sz w:val="28"/>
          <w:szCs w:val="28"/>
        </w:rPr>
        <w:t xml:space="preserve"> услуги;</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наличие противоречивых сведений в заявлении и приложенных к нему документах;</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представленные электронные образы документов не позволяют в</w:t>
      </w:r>
      <w:r>
        <w:rPr>
          <w:rFonts w:ascii="Times New Roman" w:eastAsia="Times New Roman" w:hAnsi="Times New Roman" w:cs="Times New Roman"/>
          <w:sz w:val="28"/>
          <w:szCs w:val="28"/>
        </w:rPr>
        <w:t> </w:t>
      </w:r>
      <w:r w:rsidRPr="008567E2">
        <w:rPr>
          <w:rFonts w:ascii="Times New Roman" w:eastAsia="Times New Roman" w:hAnsi="Times New Roman" w:cs="Times New Roman"/>
          <w:sz w:val="28"/>
          <w:szCs w:val="28"/>
        </w:rPr>
        <w:t>полном объ</w:t>
      </w:r>
      <w:r>
        <w:rPr>
          <w:rFonts w:ascii="Times New Roman" w:eastAsia="Times New Roman" w:hAnsi="Times New Roman" w:cs="Times New Roman"/>
          <w:sz w:val="28"/>
          <w:szCs w:val="28"/>
        </w:rPr>
        <w:t>ё</w:t>
      </w:r>
      <w:r w:rsidRPr="008567E2">
        <w:rPr>
          <w:rFonts w:ascii="Times New Roman" w:eastAsia="Times New Roman" w:hAnsi="Times New Roman" w:cs="Times New Roman"/>
          <w:sz w:val="28"/>
          <w:szCs w:val="28"/>
        </w:rPr>
        <w:t>ме прочитать текст документа и (или) распознать реквизиты документа;</w:t>
      </w:r>
    </w:p>
    <w:p w:rsidR="003B6B52" w:rsidRPr="008567E2" w:rsidRDefault="003B6B52" w:rsidP="003B6B52">
      <w:pPr>
        <w:pStyle w:val="ConsPlusNormal"/>
        <w:spacing w:line="228" w:lineRule="auto"/>
        <w:ind w:firstLine="709"/>
        <w:jc w:val="both"/>
        <w:rPr>
          <w:sz w:val="28"/>
          <w:szCs w:val="28"/>
        </w:rPr>
      </w:pPr>
      <w:r w:rsidRPr="008567E2">
        <w:rPr>
          <w:sz w:val="28"/>
          <w:szCs w:val="28"/>
        </w:rPr>
        <w:t>несоблюдение установленных статьёй 11 Федерального закона от 06.04.2011</w:t>
      </w:r>
      <w:r>
        <w:rPr>
          <w:sz w:val="28"/>
          <w:szCs w:val="28"/>
        </w:rPr>
        <w:t xml:space="preserve"> </w:t>
      </w:r>
      <w:r w:rsidRPr="008567E2">
        <w:rPr>
          <w:sz w:val="28"/>
          <w:szCs w:val="28"/>
        </w:rPr>
        <w:t>№</w:t>
      </w:r>
      <w:r>
        <w:rPr>
          <w:sz w:val="28"/>
          <w:szCs w:val="28"/>
        </w:rPr>
        <w:t> </w:t>
      </w:r>
      <w:r w:rsidRPr="008567E2">
        <w:rPr>
          <w:sz w:val="28"/>
          <w:szCs w:val="28"/>
        </w:rPr>
        <w:t>63-ФЗ «Об электронной подписи» условий признания действительности усиленной квалифицированной электронной подписи.</w:t>
      </w:r>
    </w:p>
    <w:p w:rsidR="003B6B52" w:rsidRPr="008567E2" w:rsidRDefault="003B6B52" w:rsidP="003B6B52">
      <w:pPr>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sz w:val="28"/>
          <w:szCs w:val="28"/>
        </w:rPr>
        <w:t>2.1</w:t>
      </w:r>
      <w:r>
        <w:rPr>
          <w:rFonts w:ascii="Times New Roman" w:eastAsia="Times New Roman" w:hAnsi="Times New Roman" w:cs="Times New Roman"/>
          <w:sz w:val="28"/>
          <w:szCs w:val="28"/>
        </w:rPr>
        <w:t>4</w:t>
      </w:r>
      <w:r w:rsidRPr="008567E2">
        <w:rPr>
          <w:rFonts w:ascii="Times New Roman" w:eastAsia="Times New Roman" w:hAnsi="Times New Roman" w:cs="Times New Roman"/>
          <w:sz w:val="28"/>
          <w:szCs w:val="28"/>
        </w:rPr>
        <w:t>. Основания для приостановления предоставления муниципальной услуги отсутствуют.</w:t>
      </w:r>
    </w:p>
    <w:p w:rsidR="003B6B52" w:rsidRPr="008567E2" w:rsidRDefault="003B6B52" w:rsidP="003B6B52">
      <w:pPr>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5</w:t>
      </w:r>
      <w:r w:rsidRPr="008567E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w:t>
      </w:r>
      <w:r w:rsidRPr="008567E2">
        <w:rPr>
          <w:rFonts w:ascii="Times New Roman" w:eastAsia="Times New Roman" w:hAnsi="Times New Roman" w:cs="Times New Roman"/>
          <w:color w:val="000000"/>
          <w:sz w:val="28"/>
          <w:szCs w:val="28"/>
        </w:rPr>
        <w:t>Исчерпывающий перечень оснований для отказа в</w:t>
      </w:r>
      <w:r>
        <w:rPr>
          <w:rFonts w:ascii="Times New Roman" w:eastAsia="Times New Roman" w:hAnsi="Times New Roman" w:cs="Times New Roman"/>
          <w:color w:val="000000"/>
          <w:sz w:val="28"/>
          <w:szCs w:val="28"/>
        </w:rPr>
        <w:t> </w:t>
      </w:r>
      <w:r w:rsidRPr="008567E2">
        <w:rPr>
          <w:rFonts w:ascii="Times New Roman" w:eastAsia="Times New Roman" w:hAnsi="Times New Roman" w:cs="Times New Roman"/>
          <w:color w:val="000000"/>
          <w:sz w:val="28"/>
          <w:szCs w:val="28"/>
        </w:rPr>
        <w:t>предоставлении муниципальной услуги:</w:t>
      </w:r>
    </w:p>
    <w:p w:rsidR="003B6B52" w:rsidRPr="008567E2" w:rsidRDefault="003B6B52" w:rsidP="003B6B52">
      <w:pPr>
        <w:spacing w:after="0" w:line="228" w:lineRule="auto"/>
        <w:ind w:firstLine="709"/>
        <w:jc w:val="both"/>
        <w:rPr>
          <w:rFonts w:ascii="Times New Roman" w:eastAsia="Times New Roman" w:hAnsi="Times New Roman" w:cs="Times New Roman"/>
          <w:color w:val="0C0C0C"/>
          <w:sz w:val="28"/>
          <w:szCs w:val="28"/>
        </w:rPr>
      </w:pPr>
      <w:r w:rsidRPr="008567E2">
        <w:rPr>
          <w:rFonts w:ascii="Times New Roman" w:eastAsia="Times New Roman" w:hAnsi="Times New Roman" w:cs="Times New Roman"/>
          <w:color w:val="0C0C0C"/>
          <w:sz w:val="28"/>
          <w:szCs w:val="28"/>
        </w:rPr>
        <w:t>с заявлением о присвоении объекту адресации адреса обратилось лицо</w:t>
      </w:r>
      <w:r>
        <w:rPr>
          <w:rFonts w:ascii="Times New Roman" w:eastAsia="Times New Roman" w:hAnsi="Times New Roman" w:cs="Times New Roman"/>
          <w:color w:val="0C0C0C"/>
          <w:sz w:val="28"/>
          <w:szCs w:val="28"/>
        </w:rPr>
        <w:t>,</w:t>
      </w:r>
      <w:r w:rsidRPr="008567E2">
        <w:rPr>
          <w:rFonts w:ascii="Times New Roman" w:eastAsia="Times New Roman" w:hAnsi="Times New Roman" w:cs="Times New Roman"/>
          <w:color w:val="0C0C0C"/>
          <w:sz w:val="28"/>
          <w:szCs w:val="28"/>
        </w:rPr>
        <w:t xml:space="preserve"> не указанное в пункте 1.2 административного регламента;</w:t>
      </w:r>
    </w:p>
    <w:p w:rsidR="003B6B52" w:rsidRPr="008567E2" w:rsidRDefault="003B6B52" w:rsidP="003B6B52">
      <w:pPr>
        <w:spacing w:after="0" w:line="228" w:lineRule="auto"/>
        <w:ind w:firstLine="709"/>
        <w:jc w:val="both"/>
        <w:rPr>
          <w:rFonts w:ascii="Times New Roman" w:eastAsia="Times New Roman" w:hAnsi="Times New Roman" w:cs="Times New Roman"/>
          <w:color w:val="0C0C0C"/>
          <w:sz w:val="28"/>
          <w:szCs w:val="28"/>
        </w:rPr>
      </w:pPr>
      <w:r w:rsidRPr="008567E2">
        <w:rPr>
          <w:rFonts w:ascii="Times New Roman" w:eastAsia="Times New Roman" w:hAnsi="Times New Roman" w:cs="Times New Roman"/>
          <w:color w:val="0C0C0C"/>
          <w:sz w:val="28"/>
          <w:szCs w:val="28"/>
        </w:rPr>
        <w:lastRenderedPageBreak/>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w:t>
      </w:r>
      <w:r>
        <w:rPr>
          <w:rFonts w:ascii="Times New Roman" w:eastAsia="Times New Roman" w:hAnsi="Times New Roman" w:cs="Times New Roman"/>
          <w:color w:val="0C0C0C"/>
          <w:sz w:val="28"/>
          <w:szCs w:val="28"/>
        </w:rPr>
        <w:t>з</w:t>
      </w:r>
      <w:r w:rsidRPr="008567E2">
        <w:rPr>
          <w:rFonts w:ascii="Times New Roman" w:eastAsia="Times New Roman" w:hAnsi="Times New Roman" w:cs="Times New Roman"/>
          <w:color w:val="0C0C0C"/>
          <w:sz w:val="28"/>
          <w:szCs w:val="28"/>
        </w:rPr>
        <w:t xml:space="preserve">аявителем (представителем </w:t>
      </w:r>
      <w:r>
        <w:rPr>
          <w:rFonts w:ascii="Times New Roman" w:eastAsia="Times New Roman" w:hAnsi="Times New Roman" w:cs="Times New Roman"/>
          <w:color w:val="0C0C0C"/>
          <w:sz w:val="28"/>
          <w:szCs w:val="28"/>
        </w:rPr>
        <w:t>з</w:t>
      </w:r>
      <w:r w:rsidRPr="008567E2">
        <w:rPr>
          <w:rFonts w:ascii="Times New Roman" w:eastAsia="Times New Roman" w:hAnsi="Times New Roman" w:cs="Times New Roman"/>
          <w:color w:val="0C0C0C"/>
          <w:sz w:val="28"/>
          <w:szCs w:val="28"/>
        </w:rPr>
        <w:t>аявителя) по</w:t>
      </w:r>
      <w:r>
        <w:rPr>
          <w:rFonts w:ascii="Times New Roman" w:eastAsia="Times New Roman" w:hAnsi="Times New Roman" w:cs="Times New Roman"/>
          <w:color w:val="0C0C0C"/>
          <w:sz w:val="28"/>
          <w:szCs w:val="28"/>
        </w:rPr>
        <w:t> </w:t>
      </w:r>
      <w:r w:rsidRPr="008567E2">
        <w:rPr>
          <w:rFonts w:ascii="Times New Roman" w:eastAsia="Times New Roman" w:hAnsi="Times New Roman" w:cs="Times New Roman"/>
          <w:color w:val="0C0C0C"/>
          <w:sz w:val="28"/>
          <w:szCs w:val="28"/>
        </w:rPr>
        <w:t>собственной инициативе;</w:t>
      </w:r>
    </w:p>
    <w:p w:rsidR="003B6B52" w:rsidRPr="008567E2" w:rsidRDefault="003B6B52" w:rsidP="003B6B52">
      <w:pPr>
        <w:spacing w:after="0" w:line="228" w:lineRule="auto"/>
        <w:ind w:firstLine="709"/>
        <w:jc w:val="both"/>
        <w:rPr>
          <w:rFonts w:ascii="Times New Roman" w:eastAsia="Times New Roman" w:hAnsi="Times New Roman" w:cs="Times New Roman"/>
          <w:color w:val="0C0C0C"/>
          <w:sz w:val="28"/>
          <w:szCs w:val="28"/>
        </w:rPr>
      </w:pPr>
      <w:r w:rsidRPr="008567E2">
        <w:rPr>
          <w:rFonts w:ascii="Times New Roman" w:eastAsia="Times New Roman" w:hAnsi="Times New Roman" w:cs="Times New Roman"/>
          <w:color w:val="0C0C0C"/>
          <w:sz w:val="28"/>
          <w:szCs w:val="28"/>
        </w:rPr>
        <w:t>документы, обязанность по представлению которых для присвоения объекту адресации адреса или аннулирования его адреса возложена на</w:t>
      </w:r>
      <w:r>
        <w:rPr>
          <w:rFonts w:ascii="Times New Roman" w:eastAsia="Times New Roman" w:hAnsi="Times New Roman" w:cs="Times New Roman"/>
          <w:color w:val="0C0C0C"/>
          <w:sz w:val="28"/>
          <w:szCs w:val="28"/>
        </w:rPr>
        <w:t> з</w:t>
      </w:r>
      <w:r w:rsidRPr="008567E2">
        <w:rPr>
          <w:rFonts w:ascii="Times New Roman" w:eastAsia="Times New Roman" w:hAnsi="Times New Roman" w:cs="Times New Roman"/>
          <w:color w:val="0C0C0C"/>
          <w:sz w:val="28"/>
          <w:szCs w:val="28"/>
        </w:rPr>
        <w:t>аявителя (представителя заявителя), выданы с нарушением порядка, установленного законодательством Российской Федерации;</w:t>
      </w:r>
    </w:p>
    <w:p w:rsidR="003B6B52" w:rsidRPr="008567E2" w:rsidRDefault="003B6B52" w:rsidP="003B6B52">
      <w:pPr>
        <w:spacing w:after="0" w:line="228" w:lineRule="auto"/>
        <w:ind w:firstLine="709"/>
        <w:jc w:val="both"/>
        <w:rPr>
          <w:rFonts w:ascii="Times New Roman" w:eastAsia="Times New Roman" w:hAnsi="Times New Roman" w:cs="Times New Roman"/>
          <w:color w:val="0C0C0C"/>
          <w:sz w:val="28"/>
          <w:szCs w:val="28"/>
        </w:rPr>
      </w:pPr>
      <w:r w:rsidRPr="008567E2">
        <w:rPr>
          <w:rFonts w:ascii="Times New Roman" w:eastAsia="Times New Roman" w:hAnsi="Times New Roman" w:cs="Times New Roman"/>
          <w:color w:val="0C0C0C"/>
          <w:sz w:val="28"/>
          <w:szCs w:val="28"/>
        </w:rPr>
        <w:t>отсутствуют случаи и условия для присвоения объекту адресации адреса или аннулирования его адреса, указанные в пунктах 5,8-11 и 14-18 Правил присвоения, изменения и аннулирования адресов, утверждённых постановление</w:t>
      </w:r>
      <w:r>
        <w:rPr>
          <w:rFonts w:ascii="Times New Roman" w:eastAsia="Times New Roman" w:hAnsi="Times New Roman" w:cs="Times New Roman"/>
          <w:color w:val="0C0C0C"/>
          <w:sz w:val="28"/>
          <w:szCs w:val="28"/>
        </w:rPr>
        <w:t>м</w:t>
      </w:r>
      <w:r w:rsidRPr="008567E2">
        <w:rPr>
          <w:rFonts w:ascii="Times New Roman" w:eastAsia="Times New Roman" w:hAnsi="Times New Roman" w:cs="Times New Roman"/>
          <w:color w:val="0C0C0C"/>
          <w:sz w:val="28"/>
          <w:szCs w:val="28"/>
        </w:rPr>
        <w:t xml:space="preserve"> Правительства Российской Федерации от 19.11.2014 № 1221.</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2.1</w:t>
      </w:r>
      <w:r>
        <w:rPr>
          <w:rFonts w:ascii="Times New Roman" w:eastAsia="Times New Roman" w:hAnsi="Times New Roman" w:cs="Times New Roman"/>
          <w:sz w:val="28"/>
          <w:szCs w:val="28"/>
        </w:rPr>
        <w:t>6</w:t>
      </w:r>
      <w:r w:rsidRPr="008567E2">
        <w:rPr>
          <w:rFonts w:ascii="Times New Roman" w:eastAsia="Times New Roman" w:hAnsi="Times New Roman" w:cs="Times New Roman"/>
          <w:sz w:val="28"/>
          <w:szCs w:val="28"/>
        </w:rPr>
        <w:t>. Государственная пошлина, иная плата за предоставление муниципальной услуги не взимается.</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2.1</w:t>
      </w:r>
      <w:r>
        <w:rPr>
          <w:rFonts w:ascii="Times New Roman" w:eastAsia="Times New Roman" w:hAnsi="Times New Roman" w:cs="Times New Roman"/>
          <w:sz w:val="28"/>
          <w:szCs w:val="28"/>
        </w:rPr>
        <w:t>7</w:t>
      </w:r>
      <w:r w:rsidRPr="008567E2">
        <w:rPr>
          <w:rFonts w:ascii="Times New Roman" w:eastAsia="Times New Roman" w:hAnsi="Times New Roman" w:cs="Times New Roman"/>
          <w:sz w:val="28"/>
          <w:szCs w:val="28"/>
        </w:rPr>
        <w:t>.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2.1</w:t>
      </w:r>
      <w:r>
        <w:rPr>
          <w:rFonts w:ascii="Times New Roman" w:eastAsia="Times New Roman" w:hAnsi="Times New Roman" w:cs="Times New Roman"/>
          <w:sz w:val="28"/>
          <w:szCs w:val="28"/>
        </w:rPr>
        <w:t>8</w:t>
      </w:r>
      <w:r w:rsidRPr="008567E2">
        <w:rPr>
          <w:rFonts w:ascii="Times New Roman" w:eastAsia="Times New Roman" w:hAnsi="Times New Roman" w:cs="Times New Roman"/>
          <w:sz w:val="28"/>
          <w:szCs w:val="28"/>
        </w:rPr>
        <w:t>. Максимальное время ожидания в очереди при получении результата предоставления муниципальной услуги не должно превышать 15 минут.</w:t>
      </w:r>
    </w:p>
    <w:p w:rsidR="003B6B52" w:rsidRPr="008567E2" w:rsidRDefault="003B6B52" w:rsidP="003B6B52">
      <w:pPr>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19</w:t>
      </w:r>
      <w:r w:rsidRPr="008567E2">
        <w:rPr>
          <w:rFonts w:ascii="Times New Roman" w:eastAsia="Times New Roman" w:hAnsi="Times New Roman" w:cs="Times New Roman"/>
          <w:color w:val="000000"/>
          <w:sz w:val="28"/>
          <w:szCs w:val="28"/>
        </w:rPr>
        <w:t xml:space="preserve">. Срок регистрации заявления и документов </w:t>
      </w:r>
      <w:r>
        <w:rPr>
          <w:rFonts w:ascii="Times New Roman" w:eastAsia="Times New Roman" w:hAnsi="Times New Roman" w:cs="Times New Roman"/>
          <w:color w:val="000000"/>
          <w:sz w:val="28"/>
          <w:szCs w:val="28"/>
        </w:rPr>
        <w:t>з</w:t>
      </w:r>
      <w:r w:rsidRPr="008567E2">
        <w:rPr>
          <w:rFonts w:ascii="Times New Roman" w:eastAsia="Times New Roman" w:hAnsi="Times New Roman" w:cs="Times New Roman"/>
          <w:color w:val="000000"/>
          <w:sz w:val="28"/>
          <w:szCs w:val="28"/>
        </w:rPr>
        <w:t>аявителя о</w:t>
      </w:r>
      <w:r>
        <w:rPr>
          <w:rFonts w:ascii="Times New Roman" w:eastAsia="Times New Roman" w:hAnsi="Times New Roman" w:cs="Times New Roman"/>
          <w:color w:val="000000"/>
          <w:sz w:val="28"/>
          <w:szCs w:val="28"/>
        </w:rPr>
        <w:t> </w:t>
      </w:r>
      <w:r w:rsidRPr="008567E2">
        <w:rPr>
          <w:rFonts w:ascii="Times New Roman" w:eastAsia="Times New Roman" w:hAnsi="Times New Roman" w:cs="Times New Roman"/>
          <w:color w:val="000000"/>
          <w:sz w:val="28"/>
          <w:szCs w:val="28"/>
        </w:rPr>
        <w:t>предоставлении муниципальной услуги.</w:t>
      </w:r>
    </w:p>
    <w:p w:rsidR="003B6B52" w:rsidRPr="008567E2" w:rsidRDefault="003B6B52" w:rsidP="003B6B52">
      <w:pPr>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Документы, обязанность по представлению которых возложена на </w:t>
      </w:r>
      <w:r>
        <w:rPr>
          <w:rFonts w:ascii="Times New Roman" w:eastAsia="Times New Roman" w:hAnsi="Times New Roman" w:cs="Times New Roman"/>
          <w:color w:val="000000"/>
          <w:sz w:val="28"/>
          <w:szCs w:val="28"/>
        </w:rPr>
        <w:t>з</w:t>
      </w:r>
      <w:r w:rsidRPr="008567E2">
        <w:rPr>
          <w:rFonts w:ascii="Times New Roman" w:eastAsia="Times New Roman" w:hAnsi="Times New Roman" w:cs="Times New Roman"/>
          <w:color w:val="000000"/>
          <w:sz w:val="28"/>
          <w:szCs w:val="28"/>
        </w:rPr>
        <w:t>аявителя, для предоставления муниципальной услуги, в том числе в электронной форме, подлежат регистрации в день их поступления.</w:t>
      </w:r>
    </w:p>
    <w:p w:rsidR="003B6B52" w:rsidRPr="008567E2" w:rsidRDefault="003B6B52" w:rsidP="003B6B52">
      <w:pPr>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Документы, обязанность по представлению которых возложена на </w:t>
      </w:r>
      <w:r>
        <w:rPr>
          <w:rFonts w:ascii="Times New Roman" w:eastAsia="Times New Roman" w:hAnsi="Times New Roman" w:cs="Times New Roman"/>
          <w:color w:val="000000"/>
          <w:sz w:val="28"/>
          <w:szCs w:val="28"/>
        </w:rPr>
        <w:t>з</w:t>
      </w:r>
      <w:r w:rsidRPr="008567E2">
        <w:rPr>
          <w:rFonts w:ascii="Times New Roman" w:eastAsia="Times New Roman" w:hAnsi="Times New Roman" w:cs="Times New Roman"/>
          <w:color w:val="000000"/>
          <w:sz w:val="28"/>
          <w:szCs w:val="28"/>
        </w:rPr>
        <w:t>аявителя, для предоставления муниципальной услуги, поданные в МФЦ, подлежат регистрации в день их поступления в орган, предоставляющий муниципальную услугу.</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z w:val="28"/>
          <w:szCs w:val="28"/>
        </w:rPr>
        <w:t>0</w:t>
      </w:r>
      <w:r w:rsidRPr="008567E2">
        <w:rPr>
          <w:rFonts w:ascii="Times New Roman" w:eastAsia="Times New Roman" w:hAnsi="Times New Roman" w:cs="Times New Roman"/>
          <w:color w:val="000000"/>
          <w:sz w:val="28"/>
          <w:szCs w:val="28"/>
        </w:rPr>
        <w:t>. </w:t>
      </w:r>
      <w:r w:rsidRPr="008567E2">
        <w:rPr>
          <w:rFonts w:ascii="Times New Roman" w:eastAsia="Times New Roman" w:hAnsi="Times New Roman" w:cs="Times New Roman"/>
          <w:sz w:val="28"/>
          <w:szCs w:val="28"/>
        </w:rPr>
        <w:t>Требования к помещениям, в которых предоставляется муниципальная услуга.</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z w:val="28"/>
          <w:szCs w:val="28"/>
        </w:rPr>
        <w:t>0</w:t>
      </w:r>
      <w:r w:rsidRPr="008567E2">
        <w:rPr>
          <w:rFonts w:ascii="Times New Roman" w:eastAsia="Times New Roman" w:hAnsi="Times New Roman" w:cs="Times New Roman"/>
          <w:color w:val="000000"/>
          <w:sz w:val="28"/>
          <w:szCs w:val="28"/>
        </w:rPr>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z w:val="28"/>
          <w:szCs w:val="28"/>
        </w:rPr>
        <w:t>0</w:t>
      </w:r>
      <w:r w:rsidRPr="008567E2">
        <w:rPr>
          <w:rFonts w:ascii="Times New Roman" w:eastAsia="Times New Roman" w:hAnsi="Times New Roman" w:cs="Times New Roman"/>
          <w:color w:val="000000"/>
          <w:sz w:val="28"/>
          <w:szCs w:val="28"/>
        </w:rPr>
        <w:t xml:space="preserve">.2. Приём </w:t>
      </w:r>
      <w:r>
        <w:rPr>
          <w:rFonts w:ascii="Times New Roman" w:eastAsia="Times New Roman" w:hAnsi="Times New Roman" w:cs="Times New Roman"/>
          <w:color w:val="000000"/>
          <w:sz w:val="28"/>
          <w:szCs w:val="28"/>
        </w:rPr>
        <w:t>з</w:t>
      </w:r>
      <w:r w:rsidRPr="008567E2">
        <w:rPr>
          <w:rFonts w:ascii="Times New Roman" w:eastAsia="Times New Roman" w:hAnsi="Times New Roman" w:cs="Times New Roman"/>
          <w:color w:val="000000"/>
          <w:sz w:val="28"/>
          <w:szCs w:val="28"/>
        </w:rPr>
        <w:t xml:space="preserve">аявителей осуществляется в специально выделенных для эти целей помещениях. </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z w:val="28"/>
          <w:szCs w:val="28"/>
        </w:rPr>
        <w:t>0</w:t>
      </w:r>
      <w:r w:rsidRPr="008567E2">
        <w:rPr>
          <w:rFonts w:ascii="Times New Roman" w:eastAsia="Times New Roman" w:hAnsi="Times New Roman" w:cs="Times New Roman"/>
          <w:color w:val="000000"/>
          <w:sz w:val="28"/>
          <w:szCs w:val="28"/>
        </w:rPr>
        <w:t>.3. Места ожидания и приёма заявителей должны соответствовать комфортным условиям для заявителей, в том числе для лиц с ограниченными возможностями здоровья, и оптимальным условиям работы специалистов.</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z w:val="28"/>
          <w:szCs w:val="28"/>
        </w:rPr>
        <w:t>0</w:t>
      </w:r>
      <w:r w:rsidRPr="008567E2">
        <w:rPr>
          <w:rFonts w:ascii="Times New Roman" w:eastAsia="Times New Roman" w:hAnsi="Times New Roman" w:cs="Times New Roman"/>
          <w:color w:val="000000"/>
          <w:sz w:val="28"/>
          <w:szCs w:val="28"/>
        </w:rPr>
        <w:t>.4. Места для приёма заявителей должны быть оборудованы информационными табличками (вывесками) с указанием:</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номера кабинета (окна);</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lastRenderedPageBreak/>
        <w:t>фамилии, имени, отчества и должности специалиста, осуществляющего предоставление муниципальной услуги или информирование о</w:t>
      </w:r>
      <w:r>
        <w:rPr>
          <w:rFonts w:ascii="Times New Roman" w:eastAsia="Times New Roman" w:hAnsi="Times New Roman" w:cs="Times New Roman"/>
          <w:color w:val="000000"/>
          <w:sz w:val="28"/>
          <w:szCs w:val="28"/>
        </w:rPr>
        <w:t> </w:t>
      </w:r>
      <w:r w:rsidRPr="008567E2">
        <w:rPr>
          <w:rFonts w:ascii="Times New Roman" w:eastAsia="Times New Roman" w:hAnsi="Times New Roman" w:cs="Times New Roman"/>
          <w:color w:val="000000"/>
          <w:sz w:val="28"/>
          <w:szCs w:val="28"/>
        </w:rPr>
        <w:t>предоставлении муниципальной услуги.</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z w:val="28"/>
          <w:szCs w:val="28"/>
        </w:rPr>
        <w:t>1</w:t>
      </w:r>
      <w:r w:rsidRPr="008567E2">
        <w:rPr>
          <w:rFonts w:ascii="Times New Roman" w:eastAsia="Times New Roman" w:hAnsi="Times New Roman" w:cs="Times New Roman"/>
          <w:color w:val="000000"/>
          <w:sz w:val="28"/>
          <w:szCs w:val="28"/>
        </w:rPr>
        <w:t>.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w:t>
      </w:r>
      <w:r>
        <w:rPr>
          <w:rFonts w:ascii="Times New Roman" w:eastAsia="Times New Roman" w:hAnsi="Times New Roman" w:cs="Times New Roman"/>
          <w:color w:val="000000"/>
          <w:sz w:val="28"/>
          <w:szCs w:val="28"/>
        </w:rPr>
        <w:t> </w:t>
      </w:r>
      <w:r w:rsidRPr="008567E2">
        <w:rPr>
          <w:rFonts w:ascii="Times New Roman" w:eastAsia="Times New Roman" w:hAnsi="Times New Roman" w:cs="Times New Roman"/>
          <w:color w:val="000000"/>
          <w:sz w:val="28"/>
          <w:szCs w:val="28"/>
        </w:rPr>
        <w:t>информационных стендах в соответствии с пунктом 1.6 административного регламента, печатаются удобным для чтения шрифтом, без исправлений, с</w:t>
      </w:r>
      <w:r>
        <w:rPr>
          <w:rFonts w:ascii="Times New Roman" w:eastAsia="Times New Roman" w:hAnsi="Times New Roman" w:cs="Times New Roman"/>
          <w:color w:val="000000"/>
          <w:sz w:val="28"/>
          <w:szCs w:val="28"/>
        </w:rPr>
        <w:t xml:space="preserve"> </w:t>
      </w:r>
      <w:r w:rsidRPr="008567E2">
        <w:rPr>
          <w:rFonts w:ascii="Times New Roman" w:eastAsia="Times New Roman" w:hAnsi="Times New Roman" w:cs="Times New Roman"/>
          <w:color w:val="000000"/>
          <w:sz w:val="28"/>
          <w:szCs w:val="28"/>
        </w:rPr>
        <w:t>выделением наиболее важной информации полужирным начертанием или подчёркиванием.</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2.2</w:t>
      </w:r>
      <w:r>
        <w:rPr>
          <w:rFonts w:ascii="Times New Roman" w:eastAsia="Times New Roman" w:hAnsi="Times New Roman" w:cs="Times New Roman"/>
          <w:sz w:val="28"/>
          <w:szCs w:val="28"/>
        </w:rPr>
        <w:t>2</w:t>
      </w:r>
      <w:r w:rsidRPr="008567E2">
        <w:rPr>
          <w:rFonts w:ascii="Times New Roman" w:eastAsia="Times New Roman" w:hAnsi="Times New Roman" w:cs="Times New Roman"/>
          <w:sz w:val="28"/>
          <w:szCs w:val="28"/>
        </w:rPr>
        <w:t>.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статьёй 15 Федерального закона от 24.11.1995 № 181-ФЗ «О социальной защите инвалидов в Российской Федерации».</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z w:val="28"/>
          <w:szCs w:val="28"/>
        </w:rPr>
        <w:t>3</w:t>
      </w:r>
      <w:r w:rsidRPr="008567E2">
        <w:rPr>
          <w:rFonts w:ascii="Times New Roman" w:eastAsia="Times New Roman" w:hAnsi="Times New Roman" w:cs="Times New Roman"/>
          <w:color w:val="000000"/>
          <w:sz w:val="28"/>
          <w:szCs w:val="28"/>
        </w:rPr>
        <w:t>. Показатели доступности и качества муниципальной услуги.</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Показателем доступности муниципальной услуги является возможность подачи заявления непосредственно специалисту органа, предостав</w:t>
      </w:r>
      <w:r>
        <w:rPr>
          <w:rFonts w:ascii="Times New Roman" w:eastAsia="Times New Roman" w:hAnsi="Times New Roman" w:cs="Times New Roman"/>
          <w:color w:val="000000"/>
          <w:sz w:val="28"/>
          <w:szCs w:val="28"/>
        </w:rPr>
        <w:t xml:space="preserve">ляющего муниципальную услугу, в </w:t>
      </w:r>
      <w:r w:rsidRPr="008567E2">
        <w:rPr>
          <w:rFonts w:ascii="Times New Roman" w:eastAsia="Times New Roman" w:hAnsi="Times New Roman" w:cs="Times New Roman"/>
          <w:color w:val="000000"/>
          <w:sz w:val="28"/>
          <w:szCs w:val="28"/>
        </w:rPr>
        <w:t>электронном виде или через МФЦ.</w:t>
      </w:r>
    </w:p>
    <w:p w:rsidR="003B6B52" w:rsidRPr="008567E2" w:rsidRDefault="003B6B52" w:rsidP="003B6B52">
      <w:pPr>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Показателями качества предоставления муниципальной услуги являются:</w:t>
      </w:r>
    </w:p>
    <w:p w:rsidR="003B6B52" w:rsidRPr="008567E2" w:rsidRDefault="003B6B52" w:rsidP="003B6B52">
      <w:pPr>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соблюдение сроков выполнения административных процедур, установленных административным регламентом;</w:t>
      </w:r>
    </w:p>
    <w:p w:rsidR="003B6B52" w:rsidRPr="008567E2" w:rsidRDefault="003B6B52" w:rsidP="003B6B52">
      <w:pPr>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 xml:space="preserve">количество взаимодействий заявителя со специалистами органа, предоставляющего муниципальную услугу, не должно превышать одного раза при подаче заявления и документов через МФЦ, в случае если результат предоставления муниципальной услуги выдаётся </w:t>
      </w:r>
      <w:r>
        <w:rPr>
          <w:rFonts w:ascii="Times New Roman" w:eastAsia="Times New Roman" w:hAnsi="Times New Roman" w:cs="Times New Roman"/>
          <w:color w:val="000000"/>
          <w:sz w:val="28"/>
          <w:szCs w:val="28"/>
        </w:rPr>
        <w:t>з</w:t>
      </w:r>
      <w:r w:rsidRPr="008567E2">
        <w:rPr>
          <w:rFonts w:ascii="Times New Roman" w:eastAsia="Times New Roman" w:hAnsi="Times New Roman" w:cs="Times New Roman"/>
          <w:color w:val="000000"/>
          <w:sz w:val="28"/>
          <w:szCs w:val="28"/>
        </w:rPr>
        <w:t>аявителю в органе, предоставляющем муниципальную услугу;</w:t>
      </w:r>
    </w:p>
    <w:p w:rsidR="003B6B52" w:rsidRPr="008567E2" w:rsidRDefault="003B6B52" w:rsidP="003B6B52">
      <w:pPr>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отсутствие обоснованных жалоб заявителей на действия (бездействие) специалистов органа, предоставляющего муниципальную услугу, участвующих в предоставлении муниципальной услуги;</w:t>
      </w:r>
    </w:p>
    <w:p w:rsidR="003B6B52" w:rsidRPr="008567E2" w:rsidRDefault="003B6B52" w:rsidP="003B6B52">
      <w:pPr>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соблюдение установленных сроков предоставления муниципальной услуги;</w:t>
      </w:r>
    </w:p>
    <w:p w:rsidR="003B6B52" w:rsidRPr="008567E2" w:rsidRDefault="003B6B52" w:rsidP="003B6B52">
      <w:pPr>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недопущение необоснованных отказов в предоставлении муниципальной услуги.</w:t>
      </w:r>
    </w:p>
    <w:p w:rsidR="003B6B52" w:rsidRPr="008567E2" w:rsidRDefault="003B6B52" w:rsidP="003B6B52">
      <w:pPr>
        <w:tabs>
          <w:tab w:val="left" w:pos="567"/>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z w:val="28"/>
          <w:szCs w:val="28"/>
        </w:rPr>
        <w:t>4</w:t>
      </w:r>
      <w:r w:rsidRPr="008567E2">
        <w:rPr>
          <w:rFonts w:ascii="Times New Roman" w:eastAsia="Times New Roman" w:hAnsi="Times New Roman" w:cs="Times New Roman"/>
          <w:color w:val="000000"/>
          <w:sz w:val="28"/>
          <w:szCs w:val="28"/>
        </w:rPr>
        <w:t>. Иные требования и особенности предоставления муниципальной услуги в электронной форме.</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Информация о муниципальной услуге:</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lastRenderedPageBreak/>
        <w:t>внесена в реестр муниципальных услуг (функций), предоставляемых администрацией ЗАТО Звёздный Пермского края;</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размещена на Едином портале, официальном сайте ОМСУ.</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z w:val="28"/>
          <w:szCs w:val="28"/>
        </w:rPr>
        <w:t>5</w:t>
      </w:r>
      <w:r w:rsidRPr="008567E2">
        <w:rPr>
          <w:rFonts w:ascii="Times New Roman" w:eastAsia="Times New Roman" w:hAnsi="Times New Roman" w:cs="Times New Roman"/>
          <w:color w:val="000000"/>
          <w:sz w:val="28"/>
          <w:szCs w:val="28"/>
        </w:rPr>
        <w:t>. Заявитель вправе направить документы, указанные в пункте 2.6 административного регламента, в электронной форме следующими способами:</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по электронной почте органа, предоставляющего муниципальную услугу, star@permkray.ru;</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через Единый портал, через официальный сайт ОМСУ.</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z w:val="28"/>
          <w:szCs w:val="28"/>
        </w:rPr>
        <w:t>6</w:t>
      </w:r>
      <w:r w:rsidRPr="008567E2">
        <w:rPr>
          <w:rFonts w:ascii="Times New Roman" w:eastAsia="Times New Roman" w:hAnsi="Times New Roman" w:cs="Times New Roman"/>
          <w:color w:val="000000"/>
          <w:sz w:val="28"/>
          <w:szCs w:val="28"/>
        </w:rPr>
        <w:t xml:space="preserve">.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3B6B52" w:rsidRPr="008567E2" w:rsidRDefault="003B6B52" w:rsidP="003B6B52">
      <w:pPr>
        <w:tabs>
          <w:tab w:val="left" w:pos="1701"/>
        </w:tabs>
        <w:spacing w:after="0" w:line="228" w:lineRule="auto"/>
        <w:ind w:firstLine="709"/>
        <w:jc w:val="both"/>
        <w:rPr>
          <w:rFonts w:ascii="Times New Roman" w:eastAsia="Times New Roman" w:hAnsi="Times New Roman" w:cs="Times New Roman"/>
          <w:color w:val="000000"/>
          <w:sz w:val="28"/>
          <w:szCs w:val="28"/>
        </w:rPr>
      </w:pPr>
      <w:r w:rsidRPr="008567E2">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z w:val="28"/>
          <w:szCs w:val="28"/>
        </w:rPr>
        <w:t>7</w:t>
      </w:r>
      <w:r w:rsidRPr="008567E2">
        <w:rPr>
          <w:rFonts w:ascii="Times New Roman" w:eastAsia="Times New Roman" w:hAnsi="Times New Roman" w:cs="Times New Roman"/>
          <w:color w:val="000000"/>
          <w:sz w:val="28"/>
          <w:szCs w:val="28"/>
        </w:rPr>
        <w:t xml:space="preserve">. Заявитель вправе подать документы, указанные в </w:t>
      </w:r>
      <w:r w:rsidRPr="008567E2">
        <w:rPr>
          <w:rFonts w:ascii="Times New Roman" w:eastAsia="Times New Roman" w:hAnsi="Times New Roman" w:cs="Times New Roman"/>
          <w:sz w:val="28"/>
          <w:szCs w:val="28"/>
        </w:rPr>
        <w:t>пункте</w:t>
      </w:r>
      <w:r>
        <w:rPr>
          <w:rFonts w:ascii="Times New Roman" w:eastAsia="Times New Roman" w:hAnsi="Times New Roman" w:cs="Times New Roman"/>
          <w:sz w:val="28"/>
          <w:szCs w:val="28"/>
        </w:rPr>
        <w:t xml:space="preserve"> </w:t>
      </w:r>
      <w:r w:rsidRPr="008567E2">
        <w:rPr>
          <w:rFonts w:ascii="Times New Roman" w:eastAsia="Times New Roman" w:hAnsi="Times New Roman" w:cs="Times New Roman"/>
          <w:sz w:val="28"/>
          <w:szCs w:val="28"/>
        </w:rPr>
        <w:t>2.6</w:t>
      </w:r>
      <w:r>
        <w:rPr>
          <w:rFonts w:ascii="Times New Roman" w:eastAsia="Times New Roman" w:hAnsi="Times New Roman" w:cs="Times New Roman"/>
          <w:sz w:val="28"/>
          <w:szCs w:val="28"/>
        </w:rPr>
        <w:t xml:space="preserve"> </w:t>
      </w:r>
      <w:r w:rsidRPr="008567E2">
        <w:rPr>
          <w:rFonts w:ascii="Times New Roman" w:eastAsia="Times New Roman" w:hAnsi="Times New Roman" w:cs="Times New Roman"/>
          <w:sz w:val="28"/>
          <w:szCs w:val="28"/>
        </w:rPr>
        <w:t>административного</w:t>
      </w:r>
      <w:r w:rsidRPr="008567E2">
        <w:rPr>
          <w:rFonts w:ascii="Times New Roman" w:eastAsia="Times New Roman" w:hAnsi="Times New Roman" w:cs="Times New Roman"/>
          <w:color w:val="000000"/>
          <w:sz w:val="28"/>
          <w:szCs w:val="28"/>
        </w:rPr>
        <w:t xml:space="preserve"> регламента, в МФЦ в соответствии с соглашением о взаимодействии.</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r w:rsidRPr="008567E2">
        <w:rPr>
          <w:rFonts w:ascii="Times New Roman" w:eastAsia="Times New Roman" w:hAnsi="Times New Roman" w:cs="Times New Roman"/>
          <w:sz w:val="28"/>
          <w:szCs w:val="28"/>
        </w:rPr>
        <w:t>Заявитель вправе получить в МФЦ документ, направленный по результатам предоставления муниципальной услуги органом, предоставляющим муниципальную услугу.</w:t>
      </w:r>
    </w:p>
    <w:p w:rsidR="003B6B52" w:rsidRPr="008567E2" w:rsidRDefault="003B6B52" w:rsidP="003B6B52">
      <w:pPr>
        <w:spacing w:after="0" w:line="228" w:lineRule="auto"/>
        <w:ind w:firstLine="709"/>
        <w:jc w:val="both"/>
        <w:rPr>
          <w:rFonts w:ascii="Times New Roman" w:eastAsia="Times New Roman" w:hAnsi="Times New Roman" w:cs="Times New Roman"/>
          <w:sz w:val="28"/>
          <w:szCs w:val="28"/>
        </w:rPr>
      </w:pPr>
    </w:p>
    <w:p w:rsidR="003B6B52" w:rsidRDefault="003B6B52" w:rsidP="003B6B52">
      <w:pPr>
        <w:spacing w:after="0" w:line="228"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 Состав, последовательность и сроки выполнения </w:t>
      </w:r>
    </w:p>
    <w:p w:rsidR="003B6B52" w:rsidRDefault="003B6B52" w:rsidP="003B6B52">
      <w:pPr>
        <w:spacing w:after="0" w:line="228"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административных процедур </w:t>
      </w:r>
    </w:p>
    <w:p w:rsidR="003B6B52" w:rsidRPr="00E31324" w:rsidRDefault="003B6B52" w:rsidP="003B6B52">
      <w:pPr>
        <w:spacing w:after="0" w:line="228" w:lineRule="auto"/>
        <w:ind w:firstLine="709"/>
        <w:jc w:val="both"/>
        <w:rPr>
          <w:rFonts w:ascii="Times New Roman" w:eastAsia="Times New Roman" w:hAnsi="Times New Roman" w:cs="Times New Roman"/>
          <w:sz w:val="28"/>
          <w:szCs w:val="28"/>
        </w:rPr>
      </w:pPr>
      <w:r w:rsidRPr="00E31324">
        <w:rPr>
          <w:rFonts w:ascii="Times New Roman" w:eastAsia="Times New Roman" w:hAnsi="Times New Roman" w:cs="Times New Roman"/>
          <w:sz w:val="28"/>
          <w:szCs w:val="28"/>
        </w:rPr>
        <w:t>3.1.</w:t>
      </w:r>
      <w:r>
        <w:rPr>
          <w:rFonts w:ascii="Times New Roman" w:eastAsia="Times New Roman" w:hAnsi="Times New Roman" w:cs="Times New Roman"/>
          <w:sz w:val="28"/>
          <w:szCs w:val="28"/>
        </w:rPr>
        <w:t> </w:t>
      </w:r>
      <w:r w:rsidRPr="00E31324">
        <w:rPr>
          <w:rFonts w:ascii="Times New Roman" w:eastAsia="Times New Roman" w:hAnsi="Times New Roman" w:cs="Times New Roman"/>
          <w:sz w:val="28"/>
          <w:szCs w:val="28"/>
        </w:rPr>
        <w:t>Предоставление муниципальной услуги включает следующие административные процедуры:</w:t>
      </w:r>
      <w:r w:rsidRPr="00E31324">
        <w:rPr>
          <w:rFonts w:ascii="Times New Roman" w:eastAsia="Times New Roman" w:hAnsi="Times New Roman" w:cs="Times New Roman"/>
          <w:b/>
          <w:sz w:val="28"/>
          <w:szCs w:val="28"/>
        </w:rPr>
        <w:t xml:space="preserve">  </w:t>
      </w:r>
    </w:p>
    <w:p w:rsidR="003B6B52" w:rsidRPr="00E31324" w:rsidRDefault="003B6B52" w:rsidP="003B6B52">
      <w:pPr>
        <w:spacing w:after="0" w:line="228" w:lineRule="auto"/>
        <w:ind w:firstLine="709"/>
        <w:jc w:val="both"/>
        <w:rPr>
          <w:rFonts w:ascii="Times New Roman" w:eastAsia="Times New Roman" w:hAnsi="Times New Roman" w:cs="Times New Roman"/>
          <w:sz w:val="28"/>
          <w:szCs w:val="28"/>
        </w:rPr>
      </w:pPr>
      <w:bookmarkStart w:id="10" w:name="_Hlk98069324"/>
      <w:r w:rsidRPr="00E31324">
        <w:rPr>
          <w:rFonts w:ascii="Times New Roman" w:eastAsia="Times New Roman" w:hAnsi="Times New Roman" w:cs="Times New Roman"/>
          <w:sz w:val="28"/>
          <w:szCs w:val="28"/>
        </w:rPr>
        <w:t>приём, регистрация и проверка заявления и документов, необходимых для предоставления муниципальной услуги</w:t>
      </w:r>
      <w:bookmarkEnd w:id="10"/>
      <w:r w:rsidRPr="00E31324">
        <w:rPr>
          <w:rFonts w:ascii="Times New Roman" w:eastAsia="Times New Roman" w:hAnsi="Times New Roman" w:cs="Times New Roman"/>
          <w:sz w:val="28"/>
          <w:szCs w:val="28"/>
        </w:rPr>
        <w:t>;</w:t>
      </w:r>
    </w:p>
    <w:p w:rsidR="003B6B52" w:rsidRPr="00E31324" w:rsidRDefault="003B6B52" w:rsidP="003B6B52">
      <w:pPr>
        <w:spacing w:after="0" w:line="228" w:lineRule="auto"/>
        <w:ind w:firstLine="709"/>
        <w:jc w:val="both"/>
        <w:rPr>
          <w:rFonts w:ascii="Times New Roman" w:eastAsia="Times New Roman" w:hAnsi="Times New Roman" w:cs="Times New Roman"/>
          <w:sz w:val="28"/>
          <w:szCs w:val="28"/>
        </w:rPr>
      </w:pPr>
      <w:r w:rsidRPr="00E31324">
        <w:rPr>
          <w:rFonts w:ascii="Times New Roman" w:eastAsia="Times New Roman" w:hAnsi="Times New Roman" w:cs="Times New Roman"/>
          <w:sz w:val="28"/>
          <w:szCs w:val="28"/>
        </w:rPr>
        <w:t>формирование и направление межведомственных запросов о представлении документов (информации), необходимых для предоставления муниципальной услуги;</w:t>
      </w:r>
    </w:p>
    <w:p w:rsidR="003B6B52" w:rsidRPr="00E31324" w:rsidRDefault="003B6B52" w:rsidP="003B6B52">
      <w:pPr>
        <w:spacing w:after="0" w:line="228" w:lineRule="auto"/>
        <w:ind w:firstLine="709"/>
        <w:jc w:val="both"/>
        <w:rPr>
          <w:rFonts w:ascii="Times New Roman" w:eastAsia="Times New Roman" w:hAnsi="Times New Roman" w:cs="Times New Roman"/>
          <w:sz w:val="28"/>
          <w:szCs w:val="28"/>
        </w:rPr>
      </w:pPr>
      <w:r w:rsidRPr="00E31324">
        <w:rPr>
          <w:rFonts w:ascii="Times New Roman" w:eastAsia="Times New Roman" w:hAnsi="Times New Roman" w:cs="Times New Roman"/>
          <w:sz w:val="28"/>
          <w:szCs w:val="28"/>
        </w:rPr>
        <w:t>рассмотрение документов и сведений, принятие решения о</w:t>
      </w:r>
      <w:r>
        <w:rPr>
          <w:rFonts w:ascii="Times New Roman" w:eastAsia="Times New Roman" w:hAnsi="Times New Roman" w:cs="Times New Roman"/>
          <w:sz w:val="28"/>
          <w:szCs w:val="28"/>
        </w:rPr>
        <w:t> </w:t>
      </w:r>
      <w:r w:rsidRPr="00E31324">
        <w:rPr>
          <w:rFonts w:ascii="Times New Roman" w:eastAsia="Times New Roman" w:hAnsi="Times New Roman" w:cs="Times New Roman"/>
          <w:sz w:val="28"/>
          <w:szCs w:val="28"/>
        </w:rPr>
        <w:t>предоставлении муниципальной услуги либо решения об отказе в</w:t>
      </w:r>
      <w:r>
        <w:rPr>
          <w:rFonts w:ascii="Times New Roman" w:eastAsia="Times New Roman" w:hAnsi="Times New Roman" w:cs="Times New Roman"/>
          <w:sz w:val="28"/>
          <w:szCs w:val="28"/>
        </w:rPr>
        <w:t> </w:t>
      </w:r>
      <w:r w:rsidRPr="00E31324">
        <w:rPr>
          <w:rFonts w:ascii="Times New Roman" w:eastAsia="Times New Roman" w:hAnsi="Times New Roman" w:cs="Times New Roman"/>
          <w:sz w:val="28"/>
          <w:szCs w:val="28"/>
        </w:rPr>
        <w:t>предоставлении муниципальной услуги;</w:t>
      </w:r>
    </w:p>
    <w:p w:rsidR="003B6B52" w:rsidRPr="00E31324" w:rsidRDefault="003B6B52" w:rsidP="003B6B52">
      <w:pPr>
        <w:spacing w:after="0" w:line="228" w:lineRule="auto"/>
        <w:ind w:firstLine="709"/>
        <w:jc w:val="both"/>
        <w:rPr>
          <w:rFonts w:ascii="Times New Roman" w:eastAsia="Times New Roman" w:hAnsi="Times New Roman" w:cs="Times New Roman"/>
          <w:sz w:val="28"/>
          <w:szCs w:val="28"/>
        </w:rPr>
      </w:pPr>
      <w:r w:rsidRPr="00E31324">
        <w:rPr>
          <w:rFonts w:ascii="Times New Roman" w:eastAsia="Times New Roman" w:hAnsi="Times New Roman" w:cs="Times New Roman"/>
          <w:sz w:val="28"/>
          <w:szCs w:val="28"/>
        </w:rPr>
        <w:t>выдача (направление) заявителю результата предоставления муниципальной услуги.</w:t>
      </w:r>
    </w:p>
    <w:p w:rsidR="003B6B52" w:rsidRPr="00E31324" w:rsidRDefault="003B6B52" w:rsidP="003B6B52">
      <w:pPr>
        <w:spacing w:after="0" w:line="228" w:lineRule="auto"/>
        <w:ind w:firstLine="709"/>
        <w:jc w:val="both"/>
        <w:rPr>
          <w:rFonts w:ascii="Times New Roman" w:eastAsia="Times New Roman" w:hAnsi="Times New Roman" w:cs="Times New Roman"/>
          <w:sz w:val="28"/>
          <w:szCs w:val="28"/>
        </w:rPr>
      </w:pPr>
      <w:r w:rsidRPr="00E31324">
        <w:rPr>
          <w:rFonts w:ascii="Times New Roman" w:eastAsia="Times New Roman" w:hAnsi="Times New Roman" w:cs="Times New Roman"/>
          <w:sz w:val="28"/>
          <w:szCs w:val="28"/>
        </w:rPr>
        <w:t>Блок</w:t>
      </w:r>
      <w:r>
        <w:rPr>
          <w:rFonts w:ascii="Times New Roman" w:eastAsia="Times New Roman" w:hAnsi="Times New Roman" w:cs="Times New Roman"/>
          <w:sz w:val="28"/>
          <w:szCs w:val="28"/>
        </w:rPr>
        <w:t>-</w:t>
      </w:r>
      <w:r w:rsidRPr="00E31324">
        <w:rPr>
          <w:rFonts w:ascii="Times New Roman" w:eastAsia="Times New Roman" w:hAnsi="Times New Roman" w:cs="Times New Roman"/>
          <w:sz w:val="28"/>
          <w:szCs w:val="28"/>
        </w:rPr>
        <w:t>схема предоставления муниципальной услуги приведена в</w:t>
      </w:r>
      <w:r>
        <w:rPr>
          <w:rFonts w:ascii="Times New Roman" w:eastAsia="Times New Roman" w:hAnsi="Times New Roman" w:cs="Times New Roman"/>
          <w:sz w:val="28"/>
          <w:szCs w:val="28"/>
        </w:rPr>
        <w:t> П</w:t>
      </w:r>
      <w:r w:rsidRPr="00E31324">
        <w:rPr>
          <w:rFonts w:ascii="Times New Roman" w:eastAsia="Times New Roman" w:hAnsi="Times New Roman" w:cs="Times New Roman"/>
          <w:sz w:val="28"/>
          <w:szCs w:val="28"/>
        </w:rPr>
        <w:t>риложении 4 к административному регламенту.</w:t>
      </w:r>
    </w:p>
    <w:p w:rsidR="003B6B52" w:rsidRPr="00E31324" w:rsidRDefault="003B6B52" w:rsidP="003B6B52">
      <w:pPr>
        <w:spacing w:after="0" w:line="228" w:lineRule="auto"/>
        <w:ind w:firstLine="709"/>
        <w:jc w:val="both"/>
        <w:rPr>
          <w:rFonts w:ascii="Times New Roman" w:eastAsia="Times New Roman" w:hAnsi="Times New Roman" w:cs="Times New Roman"/>
          <w:sz w:val="28"/>
          <w:szCs w:val="28"/>
        </w:rPr>
      </w:pPr>
      <w:r w:rsidRPr="00E31324">
        <w:rPr>
          <w:rFonts w:ascii="Times New Roman" w:eastAsia="Times New Roman" w:hAnsi="Times New Roman" w:cs="Times New Roman"/>
          <w:sz w:val="28"/>
          <w:szCs w:val="28"/>
        </w:rPr>
        <w:t>3.2.</w:t>
      </w:r>
      <w:r>
        <w:rPr>
          <w:rFonts w:ascii="Times New Roman" w:eastAsia="Times New Roman" w:hAnsi="Times New Roman" w:cs="Times New Roman"/>
          <w:sz w:val="28"/>
          <w:szCs w:val="28"/>
        </w:rPr>
        <w:t> </w:t>
      </w:r>
      <w:r w:rsidRPr="00E31324">
        <w:rPr>
          <w:rFonts w:ascii="Times New Roman" w:eastAsia="Times New Roman" w:hAnsi="Times New Roman" w:cs="Times New Roman"/>
          <w:sz w:val="28"/>
          <w:szCs w:val="28"/>
        </w:rPr>
        <w:t>Приём, регистрация и проверка заявления и документов, необходимых для предоставления муниципальной услуги.</w:t>
      </w:r>
    </w:p>
    <w:p w:rsidR="003B6B52" w:rsidRPr="00E31324" w:rsidRDefault="003B6B52" w:rsidP="003B6B52">
      <w:pPr>
        <w:pStyle w:val="ac"/>
        <w:spacing w:line="228" w:lineRule="auto"/>
        <w:ind w:firstLine="709"/>
        <w:jc w:val="both"/>
        <w:rPr>
          <w:rFonts w:ascii="Times New Roman" w:hAnsi="Times New Roman"/>
          <w:sz w:val="28"/>
          <w:szCs w:val="28"/>
        </w:rPr>
      </w:pPr>
      <w:r w:rsidRPr="00E31324">
        <w:rPr>
          <w:rFonts w:ascii="Times New Roman" w:hAnsi="Times New Roman"/>
          <w:sz w:val="28"/>
          <w:szCs w:val="28"/>
        </w:rPr>
        <w:t>3.2.1. Основанием для начала административной процедуры является поступление</w:t>
      </w:r>
      <w:r>
        <w:rPr>
          <w:rFonts w:ascii="Times New Roman" w:hAnsi="Times New Roman"/>
          <w:sz w:val="28"/>
          <w:szCs w:val="28"/>
        </w:rPr>
        <w:t xml:space="preserve"> </w:t>
      </w:r>
      <w:r w:rsidRPr="00E31324">
        <w:rPr>
          <w:rFonts w:ascii="Times New Roman" w:hAnsi="Times New Roman"/>
          <w:sz w:val="28"/>
          <w:szCs w:val="28"/>
        </w:rPr>
        <w:t>заявления</w:t>
      </w:r>
      <w:r>
        <w:rPr>
          <w:rFonts w:ascii="Times New Roman" w:hAnsi="Times New Roman"/>
          <w:sz w:val="28"/>
          <w:szCs w:val="28"/>
        </w:rPr>
        <w:t xml:space="preserve"> </w:t>
      </w:r>
      <w:r w:rsidRPr="00E31324">
        <w:rPr>
          <w:rFonts w:ascii="Times New Roman" w:hAnsi="Times New Roman"/>
          <w:sz w:val="28"/>
          <w:szCs w:val="28"/>
        </w:rPr>
        <w:t>и документов, необходимых для предоставления муниципальной услуги</w:t>
      </w:r>
      <w:r>
        <w:rPr>
          <w:rFonts w:ascii="Times New Roman" w:hAnsi="Times New Roman"/>
          <w:sz w:val="28"/>
          <w:szCs w:val="28"/>
        </w:rPr>
        <w:t>,</w:t>
      </w:r>
      <w:r w:rsidRPr="00E31324">
        <w:rPr>
          <w:rFonts w:ascii="Times New Roman" w:hAnsi="Times New Roman"/>
          <w:sz w:val="28"/>
          <w:szCs w:val="28"/>
        </w:rPr>
        <w:t xml:space="preserve"> в орган, предоставляющий муниципальную услугу.</w:t>
      </w:r>
    </w:p>
    <w:p w:rsidR="003B6B52" w:rsidRPr="00E31324" w:rsidRDefault="003B6B52" w:rsidP="003B6B52">
      <w:pPr>
        <w:pStyle w:val="ConsPlusNormal"/>
        <w:spacing w:line="228" w:lineRule="auto"/>
        <w:ind w:firstLine="709"/>
        <w:jc w:val="both"/>
        <w:rPr>
          <w:sz w:val="28"/>
          <w:szCs w:val="28"/>
        </w:rPr>
      </w:pPr>
      <w:r w:rsidRPr="00E31324">
        <w:rPr>
          <w:sz w:val="28"/>
          <w:szCs w:val="28"/>
        </w:rPr>
        <w:t>3.2.2. При личном обращении заявителя в орган, предоставляющий муниципальную услугу, специалист органа, предоставляющего муниципальную услугу (далее – специалист, ответственный за при</w:t>
      </w:r>
      <w:r>
        <w:rPr>
          <w:sz w:val="28"/>
          <w:szCs w:val="28"/>
        </w:rPr>
        <w:t>ё</w:t>
      </w:r>
      <w:r w:rsidRPr="00E31324">
        <w:rPr>
          <w:sz w:val="28"/>
          <w:szCs w:val="28"/>
        </w:rPr>
        <w:t>м и</w:t>
      </w:r>
      <w:r>
        <w:rPr>
          <w:sz w:val="28"/>
          <w:szCs w:val="28"/>
        </w:rPr>
        <w:t> </w:t>
      </w:r>
      <w:r w:rsidRPr="00E31324">
        <w:rPr>
          <w:sz w:val="28"/>
          <w:szCs w:val="28"/>
        </w:rPr>
        <w:t>выдачу документов):</w:t>
      </w:r>
    </w:p>
    <w:p w:rsidR="003B6B52" w:rsidRPr="00E31324" w:rsidRDefault="003B6B52" w:rsidP="003B6B52">
      <w:pPr>
        <w:widowControl w:val="0"/>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E31324">
        <w:rPr>
          <w:rFonts w:ascii="Times New Roman" w:eastAsia="Times New Roman" w:hAnsi="Times New Roman" w:cs="Times New Roman"/>
          <w:sz w:val="28"/>
          <w:szCs w:val="28"/>
        </w:rPr>
        <w:t xml:space="preserve">устанавливает личность заявителя на основании документа, удостоверяющего его личность, представителя заявителя – на основании </w:t>
      </w:r>
      <w:r w:rsidRPr="00E31324">
        <w:rPr>
          <w:rFonts w:ascii="Times New Roman" w:eastAsia="Times New Roman" w:hAnsi="Times New Roman" w:cs="Times New Roman"/>
          <w:sz w:val="28"/>
          <w:szCs w:val="28"/>
        </w:rPr>
        <w:lastRenderedPageBreak/>
        <w:t>документов, удостоверяющих его личность и полномочия (в случае обращения представителя);</w:t>
      </w:r>
    </w:p>
    <w:p w:rsidR="003B6B52" w:rsidRPr="00E31324" w:rsidRDefault="003B6B52" w:rsidP="003B6B52">
      <w:pPr>
        <w:widowControl w:val="0"/>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E31324">
        <w:rPr>
          <w:rFonts w:ascii="Times New Roman" w:eastAsia="Times New Roman" w:hAnsi="Times New Roman" w:cs="Times New Roman"/>
          <w:sz w:val="28"/>
          <w:szCs w:val="28"/>
        </w:rPr>
        <w:t>проверяет срок действия документа, удостоверяющего его личность</w:t>
      </w:r>
      <w:r>
        <w:rPr>
          <w:rFonts w:ascii="Times New Roman" w:eastAsia="Times New Roman" w:hAnsi="Times New Roman" w:cs="Times New Roman"/>
          <w:sz w:val="28"/>
          <w:szCs w:val="28"/>
        </w:rPr>
        <w:t>,</w:t>
      </w:r>
      <w:r w:rsidRPr="00E31324">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w:t>
      </w:r>
      <w:r w:rsidRPr="00E31324">
        <w:rPr>
          <w:rFonts w:ascii="Times New Roman" w:eastAsia="Times New Roman" w:hAnsi="Times New Roman" w:cs="Times New Roman"/>
          <w:sz w:val="28"/>
          <w:szCs w:val="28"/>
        </w:rPr>
        <w:t>соответствие данных документа, удостоверяющего личность, данным, указанным в заявлении и приложенных к нему документах.</w:t>
      </w:r>
    </w:p>
    <w:p w:rsidR="003B6B52" w:rsidRPr="00E31324" w:rsidRDefault="003B6B52" w:rsidP="003B6B52">
      <w:pPr>
        <w:widowControl w:val="0"/>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E31324">
        <w:rPr>
          <w:rFonts w:ascii="Times New Roman" w:eastAsia="Times New Roman" w:hAnsi="Times New Roman" w:cs="Times New Roman"/>
          <w:sz w:val="28"/>
          <w:szCs w:val="28"/>
        </w:rPr>
        <w:t>По окончании при</w:t>
      </w:r>
      <w:r>
        <w:rPr>
          <w:rFonts w:ascii="Times New Roman" w:eastAsia="Times New Roman" w:hAnsi="Times New Roman" w:cs="Times New Roman"/>
          <w:sz w:val="28"/>
          <w:szCs w:val="28"/>
        </w:rPr>
        <w:t>ё</w:t>
      </w:r>
      <w:r w:rsidRPr="00E31324">
        <w:rPr>
          <w:rFonts w:ascii="Times New Roman" w:eastAsia="Times New Roman" w:hAnsi="Times New Roman" w:cs="Times New Roman"/>
          <w:sz w:val="28"/>
          <w:szCs w:val="28"/>
        </w:rPr>
        <w:t>ма заявления и прилагаемых к нему документов специалист, ответственный за при</w:t>
      </w:r>
      <w:r>
        <w:rPr>
          <w:rFonts w:ascii="Times New Roman" w:eastAsia="Times New Roman" w:hAnsi="Times New Roman" w:cs="Times New Roman"/>
          <w:sz w:val="28"/>
          <w:szCs w:val="28"/>
        </w:rPr>
        <w:t>ё</w:t>
      </w:r>
      <w:r w:rsidRPr="00E31324">
        <w:rPr>
          <w:rFonts w:ascii="Times New Roman" w:eastAsia="Times New Roman" w:hAnsi="Times New Roman" w:cs="Times New Roman"/>
          <w:sz w:val="28"/>
          <w:szCs w:val="28"/>
        </w:rPr>
        <w:t>м и выдачу документов, выда</w:t>
      </w:r>
      <w:r>
        <w:rPr>
          <w:rFonts w:ascii="Times New Roman" w:eastAsia="Times New Roman" w:hAnsi="Times New Roman" w:cs="Times New Roman"/>
          <w:sz w:val="28"/>
          <w:szCs w:val="28"/>
        </w:rPr>
        <w:t>ё</w:t>
      </w:r>
      <w:r w:rsidRPr="00E31324">
        <w:rPr>
          <w:rFonts w:ascii="Times New Roman" w:eastAsia="Times New Roman" w:hAnsi="Times New Roman" w:cs="Times New Roman"/>
          <w:sz w:val="28"/>
          <w:szCs w:val="28"/>
        </w:rPr>
        <w:t>т заявителю расписку в получении от него документов.</w:t>
      </w:r>
    </w:p>
    <w:p w:rsidR="003B6B52" w:rsidRPr="00E31324" w:rsidRDefault="003B6B52" w:rsidP="003B6B52">
      <w:pPr>
        <w:pStyle w:val="ConsPlusNormal"/>
        <w:spacing w:line="228" w:lineRule="auto"/>
        <w:ind w:firstLine="709"/>
        <w:jc w:val="both"/>
        <w:rPr>
          <w:sz w:val="28"/>
          <w:szCs w:val="28"/>
        </w:rPr>
      </w:pPr>
      <w:r w:rsidRPr="00E31324">
        <w:rPr>
          <w:sz w:val="28"/>
          <w:szCs w:val="28"/>
        </w:rPr>
        <w:t>3.2.3. При направлении заявителем заявления и документов в орган, предоставляющий муниципальную услугу, посредством почтовой связи специалист, ответственный за приём и выдачу документов:</w:t>
      </w:r>
    </w:p>
    <w:p w:rsidR="003B6B52" w:rsidRPr="00E31324" w:rsidRDefault="003B6B52" w:rsidP="003B6B52">
      <w:pPr>
        <w:pStyle w:val="ConsPlusNormal"/>
        <w:spacing w:line="228" w:lineRule="auto"/>
        <w:ind w:firstLine="709"/>
        <w:jc w:val="both"/>
        <w:rPr>
          <w:sz w:val="28"/>
          <w:szCs w:val="28"/>
        </w:rPr>
      </w:pPr>
      <w:r w:rsidRPr="00E31324">
        <w:rPr>
          <w:sz w:val="28"/>
          <w:szCs w:val="28"/>
        </w:rPr>
        <w:t>проверяет правильность адресности корреспонденции. Ошибочно (не</w:t>
      </w:r>
      <w:r>
        <w:rPr>
          <w:sz w:val="28"/>
          <w:szCs w:val="28"/>
        </w:rPr>
        <w:t> </w:t>
      </w:r>
      <w:r w:rsidRPr="00E31324">
        <w:rPr>
          <w:sz w:val="28"/>
          <w:szCs w:val="28"/>
        </w:rPr>
        <w:t>по адресу) присланные письма возвращаются в организацию почтовой связи невскрытыми;</w:t>
      </w:r>
    </w:p>
    <w:p w:rsidR="003B6B52" w:rsidRPr="00E31324" w:rsidRDefault="003B6B52" w:rsidP="003B6B52">
      <w:pPr>
        <w:pStyle w:val="ConsPlusNormal"/>
        <w:spacing w:line="228" w:lineRule="auto"/>
        <w:ind w:firstLine="709"/>
        <w:jc w:val="both"/>
        <w:rPr>
          <w:sz w:val="28"/>
          <w:szCs w:val="28"/>
        </w:rPr>
      </w:pPr>
      <w:r w:rsidRPr="00E31324">
        <w:rPr>
          <w:sz w:val="28"/>
          <w:szCs w:val="28"/>
        </w:rPr>
        <w:t>вскрывает конверты, проверяет наличие в них заявления и документов, обязанность по представлению которых возложена на заявителя;</w:t>
      </w:r>
    </w:p>
    <w:p w:rsidR="003B6B52" w:rsidRPr="00E31324" w:rsidRDefault="003B6B52" w:rsidP="003B6B52">
      <w:pPr>
        <w:pStyle w:val="ConsPlusNormal"/>
        <w:spacing w:line="228" w:lineRule="auto"/>
        <w:ind w:firstLine="709"/>
        <w:jc w:val="both"/>
        <w:rPr>
          <w:sz w:val="28"/>
          <w:szCs w:val="28"/>
        </w:rPr>
      </w:pPr>
      <w:r w:rsidRPr="00E3132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3B6B52" w:rsidRPr="00E31324" w:rsidRDefault="003B6B52" w:rsidP="003B6B52">
      <w:pPr>
        <w:pStyle w:val="ac"/>
        <w:spacing w:line="228" w:lineRule="auto"/>
        <w:ind w:firstLine="709"/>
        <w:jc w:val="both"/>
        <w:rPr>
          <w:rFonts w:ascii="Times New Roman" w:hAnsi="Times New Roman"/>
          <w:sz w:val="28"/>
          <w:szCs w:val="28"/>
        </w:rPr>
      </w:pPr>
      <w:r w:rsidRPr="00E31324">
        <w:rPr>
          <w:rFonts w:ascii="Times New Roman" w:hAnsi="Times New Roman"/>
          <w:sz w:val="28"/>
          <w:szCs w:val="28"/>
        </w:rPr>
        <w:t>3.2.4.</w:t>
      </w:r>
      <w:r>
        <w:rPr>
          <w:rFonts w:ascii="Times New Roman" w:hAnsi="Times New Roman"/>
          <w:sz w:val="28"/>
          <w:szCs w:val="28"/>
        </w:rPr>
        <w:t> </w:t>
      </w:r>
      <w:r w:rsidRPr="00E31324">
        <w:rPr>
          <w:rFonts w:ascii="Times New Roman" w:hAnsi="Times New Roman"/>
          <w:sz w:val="28"/>
          <w:szCs w:val="28"/>
        </w:rPr>
        <w:t>Административные процедуры при подаче заявления и</w:t>
      </w:r>
      <w:r>
        <w:rPr>
          <w:rFonts w:ascii="Times New Roman" w:hAnsi="Times New Roman"/>
          <w:sz w:val="28"/>
          <w:szCs w:val="28"/>
        </w:rPr>
        <w:t> </w:t>
      </w:r>
      <w:r w:rsidRPr="00E31324">
        <w:rPr>
          <w:rFonts w:ascii="Times New Roman" w:hAnsi="Times New Roman"/>
          <w:sz w:val="28"/>
          <w:szCs w:val="28"/>
        </w:rPr>
        <w:t>необходимых документов посредством МФЦ осуществляются в</w:t>
      </w:r>
      <w:r>
        <w:rPr>
          <w:rFonts w:ascii="Times New Roman" w:hAnsi="Times New Roman"/>
          <w:sz w:val="28"/>
          <w:szCs w:val="28"/>
        </w:rPr>
        <w:t> </w:t>
      </w:r>
      <w:r w:rsidRPr="00E31324">
        <w:rPr>
          <w:rFonts w:ascii="Times New Roman" w:hAnsi="Times New Roman"/>
          <w:sz w:val="28"/>
          <w:szCs w:val="28"/>
        </w:rPr>
        <w:t>соответствии с регламентом МФЦ и соглашением о взаимодействии.</w:t>
      </w:r>
    </w:p>
    <w:p w:rsidR="003B6B52" w:rsidRPr="00E31324" w:rsidRDefault="003B6B52" w:rsidP="003B6B52">
      <w:pPr>
        <w:pStyle w:val="ConsPlusNormal"/>
        <w:spacing w:line="228" w:lineRule="auto"/>
        <w:ind w:firstLine="709"/>
        <w:jc w:val="both"/>
        <w:rPr>
          <w:sz w:val="28"/>
          <w:szCs w:val="28"/>
        </w:rPr>
      </w:pPr>
      <w:r w:rsidRPr="00E31324">
        <w:rPr>
          <w:sz w:val="28"/>
          <w:szCs w:val="28"/>
        </w:rPr>
        <w:t>3.2.5.</w:t>
      </w:r>
      <w:r>
        <w:rPr>
          <w:sz w:val="28"/>
          <w:szCs w:val="28"/>
        </w:rPr>
        <w:t> </w:t>
      </w:r>
      <w:r w:rsidRPr="00E31324">
        <w:rPr>
          <w:sz w:val="28"/>
          <w:szCs w:val="28"/>
        </w:rPr>
        <w:t>Заявление и приложенные к нему документы передаются для регистрации в системе электронного документооборота органа, предоставляющего муниципальную услугу, после чего поступившие документы передаются специалисту Отдела (далее – специалист, ответственный за</w:t>
      </w:r>
      <w:r>
        <w:rPr>
          <w:sz w:val="28"/>
          <w:szCs w:val="28"/>
        </w:rPr>
        <w:t xml:space="preserve"> </w:t>
      </w:r>
      <w:r w:rsidRPr="00E31324">
        <w:rPr>
          <w:sz w:val="28"/>
          <w:szCs w:val="28"/>
        </w:rPr>
        <w:t>выполнение административной процедуры) на</w:t>
      </w:r>
      <w:r>
        <w:rPr>
          <w:sz w:val="28"/>
          <w:szCs w:val="28"/>
        </w:rPr>
        <w:t> </w:t>
      </w:r>
      <w:r w:rsidRPr="00E31324">
        <w:rPr>
          <w:sz w:val="28"/>
          <w:szCs w:val="28"/>
        </w:rPr>
        <w:t>рассмотрение, проверку и</w:t>
      </w:r>
      <w:r>
        <w:rPr>
          <w:sz w:val="28"/>
          <w:szCs w:val="28"/>
        </w:rPr>
        <w:t xml:space="preserve"> </w:t>
      </w:r>
      <w:r w:rsidRPr="00E31324">
        <w:rPr>
          <w:sz w:val="28"/>
          <w:szCs w:val="28"/>
        </w:rPr>
        <w:t>исполнение.</w:t>
      </w:r>
    </w:p>
    <w:p w:rsidR="003B6B52" w:rsidRPr="00E31324" w:rsidRDefault="003B6B52" w:rsidP="003B6B52">
      <w:pPr>
        <w:pStyle w:val="ConsPlusNormal"/>
        <w:spacing w:line="228" w:lineRule="auto"/>
        <w:ind w:firstLine="709"/>
        <w:jc w:val="both"/>
        <w:rPr>
          <w:sz w:val="28"/>
          <w:szCs w:val="28"/>
        </w:rPr>
      </w:pPr>
      <w:r w:rsidRPr="00E31324">
        <w:rPr>
          <w:sz w:val="28"/>
          <w:szCs w:val="28"/>
        </w:rPr>
        <w:t>3.2.6.</w:t>
      </w:r>
      <w:r>
        <w:rPr>
          <w:sz w:val="28"/>
          <w:szCs w:val="28"/>
        </w:rPr>
        <w:t> </w:t>
      </w:r>
      <w:r w:rsidRPr="00E31324">
        <w:rPr>
          <w:sz w:val="28"/>
          <w:szCs w:val="28"/>
        </w:rPr>
        <w:t>Специалист, ответственный за выполнение административной процедуры:</w:t>
      </w:r>
    </w:p>
    <w:p w:rsidR="003B6B52" w:rsidRPr="00E31324" w:rsidRDefault="003B6B52" w:rsidP="003B6B52">
      <w:pPr>
        <w:pStyle w:val="ac"/>
        <w:spacing w:line="228" w:lineRule="auto"/>
        <w:ind w:firstLine="709"/>
        <w:jc w:val="both"/>
        <w:rPr>
          <w:rFonts w:ascii="Times New Roman" w:hAnsi="Times New Roman"/>
          <w:sz w:val="28"/>
          <w:szCs w:val="28"/>
        </w:rPr>
      </w:pPr>
      <w:r w:rsidRPr="00E31324">
        <w:rPr>
          <w:rFonts w:ascii="Times New Roman" w:hAnsi="Times New Roman"/>
          <w:sz w:val="28"/>
          <w:szCs w:val="28"/>
        </w:rPr>
        <w:t>проверяет заявление и документы на наличие оснований для отказа в приёме заявления и документов, предусмотренных в пункте 2.14 административного регламента;</w:t>
      </w:r>
    </w:p>
    <w:p w:rsidR="003B6B52" w:rsidRPr="00E31324" w:rsidRDefault="003B6B52" w:rsidP="003B6B52">
      <w:pPr>
        <w:pStyle w:val="ConsPlusNormal"/>
        <w:spacing w:line="228" w:lineRule="auto"/>
        <w:ind w:firstLine="709"/>
        <w:jc w:val="both"/>
        <w:rPr>
          <w:sz w:val="28"/>
          <w:szCs w:val="28"/>
        </w:rPr>
      </w:pPr>
      <w:r w:rsidRPr="00E31324">
        <w:rPr>
          <w:sz w:val="28"/>
          <w:szCs w:val="28"/>
        </w:rPr>
        <w:t>при наличии оснований для отказа в приёме заявления и документов готовит проект решения об отказе в приёме заявления и документов, необходимых для предоставления муниципальной услуги (далее – решение об отказе в приёме заявления и документов), с указанием всех оснований, выявленных в ходе проверки поступивших заявления и документов (в случае обращения через Единый портал решение об отказе в приёме заявления и</w:t>
      </w:r>
      <w:r>
        <w:rPr>
          <w:sz w:val="28"/>
          <w:szCs w:val="28"/>
        </w:rPr>
        <w:t> </w:t>
      </w:r>
      <w:r w:rsidRPr="00E31324">
        <w:rPr>
          <w:sz w:val="28"/>
          <w:szCs w:val="28"/>
        </w:rPr>
        <w:t>документов направляется в личный кабинет заявителя на Едином портале по интерактивной форме, реализованной на Едином портале, в виде электронного документа, подписанного усиленной квалифицированной подписью должностного лица, уполномоченного на принятие решений по</w:t>
      </w:r>
      <w:r>
        <w:rPr>
          <w:sz w:val="28"/>
          <w:szCs w:val="28"/>
        </w:rPr>
        <w:t> </w:t>
      </w:r>
      <w:r w:rsidRPr="00E31324">
        <w:rPr>
          <w:sz w:val="28"/>
          <w:szCs w:val="28"/>
        </w:rPr>
        <w:t>предоставлению муниципальной услуги);</w:t>
      </w:r>
    </w:p>
    <w:p w:rsidR="003B6B52" w:rsidRPr="00E31324" w:rsidRDefault="003B6B52" w:rsidP="003B6B52">
      <w:pPr>
        <w:pStyle w:val="ConsPlusNormal"/>
        <w:spacing w:line="228" w:lineRule="auto"/>
        <w:ind w:firstLine="709"/>
        <w:jc w:val="both"/>
        <w:rPr>
          <w:sz w:val="28"/>
          <w:szCs w:val="28"/>
        </w:rPr>
      </w:pPr>
      <w:r w:rsidRPr="00E31324">
        <w:rPr>
          <w:sz w:val="28"/>
          <w:szCs w:val="28"/>
        </w:rPr>
        <w:t>обеспечивает подписание проекта решения об отказе в приёме заявления и документов должностным лицом, уполномоченным на принятие решений по предоставлению муниципальной услуги</w:t>
      </w:r>
      <w:r>
        <w:rPr>
          <w:sz w:val="28"/>
          <w:szCs w:val="28"/>
        </w:rPr>
        <w:t xml:space="preserve"> </w:t>
      </w:r>
      <w:r w:rsidRPr="00E31324">
        <w:rPr>
          <w:sz w:val="28"/>
          <w:szCs w:val="28"/>
        </w:rPr>
        <w:t xml:space="preserve">(Приложение 2 </w:t>
      </w:r>
      <w:r w:rsidRPr="00E31324">
        <w:rPr>
          <w:sz w:val="28"/>
          <w:szCs w:val="28"/>
        </w:rPr>
        <w:lastRenderedPageBreak/>
        <w:t>к</w:t>
      </w:r>
      <w:r>
        <w:rPr>
          <w:sz w:val="28"/>
          <w:szCs w:val="28"/>
        </w:rPr>
        <w:t> </w:t>
      </w:r>
      <w:r w:rsidRPr="00E31324">
        <w:rPr>
          <w:sz w:val="28"/>
          <w:szCs w:val="28"/>
        </w:rPr>
        <w:t>административному регламенту);</w:t>
      </w:r>
    </w:p>
    <w:p w:rsidR="003B6B52" w:rsidRPr="00E31324" w:rsidRDefault="003B6B52" w:rsidP="003B6B52">
      <w:pPr>
        <w:pStyle w:val="ConsPlusNormal"/>
        <w:spacing w:line="228" w:lineRule="auto"/>
        <w:ind w:firstLine="709"/>
        <w:jc w:val="both"/>
        <w:rPr>
          <w:sz w:val="28"/>
          <w:szCs w:val="28"/>
        </w:rPr>
      </w:pPr>
      <w:r w:rsidRPr="00E31324">
        <w:rPr>
          <w:sz w:val="28"/>
          <w:szCs w:val="28"/>
        </w:rPr>
        <w:t>выдаёт (направляет) решение об отказе в приёме заявления и документов способом, указанным в заявлении.</w:t>
      </w:r>
    </w:p>
    <w:p w:rsidR="003B6B52" w:rsidRPr="00E31324" w:rsidRDefault="003B6B52" w:rsidP="003B6B52">
      <w:pPr>
        <w:pStyle w:val="ac"/>
        <w:spacing w:line="228" w:lineRule="auto"/>
        <w:ind w:firstLine="709"/>
        <w:jc w:val="both"/>
        <w:rPr>
          <w:rFonts w:ascii="Times New Roman" w:hAnsi="Times New Roman"/>
          <w:sz w:val="28"/>
          <w:szCs w:val="28"/>
        </w:rPr>
      </w:pPr>
      <w:r w:rsidRPr="00E31324">
        <w:rPr>
          <w:rFonts w:ascii="Times New Roman" w:hAnsi="Times New Roman"/>
          <w:sz w:val="28"/>
          <w:szCs w:val="28"/>
        </w:rPr>
        <w:t>В случае обращения через Единый портал решение об отказе в приёме заявления и документов направляется в личный кабинет заявителя на Едином портале в виде электронного документа, подписанного усиленной квалифицированной подписью руководителя органа, предоставляющего муниципальную услугу.</w:t>
      </w:r>
    </w:p>
    <w:p w:rsidR="003B6B52" w:rsidRPr="00E31324" w:rsidRDefault="003B6B52" w:rsidP="003B6B52">
      <w:pPr>
        <w:pStyle w:val="ConsPlusNormal"/>
        <w:spacing w:line="228" w:lineRule="auto"/>
        <w:ind w:firstLine="709"/>
        <w:jc w:val="both"/>
        <w:rPr>
          <w:sz w:val="28"/>
          <w:szCs w:val="28"/>
        </w:rPr>
      </w:pPr>
      <w:r w:rsidRPr="00E31324">
        <w:rPr>
          <w:sz w:val="28"/>
          <w:szCs w:val="28"/>
        </w:rPr>
        <w:t>3.2.7. 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w:t>
      </w:r>
      <w:r>
        <w:rPr>
          <w:sz w:val="28"/>
          <w:szCs w:val="28"/>
        </w:rPr>
        <w:t>ё</w:t>
      </w:r>
      <w:r w:rsidRPr="00E31324">
        <w:rPr>
          <w:sz w:val="28"/>
          <w:szCs w:val="28"/>
        </w:rPr>
        <w:t>ме документов, предусмотренных</w:t>
      </w:r>
      <w:r>
        <w:rPr>
          <w:sz w:val="28"/>
          <w:szCs w:val="28"/>
        </w:rPr>
        <w:t xml:space="preserve"> </w:t>
      </w:r>
      <w:hyperlink r:id="rId31" w:anchor="%D0%BF2_9" w:history="1">
        <w:r w:rsidRPr="00E31324">
          <w:rPr>
            <w:sz w:val="28"/>
            <w:szCs w:val="28"/>
          </w:rPr>
          <w:t>пунктом 2.1</w:t>
        </w:r>
      </w:hyperlink>
      <w:r w:rsidRPr="00E31324">
        <w:rPr>
          <w:sz w:val="28"/>
          <w:szCs w:val="28"/>
        </w:rPr>
        <w:t>4 административного регламента.</w:t>
      </w:r>
    </w:p>
    <w:p w:rsidR="003B6B52" w:rsidRPr="00E31324" w:rsidRDefault="003B6B52" w:rsidP="003B6B52">
      <w:pPr>
        <w:pStyle w:val="ConsPlusNormal"/>
        <w:spacing w:line="228" w:lineRule="auto"/>
        <w:ind w:firstLine="709"/>
        <w:jc w:val="both"/>
        <w:rPr>
          <w:sz w:val="28"/>
          <w:szCs w:val="28"/>
        </w:rPr>
      </w:pPr>
      <w:r w:rsidRPr="00E31324">
        <w:rPr>
          <w:sz w:val="28"/>
          <w:szCs w:val="28"/>
        </w:rPr>
        <w:t>3.2.8. Результатом административной процедуры является регистрация представленных заявления и документов и установление соответствия заявления и документов требованиям административного регламента либо регистрация представленных заявления и документов и принятие решения об</w:t>
      </w:r>
      <w:r>
        <w:rPr>
          <w:sz w:val="28"/>
          <w:szCs w:val="28"/>
        </w:rPr>
        <w:t> </w:t>
      </w:r>
      <w:r w:rsidRPr="00E31324">
        <w:rPr>
          <w:sz w:val="28"/>
          <w:szCs w:val="28"/>
        </w:rPr>
        <w:t>отказе в при</w:t>
      </w:r>
      <w:r>
        <w:rPr>
          <w:sz w:val="28"/>
          <w:szCs w:val="28"/>
        </w:rPr>
        <w:t>ё</w:t>
      </w:r>
      <w:r w:rsidRPr="00E31324">
        <w:rPr>
          <w:sz w:val="28"/>
          <w:szCs w:val="28"/>
        </w:rPr>
        <w:t>ме заявления и документов.</w:t>
      </w:r>
    </w:p>
    <w:p w:rsidR="003B6B52" w:rsidRPr="00E31324" w:rsidRDefault="003B6B52" w:rsidP="003B6B52">
      <w:pPr>
        <w:pStyle w:val="ConsPlusNormal"/>
        <w:spacing w:line="228" w:lineRule="auto"/>
        <w:ind w:firstLine="709"/>
        <w:jc w:val="both"/>
        <w:rPr>
          <w:sz w:val="28"/>
          <w:szCs w:val="28"/>
        </w:rPr>
      </w:pPr>
      <w:r w:rsidRPr="00E31324">
        <w:rPr>
          <w:sz w:val="28"/>
          <w:szCs w:val="28"/>
        </w:rPr>
        <w:t>3.2.9.</w:t>
      </w:r>
      <w:r>
        <w:rPr>
          <w:sz w:val="28"/>
          <w:szCs w:val="28"/>
        </w:rPr>
        <w:t xml:space="preserve"> </w:t>
      </w:r>
      <w:r w:rsidRPr="00E31324">
        <w:rPr>
          <w:sz w:val="28"/>
          <w:szCs w:val="28"/>
        </w:rPr>
        <w:t xml:space="preserve">Срок выполнения административной процедуры </w:t>
      </w:r>
      <w:r>
        <w:rPr>
          <w:sz w:val="28"/>
          <w:szCs w:val="28"/>
        </w:rPr>
        <w:t>–</w:t>
      </w:r>
      <w:r w:rsidRPr="00E31324">
        <w:rPr>
          <w:sz w:val="28"/>
          <w:szCs w:val="28"/>
        </w:rPr>
        <w:t xml:space="preserve"> 1 рабочий день</w:t>
      </w:r>
      <w:r>
        <w:rPr>
          <w:sz w:val="28"/>
          <w:szCs w:val="28"/>
        </w:rPr>
        <w:t xml:space="preserve"> </w:t>
      </w:r>
      <w:r w:rsidRPr="00E31324">
        <w:rPr>
          <w:sz w:val="28"/>
          <w:szCs w:val="28"/>
        </w:rPr>
        <w:t>с момента поступления заявления и документов в орган, предоставляющий муниципальную услугу.</w:t>
      </w:r>
    </w:p>
    <w:p w:rsidR="003B6B52" w:rsidRPr="00E31324" w:rsidRDefault="003B6B52" w:rsidP="003B6B52">
      <w:pPr>
        <w:spacing w:after="0" w:line="228" w:lineRule="auto"/>
        <w:ind w:firstLine="709"/>
        <w:jc w:val="both"/>
        <w:rPr>
          <w:rFonts w:ascii="Times New Roman" w:eastAsia="Times New Roman" w:hAnsi="Times New Roman" w:cs="Times New Roman"/>
          <w:sz w:val="28"/>
          <w:szCs w:val="28"/>
        </w:rPr>
      </w:pPr>
      <w:r w:rsidRPr="00E31324">
        <w:rPr>
          <w:rFonts w:ascii="Times New Roman" w:eastAsia="Times New Roman" w:hAnsi="Times New Roman" w:cs="Times New Roman"/>
          <w:sz w:val="28"/>
          <w:szCs w:val="28"/>
        </w:rPr>
        <w:t>3.3.</w:t>
      </w:r>
      <w:r>
        <w:rPr>
          <w:rFonts w:ascii="Times New Roman" w:eastAsia="Times New Roman" w:hAnsi="Times New Roman" w:cs="Times New Roman"/>
          <w:sz w:val="28"/>
          <w:szCs w:val="28"/>
        </w:rPr>
        <w:t> </w:t>
      </w:r>
      <w:r w:rsidRPr="00E31324">
        <w:rPr>
          <w:rFonts w:ascii="Times New Roman" w:eastAsia="Times New Roman" w:hAnsi="Times New Roman" w:cs="Times New Roman"/>
          <w:sz w:val="28"/>
          <w:szCs w:val="28"/>
        </w:rPr>
        <w:t>Формирование и направление межведомственных запросов о представлении документов (информации), необходимых для предоставления муниципальной услуги.</w:t>
      </w:r>
    </w:p>
    <w:p w:rsidR="003B6B52" w:rsidRPr="00E31324" w:rsidRDefault="003B6B52" w:rsidP="003B6B52">
      <w:pPr>
        <w:spacing w:after="0" w:line="228" w:lineRule="auto"/>
        <w:ind w:firstLine="709"/>
        <w:jc w:val="both"/>
        <w:rPr>
          <w:rFonts w:ascii="Times New Roman" w:hAnsi="Times New Roman" w:cs="Times New Roman"/>
          <w:sz w:val="28"/>
          <w:szCs w:val="28"/>
        </w:rPr>
      </w:pPr>
      <w:r w:rsidRPr="00E31324">
        <w:rPr>
          <w:rFonts w:ascii="Times New Roman" w:hAnsi="Times New Roman" w:cs="Times New Roman"/>
          <w:sz w:val="28"/>
          <w:szCs w:val="28"/>
        </w:rPr>
        <w:t>3.3.1.</w:t>
      </w:r>
      <w:r>
        <w:rPr>
          <w:rFonts w:ascii="Times New Roman" w:hAnsi="Times New Roman" w:cs="Times New Roman"/>
          <w:sz w:val="28"/>
          <w:szCs w:val="28"/>
        </w:rPr>
        <w:t> </w:t>
      </w:r>
      <w:r w:rsidRPr="00E31324">
        <w:rPr>
          <w:rFonts w:ascii="Times New Roman" w:hAnsi="Times New Roman" w:cs="Times New Roman"/>
          <w:sz w:val="28"/>
          <w:szCs w:val="28"/>
        </w:rPr>
        <w:t xml:space="preserve">Основанием для начала данной административной процедуры является поступление зарегистрированного заявления с представленными документами ответственному специалисту </w:t>
      </w:r>
      <w:r>
        <w:rPr>
          <w:rFonts w:ascii="Times New Roman" w:hAnsi="Times New Roman" w:cs="Times New Roman"/>
          <w:sz w:val="28"/>
          <w:szCs w:val="28"/>
        </w:rPr>
        <w:t>О</w:t>
      </w:r>
      <w:r w:rsidRPr="00E31324">
        <w:rPr>
          <w:rFonts w:ascii="Times New Roman" w:hAnsi="Times New Roman" w:cs="Times New Roman"/>
          <w:sz w:val="28"/>
          <w:szCs w:val="28"/>
        </w:rPr>
        <w:t>тдела.</w:t>
      </w:r>
    </w:p>
    <w:p w:rsidR="003B6B52" w:rsidRPr="00E31324" w:rsidRDefault="003B6B52" w:rsidP="003B6B52">
      <w:pPr>
        <w:spacing w:after="0" w:line="228" w:lineRule="auto"/>
        <w:ind w:firstLine="709"/>
        <w:jc w:val="both"/>
        <w:rPr>
          <w:rFonts w:ascii="Times New Roman" w:eastAsia="Times New Roman" w:hAnsi="Times New Roman" w:cs="Times New Roman"/>
          <w:sz w:val="28"/>
          <w:szCs w:val="28"/>
        </w:rPr>
      </w:pPr>
      <w:r w:rsidRPr="00E31324">
        <w:rPr>
          <w:rFonts w:ascii="Times New Roman" w:hAnsi="Times New Roman" w:cs="Times New Roman"/>
          <w:sz w:val="28"/>
          <w:szCs w:val="28"/>
        </w:rPr>
        <w:t xml:space="preserve">3.3.2. Ответственный специалист </w:t>
      </w:r>
      <w:r>
        <w:rPr>
          <w:rFonts w:ascii="Times New Roman" w:hAnsi="Times New Roman" w:cs="Times New Roman"/>
          <w:sz w:val="28"/>
          <w:szCs w:val="28"/>
        </w:rPr>
        <w:t>О</w:t>
      </w:r>
      <w:r w:rsidRPr="00E31324">
        <w:rPr>
          <w:rFonts w:ascii="Times New Roman" w:hAnsi="Times New Roman" w:cs="Times New Roman"/>
          <w:sz w:val="28"/>
          <w:szCs w:val="28"/>
        </w:rPr>
        <w:t xml:space="preserve">тдела не позднее дня, следующего за днём поступления заявления с представленными документами, подготавливает и направляет межведомственный запрос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 </w:t>
      </w:r>
    </w:p>
    <w:p w:rsidR="003B6B52" w:rsidRPr="00E31324" w:rsidRDefault="003B6B52" w:rsidP="003B6B52">
      <w:pPr>
        <w:spacing w:after="0" w:line="228" w:lineRule="auto"/>
        <w:ind w:firstLine="709"/>
        <w:jc w:val="both"/>
        <w:rPr>
          <w:rFonts w:ascii="Times New Roman" w:eastAsia="Times New Roman" w:hAnsi="Times New Roman" w:cs="Times New Roman"/>
          <w:sz w:val="28"/>
          <w:szCs w:val="28"/>
        </w:rPr>
      </w:pPr>
      <w:r w:rsidRPr="00E31324">
        <w:rPr>
          <w:rFonts w:ascii="Times New Roman" w:eastAsia="Times New Roman" w:hAnsi="Times New Roman" w:cs="Times New Roman"/>
          <w:sz w:val="28"/>
          <w:szCs w:val="28"/>
        </w:rPr>
        <w:t>3.3.3.</w:t>
      </w:r>
      <w:r>
        <w:rPr>
          <w:rFonts w:ascii="Times New Roman" w:eastAsia="Times New Roman" w:hAnsi="Times New Roman" w:cs="Times New Roman"/>
          <w:sz w:val="28"/>
          <w:szCs w:val="28"/>
        </w:rPr>
        <w:t> </w:t>
      </w:r>
      <w:r w:rsidRPr="00E31324">
        <w:rPr>
          <w:rFonts w:ascii="Times New Roman" w:eastAsia="Times New Roman" w:hAnsi="Times New Roman" w:cs="Times New Roman"/>
          <w:sz w:val="28"/>
          <w:szCs w:val="28"/>
        </w:rPr>
        <w:t>Межведомственный запрос формируется в соответствии с требованиями статьи 7.2 Федерального закона от 27.07.2010 № 210-ФЗ</w:t>
      </w:r>
      <w:r>
        <w:rPr>
          <w:rFonts w:ascii="Times New Roman" w:eastAsia="Times New Roman" w:hAnsi="Times New Roman" w:cs="Times New Roman"/>
          <w:sz w:val="28"/>
          <w:szCs w:val="28"/>
        </w:rPr>
        <w:t xml:space="preserve"> </w:t>
      </w:r>
      <w:r w:rsidRPr="00E31324">
        <w:rPr>
          <w:rFonts w:ascii="Times New Roman" w:eastAsia="Times New Roman" w:hAnsi="Times New Roman" w:cs="Times New Roman"/>
          <w:color w:val="000000"/>
          <w:sz w:val="28"/>
          <w:szCs w:val="28"/>
        </w:rPr>
        <w:t>«О</w:t>
      </w:r>
      <w:r w:rsidRPr="00E31324">
        <w:rPr>
          <w:rFonts w:ascii="Times New Roman" w:hAnsi="Times New Roman" w:cs="Times New Roman"/>
          <w:bCs/>
          <w:color w:val="000000"/>
          <w:sz w:val="28"/>
          <w:szCs w:val="28"/>
        </w:rPr>
        <w:t>б организации предоставления государственных и муниципальных услуг»</w:t>
      </w:r>
      <w:r w:rsidRPr="00E31324">
        <w:rPr>
          <w:rFonts w:ascii="Times New Roman" w:eastAsia="Times New Roman" w:hAnsi="Times New Roman" w:cs="Times New Roman"/>
          <w:sz w:val="28"/>
          <w:szCs w:val="28"/>
        </w:rPr>
        <w:t>.</w:t>
      </w:r>
    </w:p>
    <w:p w:rsidR="003B6B52" w:rsidRPr="00E31324" w:rsidRDefault="003B6B52" w:rsidP="003B6B52">
      <w:pPr>
        <w:spacing w:after="0" w:line="228" w:lineRule="auto"/>
        <w:ind w:firstLine="709"/>
        <w:jc w:val="both"/>
        <w:rPr>
          <w:rFonts w:ascii="Times New Roman" w:eastAsia="Times New Roman" w:hAnsi="Times New Roman" w:cs="Times New Roman"/>
          <w:sz w:val="28"/>
          <w:szCs w:val="28"/>
        </w:rPr>
      </w:pPr>
      <w:r w:rsidRPr="00E31324">
        <w:rPr>
          <w:rFonts w:ascii="Times New Roman" w:hAnsi="Times New Roman" w:cs="Times New Roman"/>
          <w:sz w:val="28"/>
          <w:szCs w:val="28"/>
        </w:rPr>
        <w:t>3.3.4</w:t>
      </w:r>
      <w:r>
        <w:rPr>
          <w:rFonts w:ascii="Times New Roman" w:hAnsi="Times New Roman" w:cs="Times New Roman"/>
          <w:sz w:val="28"/>
          <w:szCs w:val="28"/>
        </w:rPr>
        <w:t xml:space="preserve">. </w:t>
      </w:r>
      <w:r w:rsidRPr="00E31324">
        <w:rPr>
          <w:rFonts w:ascii="Times New Roman" w:hAnsi="Times New Roman" w:cs="Times New Roman"/>
          <w:color w:val="0C0C0C"/>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w:t>
      </w:r>
      <w:r w:rsidRPr="00E31324">
        <w:rPr>
          <w:rFonts w:ascii="Times New Roman" w:eastAsia="Times New Roman" w:hAnsi="Times New Roman" w:cs="Times New Roman"/>
          <w:sz w:val="28"/>
          <w:szCs w:val="28"/>
        </w:rPr>
        <w:t>необходимость запроса сведений и информации, предусмотренных пунктом 2.6 административного регламента.</w:t>
      </w:r>
    </w:p>
    <w:p w:rsidR="003B6B52" w:rsidRPr="00E31324" w:rsidRDefault="003B6B52" w:rsidP="003B6B52">
      <w:pPr>
        <w:spacing w:after="0" w:line="228" w:lineRule="auto"/>
        <w:ind w:firstLine="709"/>
        <w:jc w:val="both"/>
        <w:rPr>
          <w:rFonts w:ascii="Times New Roman" w:hAnsi="Times New Roman" w:cs="Times New Roman"/>
          <w:sz w:val="28"/>
          <w:szCs w:val="28"/>
        </w:rPr>
      </w:pPr>
      <w:r w:rsidRPr="00E31324">
        <w:rPr>
          <w:rFonts w:ascii="Times New Roman" w:eastAsia="Times New Roman" w:hAnsi="Times New Roman" w:cs="Times New Roman"/>
          <w:sz w:val="28"/>
          <w:szCs w:val="28"/>
        </w:rPr>
        <w:t>3.3.5.</w:t>
      </w:r>
      <w:r>
        <w:rPr>
          <w:rFonts w:ascii="Times New Roman" w:eastAsia="Times New Roman" w:hAnsi="Times New Roman" w:cs="Times New Roman"/>
          <w:sz w:val="28"/>
          <w:szCs w:val="28"/>
        </w:rPr>
        <w:t> </w:t>
      </w:r>
      <w:r w:rsidRPr="00E31324">
        <w:rPr>
          <w:rFonts w:ascii="Times New Roman" w:eastAsia="Times New Roman" w:hAnsi="Times New Roman" w:cs="Times New Roman"/>
          <w:sz w:val="28"/>
          <w:szCs w:val="28"/>
        </w:rPr>
        <w:t>Результатом подготовки и направления межведомственного запроса является</w:t>
      </w:r>
      <w:r w:rsidRPr="00E31324">
        <w:rPr>
          <w:rFonts w:ascii="Times New Roman" w:hAnsi="Times New Roman" w:cs="Times New Roman"/>
          <w:sz w:val="28"/>
          <w:szCs w:val="28"/>
        </w:rPr>
        <w:t xml:space="preserve"> получение запрашиваемых документов либо отказ в их представлении.</w:t>
      </w:r>
    </w:p>
    <w:p w:rsidR="003B6B52" w:rsidRPr="00E31324" w:rsidRDefault="003B6B52" w:rsidP="003B6B52">
      <w:pPr>
        <w:pStyle w:val="ac"/>
        <w:spacing w:line="228" w:lineRule="auto"/>
        <w:ind w:firstLine="709"/>
        <w:jc w:val="both"/>
        <w:rPr>
          <w:rFonts w:ascii="Times New Roman" w:hAnsi="Times New Roman"/>
          <w:sz w:val="28"/>
          <w:szCs w:val="28"/>
        </w:rPr>
      </w:pPr>
      <w:r w:rsidRPr="00E31324">
        <w:rPr>
          <w:rFonts w:ascii="Times New Roman" w:hAnsi="Times New Roman"/>
          <w:sz w:val="28"/>
          <w:szCs w:val="28"/>
        </w:rPr>
        <w:t>3.3.6. Максимальный срок выполнения межведомственного запроса – 3</w:t>
      </w:r>
      <w:r>
        <w:rPr>
          <w:rFonts w:ascii="Times New Roman" w:hAnsi="Times New Roman"/>
          <w:sz w:val="28"/>
          <w:szCs w:val="28"/>
        </w:rPr>
        <w:t> </w:t>
      </w:r>
      <w:r w:rsidRPr="00E31324">
        <w:rPr>
          <w:rFonts w:ascii="Times New Roman" w:hAnsi="Times New Roman"/>
          <w:sz w:val="28"/>
          <w:szCs w:val="28"/>
        </w:rPr>
        <w:t>рабочих дня.</w:t>
      </w:r>
    </w:p>
    <w:p w:rsidR="003B6B52" w:rsidRPr="00E31324" w:rsidRDefault="003B6B52" w:rsidP="003B6B52">
      <w:pPr>
        <w:spacing w:after="0" w:line="228" w:lineRule="auto"/>
        <w:ind w:firstLine="709"/>
        <w:jc w:val="both"/>
        <w:rPr>
          <w:rFonts w:ascii="Times New Roman" w:eastAsia="Times New Roman" w:hAnsi="Times New Roman" w:cs="Times New Roman"/>
          <w:sz w:val="28"/>
          <w:szCs w:val="28"/>
        </w:rPr>
      </w:pPr>
      <w:r w:rsidRPr="00E31324">
        <w:rPr>
          <w:rFonts w:ascii="Times New Roman" w:eastAsia="Times New Roman" w:hAnsi="Times New Roman" w:cs="Times New Roman"/>
          <w:sz w:val="28"/>
          <w:szCs w:val="28"/>
        </w:rPr>
        <w:lastRenderedPageBreak/>
        <w:t>3.4.</w:t>
      </w:r>
      <w:r>
        <w:rPr>
          <w:rFonts w:ascii="Times New Roman" w:eastAsia="Times New Roman" w:hAnsi="Times New Roman" w:cs="Times New Roman"/>
          <w:sz w:val="28"/>
          <w:szCs w:val="28"/>
        </w:rPr>
        <w:t> </w:t>
      </w:r>
      <w:r w:rsidRPr="00E31324">
        <w:rPr>
          <w:rFonts w:ascii="Times New Roman" w:eastAsia="Times New Roman" w:hAnsi="Times New Roman" w:cs="Times New Roman"/>
          <w:sz w:val="28"/>
          <w:szCs w:val="28"/>
        </w:rPr>
        <w:t>Рассмотрение документов и сведений, принятие решения о</w:t>
      </w:r>
      <w:r>
        <w:rPr>
          <w:rFonts w:ascii="Times New Roman" w:eastAsia="Times New Roman" w:hAnsi="Times New Roman" w:cs="Times New Roman"/>
          <w:sz w:val="28"/>
          <w:szCs w:val="28"/>
        </w:rPr>
        <w:t> </w:t>
      </w:r>
      <w:r w:rsidRPr="00E31324">
        <w:rPr>
          <w:rFonts w:ascii="Times New Roman" w:eastAsia="Times New Roman" w:hAnsi="Times New Roman" w:cs="Times New Roman"/>
          <w:sz w:val="28"/>
          <w:szCs w:val="28"/>
        </w:rPr>
        <w:t>предоставлении муниципальной услуги либо решения об отказе в предоставлении муниципальной услуги.</w:t>
      </w:r>
    </w:p>
    <w:p w:rsidR="003B6B52" w:rsidRPr="00E31324" w:rsidRDefault="003B6B52" w:rsidP="003B6B52">
      <w:pPr>
        <w:spacing w:after="0" w:line="228" w:lineRule="auto"/>
        <w:ind w:firstLine="709"/>
        <w:jc w:val="both"/>
        <w:rPr>
          <w:rFonts w:ascii="Times New Roman" w:eastAsia="Times New Roman" w:hAnsi="Times New Roman" w:cs="Times New Roman"/>
          <w:sz w:val="28"/>
          <w:szCs w:val="28"/>
        </w:rPr>
      </w:pPr>
      <w:r w:rsidRPr="00E31324">
        <w:rPr>
          <w:rFonts w:ascii="Times New Roman" w:eastAsia="Times New Roman" w:hAnsi="Times New Roman" w:cs="Times New Roman"/>
          <w:sz w:val="28"/>
          <w:szCs w:val="28"/>
        </w:rPr>
        <w:t>3.4.1. Основанием для начала административной процедуры является поступление документов, полученных в рамках межведомственного взаимодействия.</w:t>
      </w:r>
    </w:p>
    <w:p w:rsidR="003B6B52" w:rsidRPr="00E31324" w:rsidRDefault="003B6B52" w:rsidP="003B6B52">
      <w:pPr>
        <w:spacing w:after="0" w:line="228" w:lineRule="auto"/>
        <w:ind w:firstLine="709"/>
        <w:jc w:val="both"/>
        <w:rPr>
          <w:rFonts w:ascii="Times New Roman" w:eastAsia="Times New Roman" w:hAnsi="Times New Roman" w:cs="Times New Roman"/>
          <w:sz w:val="28"/>
          <w:szCs w:val="28"/>
        </w:rPr>
      </w:pPr>
      <w:r w:rsidRPr="00E31324">
        <w:rPr>
          <w:rFonts w:ascii="Times New Roman" w:eastAsia="Times New Roman" w:hAnsi="Times New Roman" w:cs="Times New Roman"/>
          <w:sz w:val="28"/>
          <w:szCs w:val="28"/>
        </w:rPr>
        <w:t>3.4.2. Специалист Отдела:</w:t>
      </w:r>
    </w:p>
    <w:p w:rsidR="003B6B52" w:rsidRPr="00E31324" w:rsidRDefault="003B6B52" w:rsidP="003B6B52">
      <w:pPr>
        <w:spacing w:after="0" w:line="228" w:lineRule="auto"/>
        <w:ind w:firstLine="709"/>
        <w:jc w:val="both"/>
        <w:rPr>
          <w:rFonts w:ascii="Times New Roman" w:eastAsia="Times New Roman" w:hAnsi="Times New Roman" w:cs="Times New Roman"/>
          <w:sz w:val="28"/>
          <w:szCs w:val="28"/>
        </w:rPr>
      </w:pPr>
      <w:r w:rsidRPr="00E31324">
        <w:rPr>
          <w:rFonts w:ascii="Times New Roman" w:eastAsia="Times New Roman" w:hAnsi="Times New Roman" w:cs="Times New Roman"/>
          <w:sz w:val="28"/>
          <w:szCs w:val="28"/>
        </w:rPr>
        <w:t>проверяет наличие, полноту и содержание документов, представленных в соответствии с требованиями административного регламента;</w:t>
      </w:r>
    </w:p>
    <w:p w:rsidR="003B6B52" w:rsidRPr="00E31324" w:rsidRDefault="003B6B52" w:rsidP="003B6B52">
      <w:pPr>
        <w:spacing w:after="0" w:line="228" w:lineRule="auto"/>
        <w:ind w:firstLine="709"/>
        <w:jc w:val="both"/>
        <w:rPr>
          <w:rFonts w:ascii="Times New Roman" w:eastAsia="Times New Roman" w:hAnsi="Times New Roman" w:cs="Times New Roman"/>
          <w:sz w:val="28"/>
          <w:szCs w:val="28"/>
        </w:rPr>
      </w:pPr>
      <w:r w:rsidRPr="00E31324">
        <w:rPr>
          <w:rFonts w:ascii="Times New Roman" w:eastAsia="Times New Roman" w:hAnsi="Times New Roman" w:cs="Times New Roman"/>
          <w:sz w:val="28"/>
          <w:szCs w:val="28"/>
        </w:rPr>
        <w:t>устанавливает наличие (отсутствие) оснований для отказа, предусмотренных пунктом 2.16</w:t>
      </w:r>
      <w:r>
        <w:rPr>
          <w:rFonts w:ascii="Times New Roman" w:eastAsia="Times New Roman" w:hAnsi="Times New Roman" w:cs="Times New Roman"/>
          <w:sz w:val="28"/>
          <w:szCs w:val="28"/>
        </w:rPr>
        <w:t xml:space="preserve"> </w:t>
      </w:r>
      <w:r w:rsidRPr="00E31324">
        <w:rPr>
          <w:rFonts w:ascii="Times New Roman" w:eastAsia="Times New Roman" w:hAnsi="Times New Roman" w:cs="Times New Roman"/>
          <w:color w:val="000000"/>
          <w:sz w:val="28"/>
          <w:szCs w:val="28"/>
        </w:rPr>
        <w:t>административного регламента</w:t>
      </w:r>
      <w:r w:rsidRPr="00E31324">
        <w:rPr>
          <w:rFonts w:ascii="Times New Roman" w:eastAsia="Times New Roman" w:hAnsi="Times New Roman" w:cs="Times New Roman"/>
          <w:sz w:val="28"/>
          <w:szCs w:val="28"/>
        </w:rPr>
        <w:t>.</w:t>
      </w:r>
    </w:p>
    <w:p w:rsidR="003B6B52" w:rsidRPr="00E31324" w:rsidRDefault="003B6B52" w:rsidP="003B6B52">
      <w:pPr>
        <w:spacing w:after="0" w:line="228" w:lineRule="auto"/>
        <w:ind w:firstLine="709"/>
        <w:jc w:val="both"/>
        <w:rPr>
          <w:rFonts w:ascii="Times New Roman" w:eastAsia="Times New Roman" w:hAnsi="Times New Roman" w:cs="Times New Roman"/>
          <w:sz w:val="28"/>
          <w:szCs w:val="28"/>
        </w:rPr>
      </w:pPr>
      <w:r w:rsidRPr="00E31324">
        <w:rPr>
          <w:rFonts w:ascii="Times New Roman" w:eastAsia="Times New Roman" w:hAnsi="Times New Roman" w:cs="Times New Roman"/>
          <w:sz w:val="28"/>
          <w:szCs w:val="28"/>
        </w:rPr>
        <w:t>В случае отсутствия оснований, предусмотренных пунктом 2.16 административного регламента, специалист Отдела обеспечивает подготовку</w:t>
      </w:r>
      <w:r>
        <w:rPr>
          <w:rFonts w:ascii="Times New Roman" w:eastAsia="Times New Roman" w:hAnsi="Times New Roman" w:cs="Times New Roman"/>
          <w:sz w:val="28"/>
          <w:szCs w:val="28"/>
        </w:rPr>
        <w:t xml:space="preserve"> </w:t>
      </w:r>
      <w:r w:rsidRPr="00E31324">
        <w:rPr>
          <w:rFonts w:ascii="Times New Roman" w:eastAsia="Times New Roman" w:hAnsi="Times New Roman" w:cs="Times New Roman"/>
          <w:sz w:val="28"/>
          <w:szCs w:val="28"/>
        </w:rPr>
        <w:t xml:space="preserve">постановления о присвоении адреса объекту адресации или постановления </w:t>
      </w:r>
      <w:r>
        <w:rPr>
          <w:rFonts w:ascii="Times New Roman" w:eastAsia="Times New Roman" w:hAnsi="Times New Roman" w:cs="Times New Roman"/>
          <w:sz w:val="28"/>
          <w:szCs w:val="28"/>
        </w:rPr>
        <w:t xml:space="preserve">  </w:t>
      </w:r>
      <w:r w:rsidRPr="00E31324">
        <w:rPr>
          <w:rFonts w:ascii="Times New Roman" w:eastAsia="Times New Roman" w:hAnsi="Times New Roman" w:cs="Times New Roman"/>
          <w:sz w:val="28"/>
          <w:szCs w:val="28"/>
        </w:rPr>
        <w:t>об аннулировании адреса объекта</w:t>
      </w:r>
      <w:r>
        <w:rPr>
          <w:rFonts w:ascii="Times New Roman" w:eastAsia="Times New Roman" w:hAnsi="Times New Roman" w:cs="Times New Roman"/>
          <w:sz w:val="28"/>
          <w:szCs w:val="28"/>
        </w:rPr>
        <w:t xml:space="preserve"> </w:t>
      </w:r>
      <w:r w:rsidRPr="00E31324">
        <w:rPr>
          <w:rFonts w:ascii="Times New Roman" w:eastAsia="Times New Roman" w:hAnsi="Times New Roman" w:cs="Times New Roman"/>
          <w:sz w:val="28"/>
          <w:szCs w:val="28"/>
        </w:rPr>
        <w:t>адресации.</w:t>
      </w:r>
    </w:p>
    <w:p w:rsidR="003B6B52" w:rsidRPr="00E31324" w:rsidRDefault="003B6B52" w:rsidP="003B6B52">
      <w:pPr>
        <w:tabs>
          <w:tab w:val="left" w:pos="2127"/>
        </w:tabs>
        <w:spacing w:after="0" w:line="228" w:lineRule="auto"/>
        <w:ind w:firstLine="709"/>
        <w:jc w:val="both"/>
        <w:rPr>
          <w:rFonts w:ascii="Times New Roman" w:eastAsia="Times New Roman" w:hAnsi="Times New Roman" w:cs="Times New Roman"/>
          <w:color w:val="000000" w:themeColor="text1"/>
          <w:sz w:val="28"/>
          <w:szCs w:val="28"/>
        </w:rPr>
      </w:pPr>
      <w:r w:rsidRPr="00E31324">
        <w:rPr>
          <w:rFonts w:ascii="Times New Roman" w:eastAsia="Times New Roman" w:hAnsi="Times New Roman" w:cs="Times New Roman"/>
          <w:sz w:val="28"/>
          <w:szCs w:val="28"/>
        </w:rPr>
        <w:t xml:space="preserve">При установлении наличия оснований, предусмотренных пунктом 2.16 административного регламента, специалист Отдела обеспечивает подготовку </w:t>
      </w:r>
      <w:r w:rsidRPr="00E31324">
        <w:rPr>
          <w:rFonts w:ascii="Times New Roman" w:hAnsi="Times New Roman" w:cs="Times New Roman"/>
          <w:sz w:val="28"/>
          <w:szCs w:val="28"/>
        </w:rPr>
        <w:t>решения об отказе в присвоении объекту адресации адреса или аннулировании его адреса</w:t>
      </w:r>
      <w:r>
        <w:rPr>
          <w:rFonts w:ascii="Times New Roman" w:hAnsi="Times New Roman" w:cs="Times New Roman"/>
          <w:sz w:val="28"/>
          <w:szCs w:val="28"/>
        </w:rPr>
        <w:t xml:space="preserve"> </w:t>
      </w:r>
      <w:r w:rsidRPr="00E31324">
        <w:rPr>
          <w:rFonts w:ascii="Times New Roman" w:eastAsia="Times New Roman" w:hAnsi="Times New Roman" w:cs="Times New Roman"/>
          <w:color w:val="000000" w:themeColor="text1"/>
          <w:sz w:val="28"/>
          <w:szCs w:val="28"/>
        </w:rPr>
        <w:t>согласно Приложению 3 к административному регламенту.</w:t>
      </w:r>
    </w:p>
    <w:p w:rsidR="003B6B52" w:rsidRPr="00E31324" w:rsidRDefault="003B6B52" w:rsidP="003B6B52">
      <w:pPr>
        <w:spacing w:after="0" w:line="228" w:lineRule="auto"/>
        <w:ind w:firstLine="709"/>
        <w:jc w:val="both"/>
        <w:rPr>
          <w:rFonts w:ascii="Times New Roman" w:eastAsia="Times New Roman" w:hAnsi="Times New Roman" w:cs="Times New Roman"/>
          <w:sz w:val="28"/>
          <w:szCs w:val="28"/>
        </w:rPr>
      </w:pPr>
      <w:r w:rsidRPr="00E31324">
        <w:rPr>
          <w:rFonts w:ascii="Times New Roman" w:eastAsia="Times New Roman" w:hAnsi="Times New Roman" w:cs="Times New Roman"/>
          <w:sz w:val="28"/>
          <w:szCs w:val="28"/>
        </w:rPr>
        <w:t>3.4.3. Критерием принятия решения о выполнении административной процедуры является наличие (отсутствие) оснований, предусмотренных пунктом 2.16 административного регламента.</w:t>
      </w:r>
    </w:p>
    <w:p w:rsidR="003B6B52" w:rsidRPr="00E31324" w:rsidRDefault="003B6B52" w:rsidP="003B6B52">
      <w:pPr>
        <w:spacing w:after="0" w:line="228" w:lineRule="auto"/>
        <w:ind w:firstLine="709"/>
        <w:jc w:val="both"/>
        <w:rPr>
          <w:rFonts w:ascii="Times New Roman" w:eastAsia="Times New Roman" w:hAnsi="Times New Roman" w:cs="Times New Roman"/>
          <w:sz w:val="28"/>
          <w:szCs w:val="28"/>
        </w:rPr>
      </w:pPr>
      <w:r w:rsidRPr="00E31324">
        <w:rPr>
          <w:rFonts w:ascii="Times New Roman" w:hAnsi="Times New Roman" w:cs="Times New Roman"/>
          <w:sz w:val="28"/>
          <w:szCs w:val="28"/>
        </w:rPr>
        <w:t>3.4.4.</w:t>
      </w:r>
      <w:r>
        <w:rPr>
          <w:rFonts w:ascii="Times New Roman" w:hAnsi="Times New Roman" w:cs="Times New Roman"/>
          <w:sz w:val="28"/>
          <w:szCs w:val="28"/>
        </w:rPr>
        <w:t> </w:t>
      </w:r>
      <w:r w:rsidRPr="00E31324">
        <w:rPr>
          <w:rFonts w:ascii="Times New Roman" w:hAnsi="Times New Roman" w:cs="Times New Roman"/>
          <w:sz w:val="28"/>
          <w:szCs w:val="28"/>
        </w:rPr>
        <w:t>Подготовленный результат предоставления муниципальной услуги направляется на подпись руководителю органа, предоставляющего муниципальную услугу.</w:t>
      </w:r>
    </w:p>
    <w:p w:rsidR="003B6B52" w:rsidRPr="003252CA" w:rsidRDefault="003B6B52" w:rsidP="003B6B52">
      <w:pPr>
        <w:spacing w:after="0" w:line="228" w:lineRule="auto"/>
        <w:ind w:firstLine="709"/>
        <w:jc w:val="both"/>
        <w:rPr>
          <w:rFonts w:ascii="Times New Roman" w:hAnsi="Times New Roman" w:cs="Times New Roman"/>
          <w:sz w:val="28"/>
          <w:szCs w:val="28"/>
        </w:rPr>
      </w:pPr>
      <w:r w:rsidRPr="003252CA">
        <w:rPr>
          <w:rFonts w:ascii="Times New Roman" w:hAnsi="Times New Roman" w:cs="Times New Roman"/>
          <w:sz w:val="28"/>
          <w:szCs w:val="28"/>
        </w:rPr>
        <w:t>3.4.5. Максимальный срок выполнения административной процедуры – 2 рабочих дня со дня поступления документов, запрашиваемых в результате межведомственного информационного взаимодействия.</w:t>
      </w:r>
    </w:p>
    <w:p w:rsidR="003B6B52" w:rsidRPr="00E31324" w:rsidRDefault="003B6B52" w:rsidP="003B6B52">
      <w:pPr>
        <w:spacing w:after="0" w:line="228" w:lineRule="auto"/>
        <w:ind w:firstLine="709"/>
        <w:jc w:val="both"/>
        <w:rPr>
          <w:rFonts w:ascii="Times New Roman" w:eastAsia="Times New Roman" w:hAnsi="Times New Roman" w:cs="Times New Roman"/>
          <w:sz w:val="28"/>
          <w:szCs w:val="28"/>
        </w:rPr>
      </w:pPr>
      <w:r w:rsidRPr="00E31324">
        <w:rPr>
          <w:rFonts w:ascii="Times New Roman" w:eastAsia="Times New Roman" w:hAnsi="Times New Roman" w:cs="Times New Roman"/>
          <w:sz w:val="28"/>
          <w:szCs w:val="28"/>
        </w:rPr>
        <w:t>3.4.6.</w:t>
      </w:r>
      <w:r>
        <w:rPr>
          <w:rFonts w:ascii="Times New Roman" w:eastAsia="Times New Roman" w:hAnsi="Times New Roman" w:cs="Times New Roman"/>
          <w:sz w:val="28"/>
          <w:szCs w:val="28"/>
        </w:rPr>
        <w:t> </w:t>
      </w:r>
      <w:r w:rsidRPr="00E31324">
        <w:rPr>
          <w:rFonts w:ascii="Times New Roman" w:eastAsia="Times New Roman" w:hAnsi="Times New Roman" w:cs="Times New Roman"/>
          <w:sz w:val="28"/>
          <w:szCs w:val="28"/>
        </w:rPr>
        <w:t>Результатом административной процедуры является подписанный результат предоставления муниципальной услуги.</w:t>
      </w:r>
    </w:p>
    <w:p w:rsidR="003B6B52" w:rsidRPr="00E31324" w:rsidRDefault="003B6B52" w:rsidP="003B6B52">
      <w:pPr>
        <w:spacing w:after="0" w:line="228" w:lineRule="auto"/>
        <w:ind w:firstLine="709"/>
        <w:jc w:val="both"/>
        <w:rPr>
          <w:rFonts w:ascii="Times New Roman" w:eastAsia="Times New Roman" w:hAnsi="Times New Roman" w:cs="Times New Roman"/>
          <w:sz w:val="28"/>
          <w:szCs w:val="28"/>
        </w:rPr>
      </w:pPr>
      <w:r w:rsidRPr="00E31324">
        <w:rPr>
          <w:rFonts w:ascii="Times New Roman" w:eastAsia="Times New Roman" w:hAnsi="Times New Roman" w:cs="Times New Roman"/>
          <w:sz w:val="28"/>
          <w:szCs w:val="28"/>
        </w:rPr>
        <w:t>3.5. Выдача (направление) заявителю результата предоставления муниципальной услуги.</w:t>
      </w:r>
    </w:p>
    <w:p w:rsidR="003B6B52" w:rsidRPr="00E31324" w:rsidRDefault="003B6B52" w:rsidP="003B6B52">
      <w:pPr>
        <w:spacing w:after="0" w:line="228" w:lineRule="auto"/>
        <w:ind w:firstLine="709"/>
        <w:jc w:val="both"/>
        <w:rPr>
          <w:rFonts w:ascii="Times New Roman" w:eastAsia="Times New Roman" w:hAnsi="Times New Roman" w:cs="Times New Roman"/>
          <w:sz w:val="28"/>
          <w:szCs w:val="28"/>
        </w:rPr>
      </w:pPr>
      <w:r w:rsidRPr="00E31324">
        <w:rPr>
          <w:rFonts w:ascii="Times New Roman" w:eastAsia="Times New Roman" w:hAnsi="Times New Roman" w:cs="Times New Roman"/>
          <w:sz w:val="28"/>
          <w:szCs w:val="28"/>
        </w:rPr>
        <w:t>3.5.1. Основанием для начала административной процедуры является получение специалистом отдела, ответственного за выдачу документов, подписанного постановления о присвоении адреса объекту адресации, постановления об аннулировании такого адреса или подписанного решения об отказе в присвоении адреса объекту адресации или аннулировании такого адреса.</w:t>
      </w:r>
    </w:p>
    <w:p w:rsidR="003B6B52" w:rsidRPr="00E31324" w:rsidRDefault="003B6B52" w:rsidP="003B6B52">
      <w:pPr>
        <w:pStyle w:val="ac"/>
        <w:spacing w:line="228" w:lineRule="auto"/>
        <w:ind w:firstLine="709"/>
        <w:jc w:val="both"/>
        <w:rPr>
          <w:rFonts w:ascii="Times New Roman" w:hAnsi="Times New Roman"/>
          <w:sz w:val="28"/>
          <w:szCs w:val="28"/>
        </w:rPr>
      </w:pPr>
      <w:r w:rsidRPr="00E31324">
        <w:rPr>
          <w:rFonts w:ascii="Times New Roman" w:hAnsi="Times New Roman"/>
          <w:sz w:val="28"/>
          <w:szCs w:val="28"/>
        </w:rPr>
        <w:t>3.5.2. Специалист отдела, ответственный за выдачу документов:</w:t>
      </w:r>
    </w:p>
    <w:p w:rsidR="003B6B52" w:rsidRPr="00E31324" w:rsidRDefault="003B6B52" w:rsidP="003B6B52">
      <w:pPr>
        <w:pStyle w:val="ac"/>
        <w:spacing w:line="228" w:lineRule="auto"/>
        <w:ind w:firstLine="709"/>
        <w:jc w:val="both"/>
        <w:rPr>
          <w:rFonts w:ascii="Times New Roman" w:hAnsi="Times New Roman"/>
          <w:sz w:val="28"/>
          <w:szCs w:val="28"/>
        </w:rPr>
      </w:pPr>
      <w:r w:rsidRPr="00E31324">
        <w:rPr>
          <w:rFonts w:ascii="Times New Roman" w:hAnsi="Times New Roman"/>
          <w:sz w:val="28"/>
          <w:szCs w:val="28"/>
        </w:rPr>
        <w:t>выдаёт (направляет) способом, определённым заявителем в заявлении (через МФЦ, посредством почтовой связи, на электронном носителе в органе, предоставляющем муниципальную услугу), подписанный результат  предоставления муниципальной услуги, зарегистрированный специалистом на бумажном носителе и</w:t>
      </w:r>
      <w:r>
        <w:rPr>
          <w:rFonts w:ascii="Times New Roman" w:hAnsi="Times New Roman"/>
          <w:sz w:val="28"/>
          <w:szCs w:val="28"/>
        </w:rPr>
        <w:t> </w:t>
      </w:r>
      <w:r w:rsidRPr="00E31324">
        <w:rPr>
          <w:rFonts w:ascii="Times New Roman" w:hAnsi="Times New Roman"/>
          <w:sz w:val="28"/>
          <w:szCs w:val="28"/>
        </w:rPr>
        <w:t>(или)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rsidR="003B6B52" w:rsidRPr="00E31324" w:rsidRDefault="003B6B52" w:rsidP="003B6B52">
      <w:pPr>
        <w:pStyle w:val="ac"/>
        <w:spacing w:line="228" w:lineRule="auto"/>
        <w:ind w:firstLine="709"/>
        <w:jc w:val="both"/>
        <w:rPr>
          <w:rFonts w:ascii="Times New Roman" w:hAnsi="Times New Roman"/>
          <w:sz w:val="28"/>
          <w:szCs w:val="28"/>
        </w:rPr>
      </w:pPr>
      <w:r w:rsidRPr="00E31324">
        <w:rPr>
          <w:rFonts w:ascii="Times New Roman" w:hAnsi="Times New Roman"/>
          <w:sz w:val="28"/>
          <w:szCs w:val="28"/>
        </w:rPr>
        <w:lastRenderedPageBreak/>
        <w:t>в случае принятия решения об отказе в предоставлении муниципальной услуги направляет через МФЦ, посредством почтовой связи либо выдаёт в органе, предоставляющем муниципальную услугу, представленные заявителем документы для получения муниципальной услуги.</w:t>
      </w:r>
    </w:p>
    <w:p w:rsidR="003B6B52" w:rsidRPr="00E31324" w:rsidRDefault="003B6B52" w:rsidP="003B6B52">
      <w:pPr>
        <w:spacing w:after="0" w:line="228" w:lineRule="auto"/>
        <w:ind w:firstLine="709"/>
        <w:jc w:val="both"/>
        <w:rPr>
          <w:rFonts w:ascii="Times New Roman" w:eastAsia="Times New Roman" w:hAnsi="Times New Roman" w:cs="Times New Roman"/>
          <w:sz w:val="28"/>
          <w:szCs w:val="28"/>
        </w:rPr>
      </w:pPr>
      <w:r w:rsidRPr="00E31324">
        <w:rPr>
          <w:rFonts w:ascii="Times New Roman" w:eastAsia="Times New Roman" w:hAnsi="Times New Roman" w:cs="Times New Roman"/>
          <w:sz w:val="28"/>
          <w:szCs w:val="28"/>
        </w:rPr>
        <w:t>3.5.3.</w:t>
      </w:r>
      <w:r>
        <w:rPr>
          <w:rFonts w:ascii="Times New Roman" w:eastAsia="Times New Roman" w:hAnsi="Times New Roman" w:cs="Times New Roman"/>
          <w:sz w:val="28"/>
          <w:szCs w:val="28"/>
        </w:rPr>
        <w:t> </w:t>
      </w:r>
      <w:r w:rsidRPr="00E31324">
        <w:rPr>
          <w:rFonts w:ascii="Times New Roman" w:eastAsia="Times New Roman" w:hAnsi="Times New Roman" w:cs="Times New Roman"/>
          <w:sz w:val="28"/>
          <w:szCs w:val="28"/>
        </w:rPr>
        <w:t>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отображается текст следующего содержания</w:t>
      </w:r>
      <w:r>
        <w:rPr>
          <w:rFonts w:ascii="Times New Roman" w:eastAsia="Times New Roman" w:hAnsi="Times New Roman" w:cs="Times New Roman"/>
          <w:sz w:val="28"/>
          <w:szCs w:val="28"/>
        </w:rPr>
        <w:t>:</w:t>
      </w:r>
      <w:r w:rsidRPr="00E31324">
        <w:rPr>
          <w:rFonts w:ascii="Times New Roman" w:eastAsia="Times New Roman" w:hAnsi="Times New Roman" w:cs="Times New Roman"/>
          <w:sz w:val="28"/>
          <w:szCs w:val="28"/>
        </w:rPr>
        <w:t xml:space="preserve"> «Принято решение о предоставлении услуги. Вам необходимо подойти за решением в ведомство «дата» к «время».</w:t>
      </w:r>
    </w:p>
    <w:p w:rsidR="003B6B52" w:rsidRPr="00E31324" w:rsidRDefault="003B6B52" w:rsidP="003B6B52">
      <w:pPr>
        <w:spacing w:after="0" w:line="228" w:lineRule="auto"/>
        <w:ind w:firstLine="709"/>
        <w:jc w:val="both"/>
        <w:rPr>
          <w:rFonts w:ascii="Times New Roman" w:eastAsia="Times New Roman" w:hAnsi="Times New Roman" w:cs="Times New Roman"/>
          <w:color w:val="000000"/>
          <w:sz w:val="28"/>
          <w:szCs w:val="28"/>
        </w:rPr>
      </w:pPr>
      <w:r w:rsidRPr="00E31324">
        <w:rPr>
          <w:rFonts w:ascii="Times New Roman" w:eastAsia="Times New Roman" w:hAnsi="Times New Roman" w:cs="Times New Roman"/>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w:t>
      </w:r>
      <w:r>
        <w:rPr>
          <w:rFonts w:ascii="Times New Roman" w:eastAsia="Times New Roman" w:hAnsi="Times New Roman" w:cs="Times New Roman"/>
          <w:sz w:val="28"/>
          <w:szCs w:val="28"/>
        </w:rPr>
        <w:t>:</w:t>
      </w:r>
      <w:r w:rsidRPr="00E31324">
        <w:rPr>
          <w:rFonts w:ascii="Times New Roman" w:eastAsia="Times New Roman" w:hAnsi="Times New Roman" w:cs="Times New Roman"/>
          <w:sz w:val="28"/>
          <w:szCs w:val="28"/>
        </w:rPr>
        <w:t xml:space="preserve"> «Принято решение об отказе в оказании услуги на основании «причина отказа».</w:t>
      </w:r>
    </w:p>
    <w:p w:rsidR="003B6B52" w:rsidRPr="00E31324" w:rsidRDefault="003B6B52" w:rsidP="003B6B52">
      <w:pPr>
        <w:spacing w:after="0" w:line="228" w:lineRule="auto"/>
        <w:ind w:firstLine="709"/>
        <w:jc w:val="both"/>
        <w:rPr>
          <w:rFonts w:ascii="Times New Roman" w:eastAsia="Times New Roman" w:hAnsi="Times New Roman" w:cs="Times New Roman"/>
          <w:sz w:val="28"/>
          <w:szCs w:val="28"/>
        </w:rPr>
      </w:pPr>
      <w:r w:rsidRPr="00E31324">
        <w:rPr>
          <w:rFonts w:ascii="Times New Roman" w:hAnsi="Times New Roman" w:cs="Times New Roman"/>
          <w:sz w:val="28"/>
          <w:szCs w:val="28"/>
        </w:rPr>
        <w:t xml:space="preserve">3.5.4. </w:t>
      </w:r>
      <w:r w:rsidRPr="00E31324">
        <w:rPr>
          <w:rFonts w:ascii="Times New Roman" w:hAnsi="Times New Roman" w:cs="Times New Roman"/>
          <w:color w:val="0C0C0C"/>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w:t>
      </w:r>
      <w:r w:rsidRPr="00E31324">
        <w:rPr>
          <w:rFonts w:ascii="Times New Roman" w:eastAsia="Times New Roman" w:hAnsi="Times New Roman" w:cs="Times New Roman"/>
          <w:sz w:val="28"/>
          <w:szCs w:val="28"/>
        </w:rPr>
        <w:t>поступление специалисту отдела, ответственному за выдачу документов, результата предоставления муниципальной  услуги.</w:t>
      </w:r>
    </w:p>
    <w:p w:rsidR="003B6B52" w:rsidRPr="00E31324" w:rsidRDefault="003B6B52" w:rsidP="003B6B52">
      <w:pPr>
        <w:spacing w:after="0" w:line="228" w:lineRule="auto"/>
        <w:ind w:firstLine="709"/>
        <w:jc w:val="both"/>
        <w:rPr>
          <w:rFonts w:ascii="Times New Roman" w:eastAsia="Times New Roman" w:hAnsi="Times New Roman" w:cs="Times New Roman"/>
          <w:sz w:val="28"/>
          <w:szCs w:val="28"/>
        </w:rPr>
      </w:pPr>
      <w:r w:rsidRPr="00E31324">
        <w:rPr>
          <w:rFonts w:ascii="Times New Roman" w:eastAsia="Times New Roman" w:hAnsi="Times New Roman" w:cs="Times New Roman"/>
          <w:sz w:val="28"/>
          <w:szCs w:val="28"/>
        </w:rPr>
        <w:t>3.5.5.</w:t>
      </w:r>
      <w:r>
        <w:rPr>
          <w:rFonts w:ascii="Times New Roman" w:eastAsia="Times New Roman" w:hAnsi="Times New Roman" w:cs="Times New Roman"/>
          <w:sz w:val="28"/>
          <w:szCs w:val="28"/>
        </w:rPr>
        <w:t> </w:t>
      </w:r>
      <w:r w:rsidRPr="00E31324">
        <w:rPr>
          <w:rFonts w:ascii="Times New Roman" w:eastAsia="Times New Roman" w:hAnsi="Times New Roman" w:cs="Times New Roman"/>
          <w:sz w:val="28"/>
          <w:szCs w:val="28"/>
        </w:rPr>
        <w:t>Результатом административной процедуры является выдача (направление) способом, определённым заявителем в заявлении</w:t>
      </w:r>
      <w:r>
        <w:rPr>
          <w:rFonts w:ascii="Times New Roman" w:eastAsia="Times New Roman" w:hAnsi="Times New Roman" w:cs="Times New Roman"/>
          <w:sz w:val="28"/>
          <w:szCs w:val="28"/>
        </w:rPr>
        <w:t xml:space="preserve"> </w:t>
      </w:r>
      <w:r w:rsidRPr="00E31324">
        <w:rPr>
          <w:rFonts w:ascii="Times New Roman" w:eastAsia="Times New Roman" w:hAnsi="Times New Roman" w:cs="Times New Roman"/>
          <w:sz w:val="28"/>
          <w:szCs w:val="28"/>
        </w:rPr>
        <w:t>постановления о присвоении адреса объекту адресации, постановления об</w:t>
      </w:r>
      <w:r>
        <w:rPr>
          <w:rFonts w:ascii="Times New Roman" w:eastAsia="Times New Roman" w:hAnsi="Times New Roman" w:cs="Times New Roman"/>
          <w:sz w:val="28"/>
          <w:szCs w:val="28"/>
        </w:rPr>
        <w:t> </w:t>
      </w:r>
      <w:r w:rsidRPr="00E31324">
        <w:rPr>
          <w:rFonts w:ascii="Times New Roman" w:eastAsia="Times New Roman" w:hAnsi="Times New Roman" w:cs="Times New Roman"/>
          <w:sz w:val="28"/>
          <w:szCs w:val="28"/>
        </w:rPr>
        <w:t>аннулировании такого адреса, решения об отказе в присвоении адреса объекту адресации или аннулировании такого адреса.</w:t>
      </w:r>
    </w:p>
    <w:p w:rsidR="003B6B52" w:rsidRPr="00E31324" w:rsidRDefault="003B6B52" w:rsidP="003B6B52">
      <w:pPr>
        <w:spacing w:after="0" w:line="228" w:lineRule="auto"/>
        <w:ind w:firstLine="709"/>
        <w:jc w:val="both"/>
        <w:rPr>
          <w:rFonts w:ascii="Times New Roman" w:eastAsia="Times New Roman" w:hAnsi="Times New Roman" w:cs="Times New Roman"/>
          <w:color w:val="FF0000"/>
          <w:sz w:val="28"/>
          <w:szCs w:val="28"/>
        </w:rPr>
      </w:pPr>
      <w:r w:rsidRPr="00E31324">
        <w:rPr>
          <w:rFonts w:ascii="Times New Roman" w:eastAsia="Times New Roman" w:hAnsi="Times New Roman" w:cs="Times New Roman"/>
          <w:sz w:val="28"/>
          <w:szCs w:val="28"/>
        </w:rPr>
        <w:t>3.5.6.</w:t>
      </w:r>
      <w:r>
        <w:rPr>
          <w:rFonts w:ascii="Times New Roman" w:eastAsia="Times New Roman" w:hAnsi="Times New Roman" w:cs="Times New Roman"/>
          <w:sz w:val="28"/>
          <w:szCs w:val="28"/>
        </w:rPr>
        <w:t> </w:t>
      </w:r>
      <w:r w:rsidRPr="00E31324">
        <w:rPr>
          <w:rFonts w:ascii="Times New Roman" w:eastAsia="Times New Roman" w:hAnsi="Times New Roman" w:cs="Times New Roman"/>
          <w:sz w:val="28"/>
          <w:szCs w:val="28"/>
        </w:rPr>
        <w:t>Максимальный срок административной процедуры</w:t>
      </w:r>
      <w:r>
        <w:rPr>
          <w:rFonts w:ascii="Times New Roman" w:eastAsia="Times New Roman" w:hAnsi="Times New Roman" w:cs="Times New Roman"/>
          <w:sz w:val="28"/>
          <w:szCs w:val="28"/>
        </w:rPr>
        <w:t xml:space="preserve"> </w:t>
      </w:r>
      <w:r w:rsidRPr="00E31324">
        <w:rPr>
          <w:rFonts w:ascii="Times New Roman" w:eastAsia="Times New Roman" w:hAnsi="Times New Roman" w:cs="Times New Roman"/>
          <w:color w:val="000000"/>
          <w:sz w:val="28"/>
          <w:szCs w:val="28"/>
        </w:rPr>
        <w:t>– 1 день со</w:t>
      </w:r>
      <w:r>
        <w:rPr>
          <w:rFonts w:ascii="Times New Roman" w:eastAsia="Times New Roman" w:hAnsi="Times New Roman" w:cs="Times New Roman"/>
          <w:color w:val="000000"/>
          <w:sz w:val="28"/>
          <w:szCs w:val="28"/>
        </w:rPr>
        <w:t> </w:t>
      </w:r>
      <w:r w:rsidRPr="00E31324">
        <w:rPr>
          <w:rFonts w:ascii="Times New Roman" w:eastAsia="Times New Roman" w:hAnsi="Times New Roman" w:cs="Times New Roman"/>
          <w:color w:val="000000"/>
          <w:sz w:val="28"/>
          <w:szCs w:val="28"/>
        </w:rPr>
        <w:t>дня подписания результата муниципальной услуги.</w:t>
      </w:r>
    </w:p>
    <w:p w:rsidR="003B6B52" w:rsidRPr="00E31324" w:rsidRDefault="003B6B52" w:rsidP="003B6B52">
      <w:pPr>
        <w:spacing w:after="0" w:line="228" w:lineRule="auto"/>
        <w:ind w:firstLine="709"/>
        <w:jc w:val="both"/>
        <w:rPr>
          <w:rFonts w:ascii="Times New Roman" w:eastAsia="Times New Roman" w:hAnsi="Times New Roman" w:cs="Times New Roman"/>
          <w:color w:val="FF0000"/>
          <w:sz w:val="28"/>
          <w:szCs w:val="28"/>
        </w:rPr>
      </w:pPr>
      <w:r w:rsidRPr="00E31324">
        <w:rPr>
          <w:rFonts w:ascii="Times New Roman" w:eastAsia="Times New Roman" w:hAnsi="Times New Roman" w:cs="Times New Roman"/>
          <w:sz w:val="28"/>
          <w:szCs w:val="28"/>
        </w:rPr>
        <w:t>3.6. Специалист Отдела вносит постановление о присвоении объекту адресации адреса или</w:t>
      </w:r>
      <w:r>
        <w:rPr>
          <w:rFonts w:ascii="Times New Roman" w:eastAsia="Times New Roman" w:hAnsi="Times New Roman" w:cs="Times New Roman"/>
          <w:sz w:val="28"/>
          <w:szCs w:val="28"/>
        </w:rPr>
        <w:t xml:space="preserve"> </w:t>
      </w:r>
      <w:r w:rsidRPr="00E31324">
        <w:rPr>
          <w:rFonts w:ascii="Times New Roman" w:eastAsia="Times New Roman" w:hAnsi="Times New Roman" w:cs="Times New Roman"/>
          <w:sz w:val="28"/>
          <w:szCs w:val="28"/>
        </w:rPr>
        <w:t>аннулировании такого адреса в государственный адресный реестр в течение 3 рабочих дней со дня подписания такого постановления.</w:t>
      </w:r>
    </w:p>
    <w:p w:rsidR="003B6B52" w:rsidRPr="00E31324" w:rsidRDefault="003B6B52" w:rsidP="003B6B52">
      <w:pPr>
        <w:spacing w:after="0" w:line="228" w:lineRule="auto"/>
        <w:ind w:firstLine="709"/>
        <w:jc w:val="both"/>
        <w:rPr>
          <w:rFonts w:ascii="Times New Roman" w:eastAsia="Times New Roman" w:hAnsi="Times New Roman" w:cs="Times New Roman"/>
          <w:color w:val="000000"/>
          <w:sz w:val="28"/>
          <w:szCs w:val="28"/>
        </w:rPr>
      </w:pPr>
    </w:p>
    <w:p w:rsidR="003B6B52" w:rsidRDefault="003B6B52" w:rsidP="003B6B52">
      <w:pPr>
        <w:spacing w:after="0" w:line="228"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4. Порядок осуществления административных</w:t>
      </w:r>
    </w:p>
    <w:p w:rsidR="003B6B52" w:rsidRDefault="003B6B52" w:rsidP="003B6B52">
      <w:pPr>
        <w:spacing w:after="0" w:line="228"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процедур (действий) в электронной форме</w:t>
      </w:r>
    </w:p>
    <w:p w:rsidR="003B6B52" w:rsidRDefault="003B6B52" w:rsidP="003B6B52">
      <w:pPr>
        <w:spacing w:after="0" w:line="228"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4.1. Формирование заявления. </w:t>
      </w:r>
    </w:p>
    <w:p w:rsidR="003B6B52" w:rsidRDefault="003B6B52" w:rsidP="003B6B52">
      <w:pPr>
        <w:spacing w:after="0" w:line="228"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3B6B52" w:rsidRDefault="003B6B52" w:rsidP="003B6B52">
      <w:pPr>
        <w:spacing w:after="0" w:line="228"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 </w:t>
      </w:r>
    </w:p>
    <w:p w:rsidR="003B6B52" w:rsidRDefault="003B6B52" w:rsidP="003B6B52">
      <w:pPr>
        <w:spacing w:after="0" w:line="228"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формировании заявления заявителю обеспечивается: </w:t>
      </w:r>
    </w:p>
    <w:p w:rsidR="003B6B52" w:rsidRDefault="003B6B52" w:rsidP="003B6B52">
      <w:pPr>
        <w:spacing w:after="0" w:line="228"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возможность копирования и сохранения заявления и иных документов, указанных в пункте 2.6 административного регламента, необходимых для предоставления муниципальной услуги; </w:t>
      </w:r>
    </w:p>
    <w:p w:rsidR="003B6B52" w:rsidRDefault="003B6B52" w:rsidP="003B6B52">
      <w:pPr>
        <w:spacing w:after="0" w:line="228"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возможность печати на бумажном носителе копии электронной формы заявления; </w:t>
      </w:r>
    </w:p>
    <w:p w:rsidR="003B6B52" w:rsidRDefault="003B6B52" w:rsidP="003B6B52">
      <w:pPr>
        <w:spacing w:after="0" w:line="228"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сохранение ранее введённых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3B6B52" w:rsidRDefault="003B6B52" w:rsidP="003B6B52">
      <w:pPr>
        <w:spacing w:after="0" w:line="228"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заполнение полей электронной формы заявления до начала ввода сведений заявителем с использованием сведений, размещённых в Единой  системе идентификации и аутентификации (далее – ЕСИА), и сведений, опубликованных на Едином портале, в части, касающейся сведений, отсутствующих в ЕСИА; </w:t>
      </w:r>
    </w:p>
    <w:p w:rsidR="003B6B52" w:rsidRDefault="003B6B52" w:rsidP="003B6B52">
      <w:pPr>
        <w:spacing w:after="0" w:line="228"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возможность вернуться на любой из этапов заполнения электронной формы заявления без потери ранее введённой информации; </w:t>
      </w:r>
    </w:p>
    <w:p w:rsidR="003B6B52" w:rsidRDefault="003B6B52" w:rsidP="003B6B52">
      <w:pPr>
        <w:spacing w:after="0" w:line="228"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w:t>
      </w:r>
    </w:p>
    <w:p w:rsidR="003B6B52" w:rsidRDefault="003B6B52" w:rsidP="003B6B52">
      <w:pPr>
        <w:spacing w:after="0" w:line="228"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Сформированное и подписанное заявление и иные документы, необходимые для предоставления муниципальной услуги, направляются в орган, предоставляющий муниципальную услугу, посредством Единого портала.  </w:t>
      </w:r>
    </w:p>
    <w:p w:rsidR="003B6B52" w:rsidRDefault="003B6B52" w:rsidP="003B6B52">
      <w:pPr>
        <w:spacing w:after="0" w:line="228"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4.2. Орган, предоставляющий муниципальную услугу, обеспечивает в срок не позднее одного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 </w:t>
      </w:r>
    </w:p>
    <w:p w:rsidR="003B6B52" w:rsidRDefault="003B6B52" w:rsidP="003B6B52">
      <w:pPr>
        <w:spacing w:after="0" w:line="228"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приём документов, необходимых для предоставления муниципальной услуги, и направление заявителю электронного сообщения о поступлении заявления; </w:t>
      </w:r>
    </w:p>
    <w:p w:rsidR="003B6B52" w:rsidRDefault="003B6B52" w:rsidP="003B6B52">
      <w:pPr>
        <w:spacing w:after="0" w:line="228"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регистрацию заявления и направление заявителю уведомления о регистрации заявления либо об отказе в приёме документов, необходимых для предоставления муниципальной услуги.  </w:t>
      </w:r>
    </w:p>
    <w:p w:rsidR="003B6B52" w:rsidRDefault="003B6B52" w:rsidP="003B6B52">
      <w:pPr>
        <w:spacing w:after="0" w:line="228"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4.3. Электронное заявление становится доступным для специалиста  органа, предоставляющего муниципальную услугу, в государственной информационной системе, используемой органом, предоставляющим муниципальную услугу, для предоставления муниципальной услуги. </w:t>
      </w:r>
    </w:p>
    <w:p w:rsidR="003B6B52" w:rsidRDefault="003B6B52" w:rsidP="003B6B52">
      <w:pPr>
        <w:spacing w:after="0" w:line="228"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Ответственное должностное лицо: </w:t>
      </w:r>
    </w:p>
    <w:p w:rsidR="003B6B52" w:rsidRDefault="003B6B52" w:rsidP="003B6B52">
      <w:pPr>
        <w:spacing w:after="0" w:line="228"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проверяет наличие электронных заявлений, поступивших с Единого портала, с периодом не реже 2 раз в день; </w:t>
      </w:r>
    </w:p>
    <w:p w:rsidR="003B6B52" w:rsidRDefault="003B6B52" w:rsidP="003B6B52">
      <w:pPr>
        <w:spacing w:after="0" w:line="228"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рассматривает поступившие заявления и приложенные образы документов (документы); </w:t>
      </w:r>
    </w:p>
    <w:p w:rsidR="003B6B52" w:rsidRDefault="003B6B52" w:rsidP="003B6B52">
      <w:pPr>
        <w:spacing w:after="0" w:line="228"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производит действия в соответствии с пунктом 4.2 административного регламента. </w:t>
      </w:r>
    </w:p>
    <w:p w:rsidR="003B6B52" w:rsidRDefault="003B6B52" w:rsidP="003B6B52">
      <w:pPr>
        <w:spacing w:after="0" w:line="228"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4.4. Заявителю в качестве результата предоставления муниципальной услуги обеспечивается возможность получения документа:  </w:t>
      </w:r>
    </w:p>
    <w:p w:rsidR="003B6B52" w:rsidRDefault="003B6B52" w:rsidP="003B6B52">
      <w:pPr>
        <w:spacing w:after="0" w:line="228"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форме электронного документа, подписанного усиленной квалифицированной электронной подписью уполномоченного должностного лица органа, предоставляющего муниципальную услугу, направленного заявителю в личный кабинет на Едином портале; в виде бумажного документа, подтверждающего содержание электронного документа, который заявитель получает при личном обращении в МФЦ. </w:t>
      </w:r>
    </w:p>
    <w:p w:rsidR="003B6B52" w:rsidRDefault="003B6B52" w:rsidP="003B6B52">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4.5.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B6B52" w:rsidRDefault="003B6B52" w:rsidP="003B6B52">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предоставлении муниципальной услуги в электронной форме заявителю направляется: </w:t>
      </w:r>
    </w:p>
    <w:p w:rsidR="003B6B52" w:rsidRDefault="003B6B52" w:rsidP="003B6B52">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приёме документов, необходимых для предоставления муниципальной услуги; </w:t>
      </w:r>
    </w:p>
    <w:p w:rsidR="003B6B52" w:rsidRDefault="003B6B52" w:rsidP="003B6B52">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3B6B52" w:rsidRDefault="003B6B52" w:rsidP="003B6B52">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4.6. Оценка качества предоставления муниципальной услуги. </w:t>
      </w:r>
    </w:p>
    <w:p w:rsidR="003B6B52" w:rsidRDefault="003B6B52" w:rsidP="003B6B52">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учётом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утверждёнными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учётом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B6B52" w:rsidRDefault="003B6B52" w:rsidP="003B6B52">
      <w:pPr>
        <w:spacing w:after="0" w:line="240" w:lineRule="auto"/>
        <w:ind w:firstLine="709"/>
        <w:jc w:val="both"/>
        <w:rPr>
          <w:rFonts w:ascii="Times New Roman" w:eastAsia="Times New Roman" w:hAnsi="Times New Roman" w:cs="Times New Roman"/>
          <w:color w:val="000000"/>
          <w:sz w:val="28"/>
        </w:rPr>
      </w:pPr>
    </w:p>
    <w:p w:rsidR="003B6B52" w:rsidRDefault="003B6B52" w:rsidP="003B6B52">
      <w:pPr>
        <w:spacing w:after="0" w:line="240" w:lineRule="auto"/>
        <w:jc w:val="center"/>
        <w:rPr>
          <w:rFonts w:ascii="Times New Roman" w:eastAsia="Times New Roman" w:hAnsi="Times New Roman" w:cs="Times New Roman"/>
          <w:b/>
          <w:sz w:val="28"/>
        </w:rPr>
      </w:pPr>
    </w:p>
    <w:p w:rsidR="003B6B52" w:rsidRDefault="003B6B52" w:rsidP="003B6B52">
      <w:pPr>
        <w:spacing w:after="0" w:line="240" w:lineRule="auto"/>
        <w:jc w:val="center"/>
        <w:rPr>
          <w:rFonts w:ascii="Times New Roman" w:eastAsia="Times New Roman" w:hAnsi="Times New Roman" w:cs="Times New Roman"/>
          <w:b/>
          <w:sz w:val="28"/>
        </w:rPr>
      </w:pPr>
    </w:p>
    <w:p w:rsidR="003B6B52" w:rsidRDefault="003B6B52" w:rsidP="003B6B5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5. Формы контроля за исполнением административного регламента</w:t>
      </w:r>
    </w:p>
    <w:p w:rsidR="003B6B52" w:rsidRDefault="003B6B52" w:rsidP="003B6B5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 Контроль за исполнением административного регламента осуществляется в следующих формах:</w:t>
      </w:r>
    </w:p>
    <w:p w:rsidR="003B6B52" w:rsidRDefault="003B6B52" w:rsidP="003B6B5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текущий контроль;</w:t>
      </w:r>
    </w:p>
    <w:p w:rsidR="003B6B52" w:rsidRDefault="003B6B52" w:rsidP="003B6B5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плановые проверки;</w:t>
      </w:r>
    </w:p>
    <w:p w:rsidR="003B6B52" w:rsidRDefault="003B6B52" w:rsidP="003B6B5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внеплановые проверки.</w:t>
      </w:r>
    </w:p>
    <w:p w:rsidR="003B6B52" w:rsidRDefault="003B6B52" w:rsidP="003B6B5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 Текущий контроль соблюдения и исполнения положений </w:t>
      </w:r>
      <w:r>
        <w:rPr>
          <w:rFonts w:ascii="Times New Roman" w:eastAsia="Times New Roman" w:hAnsi="Times New Roman" w:cs="Times New Roman"/>
          <w:color w:val="000000"/>
          <w:sz w:val="28"/>
        </w:rPr>
        <w:t>административного регламента</w:t>
      </w:r>
      <w:r>
        <w:rPr>
          <w:rFonts w:ascii="Times New Roman" w:eastAsia="Times New Roman" w:hAnsi="Times New Roman" w:cs="Times New Roman"/>
          <w:sz w:val="28"/>
        </w:rPr>
        <w:t xml:space="preserve"> осуществляется руководителем структурного подразделения органа, предоставляющего муниципальную услугу, путём анализа ежемесячных отчётов, содержащих сведения о соблюдении (нарушении) сроков предоставления муниципальной услуги.</w:t>
      </w:r>
    </w:p>
    <w:p w:rsidR="003B6B52" w:rsidRDefault="003B6B52" w:rsidP="003B6B5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 Плановые проверки проводятся уполномоченным должностным лицом органа, предоставляющего муниципальную услугу, один раз в год на основании распоряжения руководителя органа, предоставляющего муниципальную услугу, в случае если полномочия по подписанию результата предоставления муниципальной услуги переданы от руководителя органа, предоставляющего муниципальную услугу, иному должностному лицу.</w:t>
      </w:r>
    </w:p>
    <w:p w:rsidR="003B6B52" w:rsidRDefault="003B6B52" w:rsidP="003B6B5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проведении проверки должны быть установлены следующие показатели:</w:t>
      </w:r>
    </w:p>
    <w:p w:rsidR="003B6B52" w:rsidRDefault="003B6B52" w:rsidP="003B6B5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количество предоставленных муниципальных услуг за контрольный период;</w:t>
      </w:r>
    </w:p>
    <w:p w:rsidR="003B6B52" w:rsidRDefault="003B6B52" w:rsidP="003B6B5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количество муниципальных услуг, предоставленных с нарушением сроков, в разрезе административных процедур.</w:t>
      </w:r>
    </w:p>
    <w:p w:rsidR="003B6B52" w:rsidRDefault="003B6B52" w:rsidP="003B6B5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3B6B52" w:rsidRDefault="003B6B52" w:rsidP="003B6B5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результатам проверки при наличии выявленных нарушений могут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3B6B52" w:rsidRDefault="003B6B52" w:rsidP="003B6B5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5.4. Внеплановые проверки проводятся по жалобам заявителей на основании письменного или устного поручения руководителя органа, предоставляющего муниципальную услугу.</w:t>
      </w:r>
    </w:p>
    <w:p w:rsidR="003B6B52" w:rsidRDefault="003B6B52" w:rsidP="003B6B5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5.5. Должностные лица органа, предоставляющего муниципальную услугу, муниципальные служащие, осуществляющие исполнение административных процедур, несут дисциплинарную и иную ответственность в соответствии с законодательством Российской Федерации.</w:t>
      </w:r>
    </w:p>
    <w:p w:rsidR="003B6B52" w:rsidRDefault="003B6B52" w:rsidP="003B6B5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5.6. Контроль со стороны граждан, их объединений и организаций за предоставлением муниципальной услуги может быть осуществлён путём запроса соответствующей информации в установленном законом порядке при условии, что она не является конфиденциальной, а также в иных формах, не противоречащих требованиям действующего законодательства.</w:t>
      </w:r>
    </w:p>
    <w:p w:rsidR="003B6B52" w:rsidRDefault="003B6B52" w:rsidP="003B6B52">
      <w:pPr>
        <w:spacing w:after="0" w:line="240" w:lineRule="auto"/>
        <w:ind w:firstLine="709"/>
        <w:jc w:val="both"/>
        <w:rPr>
          <w:rFonts w:ascii="Times New Roman" w:eastAsia="Times New Roman" w:hAnsi="Times New Roman" w:cs="Times New Roman"/>
          <w:sz w:val="28"/>
        </w:rPr>
      </w:pPr>
    </w:p>
    <w:p w:rsidR="003B6B52" w:rsidRDefault="003B6B52" w:rsidP="003B6B52">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3B6B52" w:rsidRDefault="003B6B52" w:rsidP="003B6B5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6. Порядок обжалования решений и действий (бездействия)</w:t>
      </w:r>
    </w:p>
    <w:p w:rsidR="003B6B52" w:rsidRDefault="003B6B52" w:rsidP="003B6B5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органа, предоставляющего муниципальную услугу, </w:t>
      </w:r>
    </w:p>
    <w:p w:rsidR="003B6B52" w:rsidRDefault="003B6B52" w:rsidP="003B6B5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 также должностных лиц органа, предоставляющего </w:t>
      </w:r>
    </w:p>
    <w:p w:rsidR="003B6B52" w:rsidRDefault="003B6B52" w:rsidP="003B6B5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муниципальную услугу, муниципальных служащих</w:t>
      </w:r>
    </w:p>
    <w:p w:rsidR="003B6B52" w:rsidRPr="003252CA" w:rsidRDefault="003B6B52" w:rsidP="003B6B52">
      <w:pPr>
        <w:spacing w:after="0" w:line="240" w:lineRule="auto"/>
        <w:ind w:firstLine="709"/>
        <w:jc w:val="both"/>
        <w:rPr>
          <w:rFonts w:ascii="Times New Roman" w:eastAsia="Times New Roman" w:hAnsi="Times New Roman" w:cs="Times New Roman"/>
          <w:sz w:val="28"/>
          <w:szCs w:val="28"/>
        </w:rPr>
      </w:pPr>
      <w:r w:rsidRPr="003252CA">
        <w:rPr>
          <w:rFonts w:ascii="Times New Roman" w:eastAsia="Times New Roman" w:hAnsi="Times New Roman" w:cs="Times New Roman"/>
          <w:sz w:val="28"/>
          <w:szCs w:val="28"/>
        </w:rPr>
        <w:t>6.1. Обжалование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осуществляется в досудебном (внесудебном) и судебном порядках (в порядке административного производства или арбитражного производства).</w:t>
      </w:r>
    </w:p>
    <w:p w:rsidR="003B6B52" w:rsidRPr="003252CA" w:rsidRDefault="003B6B52" w:rsidP="003B6B52">
      <w:pPr>
        <w:spacing w:after="0" w:line="240" w:lineRule="auto"/>
        <w:ind w:firstLine="709"/>
        <w:jc w:val="both"/>
        <w:rPr>
          <w:rFonts w:ascii="Times New Roman" w:eastAsia="Times New Roman" w:hAnsi="Times New Roman" w:cs="Times New Roman"/>
          <w:sz w:val="28"/>
          <w:szCs w:val="28"/>
        </w:rPr>
      </w:pPr>
      <w:r w:rsidRPr="003252CA">
        <w:rPr>
          <w:rFonts w:ascii="Times New Roman" w:eastAsia="Times New Roman" w:hAnsi="Times New Roman" w:cs="Times New Roman"/>
          <w:sz w:val="28"/>
          <w:szCs w:val="28"/>
        </w:rPr>
        <w:t xml:space="preserve">6.2. Обжалование в досудебном (внесудебном) порядке осуществляется в соответствии с </w:t>
      </w:r>
      <w:hyperlink r:id="rId32">
        <w:r w:rsidRPr="003252CA">
          <w:rPr>
            <w:rFonts w:ascii="Times New Roman" w:eastAsia="Times New Roman" w:hAnsi="Times New Roman" w:cs="Times New Roman"/>
            <w:color w:val="000000" w:themeColor="text1"/>
            <w:sz w:val="28"/>
            <w:szCs w:val="28"/>
          </w:rPr>
          <w:t>Порядком</w:t>
        </w:r>
      </w:hyperlink>
      <w:r w:rsidRPr="003252CA">
        <w:rPr>
          <w:rFonts w:ascii="Times New Roman" w:eastAsia="Times New Roman" w:hAnsi="Times New Roman" w:cs="Times New Roman"/>
          <w:sz w:val="28"/>
          <w:szCs w:val="28"/>
        </w:rPr>
        <w:t xml:space="preserve"> подачи и рассмотрения жалоб на решения и действия (бездействие) администрации ЗАТО Звездный, должностных лиц и муниципальных служащих администрации ЗАТО Звездный при предоставлении муниципальных услуг, утверждённым постановлением администрации ЗАТО Звёздный от 17.01.2022 №</w:t>
      </w:r>
      <w:r>
        <w:rPr>
          <w:rFonts w:ascii="Times New Roman" w:eastAsia="Times New Roman" w:hAnsi="Times New Roman" w:cs="Times New Roman"/>
          <w:sz w:val="28"/>
          <w:szCs w:val="28"/>
        </w:rPr>
        <w:t xml:space="preserve"> </w:t>
      </w:r>
      <w:r w:rsidRPr="003252CA">
        <w:rPr>
          <w:rFonts w:ascii="Times New Roman" w:eastAsia="Times New Roman" w:hAnsi="Times New Roman" w:cs="Times New Roman"/>
          <w:sz w:val="28"/>
          <w:szCs w:val="28"/>
        </w:rPr>
        <w:t>30.</w:t>
      </w:r>
    </w:p>
    <w:p w:rsidR="003B6B52" w:rsidRPr="003252CA" w:rsidRDefault="003B6B52" w:rsidP="003B6B52">
      <w:pPr>
        <w:spacing w:after="0" w:line="240" w:lineRule="auto"/>
        <w:ind w:firstLine="709"/>
        <w:jc w:val="both"/>
        <w:rPr>
          <w:rFonts w:ascii="Times New Roman" w:eastAsia="Times New Roman" w:hAnsi="Times New Roman" w:cs="Times New Roman"/>
          <w:sz w:val="28"/>
          <w:szCs w:val="28"/>
        </w:rPr>
      </w:pPr>
    </w:p>
    <w:p w:rsidR="003B6B52" w:rsidRPr="003252CA" w:rsidRDefault="003B6B52" w:rsidP="003B6B52">
      <w:pPr>
        <w:spacing w:after="0" w:line="240" w:lineRule="auto"/>
        <w:ind w:firstLine="709"/>
        <w:jc w:val="both"/>
        <w:rPr>
          <w:rFonts w:ascii="Times New Roman" w:eastAsia="Times New Roman" w:hAnsi="Times New Roman" w:cs="Times New Roman"/>
          <w:color w:val="000000"/>
          <w:sz w:val="28"/>
          <w:szCs w:val="28"/>
        </w:rPr>
      </w:pPr>
    </w:p>
    <w:p w:rsidR="003B6B52" w:rsidRDefault="003B6B52" w:rsidP="003B6B52">
      <w:pPr>
        <w:tabs>
          <w:tab w:val="left" w:pos="1701"/>
        </w:tabs>
        <w:spacing w:after="0" w:line="240" w:lineRule="auto"/>
        <w:ind w:right="141"/>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3B6B52" w:rsidRDefault="003B6B52" w:rsidP="003B6B52">
      <w:pPr>
        <w:tabs>
          <w:tab w:val="left" w:pos="1701"/>
        </w:tabs>
        <w:spacing w:after="0" w:line="240" w:lineRule="auto"/>
        <w:ind w:right="141"/>
        <w:rPr>
          <w:rFonts w:ascii="Times New Roman" w:eastAsia="Times New Roman" w:hAnsi="Times New Roman" w:cs="Times New Roman"/>
          <w:sz w:val="28"/>
        </w:rPr>
      </w:pPr>
      <w:r>
        <w:rPr>
          <w:rFonts w:ascii="Times New Roman" w:eastAsia="Times New Roman" w:hAnsi="Times New Roman" w:cs="Times New Roman"/>
          <w:sz w:val="28"/>
        </w:rPr>
        <w:br/>
      </w:r>
    </w:p>
    <w:p w:rsidR="003B6B52" w:rsidRDefault="003B6B52" w:rsidP="003B6B52">
      <w:pPr>
        <w:rPr>
          <w:rFonts w:ascii="Times New Roman" w:eastAsia="Times New Roman" w:hAnsi="Times New Roman" w:cs="Times New Roman"/>
          <w:sz w:val="28"/>
        </w:rPr>
      </w:pPr>
      <w:r>
        <w:rPr>
          <w:rFonts w:ascii="Times New Roman" w:eastAsia="Times New Roman" w:hAnsi="Times New Roman" w:cs="Times New Roman"/>
          <w:sz w:val="28"/>
        </w:rPr>
        <w:br w:type="page"/>
      </w:r>
    </w:p>
    <w:p w:rsidR="003B6B52" w:rsidRDefault="003B6B52" w:rsidP="003B6B52">
      <w:pPr>
        <w:tabs>
          <w:tab w:val="left" w:pos="1701"/>
        </w:tabs>
        <w:spacing w:after="0" w:line="228" w:lineRule="auto"/>
        <w:ind w:left="510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Приложение 1</w:t>
      </w:r>
    </w:p>
    <w:p w:rsidR="003B6B52" w:rsidRDefault="003B6B52" w:rsidP="003B6B52">
      <w:pPr>
        <w:tabs>
          <w:tab w:val="left" w:pos="1701"/>
        </w:tabs>
        <w:spacing w:after="0" w:line="228" w:lineRule="auto"/>
        <w:ind w:left="510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 административному регламенту </w:t>
      </w:r>
    </w:p>
    <w:p w:rsidR="003B6B52" w:rsidRDefault="003B6B52" w:rsidP="003B6B52">
      <w:pPr>
        <w:tabs>
          <w:tab w:val="left" w:pos="1701"/>
        </w:tabs>
        <w:spacing w:after="0" w:line="228" w:lineRule="auto"/>
        <w:ind w:left="510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предоставления муниципальной услуги «Присвоение адреса объекту адресации, изменение </w:t>
      </w:r>
    </w:p>
    <w:p w:rsidR="003B6B52" w:rsidRDefault="003B6B52" w:rsidP="003B6B52">
      <w:pPr>
        <w:tabs>
          <w:tab w:val="left" w:pos="1701"/>
        </w:tabs>
        <w:spacing w:after="0" w:line="228" w:lineRule="auto"/>
        <w:ind w:left="510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 аннулирование такого адреса»</w:t>
      </w:r>
    </w:p>
    <w:p w:rsidR="003B6B52" w:rsidRDefault="003B6B52" w:rsidP="003B6B52">
      <w:pPr>
        <w:autoSpaceDE w:val="0"/>
        <w:autoSpaceDN w:val="0"/>
        <w:adjustRightInd w:val="0"/>
        <w:spacing w:after="0" w:line="240" w:lineRule="auto"/>
        <w:jc w:val="center"/>
        <w:rPr>
          <w:rFonts w:ascii="Times New Roman" w:hAnsi="Times New Roman" w:cs="Times New Roman"/>
          <w:sz w:val="24"/>
          <w:szCs w:val="24"/>
        </w:rPr>
      </w:pPr>
    </w:p>
    <w:p w:rsidR="003B6B52" w:rsidRDefault="003B6B52" w:rsidP="003B6B52">
      <w:pPr>
        <w:autoSpaceDE w:val="0"/>
        <w:autoSpaceDN w:val="0"/>
        <w:adjustRightInd w:val="0"/>
        <w:spacing w:after="0" w:line="240" w:lineRule="auto"/>
        <w:jc w:val="right"/>
        <w:rPr>
          <w:rFonts w:ascii="Times New Roman" w:hAnsi="Times New Roman" w:cs="Times New Roman"/>
          <w:sz w:val="28"/>
          <w:szCs w:val="28"/>
        </w:rPr>
      </w:pPr>
      <w:r w:rsidRPr="00AA2A1A">
        <w:rPr>
          <w:rFonts w:ascii="Times New Roman" w:hAnsi="Times New Roman" w:cs="Times New Roman"/>
          <w:sz w:val="28"/>
          <w:szCs w:val="28"/>
        </w:rPr>
        <w:t xml:space="preserve">ФОРМА </w:t>
      </w:r>
    </w:p>
    <w:p w:rsidR="003B6B52" w:rsidRPr="00AA2A1A" w:rsidRDefault="003B6B52" w:rsidP="003B6B52">
      <w:pPr>
        <w:autoSpaceDE w:val="0"/>
        <w:autoSpaceDN w:val="0"/>
        <w:adjustRightInd w:val="0"/>
        <w:spacing w:after="0" w:line="240" w:lineRule="auto"/>
        <w:jc w:val="right"/>
        <w:rPr>
          <w:rFonts w:ascii="Times New Roman" w:hAnsi="Times New Roman" w:cs="Times New Roman"/>
          <w:sz w:val="28"/>
          <w:szCs w:val="28"/>
        </w:rPr>
      </w:pPr>
    </w:p>
    <w:p w:rsidR="003B6B52" w:rsidRPr="00AA2A1A" w:rsidRDefault="003B6B52" w:rsidP="003B6B52">
      <w:pPr>
        <w:autoSpaceDE w:val="0"/>
        <w:autoSpaceDN w:val="0"/>
        <w:adjustRightInd w:val="0"/>
        <w:spacing w:after="0" w:line="228" w:lineRule="auto"/>
        <w:jc w:val="center"/>
        <w:rPr>
          <w:rFonts w:ascii="Times New Roman" w:hAnsi="Times New Roman" w:cs="Times New Roman"/>
          <w:b/>
          <w:sz w:val="28"/>
          <w:szCs w:val="28"/>
        </w:rPr>
      </w:pPr>
      <w:r w:rsidRPr="00AA2A1A">
        <w:rPr>
          <w:rFonts w:ascii="Times New Roman" w:hAnsi="Times New Roman" w:cs="Times New Roman"/>
          <w:b/>
          <w:sz w:val="28"/>
          <w:szCs w:val="28"/>
        </w:rPr>
        <w:t>ЗАЯВЛЕНИЕ</w:t>
      </w:r>
    </w:p>
    <w:p w:rsidR="003B6B52" w:rsidRDefault="003B6B52" w:rsidP="003B6B52">
      <w:pPr>
        <w:autoSpaceDE w:val="0"/>
        <w:autoSpaceDN w:val="0"/>
        <w:adjustRightInd w:val="0"/>
        <w:spacing w:after="0" w:line="228" w:lineRule="auto"/>
        <w:jc w:val="center"/>
        <w:rPr>
          <w:rFonts w:ascii="Times New Roman" w:hAnsi="Times New Roman" w:cs="Times New Roman"/>
          <w:b/>
          <w:sz w:val="28"/>
          <w:szCs w:val="28"/>
        </w:rPr>
      </w:pPr>
      <w:r w:rsidRPr="00AA2A1A">
        <w:rPr>
          <w:rFonts w:ascii="Times New Roman" w:hAnsi="Times New Roman" w:cs="Times New Roman"/>
          <w:b/>
          <w:sz w:val="28"/>
          <w:szCs w:val="28"/>
        </w:rPr>
        <w:t xml:space="preserve">О ПРИСВОЕНИИ ОБЪЕКТУ АДРЕСАЦИИ АДРЕСА </w:t>
      </w:r>
    </w:p>
    <w:p w:rsidR="003B6B52" w:rsidRPr="00AA2A1A" w:rsidRDefault="003B6B52" w:rsidP="003B6B52">
      <w:pPr>
        <w:autoSpaceDE w:val="0"/>
        <w:autoSpaceDN w:val="0"/>
        <w:adjustRightInd w:val="0"/>
        <w:spacing w:after="0" w:line="228" w:lineRule="auto"/>
        <w:jc w:val="center"/>
        <w:rPr>
          <w:rFonts w:ascii="Times New Roman" w:hAnsi="Times New Roman" w:cs="Times New Roman"/>
          <w:b/>
          <w:sz w:val="28"/>
          <w:szCs w:val="28"/>
        </w:rPr>
      </w:pPr>
      <w:r w:rsidRPr="00AA2A1A">
        <w:rPr>
          <w:rFonts w:ascii="Times New Roman" w:hAnsi="Times New Roman" w:cs="Times New Roman"/>
          <w:b/>
          <w:sz w:val="28"/>
          <w:szCs w:val="28"/>
        </w:rPr>
        <w:t>ИЛИ АННУЛИРОВАНИИ</w:t>
      </w:r>
      <w:r>
        <w:rPr>
          <w:rFonts w:ascii="Times New Roman" w:hAnsi="Times New Roman" w:cs="Times New Roman"/>
          <w:b/>
          <w:sz w:val="28"/>
          <w:szCs w:val="28"/>
        </w:rPr>
        <w:t xml:space="preserve"> </w:t>
      </w:r>
      <w:r w:rsidRPr="00AA2A1A">
        <w:rPr>
          <w:rFonts w:ascii="Times New Roman" w:hAnsi="Times New Roman" w:cs="Times New Roman"/>
          <w:b/>
          <w:sz w:val="28"/>
          <w:szCs w:val="28"/>
        </w:rPr>
        <w:t>ЕГО АДРЕСА</w:t>
      </w:r>
    </w:p>
    <w:p w:rsidR="003B6B52" w:rsidRPr="00AA2A1A" w:rsidRDefault="003B6B52" w:rsidP="003B6B52">
      <w:pPr>
        <w:autoSpaceDE w:val="0"/>
        <w:autoSpaceDN w:val="0"/>
        <w:adjustRightInd w:val="0"/>
        <w:spacing w:after="0" w:line="228" w:lineRule="auto"/>
        <w:jc w:val="center"/>
        <w:outlineLvl w:val="0"/>
        <w:rPr>
          <w:rFonts w:ascii="Times New Roman" w:hAnsi="Times New Roman" w:cs="Times New Roman"/>
          <w:b/>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771"/>
      </w:tblGrid>
      <w:tr w:rsidR="003B6B52" w:rsidRPr="00AA2A1A" w:rsidTr="00C83B45">
        <w:tc>
          <w:tcPr>
            <w:tcW w:w="6316" w:type="dxa"/>
            <w:gridSpan w:val="7"/>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1331" w:type="dxa"/>
            <w:gridSpan w:val="3"/>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AA2A1A">
              <w:rPr>
                <w:rFonts w:ascii="Times New Roman" w:hAnsi="Times New Roman" w:cs="Times New Roman"/>
                <w:sz w:val="28"/>
                <w:szCs w:val="28"/>
              </w:rPr>
              <w:t xml:space="preserve">Лист </w:t>
            </w:r>
            <w:r>
              <w:rPr>
                <w:rFonts w:ascii="Times New Roman" w:hAnsi="Times New Roman" w:cs="Times New Roman"/>
                <w:sz w:val="28"/>
                <w:szCs w:val="28"/>
              </w:rPr>
              <w:t>№</w:t>
            </w:r>
            <w:r w:rsidRPr="00AA2A1A">
              <w:rPr>
                <w:rFonts w:ascii="Times New Roman" w:hAnsi="Times New Roman" w:cs="Times New Roman"/>
                <w:sz w:val="28"/>
                <w:szCs w:val="28"/>
              </w:rPr>
              <w:t xml:space="preserve"> ___</w:t>
            </w:r>
          </w:p>
        </w:tc>
        <w:tc>
          <w:tcPr>
            <w:tcW w:w="1771" w:type="dxa"/>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AA2A1A">
              <w:rPr>
                <w:rFonts w:ascii="Times New Roman" w:hAnsi="Times New Roman" w:cs="Times New Roman"/>
                <w:sz w:val="28"/>
                <w:szCs w:val="28"/>
              </w:rPr>
              <w:t>Всего листов ___</w:t>
            </w:r>
          </w:p>
        </w:tc>
      </w:tr>
      <w:tr w:rsidR="003B6B52" w:rsidRPr="00AA2A1A" w:rsidTr="00C83B45">
        <w:tc>
          <w:tcPr>
            <w:tcW w:w="550" w:type="dxa"/>
            <w:vMerge w:val="restart"/>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AA2A1A">
              <w:rPr>
                <w:rFonts w:ascii="Times New Roman" w:hAnsi="Times New Roman" w:cs="Times New Roman"/>
                <w:sz w:val="28"/>
                <w:szCs w:val="28"/>
              </w:rPr>
              <w:t>1</w:t>
            </w:r>
            <w:r>
              <w:rPr>
                <w:rFonts w:ascii="Times New Roman" w:hAnsi="Times New Roman" w:cs="Times New Roman"/>
                <w:sz w:val="28"/>
                <w:szCs w:val="28"/>
              </w:rPr>
              <w:t>.</w:t>
            </w:r>
          </w:p>
        </w:tc>
        <w:tc>
          <w:tcPr>
            <w:tcW w:w="3864" w:type="dxa"/>
            <w:gridSpan w:val="4"/>
            <w:tcBorders>
              <w:top w:val="single" w:sz="4" w:space="0" w:color="auto"/>
              <w:left w:val="single" w:sz="4" w:space="0" w:color="auto"/>
              <w:right w:val="single" w:sz="4" w:space="0" w:color="auto"/>
            </w:tcBorders>
          </w:tcPr>
          <w:p w:rsidR="003B6B52" w:rsidRPr="00AA2A1A"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AA2A1A">
              <w:rPr>
                <w:rFonts w:ascii="Times New Roman" w:hAnsi="Times New Roman" w:cs="Times New Roman"/>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AA2A1A">
              <w:rPr>
                <w:rFonts w:ascii="Times New Roman" w:hAnsi="Times New Roman" w:cs="Times New Roman"/>
                <w:sz w:val="28"/>
                <w:szCs w:val="28"/>
              </w:rPr>
              <w:t>2</w:t>
            </w:r>
            <w:r>
              <w:rPr>
                <w:rFonts w:ascii="Times New Roman" w:hAnsi="Times New Roman" w:cs="Times New Roman"/>
                <w:sz w:val="28"/>
                <w:szCs w:val="28"/>
              </w:rPr>
              <w:t>.</w:t>
            </w:r>
          </w:p>
        </w:tc>
        <w:tc>
          <w:tcPr>
            <w:tcW w:w="4472" w:type="dxa"/>
            <w:gridSpan w:val="5"/>
            <w:vMerge w:val="restart"/>
            <w:tcBorders>
              <w:top w:val="single" w:sz="4" w:space="0" w:color="auto"/>
              <w:left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Заявление принято</w:t>
            </w:r>
            <w:r>
              <w:rPr>
                <w:rFonts w:ascii="Times New Roman" w:hAnsi="Times New Roman" w:cs="Times New Roman"/>
                <w:sz w:val="28"/>
                <w:szCs w:val="28"/>
              </w:rPr>
              <w:t>:</w:t>
            </w:r>
          </w:p>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регистрационный номер _______________</w:t>
            </w:r>
            <w:r>
              <w:rPr>
                <w:rFonts w:ascii="Times New Roman" w:hAnsi="Times New Roman" w:cs="Times New Roman"/>
                <w:sz w:val="28"/>
                <w:szCs w:val="28"/>
              </w:rPr>
              <w:t>,</w:t>
            </w:r>
          </w:p>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количество листов заявления ___________</w:t>
            </w:r>
            <w:r>
              <w:rPr>
                <w:rFonts w:ascii="Times New Roman" w:hAnsi="Times New Roman" w:cs="Times New Roman"/>
                <w:sz w:val="28"/>
                <w:szCs w:val="28"/>
              </w:rPr>
              <w:t>,</w:t>
            </w:r>
          </w:p>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количество прилагаемых документов ____,</w:t>
            </w:r>
          </w:p>
          <w:p w:rsidR="003B6B52"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 xml:space="preserve">в том числе оригиналов ___, копий ____, количество листов </w:t>
            </w:r>
          </w:p>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в оригиналах ____, копиях ____</w:t>
            </w:r>
            <w:r>
              <w:rPr>
                <w:rFonts w:ascii="Times New Roman" w:hAnsi="Times New Roman" w:cs="Times New Roman"/>
                <w:sz w:val="28"/>
                <w:szCs w:val="28"/>
              </w:rPr>
              <w:t>.</w:t>
            </w:r>
          </w:p>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ФИО должностного лица ________________</w:t>
            </w:r>
            <w:r>
              <w:rPr>
                <w:rFonts w:ascii="Times New Roman" w:hAnsi="Times New Roman" w:cs="Times New Roman"/>
                <w:sz w:val="28"/>
                <w:szCs w:val="28"/>
              </w:rPr>
              <w:t>____________</w:t>
            </w:r>
          </w:p>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подпись должностного лица ____________</w:t>
            </w:r>
          </w:p>
        </w:tc>
      </w:tr>
      <w:tr w:rsidR="003B6B52" w:rsidRPr="00AA2A1A" w:rsidTr="00C83B45">
        <w:trPr>
          <w:trHeight w:val="322"/>
        </w:trPr>
        <w:tc>
          <w:tcPr>
            <w:tcW w:w="550"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64" w:type="dxa"/>
            <w:gridSpan w:val="4"/>
            <w:vMerge w:val="restart"/>
            <w:tcBorders>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В</w:t>
            </w:r>
            <w:r>
              <w:rPr>
                <w:rFonts w:ascii="Times New Roman" w:hAnsi="Times New Roman" w:cs="Times New Roman"/>
                <w:sz w:val="28"/>
                <w:szCs w:val="28"/>
              </w:rPr>
              <w:t xml:space="preserve"> </w:t>
            </w:r>
            <w:r w:rsidRPr="00AA2A1A">
              <w:rPr>
                <w:rFonts w:ascii="Times New Roman" w:hAnsi="Times New Roman" w:cs="Times New Roman"/>
                <w:sz w:val="28"/>
                <w:szCs w:val="28"/>
              </w:rPr>
              <w:t>администрацию ЗАТО Звёздный</w:t>
            </w:r>
          </w:p>
          <w:p w:rsidR="003B6B52" w:rsidRPr="00AA2A1A"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Pr="00AA2A1A"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532"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472" w:type="dxa"/>
            <w:gridSpan w:val="5"/>
            <w:vMerge/>
            <w:tcBorders>
              <w:top w:val="single" w:sz="4" w:space="0" w:color="auto"/>
              <w:left w:val="single" w:sz="4" w:space="0" w:color="auto"/>
              <w:right w:val="single" w:sz="4" w:space="0" w:color="auto"/>
            </w:tcBorders>
          </w:tcPr>
          <w:p w:rsidR="003B6B52" w:rsidRPr="00AA2A1A" w:rsidRDefault="003B6B52" w:rsidP="00C83B45">
            <w:pPr>
              <w:autoSpaceDE w:val="0"/>
              <w:autoSpaceDN w:val="0"/>
              <w:adjustRightInd w:val="0"/>
              <w:spacing w:after="0" w:line="228" w:lineRule="auto"/>
              <w:jc w:val="center"/>
              <w:rPr>
                <w:rFonts w:ascii="Times New Roman" w:hAnsi="Times New Roman" w:cs="Times New Roman"/>
                <w:sz w:val="28"/>
                <w:szCs w:val="28"/>
              </w:rPr>
            </w:pPr>
          </w:p>
        </w:tc>
      </w:tr>
      <w:tr w:rsidR="003B6B52" w:rsidRPr="00AA2A1A" w:rsidTr="00C83B45">
        <w:tc>
          <w:tcPr>
            <w:tcW w:w="550"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3864" w:type="dxa"/>
            <w:gridSpan w:val="4"/>
            <w:vMerge/>
            <w:tcBorders>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532"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472" w:type="dxa"/>
            <w:gridSpan w:val="5"/>
            <w:tcBorders>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 xml:space="preserve">дата </w:t>
            </w:r>
            <w:r>
              <w:rPr>
                <w:rFonts w:ascii="Times New Roman" w:hAnsi="Times New Roman" w:cs="Times New Roman"/>
                <w:sz w:val="28"/>
                <w:szCs w:val="28"/>
              </w:rPr>
              <w:t>«</w:t>
            </w:r>
            <w:r w:rsidRPr="00AA2A1A">
              <w:rPr>
                <w:rFonts w:ascii="Times New Roman" w:hAnsi="Times New Roman" w:cs="Times New Roman"/>
                <w:sz w:val="28"/>
                <w:szCs w:val="28"/>
              </w:rPr>
              <w:t>__</w:t>
            </w:r>
            <w:r>
              <w:rPr>
                <w:rFonts w:ascii="Times New Roman" w:hAnsi="Times New Roman" w:cs="Times New Roman"/>
                <w:sz w:val="28"/>
                <w:szCs w:val="28"/>
              </w:rPr>
              <w:t>»</w:t>
            </w:r>
            <w:r w:rsidRPr="00AA2A1A">
              <w:rPr>
                <w:rFonts w:ascii="Times New Roman" w:hAnsi="Times New Roman" w:cs="Times New Roman"/>
                <w:sz w:val="28"/>
                <w:szCs w:val="28"/>
              </w:rPr>
              <w:t xml:space="preserve"> ____________ ____ г.</w:t>
            </w:r>
          </w:p>
        </w:tc>
      </w:tr>
      <w:tr w:rsidR="003B6B52" w:rsidRPr="00AA2A1A" w:rsidTr="00C83B45">
        <w:trPr>
          <w:trHeight w:val="268"/>
        </w:trPr>
        <w:tc>
          <w:tcPr>
            <w:tcW w:w="550" w:type="dxa"/>
            <w:vMerge w:val="restart"/>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AA2A1A">
              <w:rPr>
                <w:rFonts w:ascii="Times New Roman" w:hAnsi="Times New Roman" w:cs="Times New Roman"/>
                <w:sz w:val="28"/>
                <w:szCs w:val="28"/>
              </w:rPr>
              <w:t>3.1</w:t>
            </w:r>
            <w:r>
              <w:rPr>
                <w:rFonts w:ascii="Times New Roman" w:hAnsi="Times New Roman" w:cs="Times New Roman"/>
                <w:sz w:val="28"/>
                <w:szCs w:val="28"/>
              </w:rPr>
              <w:t>.</w:t>
            </w:r>
          </w:p>
        </w:tc>
        <w:tc>
          <w:tcPr>
            <w:tcW w:w="8868" w:type="dxa"/>
            <w:gridSpan w:val="10"/>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jc w:val="both"/>
              <w:rPr>
                <w:rFonts w:ascii="Times New Roman" w:hAnsi="Times New Roman" w:cs="Times New Roman"/>
                <w:sz w:val="28"/>
                <w:szCs w:val="28"/>
              </w:rPr>
            </w:pPr>
            <w:r w:rsidRPr="00AA2A1A">
              <w:rPr>
                <w:rFonts w:ascii="Times New Roman" w:hAnsi="Times New Roman" w:cs="Times New Roman"/>
                <w:sz w:val="28"/>
                <w:szCs w:val="28"/>
              </w:rPr>
              <w:t>Прошу в отношении объекта адресации:</w:t>
            </w:r>
          </w:p>
        </w:tc>
      </w:tr>
      <w:tr w:rsidR="003B6B52" w:rsidRPr="00AA2A1A" w:rsidTr="00C83B45">
        <w:trPr>
          <w:trHeight w:val="176"/>
        </w:trPr>
        <w:tc>
          <w:tcPr>
            <w:tcW w:w="550"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8868" w:type="dxa"/>
            <w:gridSpan w:val="10"/>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jc w:val="both"/>
              <w:rPr>
                <w:rFonts w:ascii="Times New Roman" w:hAnsi="Times New Roman" w:cs="Times New Roman"/>
                <w:sz w:val="28"/>
                <w:szCs w:val="28"/>
              </w:rPr>
            </w:pPr>
            <w:r w:rsidRPr="00AA2A1A">
              <w:rPr>
                <w:rFonts w:ascii="Times New Roman" w:hAnsi="Times New Roman" w:cs="Times New Roman"/>
                <w:sz w:val="28"/>
                <w:szCs w:val="28"/>
              </w:rPr>
              <w:t>Вид:</w:t>
            </w:r>
          </w:p>
        </w:tc>
      </w:tr>
      <w:tr w:rsidR="003B6B52" w:rsidRPr="00AA2A1A" w:rsidTr="00C83B45">
        <w:tc>
          <w:tcPr>
            <w:tcW w:w="550"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437" w:type="dxa"/>
            <w:vMerge w:val="restart"/>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2752" w:type="dxa"/>
            <w:gridSpan w:val="4"/>
            <w:tcBorders>
              <w:top w:val="single" w:sz="4" w:space="0" w:color="auto"/>
              <w:left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2321" w:type="dxa"/>
            <w:gridSpan w:val="2"/>
            <w:vMerge w:val="restart"/>
            <w:tcBorders>
              <w:top w:val="single" w:sz="4" w:space="0" w:color="auto"/>
              <w:left w:val="single" w:sz="4" w:space="0" w:color="auto"/>
              <w:bottom w:val="single" w:sz="4" w:space="0" w:color="auto"/>
              <w:right w:val="single" w:sz="4" w:space="0" w:color="auto"/>
            </w:tcBorders>
            <w:vAlign w:val="center"/>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Машино-место</w:t>
            </w:r>
          </w:p>
        </w:tc>
      </w:tr>
      <w:tr w:rsidR="003B6B52" w:rsidRPr="00AA2A1A" w:rsidTr="00C83B45">
        <w:trPr>
          <w:trHeight w:val="120"/>
        </w:trPr>
        <w:tc>
          <w:tcPr>
            <w:tcW w:w="550"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437"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420"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2752" w:type="dxa"/>
            <w:gridSpan w:val="4"/>
            <w:tcBorders>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2321" w:type="dxa"/>
            <w:gridSpan w:val="2"/>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AA2A1A" w:rsidTr="00C83B45">
        <w:tc>
          <w:tcPr>
            <w:tcW w:w="550"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437" w:type="dxa"/>
            <w:vMerge w:val="restart"/>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2752" w:type="dxa"/>
            <w:gridSpan w:val="4"/>
            <w:tcBorders>
              <w:top w:val="single" w:sz="4" w:space="0" w:color="auto"/>
              <w:left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2321" w:type="dxa"/>
            <w:gridSpan w:val="2"/>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AA2A1A" w:rsidTr="00C83B45">
        <w:tc>
          <w:tcPr>
            <w:tcW w:w="550"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437"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420"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2752" w:type="dxa"/>
            <w:gridSpan w:val="4"/>
            <w:tcBorders>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2321" w:type="dxa"/>
            <w:gridSpan w:val="2"/>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AA2A1A" w:rsidTr="00C83B45">
        <w:trPr>
          <w:trHeight w:val="308"/>
        </w:trPr>
        <w:tc>
          <w:tcPr>
            <w:tcW w:w="550" w:type="dxa"/>
            <w:vMerge w:val="restart"/>
            <w:tcBorders>
              <w:top w:val="single" w:sz="4" w:space="0" w:color="auto"/>
              <w:left w:val="single" w:sz="4" w:space="0" w:color="auto"/>
              <w:bottom w:val="single" w:sz="4" w:space="0" w:color="auto"/>
              <w:right w:val="single" w:sz="4" w:space="0" w:color="auto"/>
            </w:tcBorders>
          </w:tcPr>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AA2A1A">
              <w:rPr>
                <w:rFonts w:ascii="Times New Roman" w:hAnsi="Times New Roman" w:cs="Times New Roman"/>
                <w:sz w:val="28"/>
                <w:szCs w:val="28"/>
              </w:rPr>
              <w:t>3.2</w:t>
            </w:r>
            <w:r>
              <w:rPr>
                <w:rFonts w:ascii="Times New Roman" w:hAnsi="Times New Roman" w:cs="Times New Roman"/>
                <w:sz w:val="28"/>
                <w:szCs w:val="28"/>
              </w:rPr>
              <w:t>.</w:t>
            </w: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p>
          <w:p w:rsidR="003B6B52" w:rsidRPr="00AA2A1A"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8868" w:type="dxa"/>
            <w:gridSpan w:val="10"/>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jc w:val="both"/>
              <w:rPr>
                <w:rFonts w:ascii="Times New Roman" w:hAnsi="Times New Roman" w:cs="Times New Roman"/>
                <w:sz w:val="28"/>
                <w:szCs w:val="28"/>
              </w:rPr>
            </w:pPr>
            <w:r w:rsidRPr="00AA2A1A">
              <w:rPr>
                <w:rFonts w:ascii="Times New Roman" w:hAnsi="Times New Roman" w:cs="Times New Roman"/>
                <w:sz w:val="28"/>
                <w:szCs w:val="28"/>
              </w:rPr>
              <w:lastRenderedPageBreak/>
              <w:t>Присвоить адрес</w:t>
            </w:r>
          </w:p>
        </w:tc>
      </w:tr>
      <w:tr w:rsidR="003B6B52" w:rsidRPr="00AA2A1A" w:rsidTr="00C83B45">
        <w:tc>
          <w:tcPr>
            <w:tcW w:w="550"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8868" w:type="dxa"/>
            <w:gridSpan w:val="10"/>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jc w:val="both"/>
              <w:rPr>
                <w:rFonts w:ascii="Times New Roman" w:hAnsi="Times New Roman" w:cs="Times New Roman"/>
                <w:sz w:val="28"/>
                <w:szCs w:val="28"/>
              </w:rPr>
            </w:pPr>
            <w:r w:rsidRPr="00AA2A1A">
              <w:rPr>
                <w:rFonts w:ascii="Times New Roman" w:hAnsi="Times New Roman" w:cs="Times New Roman"/>
                <w:sz w:val="28"/>
                <w:szCs w:val="28"/>
              </w:rPr>
              <w:t>В связи с:</w:t>
            </w:r>
          </w:p>
        </w:tc>
      </w:tr>
      <w:tr w:rsidR="003B6B52" w:rsidRPr="00AA2A1A" w:rsidTr="00C83B45">
        <w:tc>
          <w:tcPr>
            <w:tcW w:w="550"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8431" w:type="dxa"/>
            <w:gridSpan w:val="9"/>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jc w:val="both"/>
              <w:rPr>
                <w:rFonts w:ascii="Times New Roman" w:hAnsi="Times New Roman" w:cs="Times New Roman"/>
                <w:sz w:val="28"/>
                <w:szCs w:val="28"/>
              </w:rPr>
            </w:pPr>
            <w:r w:rsidRPr="00AA2A1A">
              <w:rPr>
                <w:rFonts w:ascii="Times New Roman" w:hAnsi="Times New Roman" w:cs="Times New Roman"/>
                <w:sz w:val="28"/>
                <w:szCs w:val="28"/>
              </w:rPr>
              <w:t xml:space="preserve">Образованием земельного участка(ов) из земель, находящихся </w:t>
            </w:r>
            <w:r w:rsidRPr="00AA2A1A">
              <w:rPr>
                <w:rFonts w:ascii="Times New Roman" w:hAnsi="Times New Roman" w:cs="Times New Roman"/>
                <w:sz w:val="28"/>
                <w:szCs w:val="28"/>
              </w:rPr>
              <w:lastRenderedPageBreak/>
              <w:t>в</w:t>
            </w:r>
            <w:r>
              <w:rPr>
                <w:rFonts w:ascii="Times New Roman" w:hAnsi="Times New Roman" w:cs="Times New Roman"/>
                <w:sz w:val="28"/>
                <w:szCs w:val="28"/>
              </w:rPr>
              <w:t> </w:t>
            </w:r>
            <w:r w:rsidRPr="00AA2A1A">
              <w:rPr>
                <w:rFonts w:ascii="Times New Roman" w:hAnsi="Times New Roman" w:cs="Times New Roman"/>
                <w:sz w:val="28"/>
                <w:szCs w:val="28"/>
              </w:rPr>
              <w:t>муниципальной собственности</w:t>
            </w:r>
          </w:p>
        </w:tc>
      </w:tr>
      <w:tr w:rsidR="003B6B52" w:rsidRPr="00AA2A1A" w:rsidTr="00C83B45">
        <w:tc>
          <w:tcPr>
            <w:tcW w:w="550"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Количество образуемых земельных участков</w:t>
            </w:r>
          </w:p>
        </w:tc>
        <w:tc>
          <w:tcPr>
            <w:tcW w:w="5004" w:type="dxa"/>
            <w:gridSpan w:val="6"/>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AA2A1A" w:rsidTr="00C83B45">
        <w:tc>
          <w:tcPr>
            <w:tcW w:w="550"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Дополнительная информация:</w:t>
            </w:r>
          </w:p>
        </w:tc>
        <w:tc>
          <w:tcPr>
            <w:tcW w:w="5004" w:type="dxa"/>
            <w:gridSpan w:val="6"/>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AA2A1A" w:rsidTr="00C83B45">
        <w:tc>
          <w:tcPr>
            <w:tcW w:w="550"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5004" w:type="dxa"/>
            <w:gridSpan w:val="6"/>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AA2A1A" w:rsidTr="00C83B45">
        <w:tc>
          <w:tcPr>
            <w:tcW w:w="550"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5004" w:type="dxa"/>
            <w:gridSpan w:val="6"/>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AA2A1A" w:rsidTr="00C83B45">
        <w:tc>
          <w:tcPr>
            <w:tcW w:w="550"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8868" w:type="dxa"/>
            <w:gridSpan w:val="10"/>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jc w:val="both"/>
              <w:rPr>
                <w:rFonts w:ascii="Times New Roman" w:hAnsi="Times New Roman" w:cs="Times New Roman"/>
                <w:sz w:val="28"/>
                <w:szCs w:val="28"/>
              </w:rPr>
            </w:pPr>
            <w:r w:rsidRPr="00AA2A1A">
              <w:rPr>
                <w:rFonts w:ascii="Times New Roman" w:hAnsi="Times New Roman" w:cs="Times New Roman"/>
                <w:sz w:val="28"/>
                <w:szCs w:val="28"/>
              </w:rPr>
              <w:t>Образованием земельного участка(ов) пут</w:t>
            </w:r>
            <w:r>
              <w:rPr>
                <w:rFonts w:ascii="Times New Roman" w:hAnsi="Times New Roman" w:cs="Times New Roman"/>
                <w:sz w:val="28"/>
                <w:szCs w:val="28"/>
              </w:rPr>
              <w:t>ё</w:t>
            </w:r>
            <w:r w:rsidRPr="00AA2A1A">
              <w:rPr>
                <w:rFonts w:ascii="Times New Roman" w:hAnsi="Times New Roman" w:cs="Times New Roman"/>
                <w:sz w:val="28"/>
                <w:szCs w:val="28"/>
              </w:rPr>
              <w:t>м раздела земельного участка</w:t>
            </w:r>
          </w:p>
        </w:tc>
      </w:tr>
      <w:tr w:rsidR="003B6B52" w:rsidRPr="00AA2A1A" w:rsidTr="00C83B45">
        <w:trPr>
          <w:trHeight w:val="381"/>
        </w:trPr>
        <w:tc>
          <w:tcPr>
            <w:tcW w:w="550"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Количество образуемых земельных участков</w:t>
            </w:r>
          </w:p>
        </w:tc>
        <w:tc>
          <w:tcPr>
            <w:tcW w:w="5004" w:type="dxa"/>
            <w:gridSpan w:val="6"/>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AA2A1A" w:rsidTr="00C83B45">
        <w:trPr>
          <w:trHeight w:val="832"/>
        </w:trPr>
        <w:tc>
          <w:tcPr>
            <w:tcW w:w="550"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Кадастровый номер земельного участка, раздел которого осуществляется</w:t>
            </w:r>
          </w:p>
        </w:tc>
        <w:tc>
          <w:tcPr>
            <w:tcW w:w="5004" w:type="dxa"/>
            <w:gridSpan w:val="6"/>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Адрес земельного участка, раздел которого осуществляется</w:t>
            </w:r>
          </w:p>
        </w:tc>
      </w:tr>
      <w:tr w:rsidR="003B6B52" w:rsidRPr="00AA2A1A" w:rsidTr="00C83B45">
        <w:tc>
          <w:tcPr>
            <w:tcW w:w="550"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5004" w:type="dxa"/>
            <w:gridSpan w:val="6"/>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AA2A1A" w:rsidTr="00C83B45">
        <w:tc>
          <w:tcPr>
            <w:tcW w:w="550"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5004" w:type="dxa"/>
            <w:gridSpan w:val="6"/>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AA2A1A" w:rsidTr="00C83B45">
        <w:tc>
          <w:tcPr>
            <w:tcW w:w="550"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8431" w:type="dxa"/>
            <w:gridSpan w:val="9"/>
            <w:tcBorders>
              <w:top w:val="single" w:sz="4" w:space="0" w:color="auto"/>
              <w:left w:val="single" w:sz="4" w:space="0" w:color="auto"/>
              <w:bottom w:val="single" w:sz="4" w:space="0" w:color="auto"/>
              <w:right w:val="single" w:sz="4" w:space="0" w:color="auto"/>
            </w:tcBorders>
            <w:vAlign w:val="center"/>
          </w:tcPr>
          <w:p w:rsidR="003B6B52" w:rsidRPr="00AA2A1A" w:rsidRDefault="003B6B52" w:rsidP="00C83B45">
            <w:pPr>
              <w:autoSpaceDE w:val="0"/>
              <w:autoSpaceDN w:val="0"/>
              <w:adjustRightInd w:val="0"/>
              <w:spacing w:after="0" w:line="228" w:lineRule="auto"/>
              <w:jc w:val="both"/>
              <w:rPr>
                <w:rFonts w:ascii="Times New Roman" w:hAnsi="Times New Roman" w:cs="Times New Roman"/>
                <w:sz w:val="28"/>
                <w:szCs w:val="28"/>
              </w:rPr>
            </w:pPr>
            <w:r w:rsidRPr="00AA2A1A">
              <w:rPr>
                <w:rFonts w:ascii="Times New Roman" w:hAnsi="Times New Roman" w:cs="Times New Roman"/>
                <w:sz w:val="28"/>
                <w:szCs w:val="28"/>
              </w:rPr>
              <w:t>Образованием земельного участка пут</w:t>
            </w:r>
            <w:r>
              <w:rPr>
                <w:rFonts w:ascii="Times New Roman" w:hAnsi="Times New Roman" w:cs="Times New Roman"/>
                <w:sz w:val="28"/>
                <w:szCs w:val="28"/>
              </w:rPr>
              <w:t>ё</w:t>
            </w:r>
            <w:r w:rsidRPr="00AA2A1A">
              <w:rPr>
                <w:rFonts w:ascii="Times New Roman" w:hAnsi="Times New Roman" w:cs="Times New Roman"/>
                <w:sz w:val="28"/>
                <w:szCs w:val="28"/>
              </w:rPr>
              <w:t>м объединения земельных участков</w:t>
            </w:r>
          </w:p>
        </w:tc>
      </w:tr>
      <w:tr w:rsidR="003B6B52" w:rsidRPr="00AA2A1A" w:rsidTr="00C83B45">
        <w:tc>
          <w:tcPr>
            <w:tcW w:w="550"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vAlign w:val="center"/>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Количество объединяемых земельных участков</w:t>
            </w:r>
          </w:p>
        </w:tc>
        <w:tc>
          <w:tcPr>
            <w:tcW w:w="5004" w:type="dxa"/>
            <w:gridSpan w:val="6"/>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AA2A1A" w:rsidTr="00C83B45">
        <w:tc>
          <w:tcPr>
            <w:tcW w:w="550"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vAlign w:val="center"/>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 xml:space="preserve">Кадастровый номер объединяемого земельного участка </w:t>
            </w:r>
            <w:hyperlink w:anchor="Par571" w:history="1">
              <w:r w:rsidRPr="00AA2A1A">
                <w:rPr>
                  <w:rFonts w:ascii="Times New Roman" w:hAnsi="Times New Roman" w:cs="Times New Roman"/>
                  <w:sz w:val="28"/>
                  <w:szCs w:val="28"/>
                </w:rPr>
                <w:t>&lt;1&gt;</w:t>
              </w:r>
            </w:hyperlink>
          </w:p>
        </w:tc>
        <w:tc>
          <w:tcPr>
            <w:tcW w:w="5004" w:type="dxa"/>
            <w:gridSpan w:val="6"/>
            <w:tcBorders>
              <w:top w:val="single" w:sz="4" w:space="0" w:color="auto"/>
              <w:left w:val="single" w:sz="4" w:space="0" w:color="auto"/>
              <w:bottom w:val="single" w:sz="4" w:space="0" w:color="auto"/>
              <w:right w:val="single" w:sz="4" w:space="0" w:color="auto"/>
            </w:tcBorders>
            <w:vAlign w:val="center"/>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 xml:space="preserve">Адрес объединяемого земельного участка </w:t>
            </w:r>
            <w:hyperlink w:anchor="Par571" w:history="1">
              <w:r w:rsidRPr="00AA2A1A">
                <w:rPr>
                  <w:rFonts w:ascii="Times New Roman" w:hAnsi="Times New Roman" w:cs="Times New Roman"/>
                  <w:sz w:val="28"/>
                  <w:szCs w:val="28"/>
                </w:rPr>
                <w:t>&lt;1&gt;</w:t>
              </w:r>
            </w:hyperlink>
          </w:p>
        </w:tc>
      </w:tr>
      <w:tr w:rsidR="003B6B52" w:rsidRPr="00AA2A1A" w:rsidTr="00C83B45">
        <w:tc>
          <w:tcPr>
            <w:tcW w:w="550"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5004" w:type="dxa"/>
            <w:gridSpan w:val="6"/>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AA2A1A" w:rsidTr="00C83B45">
        <w:tc>
          <w:tcPr>
            <w:tcW w:w="550"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5004" w:type="dxa"/>
            <w:gridSpan w:val="6"/>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bl>
    <w:p w:rsidR="003B6B52" w:rsidRPr="006D4C5B" w:rsidRDefault="003B6B52" w:rsidP="003B6B52">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771"/>
      </w:tblGrid>
      <w:tr w:rsidR="003B6B52" w:rsidRPr="00AA2A1A" w:rsidTr="00C83B45">
        <w:trPr>
          <w:trHeight w:val="511"/>
        </w:trPr>
        <w:tc>
          <w:tcPr>
            <w:tcW w:w="6316" w:type="dxa"/>
            <w:gridSpan w:val="4"/>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AA2A1A">
              <w:rPr>
                <w:rFonts w:ascii="Times New Roman" w:hAnsi="Times New Roman" w:cs="Times New Roman"/>
                <w:sz w:val="28"/>
                <w:szCs w:val="28"/>
              </w:rPr>
              <w:t>Лист № ___</w:t>
            </w:r>
          </w:p>
        </w:tc>
        <w:tc>
          <w:tcPr>
            <w:tcW w:w="1771" w:type="dxa"/>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AA2A1A">
              <w:rPr>
                <w:rFonts w:ascii="Times New Roman" w:hAnsi="Times New Roman" w:cs="Times New Roman"/>
                <w:sz w:val="28"/>
                <w:szCs w:val="28"/>
              </w:rPr>
              <w:t>Всего листов ___</w:t>
            </w:r>
          </w:p>
        </w:tc>
      </w:tr>
      <w:tr w:rsidR="003B6B52" w:rsidRPr="00AA2A1A" w:rsidTr="00C83B45">
        <w:trPr>
          <w:trHeight w:val="395"/>
        </w:trPr>
        <w:tc>
          <w:tcPr>
            <w:tcW w:w="522" w:type="dxa"/>
            <w:vMerge w:val="restart"/>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8462" w:type="dxa"/>
            <w:gridSpan w:val="4"/>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jc w:val="both"/>
              <w:rPr>
                <w:rFonts w:ascii="Times New Roman" w:hAnsi="Times New Roman" w:cs="Times New Roman"/>
                <w:sz w:val="28"/>
                <w:szCs w:val="28"/>
              </w:rPr>
            </w:pPr>
            <w:r w:rsidRPr="00AA2A1A">
              <w:rPr>
                <w:rFonts w:ascii="Times New Roman" w:hAnsi="Times New Roman" w:cs="Times New Roman"/>
                <w:sz w:val="28"/>
                <w:szCs w:val="28"/>
              </w:rPr>
              <w:t>Образованием земельного участка(ов) пут</w:t>
            </w:r>
            <w:r>
              <w:rPr>
                <w:rFonts w:ascii="Times New Roman" w:hAnsi="Times New Roman" w:cs="Times New Roman"/>
                <w:sz w:val="28"/>
                <w:szCs w:val="28"/>
              </w:rPr>
              <w:t>ё</w:t>
            </w:r>
            <w:r w:rsidRPr="00AA2A1A">
              <w:rPr>
                <w:rFonts w:ascii="Times New Roman" w:hAnsi="Times New Roman" w:cs="Times New Roman"/>
                <w:sz w:val="28"/>
                <w:szCs w:val="28"/>
              </w:rPr>
              <w:t>м выдела из земельного участка</w:t>
            </w:r>
          </w:p>
        </w:tc>
      </w:tr>
      <w:tr w:rsidR="003B6B52" w:rsidRPr="00AA2A1A" w:rsidTr="00C83B45">
        <w:trPr>
          <w:trHeight w:val="1413"/>
        </w:trPr>
        <w:tc>
          <w:tcPr>
            <w:tcW w:w="522"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3B6B52"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 xml:space="preserve">Количество образуемых земельных участков </w:t>
            </w:r>
          </w:p>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(за исключением земельного участка, из которого осуществляется выдел)</w:t>
            </w:r>
          </w:p>
        </w:tc>
        <w:tc>
          <w:tcPr>
            <w:tcW w:w="5046" w:type="dxa"/>
            <w:gridSpan w:val="3"/>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AA2A1A" w:rsidTr="00C83B45">
        <w:tc>
          <w:tcPr>
            <w:tcW w:w="522"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3B6B52"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 xml:space="preserve">Кадастровый номер </w:t>
            </w:r>
            <w:r w:rsidRPr="00AA2A1A">
              <w:rPr>
                <w:rFonts w:ascii="Times New Roman" w:hAnsi="Times New Roman" w:cs="Times New Roman"/>
                <w:sz w:val="28"/>
                <w:szCs w:val="28"/>
              </w:rPr>
              <w:lastRenderedPageBreak/>
              <w:t xml:space="preserve">земельного участка, </w:t>
            </w:r>
          </w:p>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из которого осуществляется выдел</w:t>
            </w:r>
          </w:p>
        </w:tc>
        <w:tc>
          <w:tcPr>
            <w:tcW w:w="5046" w:type="dxa"/>
            <w:gridSpan w:val="3"/>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lastRenderedPageBreak/>
              <w:t xml:space="preserve">Адрес земельного участка, из которого </w:t>
            </w:r>
            <w:r w:rsidRPr="00AA2A1A">
              <w:rPr>
                <w:rFonts w:ascii="Times New Roman" w:hAnsi="Times New Roman" w:cs="Times New Roman"/>
                <w:sz w:val="28"/>
                <w:szCs w:val="28"/>
              </w:rPr>
              <w:lastRenderedPageBreak/>
              <w:t>осуществляется выдел</w:t>
            </w:r>
          </w:p>
        </w:tc>
      </w:tr>
      <w:tr w:rsidR="003B6B52" w:rsidRPr="00AA2A1A" w:rsidTr="00C83B45">
        <w:tc>
          <w:tcPr>
            <w:tcW w:w="522"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5046" w:type="dxa"/>
            <w:gridSpan w:val="3"/>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AA2A1A" w:rsidTr="00C83B45">
        <w:tc>
          <w:tcPr>
            <w:tcW w:w="522"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5046" w:type="dxa"/>
            <w:gridSpan w:val="3"/>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AA2A1A" w:rsidTr="00C83B45">
        <w:tc>
          <w:tcPr>
            <w:tcW w:w="522"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8462" w:type="dxa"/>
            <w:gridSpan w:val="4"/>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jc w:val="both"/>
              <w:rPr>
                <w:rFonts w:ascii="Times New Roman" w:hAnsi="Times New Roman" w:cs="Times New Roman"/>
                <w:sz w:val="28"/>
                <w:szCs w:val="28"/>
              </w:rPr>
            </w:pPr>
            <w:r w:rsidRPr="00AA2A1A">
              <w:rPr>
                <w:rFonts w:ascii="Times New Roman" w:hAnsi="Times New Roman" w:cs="Times New Roman"/>
                <w:sz w:val="28"/>
                <w:szCs w:val="28"/>
              </w:rPr>
              <w:t>Образованием земельного участка(ов) пут</w:t>
            </w:r>
            <w:r>
              <w:rPr>
                <w:rFonts w:ascii="Times New Roman" w:hAnsi="Times New Roman" w:cs="Times New Roman"/>
                <w:sz w:val="28"/>
                <w:szCs w:val="28"/>
              </w:rPr>
              <w:t>ё</w:t>
            </w:r>
            <w:r w:rsidRPr="00AA2A1A">
              <w:rPr>
                <w:rFonts w:ascii="Times New Roman" w:hAnsi="Times New Roman" w:cs="Times New Roman"/>
                <w:sz w:val="28"/>
                <w:szCs w:val="28"/>
              </w:rPr>
              <w:t>м перераспределения земельных участков</w:t>
            </w:r>
          </w:p>
        </w:tc>
      </w:tr>
      <w:tr w:rsidR="003B6B52" w:rsidRPr="00AA2A1A" w:rsidTr="00C83B45">
        <w:tc>
          <w:tcPr>
            <w:tcW w:w="522"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Количество образуемых земельных участков</w:t>
            </w:r>
          </w:p>
        </w:tc>
        <w:tc>
          <w:tcPr>
            <w:tcW w:w="5046" w:type="dxa"/>
            <w:gridSpan w:val="3"/>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Количество земельных участков, которые перераспределяются</w:t>
            </w:r>
          </w:p>
        </w:tc>
      </w:tr>
      <w:tr w:rsidR="003B6B52" w:rsidRPr="00AA2A1A" w:rsidTr="00C83B45">
        <w:tc>
          <w:tcPr>
            <w:tcW w:w="522"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5046" w:type="dxa"/>
            <w:gridSpan w:val="3"/>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AA2A1A" w:rsidTr="00C83B45">
        <w:tc>
          <w:tcPr>
            <w:tcW w:w="522"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 xml:space="preserve">Кадастровый номер земельного участка, который перераспределяется </w:t>
            </w:r>
            <w:hyperlink w:anchor="Par572" w:history="1">
              <w:r w:rsidRPr="00AA2A1A">
                <w:rPr>
                  <w:rFonts w:ascii="Times New Roman" w:hAnsi="Times New Roman" w:cs="Times New Roman"/>
                  <w:sz w:val="28"/>
                  <w:szCs w:val="28"/>
                </w:rPr>
                <w:t>&lt;2&gt;</w:t>
              </w:r>
            </w:hyperlink>
          </w:p>
        </w:tc>
        <w:tc>
          <w:tcPr>
            <w:tcW w:w="5046" w:type="dxa"/>
            <w:gridSpan w:val="3"/>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 xml:space="preserve">Адрес земельного участка, который перераспределяется </w:t>
            </w:r>
            <w:hyperlink w:anchor="Par572" w:history="1">
              <w:r w:rsidRPr="00AA2A1A">
                <w:rPr>
                  <w:rFonts w:ascii="Times New Roman" w:hAnsi="Times New Roman" w:cs="Times New Roman"/>
                  <w:sz w:val="28"/>
                  <w:szCs w:val="28"/>
                </w:rPr>
                <w:t>&lt;2&gt;</w:t>
              </w:r>
            </w:hyperlink>
          </w:p>
        </w:tc>
      </w:tr>
      <w:tr w:rsidR="003B6B52" w:rsidRPr="00AA2A1A" w:rsidTr="00C83B45">
        <w:tc>
          <w:tcPr>
            <w:tcW w:w="522"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5046" w:type="dxa"/>
            <w:gridSpan w:val="3"/>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AA2A1A" w:rsidTr="00C83B45">
        <w:tc>
          <w:tcPr>
            <w:tcW w:w="522"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5046" w:type="dxa"/>
            <w:gridSpan w:val="3"/>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AA2A1A" w:rsidTr="00C83B45">
        <w:tc>
          <w:tcPr>
            <w:tcW w:w="522"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8462" w:type="dxa"/>
            <w:gridSpan w:val="4"/>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jc w:val="both"/>
              <w:rPr>
                <w:rFonts w:ascii="Times New Roman" w:hAnsi="Times New Roman" w:cs="Times New Roman"/>
                <w:sz w:val="28"/>
                <w:szCs w:val="28"/>
              </w:rPr>
            </w:pPr>
            <w:r w:rsidRPr="00AA2A1A">
              <w:rPr>
                <w:rFonts w:ascii="Times New Roman" w:hAnsi="Times New Roman" w:cs="Times New Roman"/>
                <w:sz w:val="28"/>
                <w:szCs w:val="28"/>
              </w:rPr>
              <w:t>Строительством, реконструкцией здания (строения), сооружения</w:t>
            </w:r>
          </w:p>
        </w:tc>
      </w:tr>
      <w:tr w:rsidR="003B6B52" w:rsidRPr="00AA2A1A" w:rsidTr="00C83B45">
        <w:tc>
          <w:tcPr>
            <w:tcW w:w="522"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3B6B52"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 xml:space="preserve">Наименование объекта строительства (реконструкции) </w:t>
            </w:r>
          </w:p>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в соответствии с проектной документацией</w:t>
            </w:r>
          </w:p>
        </w:tc>
        <w:tc>
          <w:tcPr>
            <w:tcW w:w="5046" w:type="dxa"/>
            <w:gridSpan w:val="3"/>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AA2A1A" w:rsidTr="00C83B45">
        <w:trPr>
          <w:trHeight w:val="1457"/>
        </w:trPr>
        <w:tc>
          <w:tcPr>
            <w:tcW w:w="522"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3B6B52"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 xml:space="preserve">Кадастровый номер земельного участка, </w:t>
            </w:r>
          </w:p>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на котором осуществляется строительство (реконструкция)</w:t>
            </w:r>
          </w:p>
        </w:tc>
        <w:tc>
          <w:tcPr>
            <w:tcW w:w="5046" w:type="dxa"/>
            <w:gridSpan w:val="3"/>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3B6B52" w:rsidRPr="00AA2A1A" w:rsidTr="00C83B45">
        <w:trPr>
          <w:trHeight w:val="277"/>
        </w:trPr>
        <w:tc>
          <w:tcPr>
            <w:tcW w:w="522"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5046" w:type="dxa"/>
            <w:gridSpan w:val="3"/>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AA2A1A" w:rsidTr="00C83B45">
        <w:tc>
          <w:tcPr>
            <w:tcW w:w="522"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5046" w:type="dxa"/>
            <w:gridSpan w:val="3"/>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AA2A1A" w:rsidTr="00C83B45">
        <w:tc>
          <w:tcPr>
            <w:tcW w:w="522"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8462" w:type="dxa"/>
            <w:gridSpan w:val="4"/>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jc w:val="both"/>
              <w:rPr>
                <w:rFonts w:ascii="Times New Roman" w:hAnsi="Times New Roman" w:cs="Times New Roman"/>
                <w:sz w:val="28"/>
                <w:szCs w:val="28"/>
              </w:rPr>
            </w:pPr>
            <w:r w:rsidRPr="00AA2A1A">
              <w:rPr>
                <w:rFonts w:ascii="Times New Roman" w:hAnsi="Times New Roman" w:cs="Times New Roman"/>
                <w:sz w:val="28"/>
                <w:szCs w:val="28"/>
              </w:rPr>
              <w:t>Подготовкой в отношении следующего объекта адресации документов, необходимых для осуществления государственного кадастрового уч</w:t>
            </w:r>
            <w:r>
              <w:rPr>
                <w:rFonts w:ascii="Times New Roman" w:hAnsi="Times New Roman" w:cs="Times New Roman"/>
                <w:sz w:val="28"/>
                <w:szCs w:val="28"/>
              </w:rPr>
              <w:t>ё</w:t>
            </w:r>
            <w:r w:rsidRPr="00AA2A1A">
              <w:rPr>
                <w:rFonts w:ascii="Times New Roman" w:hAnsi="Times New Roman" w:cs="Times New Roman"/>
                <w:sz w:val="28"/>
                <w:szCs w:val="28"/>
              </w:rPr>
              <w:t>та указанного объекта адресации, в случае если в</w:t>
            </w:r>
            <w:r>
              <w:rPr>
                <w:rFonts w:ascii="Times New Roman" w:hAnsi="Times New Roman" w:cs="Times New Roman"/>
                <w:sz w:val="28"/>
                <w:szCs w:val="28"/>
              </w:rPr>
              <w:t> </w:t>
            </w:r>
            <w:r w:rsidRPr="00AA2A1A">
              <w:rPr>
                <w:rFonts w:ascii="Times New Roman" w:hAnsi="Times New Roman" w:cs="Times New Roman"/>
                <w:sz w:val="28"/>
                <w:szCs w:val="28"/>
              </w:rPr>
              <w:t xml:space="preserve">соответствии с Градостроительным </w:t>
            </w:r>
            <w:hyperlink r:id="rId33" w:history="1">
              <w:r w:rsidRPr="00AA2A1A">
                <w:rPr>
                  <w:rFonts w:ascii="Times New Roman" w:hAnsi="Times New Roman" w:cs="Times New Roman"/>
                  <w:sz w:val="28"/>
                  <w:szCs w:val="28"/>
                </w:rPr>
                <w:t>кодексом</w:t>
              </w:r>
            </w:hyperlink>
            <w:r w:rsidRPr="00AA2A1A">
              <w:rPr>
                <w:rFonts w:ascii="Times New Roman" w:hAnsi="Times New Roman" w:cs="Times New Roman"/>
                <w:sz w:val="28"/>
                <w:szCs w:val="28"/>
              </w:rPr>
              <w:t xml:space="preserve"> Российской Федерации, законодательством субъектов Российской Федерации о</w:t>
            </w:r>
            <w:r>
              <w:rPr>
                <w:rFonts w:ascii="Times New Roman" w:hAnsi="Times New Roman" w:cs="Times New Roman"/>
                <w:sz w:val="28"/>
                <w:szCs w:val="28"/>
              </w:rPr>
              <w:t> </w:t>
            </w:r>
            <w:r w:rsidRPr="00AA2A1A">
              <w:rPr>
                <w:rFonts w:ascii="Times New Roman" w:hAnsi="Times New Roman" w:cs="Times New Roman"/>
                <w:sz w:val="28"/>
                <w:szCs w:val="28"/>
              </w:rPr>
              <w:t>градостроительной деятельности для его строительства, реконструкции выдача разрешения на строительство не требуется</w:t>
            </w:r>
          </w:p>
        </w:tc>
      </w:tr>
      <w:tr w:rsidR="003B6B52" w:rsidRPr="00AA2A1A" w:rsidTr="00C83B45">
        <w:tc>
          <w:tcPr>
            <w:tcW w:w="522"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 xml:space="preserve">Тип здания (строения), </w:t>
            </w:r>
            <w:r w:rsidRPr="00AA2A1A">
              <w:rPr>
                <w:rFonts w:ascii="Times New Roman" w:hAnsi="Times New Roman" w:cs="Times New Roman"/>
                <w:sz w:val="28"/>
                <w:szCs w:val="28"/>
              </w:rPr>
              <w:lastRenderedPageBreak/>
              <w:t>сооружения</w:t>
            </w:r>
          </w:p>
        </w:tc>
        <w:tc>
          <w:tcPr>
            <w:tcW w:w="5046" w:type="dxa"/>
            <w:gridSpan w:val="3"/>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AA2A1A" w:rsidTr="00C83B45">
        <w:tc>
          <w:tcPr>
            <w:tcW w:w="522"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3B6B52"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 xml:space="preserve">Наименование объекта строительства (реконструкции) (при наличии проектной документации указывается в соответствии </w:t>
            </w:r>
          </w:p>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с проектной документацией)</w:t>
            </w:r>
          </w:p>
        </w:tc>
        <w:tc>
          <w:tcPr>
            <w:tcW w:w="5046" w:type="dxa"/>
            <w:gridSpan w:val="3"/>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AA2A1A" w:rsidTr="00C83B45">
        <w:tc>
          <w:tcPr>
            <w:tcW w:w="522"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3B6B52"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 xml:space="preserve">Кадастровый номер земельного участка, </w:t>
            </w:r>
          </w:p>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на котором осуществляется строительство (реконструкция)</w:t>
            </w:r>
          </w:p>
        </w:tc>
        <w:tc>
          <w:tcPr>
            <w:tcW w:w="5046" w:type="dxa"/>
            <w:gridSpan w:val="3"/>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3B6B52" w:rsidRPr="00AA2A1A" w:rsidTr="00C83B45">
        <w:tc>
          <w:tcPr>
            <w:tcW w:w="522"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5046" w:type="dxa"/>
            <w:gridSpan w:val="3"/>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AA2A1A" w:rsidTr="00C83B45">
        <w:tc>
          <w:tcPr>
            <w:tcW w:w="522"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5046" w:type="dxa"/>
            <w:gridSpan w:val="3"/>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AA2A1A" w:rsidTr="00C83B45">
        <w:tc>
          <w:tcPr>
            <w:tcW w:w="522"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8462" w:type="dxa"/>
            <w:gridSpan w:val="4"/>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3B6B52" w:rsidRPr="00AA2A1A" w:rsidTr="00C83B45">
        <w:tc>
          <w:tcPr>
            <w:tcW w:w="522"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vAlign w:val="center"/>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Кадастровый номер помещения</w:t>
            </w:r>
          </w:p>
        </w:tc>
        <w:tc>
          <w:tcPr>
            <w:tcW w:w="5046" w:type="dxa"/>
            <w:gridSpan w:val="3"/>
            <w:tcBorders>
              <w:top w:val="single" w:sz="4" w:space="0" w:color="auto"/>
              <w:left w:val="single" w:sz="4" w:space="0" w:color="auto"/>
              <w:bottom w:val="single" w:sz="4" w:space="0" w:color="auto"/>
              <w:right w:val="single" w:sz="4" w:space="0" w:color="auto"/>
            </w:tcBorders>
            <w:vAlign w:val="center"/>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r w:rsidRPr="00AA2A1A">
              <w:rPr>
                <w:rFonts w:ascii="Times New Roman" w:hAnsi="Times New Roman" w:cs="Times New Roman"/>
                <w:sz w:val="28"/>
                <w:szCs w:val="28"/>
              </w:rPr>
              <w:t>Адрес помещения</w:t>
            </w:r>
          </w:p>
        </w:tc>
      </w:tr>
      <w:tr w:rsidR="003B6B52" w:rsidRPr="00AA2A1A" w:rsidTr="00C83B45">
        <w:tc>
          <w:tcPr>
            <w:tcW w:w="522"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3850" w:type="dxa"/>
            <w:gridSpan w:val="2"/>
            <w:tcBorders>
              <w:top w:val="single" w:sz="4" w:space="0" w:color="auto"/>
              <w:left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5046" w:type="dxa"/>
            <w:gridSpan w:val="3"/>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AA2A1A" w:rsidTr="00C83B45">
        <w:tc>
          <w:tcPr>
            <w:tcW w:w="522" w:type="dxa"/>
            <w:vMerge/>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3850" w:type="dxa"/>
            <w:gridSpan w:val="2"/>
            <w:tcBorders>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c>
          <w:tcPr>
            <w:tcW w:w="5046" w:type="dxa"/>
            <w:gridSpan w:val="3"/>
            <w:tcBorders>
              <w:top w:val="single" w:sz="4" w:space="0" w:color="auto"/>
              <w:left w:val="single" w:sz="4" w:space="0" w:color="auto"/>
              <w:bottom w:val="single" w:sz="4" w:space="0" w:color="auto"/>
              <w:right w:val="single" w:sz="4" w:space="0" w:color="auto"/>
            </w:tcBorders>
          </w:tcPr>
          <w:p w:rsidR="003B6B52" w:rsidRPr="00AA2A1A" w:rsidRDefault="003B6B52" w:rsidP="00C83B45">
            <w:pPr>
              <w:autoSpaceDE w:val="0"/>
              <w:autoSpaceDN w:val="0"/>
              <w:adjustRightInd w:val="0"/>
              <w:spacing w:after="0" w:line="228" w:lineRule="auto"/>
              <w:rPr>
                <w:rFonts w:ascii="Times New Roman" w:hAnsi="Times New Roman" w:cs="Times New Roman"/>
                <w:sz w:val="28"/>
                <w:szCs w:val="28"/>
              </w:rPr>
            </w:pPr>
          </w:p>
        </w:tc>
      </w:tr>
    </w:tbl>
    <w:p w:rsidR="003B6B52" w:rsidRPr="006D4C5B" w:rsidRDefault="003B6B52" w:rsidP="003B6B52">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221"/>
      </w:tblGrid>
      <w:tr w:rsidR="003B6B52" w:rsidRPr="00113389" w:rsidTr="00C83B45">
        <w:tc>
          <w:tcPr>
            <w:tcW w:w="6316" w:type="dxa"/>
            <w:gridSpan w:val="9"/>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 xml:space="preserve">Лист </w:t>
            </w:r>
            <w:r>
              <w:rPr>
                <w:rFonts w:ascii="Times New Roman" w:hAnsi="Times New Roman" w:cs="Times New Roman"/>
                <w:sz w:val="28"/>
                <w:szCs w:val="28"/>
              </w:rPr>
              <w:t>№</w:t>
            </w:r>
            <w:r w:rsidRPr="00113389">
              <w:rPr>
                <w:rFonts w:ascii="Times New Roman" w:hAnsi="Times New Roman" w:cs="Times New Roman"/>
                <w:sz w:val="28"/>
                <w:szCs w:val="28"/>
              </w:rPr>
              <w:t xml:space="preserve"> ___</w:t>
            </w:r>
          </w:p>
        </w:tc>
        <w:tc>
          <w:tcPr>
            <w:tcW w:w="1771" w:type="dxa"/>
            <w:gridSpan w:val="2"/>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Всего листов ___</w:t>
            </w:r>
          </w:p>
        </w:tc>
      </w:tr>
      <w:tr w:rsidR="003B6B52" w:rsidRPr="00113389" w:rsidTr="00C83B45">
        <w:tc>
          <w:tcPr>
            <w:tcW w:w="550" w:type="dxa"/>
            <w:vMerge w:val="restart"/>
            <w:tcBorders>
              <w:top w:val="single" w:sz="4" w:space="0" w:color="auto"/>
              <w:left w:val="single" w:sz="4" w:space="0" w:color="auto"/>
              <w:bottom w:val="single" w:sz="4" w:space="0" w:color="auto"/>
              <w:right w:val="single" w:sz="4" w:space="0" w:color="auto"/>
            </w:tcBorders>
          </w:tcPr>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8442" w:type="dxa"/>
            <w:gridSpan w:val="11"/>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both"/>
              <w:rPr>
                <w:rFonts w:ascii="Times New Roman" w:hAnsi="Times New Roman" w:cs="Times New Roman"/>
                <w:sz w:val="28"/>
                <w:szCs w:val="28"/>
              </w:rPr>
            </w:pPr>
            <w:r w:rsidRPr="00113389">
              <w:rPr>
                <w:rFonts w:ascii="Times New Roman" w:hAnsi="Times New Roman" w:cs="Times New Roman"/>
                <w:sz w:val="28"/>
                <w:szCs w:val="28"/>
              </w:rPr>
              <w:t>Образованием помещения(ий) в зд</w:t>
            </w:r>
            <w:r>
              <w:rPr>
                <w:rFonts w:ascii="Times New Roman" w:hAnsi="Times New Roman" w:cs="Times New Roman"/>
                <w:sz w:val="28"/>
                <w:szCs w:val="28"/>
              </w:rPr>
              <w:t>ании (строении), сооружении путё</w:t>
            </w:r>
            <w:r w:rsidRPr="00113389">
              <w:rPr>
                <w:rFonts w:ascii="Times New Roman" w:hAnsi="Times New Roman" w:cs="Times New Roman"/>
                <w:sz w:val="28"/>
                <w:szCs w:val="28"/>
              </w:rPr>
              <w:t>м раздела здания (строения), сооружения</w:t>
            </w: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6" w:type="dxa"/>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Количество образуемых помещений</w:t>
            </w:r>
          </w:p>
        </w:tc>
        <w:tc>
          <w:tcPr>
            <w:tcW w:w="1221"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6"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Количество образуемых помещений</w:t>
            </w:r>
          </w:p>
        </w:tc>
        <w:tc>
          <w:tcPr>
            <w:tcW w:w="1221"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Кадастровый номер здания, сооружения</w:t>
            </w: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Адрес здания, сооружения</w:t>
            </w: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vMerge w:val="restart"/>
            <w:tcBorders>
              <w:top w:val="single" w:sz="4" w:space="0" w:color="auto"/>
              <w:left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vMerge/>
            <w:tcBorders>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8442" w:type="dxa"/>
            <w:gridSpan w:val="11"/>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both"/>
              <w:rPr>
                <w:rFonts w:ascii="Times New Roman" w:hAnsi="Times New Roman" w:cs="Times New Roman"/>
                <w:sz w:val="28"/>
                <w:szCs w:val="28"/>
              </w:rPr>
            </w:pPr>
            <w:r w:rsidRPr="00113389">
              <w:rPr>
                <w:rFonts w:ascii="Times New Roman" w:hAnsi="Times New Roman" w:cs="Times New Roman"/>
                <w:sz w:val="28"/>
                <w:szCs w:val="28"/>
              </w:rPr>
              <w:t>Образованием помещения(ий) в здании (строении), сооружении пут</w:t>
            </w:r>
            <w:r>
              <w:rPr>
                <w:rFonts w:ascii="Times New Roman" w:hAnsi="Times New Roman" w:cs="Times New Roman"/>
                <w:sz w:val="28"/>
                <w:szCs w:val="28"/>
              </w:rPr>
              <w:t>ё</w:t>
            </w:r>
            <w:r w:rsidRPr="00113389">
              <w:rPr>
                <w:rFonts w:ascii="Times New Roman" w:hAnsi="Times New Roman" w:cs="Times New Roman"/>
                <w:sz w:val="28"/>
                <w:szCs w:val="28"/>
              </w:rPr>
              <w:t>м раздела помещения, машино-места</w:t>
            </w: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 xml:space="preserve">Назначение помещения (жилое (нежилое) помещение) </w:t>
            </w:r>
            <w:hyperlink w:anchor="Par573" w:history="1">
              <w:r w:rsidRPr="00113389">
                <w:rPr>
                  <w:rFonts w:ascii="Times New Roman" w:hAnsi="Times New Roman" w:cs="Times New Roman"/>
                  <w:sz w:val="28"/>
                  <w:szCs w:val="28"/>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 xml:space="preserve">Вид помещения </w:t>
            </w:r>
            <w:hyperlink w:anchor="Par573" w:history="1">
              <w:r w:rsidRPr="00113389">
                <w:rPr>
                  <w:rFonts w:ascii="Times New Roman" w:hAnsi="Times New Roman" w:cs="Times New Roman"/>
                  <w:sz w:val="28"/>
                  <w:szCs w:val="28"/>
                </w:rPr>
                <w:t>&lt;3&gt;</w:t>
              </w:r>
            </w:hyperlink>
          </w:p>
        </w:tc>
        <w:tc>
          <w:tcPr>
            <w:tcW w:w="2765"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 xml:space="preserve">Количество помещений </w:t>
            </w:r>
            <w:hyperlink w:anchor="Par573" w:history="1">
              <w:r w:rsidRPr="00113389">
                <w:rPr>
                  <w:rFonts w:ascii="Times New Roman" w:hAnsi="Times New Roman" w:cs="Times New Roman"/>
                  <w:sz w:val="28"/>
                  <w:szCs w:val="28"/>
                </w:rPr>
                <w:t>&lt;3&gt;</w:t>
              </w:r>
            </w:hyperlink>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024" w:type="dxa"/>
            <w:gridSpan w:val="6"/>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2765"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Кадастровый номер помещения, машино-места, раздел которого осуществляется</w:t>
            </w: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Адрес помещения, машино-места, раздел которого осуществляется</w:t>
            </w: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left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rPr>
          <w:trHeight w:val="863"/>
        </w:trPr>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8442" w:type="dxa"/>
            <w:gridSpan w:val="11"/>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both"/>
              <w:rPr>
                <w:rFonts w:ascii="Times New Roman" w:hAnsi="Times New Roman" w:cs="Times New Roman"/>
                <w:sz w:val="28"/>
                <w:szCs w:val="28"/>
              </w:rPr>
            </w:pPr>
            <w:r w:rsidRPr="00113389">
              <w:rPr>
                <w:rFonts w:ascii="Times New Roman" w:hAnsi="Times New Roman" w:cs="Times New Roman"/>
                <w:sz w:val="28"/>
                <w:szCs w:val="28"/>
              </w:rPr>
              <w:t>Образованием помещения в здании (строении), сооружении пут</w:t>
            </w:r>
            <w:r>
              <w:rPr>
                <w:rFonts w:ascii="Times New Roman" w:hAnsi="Times New Roman" w:cs="Times New Roman"/>
                <w:sz w:val="28"/>
                <w:szCs w:val="28"/>
              </w:rPr>
              <w:t>ё</w:t>
            </w:r>
            <w:r w:rsidRPr="00113389">
              <w:rPr>
                <w:rFonts w:ascii="Times New Roman" w:hAnsi="Times New Roman" w:cs="Times New Roman"/>
                <w:sz w:val="28"/>
                <w:szCs w:val="28"/>
              </w:rPr>
              <w:t>м объединения помещений, машино-мест в здании (строении), сооружении</w:t>
            </w: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159" w:type="dxa"/>
            <w:gridSpan w:val="5"/>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Образование нежилого помещения</w:t>
            </w: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Количество объединяемых помещений</w:t>
            </w: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 xml:space="preserve">Кадастровый номер объединяемого помещения </w:t>
            </w:r>
            <w:hyperlink w:anchor="Par574" w:history="1">
              <w:r w:rsidRPr="00113389">
                <w:rPr>
                  <w:rFonts w:ascii="Times New Roman" w:hAnsi="Times New Roman" w:cs="Times New Roman"/>
                  <w:sz w:val="28"/>
                  <w:szCs w:val="28"/>
                </w:rPr>
                <w:t>&lt;4&gt;</w:t>
              </w:r>
            </w:hyperlink>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 xml:space="preserve">Адрес объединяемого помещения </w:t>
            </w:r>
            <w:hyperlink w:anchor="Par574" w:history="1">
              <w:r w:rsidRPr="00113389">
                <w:rPr>
                  <w:rFonts w:ascii="Times New Roman" w:hAnsi="Times New Roman" w:cs="Times New Roman"/>
                  <w:sz w:val="28"/>
                  <w:szCs w:val="28"/>
                </w:rPr>
                <w:t>&lt;4&gt;</w:t>
              </w:r>
            </w:hyperlink>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left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rPr>
          <w:trHeight w:val="453"/>
        </w:trPr>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8442" w:type="dxa"/>
            <w:gridSpan w:val="11"/>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both"/>
              <w:rPr>
                <w:rFonts w:ascii="Times New Roman" w:hAnsi="Times New Roman" w:cs="Times New Roman"/>
                <w:sz w:val="28"/>
                <w:szCs w:val="28"/>
              </w:rPr>
            </w:pPr>
            <w:r w:rsidRPr="00113389">
              <w:rPr>
                <w:rFonts w:ascii="Times New Roman" w:hAnsi="Times New Roman" w:cs="Times New Roman"/>
                <w:sz w:val="28"/>
                <w:szCs w:val="28"/>
              </w:rPr>
              <w:t>Образованием помещения в здании, сооружении пут</w:t>
            </w:r>
            <w:r>
              <w:rPr>
                <w:rFonts w:ascii="Times New Roman" w:hAnsi="Times New Roman" w:cs="Times New Roman"/>
                <w:sz w:val="28"/>
                <w:szCs w:val="28"/>
              </w:rPr>
              <w:t>ё</w:t>
            </w:r>
            <w:r w:rsidRPr="00113389">
              <w:rPr>
                <w:rFonts w:ascii="Times New Roman" w:hAnsi="Times New Roman" w:cs="Times New Roman"/>
                <w:sz w:val="28"/>
                <w:szCs w:val="28"/>
              </w:rPr>
              <w:t>м переустройства и (или) перепланировки мест общего пользования</w:t>
            </w: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159" w:type="dxa"/>
            <w:gridSpan w:val="5"/>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Образование нежилого помещения</w:t>
            </w: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Количество образуемых помещений</w:t>
            </w: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Кадастровый номер здания, сооружения</w:t>
            </w: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Адрес здания, сооружения</w:t>
            </w: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left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val="restart"/>
            <w:tcBorders>
              <w:top w:val="single" w:sz="4" w:space="0" w:color="auto"/>
              <w:left w:val="single" w:sz="4" w:space="0" w:color="auto"/>
              <w:bottom w:val="single" w:sz="4" w:space="0" w:color="auto"/>
              <w:right w:val="single" w:sz="4" w:space="0" w:color="auto"/>
            </w:tcBorders>
          </w:tcPr>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Default="003B6B52" w:rsidP="00C83B45">
            <w:pPr>
              <w:autoSpaceDE w:val="0"/>
              <w:autoSpaceDN w:val="0"/>
              <w:adjustRightInd w:val="0"/>
              <w:spacing w:after="0" w:line="228" w:lineRule="auto"/>
              <w:rPr>
                <w:rFonts w:ascii="Times New Roman" w:hAnsi="Times New Roman" w:cs="Times New Roman"/>
                <w:sz w:val="28"/>
                <w:szCs w:val="28"/>
              </w:rPr>
            </w:pPr>
          </w:p>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8442" w:type="dxa"/>
            <w:gridSpan w:val="11"/>
            <w:tcBorders>
              <w:top w:val="single" w:sz="4" w:space="0" w:color="auto"/>
              <w:left w:val="single" w:sz="4" w:space="0" w:color="auto"/>
              <w:bottom w:val="single" w:sz="4" w:space="0" w:color="auto"/>
              <w:right w:val="single" w:sz="4" w:space="0" w:color="auto"/>
            </w:tcBorders>
            <w:vAlign w:val="bottom"/>
          </w:tcPr>
          <w:p w:rsidR="003B6B52" w:rsidRPr="00113389" w:rsidRDefault="003B6B52" w:rsidP="00C83B45">
            <w:pPr>
              <w:autoSpaceDE w:val="0"/>
              <w:autoSpaceDN w:val="0"/>
              <w:adjustRightInd w:val="0"/>
              <w:spacing w:after="0" w:line="228" w:lineRule="auto"/>
              <w:jc w:val="both"/>
              <w:rPr>
                <w:rFonts w:ascii="Times New Roman" w:hAnsi="Times New Roman" w:cs="Times New Roman"/>
                <w:sz w:val="28"/>
                <w:szCs w:val="28"/>
              </w:rPr>
            </w:pPr>
            <w:r w:rsidRPr="00113389">
              <w:rPr>
                <w:rFonts w:ascii="Times New Roman" w:hAnsi="Times New Roman" w:cs="Times New Roman"/>
                <w:sz w:val="28"/>
                <w:szCs w:val="28"/>
              </w:rPr>
              <w:t>Образованием машино-места в здании, сооружении пут</w:t>
            </w:r>
            <w:r>
              <w:rPr>
                <w:rFonts w:ascii="Times New Roman" w:hAnsi="Times New Roman" w:cs="Times New Roman"/>
                <w:sz w:val="28"/>
                <w:szCs w:val="28"/>
              </w:rPr>
              <w:t>ё</w:t>
            </w:r>
            <w:r w:rsidRPr="00113389">
              <w:rPr>
                <w:rFonts w:ascii="Times New Roman" w:hAnsi="Times New Roman" w:cs="Times New Roman"/>
                <w:sz w:val="28"/>
                <w:szCs w:val="28"/>
              </w:rPr>
              <w:t>м раздела здания, сооружения</w:t>
            </w: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Количество образуемых машино</w:t>
            </w:r>
            <w:r>
              <w:rPr>
                <w:rFonts w:ascii="Times New Roman" w:hAnsi="Times New Roman" w:cs="Times New Roman"/>
                <w:sz w:val="28"/>
                <w:szCs w:val="28"/>
              </w:rPr>
              <w:t>-</w:t>
            </w:r>
            <w:r w:rsidRPr="00113389">
              <w:rPr>
                <w:rFonts w:ascii="Times New Roman" w:hAnsi="Times New Roman" w:cs="Times New Roman"/>
                <w:sz w:val="28"/>
                <w:szCs w:val="28"/>
              </w:rPr>
              <w:t>мест</w:t>
            </w: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Кадастровый номер здания, сооружения</w:t>
            </w: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Адрес здания, сооружения</w:t>
            </w: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8442" w:type="dxa"/>
            <w:gridSpan w:val="11"/>
            <w:tcBorders>
              <w:top w:val="single" w:sz="4" w:space="0" w:color="auto"/>
              <w:left w:val="single" w:sz="4" w:space="0" w:color="auto"/>
              <w:bottom w:val="single" w:sz="4" w:space="0" w:color="auto"/>
              <w:right w:val="single" w:sz="4" w:space="0" w:color="auto"/>
            </w:tcBorders>
            <w:vAlign w:val="bottom"/>
          </w:tcPr>
          <w:p w:rsidR="003B6B52" w:rsidRPr="00113389" w:rsidRDefault="003B6B52" w:rsidP="00C83B45">
            <w:pPr>
              <w:autoSpaceDE w:val="0"/>
              <w:autoSpaceDN w:val="0"/>
              <w:adjustRightInd w:val="0"/>
              <w:spacing w:after="0" w:line="228" w:lineRule="auto"/>
              <w:jc w:val="both"/>
              <w:rPr>
                <w:rFonts w:ascii="Times New Roman" w:hAnsi="Times New Roman" w:cs="Times New Roman"/>
                <w:sz w:val="28"/>
                <w:szCs w:val="28"/>
              </w:rPr>
            </w:pPr>
            <w:r w:rsidRPr="00113389">
              <w:rPr>
                <w:rFonts w:ascii="Times New Roman" w:hAnsi="Times New Roman" w:cs="Times New Roman"/>
                <w:sz w:val="28"/>
                <w:szCs w:val="28"/>
              </w:rPr>
              <w:t>Образованием машино-места (машино-мест) в здании, сооружении пут</w:t>
            </w:r>
            <w:r>
              <w:rPr>
                <w:rFonts w:ascii="Times New Roman" w:hAnsi="Times New Roman" w:cs="Times New Roman"/>
                <w:sz w:val="28"/>
                <w:szCs w:val="28"/>
              </w:rPr>
              <w:t>ё</w:t>
            </w:r>
            <w:r w:rsidRPr="00113389">
              <w:rPr>
                <w:rFonts w:ascii="Times New Roman" w:hAnsi="Times New Roman" w:cs="Times New Roman"/>
                <w:sz w:val="28"/>
                <w:szCs w:val="28"/>
              </w:rPr>
              <w:t>м раздела помещения, машино-места</w:t>
            </w: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Количество машино-мест</w:t>
            </w: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Кадастровый номер помещения, машино-места, раздел которого осуществляется</w:t>
            </w: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Адрес помещения, машино-места раздел которого осуществляется</w:t>
            </w: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both"/>
              <w:rPr>
                <w:rFonts w:ascii="Times New Roman" w:hAnsi="Times New Roman" w:cs="Times New Roman"/>
                <w:sz w:val="28"/>
                <w:szCs w:val="28"/>
              </w:rPr>
            </w:pPr>
            <w:r w:rsidRPr="00113389">
              <w:rPr>
                <w:rFonts w:ascii="Times New Roman" w:hAnsi="Times New Roman" w:cs="Times New Roman"/>
                <w:sz w:val="28"/>
                <w:szCs w:val="28"/>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8442" w:type="dxa"/>
            <w:gridSpan w:val="11"/>
            <w:tcBorders>
              <w:top w:val="single" w:sz="4" w:space="0" w:color="auto"/>
              <w:left w:val="single" w:sz="4" w:space="0" w:color="auto"/>
              <w:bottom w:val="single" w:sz="4" w:space="0" w:color="auto"/>
              <w:right w:val="single" w:sz="4" w:space="0" w:color="auto"/>
            </w:tcBorders>
            <w:vAlign w:val="bottom"/>
          </w:tcPr>
          <w:p w:rsidR="003B6B52" w:rsidRPr="00113389" w:rsidRDefault="003B6B52" w:rsidP="00C83B45">
            <w:pPr>
              <w:autoSpaceDE w:val="0"/>
              <w:autoSpaceDN w:val="0"/>
              <w:adjustRightInd w:val="0"/>
              <w:spacing w:after="0" w:line="228" w:lineRule="auto"/>
              <w:jc w:val="both"/>
              <w:rPr>
                <w:rFonts w:ascii="Times New Roman" w:hAnsi="Times New Roman" w:cs="Times New Roman"/>
                <w:sz w:val="28"/>
                <w:szCs w:val="28"/>
              </w:rPr>
            </w:pPr>
            <w:r w:rsidRPr="00113389">
              <w:rPr>
                <w:rFonts w:ascii="Times New Roman" w:hAnsi="Times New Roman" w:cs="Times New Roman"/>
                <w:sz w:val="28"/>
                <w:szCs w:val="28"/>
              </w:rPr>
              <w:t>Образованием машино-места в здании, сооружении пут</w:t>
            </w:r>
            <w:r>
              <w:rPr>
                <w:rFonts w:ascii="Times New Roman" w:hAnsi="Times New Roman" w:cs="Times New Roman"/>
                <w:sz w:val="28"/>
                <w:szCs w:val="28"/>
              </w:rPr>
              <w:t>ё</w:t>
            </w:r>
            <w:r w:rsidRPr="00113389">
              <w:rPr>
                <w:rFonts w:ascii="Times New Roman" w:hAnsi="Times New Roman" w:cs="Times New Roman"/>
                <w:sz w:val="28"/>
                <w:szCs w:val="28"/>
              </w:rPr>
              <w:t>м объединения помещений, машино-мест в здании, сооружении</w:t>
            </w: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Количество объединяемых помещений, машино-мест</w:t>
            </w: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 xml:space="preserve">Кадастровый номер объединяемого помещения </w:t>
            </w:r>
            <w:hyperlink w:anchor="Par574" w:history="1">
              <w:r w:rsidRPr="00113389">
                <w:rPr>
                  <w:rFonts w:ascii="Times New Roman" w:hAnsi="Times New Roman" w:cs="Times New Roman"/>
                  <w:sz w:val="28"/>
                  <w:szCs w:val="28"/>
                </w:rPr>
                <w:t>&lt;4&gt;</w:t>
              </w:r>
            </w:hyperlink>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 xml:space="preserve">Адрес объединяемого помещения </w:t>
            </w:r>
            <w:hyperlink w:anchor="Par574" w:history="1">
              <w:r w:rsidRPr="00113389">
                <w:rPr>
                  <w:rFonts w:ascii="Times New Roman" w:hAnsi="Times New Roman" w:cs="Times New Roman"/>
                  <w:sz w:val="28"/>
                  <w:szCs w:val="28"/>
                </w:rPr>
                <w:t>&lt;4&gt;</w:t>
              </w:r>
            </w:hyperlink>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8442" w:type="dxa"/>
            <w:gridSpan w:val="11"/>
            <w:tcBorders>
              <w:top w:val="single" w:sz="4" w:space="0" w:color="auto"/>
              <w:left w:val="single" w:sz="4" w:space="0" w:color="auto"/>
              <w:bottom w:val="single" w:sz="4" w:space="0" w:color="auto"/>
              <w:right w:val="single" w:sz="4" w:space="0" w:color="auto"/>
            </w:tcBorders>
            <w:vAlign w:val="bottom"/>
          </w:tcPr>
          <w:p w:rsidR="003B6B52" w:rsidRPr="00113389" w:rsidRDefault="003B6B52" w:rsidP="00C83B45">
            <w:pPr>
              <w:autoSpaceDE w:val="0"/>
              <w:autoSpaceDN w:val="0"/>
              <w:adjustRightInd w:val="0"/>
              <w:spacing w:after="0" w:line="228" w:lineRule="auto"/>
              <w:jc w:val="both"/>
              <w:rPr>
                <w:rFonts w:ascii="Times New Roman" w:hAnsi="Times New Roman" w:cs="Times New Roman"/>
                <w:sz w:val="28"/>
                <w:szCs w:val="28"/>
              </w:rPr>
            </w:pPr>
            <w:r w:rsidRPr="00113389">
              <w:rPr>
                <w:rFonts w:ascii="Times New Roman" w:hAnsi="Times New Roman" w:cs="Times New Roman"/>
                <w:sz w:val="28"/>
                <w:szCs w:val="28"/>
              </w:rPr>
              <w:t>Образованием машино-места в здании, сооружении пут</w:t>
            </w:r>
            <w:r>
              <w:rPr>
                <w:rFonts w:ascii="Times New Roman" w:hAnsi="Times New Roman" w:cs="Times New Roman"/>
                <w:sz w:val="28"/>
                <w:szCs w:val="28"/>
              </w:rPr>
              <w:t>ё</w:t>
            </w:r>
            <w:r w:rsidRPr="00113389">
              <w:rPr>
                <w:rFonts w:ascii="Times New Roman" w:hAnsi="Times New Roman" w:cs="Times New Roman"/>
                <w:sz w:val="28"/>
                <w:szCs w:val="28"/>
              </w:rPr>
              <w:t>м переустройства и (или) перепланировки мест общего пользования</w:t>
            </w: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Количество образуемых машино</w:t>
            </w:r>
            <w:r>
              <w:rPr>
                <w:rFonts w:ascii="Times New Roman" w:hAnsi="Times New Roman" w:cs="Times New Roman"/>
                <w:sz w:val="28"/>
                <w:szCs w:val="28"/>
              </w:rPr>
              <w:t>-</w:t>
            </w:r>
            <w:r w:rsidRPr="00113389">
              <w:rPr>
                <w:rFonts w:ascii="Times New Roman" w:hAnsi="Times New Roman" w:cs="Times New Roman"/>
                <w:sz w:val="28"/>
                <w:szCs w:val="28"/>
              </w:rPr>
              <w:t>мест</w:t>
            </w: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Кадастровый номер здания, сооружения</w:t>
            </w: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Адрес здания, сооружения</w:t>
            </w: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rPr>
          <w:trHeight w:val="297"/>
        </w:trPr>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rPr>
          <w:trHeight w:val="255"/>
        </w:trPr>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74"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8442" w:type="dxa"/>
            <w:gridSpan w:val="11"/>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both"/>
              <w:rPr>
                <w:rFonts w:ascii="Times New Roman" w:hAnsi="Times New Roman" w:cs="Times New Roman"/>
                <w:sz w:val="28"/>
                <w:szCs w:val="28"/>
              </w:rPr>
            </w:pPr>
            <w:r w:rsidRPr="00113389">
              <w:rPr>
                <w:rFonts w:ascii="Times New Roman" w:hAnsi="Times New Roman" w:cs="Times New Roman"/>
                <w:sz w:val="28"/>
                <w:szCs w:val="28"/>
              </w:rPr>
              <w:t>Необходимостью приведения адреса земельного участка, здания (строения), сооружения, помещения, машино-места, государственный кадастровый уч</w:t>
            </w:r>
            <w:r>
              <w:rPr>
                <w:rFonts w:ascii="Times New Roman" w:hAnsi="Times New Roman" w:cs="Times New Roman"/>
                <w:sz w:val="28"/>
                <w:szCs w:val="28"/>
              </w:rPr>
              <w:t>ё</w:t>
            </w:r>
            <w:r w:rsidRPr="00113389">
              <w:rPr>
                <w:rFonts w:ascii="Times New Roman" w:hAnsi="Times New Roman" w:cs="Times New Roman"/>
                <w:sz w:val="28"/>
                <w:szCs w:val="28"/>
              </w:rPr>
              <w:t>т которого осуществл</w:t>
            </w:r>
            <w:r>
              <w:rPr>
                <w:rFonts w:ascii="Times New Roman" w:hAnsi="Times New Roman" w:cs="Times New Roman"/>
                <w:sz w:val="28"/>
                <w:szCs w:val="28"/>
              </w:rPr>
              <w:t>ё</w:t>
            </w:r>
            <w:r w:rsidRPr="00113389">
              <w:rPr>
                <w:rFonts w:ascii="Times New Roman" w:hAnsi="Times New Roman" w:cs="Times New Roman"/>
                <w:sz w:val="28"/>
                <w:szCs w:val="28"/>
              </w:rPr>
              <w:t>н в</w:t>
            </w:r>
            <w:r>
              <w:rPr>
                <w:rFonts w:ascii="Times New Roman" w:hAnsi="Times New Roman" w:cs="Times New Roman"/>
                <w:sz w:val="28"/>
                <w:szCs w:val="28"/>
              </w:rPr>
              <w:t> </w:t>
            </w:r>
            <w:r w:rsidRPr="00113389">
              <w:rPr>
                <w:rFonts w:ascii="Times New Roman" w:hAnsi="Times New Roman" w:cs="Times New Roman"/>
                <w:sz w:val="28"/>
                <w:szCs w:val="28"/>
              </w:rPr>
              <w:t xml:space="preserve">соответствии с Федеральным </w:t>
            </w:r>
            <w:hyperlink r:id="rId34" w:history="1">
              <w:r w:rsidRPr="00113389">
                <w:rPr>
                  <w:rFonts w:ascii="Times New Roman" w:hAnsi="Times New Roman" w:cs="Times New Roman"/>
                  <w:sz w:val="28"/>
                  <w:szCs w:val="28"/>
                </w:rPr>
                <w:t>законом</w:t>
              </w:r>
            </w:hyperlink>
            <w:r w:rsidRPr="00113389">
              <w:rPr>
                <w:rFonts w:ascii="Times New Roman" w:hAnsi="Times New Roman" w:cs="Times New Roman"/>
                <w:sz w:val="28"/>
                <w:szCs w:val="28"/>
              </w:rPr>
              <w:t xml:space="preserve"> от 13.07.2015 </w:t>
            </w:r>
            <w:r>
              <w:rPr>
                <w:rFonts w:ascii="Times New Roman" w:hAnsi="Times New Roman" w:cs="Times New Roman"/>
                <w:sz w:val="28"/>
                <w:szCs w:val="28"/>
              </w:rPr>
              <w:t>№</w:t>
            </w:r>
            <w:r w:rsidRPr="00113389">
              <w:rPr>
                <w:rFonts w:ascii="Times New Roman" w:hAnsi="Times New Roman" w:cs="Times New Roman"/>
                <w:sz w:val="28"/>
                <w:szCs w:val="28"/>
              </w:rPr>
              <w:t xml:space="preserve"> 218-ФЗ </w:t>
            </w:r>
            <w:r>
              <w:rPr>
                <w:rFonts w:ascii="Times New Roman" w:hAnsi="Times New Roman" w:cs="Times New Roman"/>
                <w:sz w:val="28"/>
                <w:szCs w:val="28"/>
              </w:rPr>
              <w:t>«</w:t>
            </w:r>
            <w:r w:rsidRPr="00113389">
              <w:rPr>
                <w:rFonts w:ascii="Times New Roman" w:hAnsi="Times New Roman" w:cs="Times New Roman"/>
                <w:sz w:val="28"/>
                <w:szCs w:val="28"/>
              </w:rPr>
              <w:t xml:space="preserve">О </w:t>
            </w:r>
            <w:r w:rsidRPr="00113389">
              <w:rPr>
                <w:rFonts w:ascii="Times New Roman" w:hAnsi="Times New Roman" w:cs="Times New Roman"/>
                <w:sz w:val="28"/>
                <w:szCs w:val="28"/>
              </w:rPr>
              <w:lastRenderedPageBreak/>
              <w:t>государственной регистрации недвижимости</w:t>
            </w:r>
            <w:r>
              <w:rPr>
                <w:rFonts w:ascii="Times New Roman" w:hAnsi="Times New Roman" w:cs="Times New Roman"/>
                <w:sz w:val="28"/>
                <w:szCs w:val="28"/>
              </w:rPr>
              <w:t>»</w:t>
            </w:r>
            <w:r w:rsidRPr="00113389">
              <w:rPr>
                <w:rFonts w:ascii="Times New Roman" w:hAnsi="Times New Roman" w:cs="Times New Roman"/>
                <w:sz w:val="28"/>
                <w:szCs w:val="28"/>
              </w:rPr>
              <w:t xml:space="preserve"> (в соответствие с</w:t>
            </w:r>
            <w:r>
              <w:rPr>
                <w:rFonts w:ascii="Times New Roman" w:hAnsi="Times New Roman" w:cs="Times New Roman"/>
                <w:sz w:val="28"/>
                <w:szCs w:val="28"/>
              </w:rPr>
              <w:t> </w:t>
            </w:r>
            <w:r w:rsidRPr="00113389">
              <w:rPr>
                <w:rFonts w:ascii="Times New Roman" w:hAnsi="Times New Roman" w:cs="Times New Roman"/>
                <w:sz w:val="28"/>
                <w:szCs w:val="28"/>
              </w:rPr>
              <w:t>документацией по планировке территории или проектной документацией на здание (строение), сооружение, помещение, машино-место)</w:t>
            </w:r>
          </w:p>
        </w:tc>
      </w:tr>
      <w:tr w:rsidR="003B6B52" w:rsidRPr="00113389" w:rsidTr="00C83B45">
        <w:tc>
          <w:tcPr>
            <w:tcW w:w="550" w:type="dxa"/>
            <w:vMerge/>
            <w:tcBorders>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3B6B52"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 xml:space="preserve">Кадастровый номер земельного участка, здания (строения), сооружения, помещения, </w:t>
            </w:r>
          </w:p>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машино</w:t>
            </w:r>
            <w:r>
              <w:rPr>
                <w:rFonts w:ascii="Times New Roman" w:hAnsi="Times New Roman" w:cs="Times New Roman"/>
                <w:sz w:val="28"/>
                <w:szCs w:val="28"/>
              </w:rPr>
              <w:t>-</w:t>
            </w:r>
            <w:r w:rsidRPr="00113389">
              <w:rPr>
                <w:rFonts w:ascii="Times New Roman" w:hAnsi="Times New Roman" w:cs="Times New Roman"/>
                <w:sz w:val="28"/>
                <w:szCs w:val="28"/>
              </w:rPr>
              <w:t>места</w:t>
            </w:r>
          </w:p>
        </w:tc>
        <w:tc>
          <w:tcPr>
            <w:tcW w:w="4530" w:type="dxa"/>
            <w:gridSpan w:val="6"/>
            <w:tcBorders>
              <w:top w:val="single" w:sz="4" w:space="0" w:color="auto"/>
              <w:left w:val="single" w:sz="4" w:space="0" w:color="auto"/>
              <w:bottom w:val="single" w:sz="4" w:space="0" w:color="auto"/>
              <w:right w:val="single" w:sz="4" w:space="0" w:color="auto"/>
            </w:tcBorders>
            <w:vAlign w:val="center"/>
          </w:tcPr>
          <w:p w:rsidR="003B6B52"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 xml:space="preserve">Существующий адрес земельного участка, здания (строения), сооружения, помещения, </w:t>
            </w:r>
          </w:p>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машино</w:t>
            </w:r>
            <w:r>
              <w:rPr>
                <w:rFonts w:ascii="Times New Roman" w:hAnsi="Times New Roman" w:cs="Times New Roman"/>
                <w:sz w:val="28"/>
                <w:szCs w:val="28"/>
              </w:rPr>
              <w:t>-</w:t>
            </w:r>
            <w:r w:rsidRPr="00113389">
              <w:rPr>
                <w:rFonts w:ascii="Times New Roman" w:hAnsi="Times New Roman" w:cs="Times New Roman"/>
                <w:sz w:val="28"/>
                <w:szCs w:val="28"/>
              </w:rPr>
              <w:t>места</w:t>
            </w:r>
          </w:p>
        </w:tc>
      </w:tr>
      <w:tr w:rsidR="003B6B52" w:rsidRPr="00113389" w:rsidTr="00C83B45">
        <w:tc>
          <w:tcPr>
            <w:tcW w:w="550" w:type="dxa"/>
            <w:vMerge/>
            <w:tcBorders>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530" w:type="dxa"/>
            <w:gridSpan w:val="6"/>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338" w:type="dxa"/>
            <w:gridSpan w:val="6"/>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530" w:type="dxa"/>
            <w:gridSpan w:val="6"/>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Дополнительная информация:</w:t>
            </w:r>
          </w:p>
        </w:tc>
        <w:tc>
          <w:tcPr>
            <w:tcW w:w="4530" w:type="dxa"/>
            <w:gridSpan w:val="6"/>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338" w:type="dxa"/>
            <w:gridSpan w:val="6"/>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530" w:type="dxa"/>
            <w:gridSpan w:val="6"/>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338" w:type="dxa"/>
            <w:gridSpan w:val="6"/>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530" w:type="dxa"/>
            <w:gridSpan w:val="6"/>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8442" w:type="dxa"/>
            <w:gridSpan w:val="11"/>
            <w:tcBorders>
              <w:top w:val="single" w:sz="4" w:space="0" w:color="auto"/>
              <w:left w:val="single" w:sz="4" w:space="0" w:color="auto"/>
              <w:bottom w:val="single" w:sz="4" w:space="0" w:color="auto"/>
              <w:right w:val="single" w:sz="4" w:space="0" w:color="auto"/>
            </w:tcBorders>
            <w:vAlign w:val="bottom"/>
          </w:tcPr>
          <w:p w:rsidR="003B6B52" w:rsidRPr="00113389" w:rsidRDefault="003B6B52" w:rsidP="00C83B45">
            <w:pPr>
              <w:autoSpaceDE w:val="0"/>
              <w:autoSpaceDN w:val="0"/>
              <w:adjustRightInd w:val="0"/>
              <w:spacing w:after="0" w:line="228" w:lineRule="auto"/>
              <w:jc w:val="both"/>
              <w:rPr>
                <w:rFonts w:ascii="Times New Roman" w:hAnsi="Times New Roman" w:cs="Times New Roman"/>
                <w:sz w:val="28"/>
                <w:szCs w:val="28"/>
              </w:rPr>
            </w:pPr>
            <w:r w:rsidRPr="00113389">
              <w:rPr>
                <w:rFonts w:ascii="Times New Roman" w:hAnsi="Times New Roman" w:cs="Times New Roman"/>
                <w:sz w:val="28"/>
                <w:szCs w:val="28"/>
              </w:rPr>
              <w:t>Отсутствием у земельного участка, здания (строения), сооружения, помещения, машино-места, государственный кадастровый уч</w:t>
            </w:r>
            <w:r>
              <w:rPr>
                <w:rFonts w:ascii="Times New Roman" w:hAnsi="Times New Roman" w:cs="Times New Roman"/>
                <w:sz w:val="28"/>
                <w:szCs w:val="28"/>
              </w:rPr>
              <w:t>ё</w:t>
            </w:r>
            <w:r w:rsidRPr="00113389">
              <w:rPr>
                <w:rFonts w:ascii="Times New Roman" w:hAnsi="Times New Roman" w:cs="Times New Roman"/>
                <w:sz w:val="28"/>
                <w:szCs w:val="28"/>
              </w:rPr>
              <w:t>т которого осуществл</w:t>
            </w:r>
            <w:r>
              <w:rPr>
                <w:rFonts w:ascii="Times New Roman" w:hAnsi="Times New Roman" w:cs="Times New Roman"/>
                <w:sz w:val="28"/>
                <w:szCs w:val="28"/>
              </w:rPr>
              <w:t>ё</w:t>
            </w:r>
            <w:r w:rsidRPr="00113389">
              <w:rPr>
                <w:rFonts w:ascii="Times New Roman" w:hAnsi="Times New Roman" w:cs="Times New Roman"/>
                <w:sz w:val="28"/>
                <w:szCs w:val="28"/>
              </w:rPr>
              <w:t xml:space="preserve">н в соответствии с Федеральным </w:t>
            </w:r>
            <w:hyperlink r:id="rId35" w:history="1">
              <w:r w:rsidRPr="00113389">
                <w:rPr>
                  <w:rFonts w:ascii="Times New Roman" w:hAnsi="Times New Roman" w:cs="Times New Roman"/>
                  <w:sz w:val="28"/>
                  <w:szCs w:val="28"/>
                </w:rPr>
                <w:t>законом</w:t>
              </w:r>
            </w:hyperlink>
            <w:r w:rsidRPr="00113389">
              <w:rPr>
                <w:rFonts w:ascii="Times New Roman" w:hAnsi="Times New Roman" w:cs="Times New Roman"/>
                <w:sz w:val="28"/>
                <w:szCs w:val="28"/>
              </w:rPr>
              <w:t xml:space="preserve"> </w:t>
            </w:r>
            <w:r>
              <w:rPr>
                <w:rFonts w:ascii="Times New Roman" w:hAnsi="Times New Roman" w:cs="Times New Roman"/>
                <w:sz w:val="28"/>
                <w:szCs w:val="28"/>
              </w:rPr>
              <w:t>«</w:t>
            </w:r>
            <w:r w:rsidRPr="00113389">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113389">
              <w:rPr>
                <w:rFonts w:ascii="Times New Roman" w:hAnsi="Times New Roman" w:cs="Times New Roman"/>
                <w:sz w:val="28"/>
                <w:szCs w:val="28"/>
              </w:rPr>
              <w:t>, адреса</w:t>
            </w:r>
          </w:p>
        </w:tc>
      </w:tr>
      <w:tr w:rsidR="003B6B52" w:rsidRPr="00113389" w:rsidTr="00C83B45">
        <w:tc>
          <w:tcPr>
            <w:tcW w:w="550" w:type="dxa"/>
            <w:vMerge/>
            <w:tcBorders>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338" w:type="dxa"/>
            <w:gridSpan w:val="6"/>
            <w:tcBorders>
              <w:top w:val="single" w:sz="4" w:space="0" w:color="auto"/>
              <w:left w:val="single" w:sz="4" w:space="0" w:color="auto"/>
              <w:bottom w:val="single" w:sz="4" w:space="0" w:color="auto"/>
              <w:right w:val="single" w:sz="4" w:space="0" w:color="auto"/>
            </w:tcBorders>
          </w:tcPr>
          <w:p w:rsidR="003B6B52"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 xml:space="preserve">Кадастровый номер земельного участка, здания (строения), сооружения, помещения, </w:t>
            </w:r>
          </w:p>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машино</w:t>
            </w:r>
            <w:r>
              <w:rPr>
                <w:rFonts w:ascii="Times New Roman" w:hAnsi="Times New Roman" w:cs="Times New Roman"/>
                <w:sz w:val="28"/>
                <w:szCs w:val="28"/>
              </w:rPr>
              <w:t>-</w:t>
            </w:r>
            <w:r w:rsidRPr="00113389">
              <w:rPr>
                <w:rFonts w:ascii="Times New Roman" w:hAnsi="Times New Roman" w:cs="Times New Roman"/>
                <w:sz w:val="28"/>
                <w:szCs w:val="28"/>
              </w:rPr>
              <w:t>места</w:t>
            </w:r>
          </w:p>
        </w:tc>
        <w:tc>
          <w:tcPr>
            <w:tcW w:w="4530" w:type="dxa"/>
            <w:gridSpan w:val="6"/>
            <w:tcBorders>
              <w:top w:val="single" w:sz="4" w:space="0" w:color="auto"/>
              <w:left w:val="single" w:sz="4" w:space="0" w:color="auto"/>
              <w:bottom w:val="single" w:sz="4" w:space="0" w:color="auto"/>
              <w:right w:val="single" w:sz="4" w:space="0" w:color="auto"/>
            </w:tcBorders>
            <w:vAlign w:val="bottom"/>
          </w:tcPr>
          <w:p w:rsidR="003B6B52"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 xml:space="preserve">Адрес земельного участка, </w:t>
            </w:r>
          </w:p>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на котором расположен объект адресации, либо здания (строения), сооружения, в котором расположен объект адресации (при наличии)</w:t>
            </w:r>
          </w:p>
        </w:tc>
      </w:tr>
      <w:tr w:rsidR="003B6B52" w:rsidRPr="00113389" w:rsidTr="00C83B45">
        <w:tc>
          <w:tcPr>
            <w:tcW w:w="550" w:type="dxa"/>
            <w:vMerge/>
            <w:tcBorders>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338" w:type="dxa"/>
            <w:gridSpan w:val="6"/>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530" w:type="dxa"/>
            <w:gridSpan w:val="6"/>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338" w:type="dxa"/>
            <w:gridSpan w:val="6"/>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530" w:type="dxa"/>
            <w:gridSpan w:val="6"/>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Дополнительная информация:</w:t>
            </w:r>
          </w:p>
        </w:tc>
        <w:tc>
          <w:tcPr>
            <w:tcW w:w="4530" w:type="dxa"/>
            <w:gridSpan w:val="6"/>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338" w:type="dxa"/>
            <w:gridSpan w:val="6"/>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530" w:type="dxa"/>
            <w:gridSpan w:val="6"/>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0" w:type="dxa"/>
            <w:vMerge/>
            <w:tcBorders>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338" w:type="dxa"/>
            <w:gridSpan w:val="6"/>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530" w:type="dxa"/>
            <w:gridSpan w:val="6"/>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bl>
    <w:p w:rsidR="003B6B52" w:rsidRPr="00D25165" w:rsidRDefault="003B6B52" w:rsidP="003B6B52">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771"/>
      </w:tblGrid>
      <w:tr w:rsidR="003B6B52" w:rsidRPr="00113389" w:rsidTr="00C83B45">
        <w:tc>
          <w:tcPr>
            <w:tcW w:w="6316"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 xml:space="preserve">Лист </w:t>
            </w:r>
            <w:r>
              <w:rPr>
                <w:rFonts w:ascii="Times New Roman" w:hAnsi="Times New Roman" w:cs="Times New Roman"/>
                <w:sz w:val="28"/>
                <w:szCs w:val="28"/>
              </w:rPr>
              <w:t>№</w:t>
            </w:r>
            <w:r w:rsidRPr="00113389">
              <w:rPr>
                <w:rFonts w:ascii="Times New Roman" w:hAnsi="Times New Roman" w:cs="Times New Roman"/>
                <w:sz w:val="28"/>
                <w:szCs w:val="28"/>
              </w:rPr>
              <w:t xml:space="preserve"> ___</w:t>
            </w:r>
          </w:p>
        </w:tc>
        <w:tc>
          <w:tcPr>
            <w:tcW w:w="1771"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Всего листов ___</w:t>
            </w:r>
          </w:p>
        </w:tc>
      </w:tr>
      <w:tr w:rsidR="003B6B52" w:rsidRPr="00113389" w:rsidTr="00C83B45">
        <w:tc>
          <w:tcPr>
            <w:tcW w:w="538" w:type="dxa"/>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3.3</w:t>
            </w:r>
          </w:p>
        </w:tc>
        <w:tc>
          <w:tcPr>
            <w:tcW w:w="8880" w:type="dxa"/>
            <w:gridSpan w:val="5"/>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Аннулировать адрес объекта адресации:</w:t>
            </w:r>
          </w:p>
        </w:tc>
      </w:tr>
      <w:tr w:rsidR="003B6B52" w:rsidRPr="00113389" w:rsidTr="00C83B45">
        <w:trPr>
          <w:trHeight w:val="256"/>
        </w:trPr>
        <w:tc>
          <w:tcPr>
            <w:tcW w:w="53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Наименование страны</w:t>
            </w:r>
          </w:p>
        </w:tc>
        <w:tc>
          <w:tcPr>
            <w:tcW w:w="5193"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rPr>
          <w:trHeight w:val="433"/>
        </w:trPr>
        <w:tc>
          <w:tcPr>
            <w:tcW w:w="53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Наименование субъекта Российской Федерации</w:t>
            </w:r>
          </w:p>
        </w:tc>
        <w:tc>
          <w:tcPr>
            <w:tcW w:w="5193"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rPr>
          <w:trHeight w:val="2580"/>
        </w:trPr>
        <w:tc>
          <w:tcPr>
            <w:tcW w:w="53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3B6B52"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 xml:space="preserve">Наименование муниципального района, городского, муниципального округа или внутригородской территории (для городов федерального значения) </w:t>
            </w:r>
          </w:p>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в составе субъекта Российской Федерации, федеральной территории</w:t>
            </w:r>
          </w:p>
        </w:tc>
        <w:tc>
          <w:tcPr>
            <w:tcW w:w="5193"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3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Наименование поселения</w:t>
            </w:r>
          </w:p>
        </w:tc>
        <w:tc>
          <w:tcPr>
            <w:tcW w:w="5193"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3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Наименование внутригородского района городского округа</w:t>
            </w:r>
          </w:p>
        </w:tc>
        <w:tc>
          <w:tcPr>
            <w:tcW w:w="5193"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3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Наименование насел</w:t>
            </w:r>
            <w:r>
              <w:rPr>
                <w:rFonts w:ascii="Times New Roman" w:hAnsi="Times New Roman" w:cs="Times New Roman"/>
                <w:sz w:val="28"/>
                <w:szCs w:val="28"/>
              </w:rPr>
              <w:t>ё</w:t>
            </w:r>
            <w:r w:rsidRPr="00113389">
              <w:rPr>
                <w:rFonts w:ascii="Times New Roman" w:hAnsi="Times New Roman" w:cs="Times New Roman"/>
                <w:sz w:val="28"/>
                <w:szCs w:val="28"/>
              </w:rPr>
              <w:t>нного пункта</w:t>
            </w:r>
          </w:p>
        </w:tc>
        <w:tc>
          <w:tcPr>
            <w:tcW w:w="5193"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3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Наименование элемента планировочной структуры</w:t>
            </w:r>
          </w:p>
        </w:tc>
        <w:tc>
          <w:tcPr>
            <w:tcW w:w="5193"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3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Наименование элемента улично-дорожной сети</w:t>
            </w:r>
          </w:p>
        </w:tc>
        <w:tc>
          <w:tcPr>
            <w:tcW w:w="5193"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3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Номер земельного участка</w:t>
            </w:r>
          </w:p>
        </w:tc>
        <w:tc>
          <w:tcPr>
            <w:tcW w:w="5193"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3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Тип и номер здания, сооружения или объекта незаверш</w:t>
            </w:r>
            <w:r>
              <w:rPr>
                <w:rFonts w:ascii="Times New Roman" w:hAnsi="Times New Roman" w:cs="Times New Roman"/>
                <w:sz w:val="28"/>
                <w:szCs w:val="28"/>
              </w:rPr>
              <w:t>ё</w:t>
            </w:r>
            <w:r w:rsidRPr="00113389">
              <w:rPr>
                <w:rFonts w:ascii="Times New Roman" w:hAnsi="Times New Roman" w:cs="Times New Roman"/>
                <w:sz w:val="28"/>
                <w:szCs w:val="28"/>
              </w:rPr>
              <w:t>нного строительства</w:t>
            </w:r>
          </w:p>
        </w:tc>
        <w:tc>
          <w:tcPr>
            <w:tcW w:w="5193"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3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Тип и номер помещения, расположенного в здании или сооружении</w:t>
            </w:r>
          </w:p>
        </w:tc>
        <w:tc>
          <w:tcPr>
            <w:tcW w:w="5193"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rPr>
          <w:trHeight w:val="1051"/>
        </w:trPr>
        <w:tc>
          <w:tcPr>
            <w:tcW w:w="53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3B6B52"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 xml:space="preserve">Тип и номер помещения </w:t>
            </w:r>
          </w:p>
          <w:p w:rsidR="003B6B52"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 xml:space="preserve">в пределах квартиры </w:t>
            </w:r>
          </w:p>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(в отношении коммунальных квартир)</w:t>
            </w:r>
          </w:p>
        </w:tc>
        <w:tc>
          <w:tcPr>
            <w:tcW w:w="5193"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3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Дополнительная информация:</w:t>
            </w:r>
          </w:p>
        </w:tc>
        <w:tc>
          <w:tcPr>
            <w:tcW w:w="5193"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3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93"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3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93"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3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8880" w:type="dxa"/>
            <w:gridSpan w:val="5"/>
            <w:tcBorders>
              <w:top w:val="single" w:sz="4" w:space="0" w:color="auto"/>
              <w:left w:val="single" w:sz="4" w:space="0" w:color="auto"/>
              <w:bottom w:val="single" w:sz="4" w:space="0" w:color="auto"/>
              <w:right w:val="single" w:sz="4" w:space="0" w:color="auto"/>
            </w:tcBorders>
            <w:vAlign w:val="center"/>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В связи с:</w:t>
            </w:r>
          </w:p>
        </w:tc>
      </w:tr>
      <w:tr w:rsidR="003B6B52" w:rsidRPr="00113389" w:rsidTr="00C83B45">
        <w:tc>
          <w:tcPr>
            <w:tcW w:w="53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8448"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both"/>
              <w:rPr>
                <w:rFonts w:ascii="Times New Roman" w:hAnsi="Times New Roman" w:cs="Times New Roman"/>
                <w:sz w:val="28"/>
                <w:szCs w:val="28"/>
              </w:rPr>
            </w:pPr>
            <w:r w:rsidRPr="00113389">
              <w:rPr>
                <w:rFonts w:ascii="Times New Roman" w:hAnsi="Times New Roman" w:cs="Times New Roman"/>
                <w:sz w:val="28"/>
                <w:szCs w:val="28"/>
              </w:rPr>
              <w:t>Прекращением существования объекта адресации и (или) снятием с</w:t>
            </w:r>
            <w:r>
              <w:rPr>
                <w:rFonts w:ascii="Times New Roman" w:hAnsi="Times New Roman" w:cs="Times New Roman"/>
                <w:sz w:val="28"/>
                <w:szCs w:val="28"/>
              </w:rPr>
              <w:t> </w:t>
            </w:r>
            <w:r w:rsidRPr="00113389">
              <w:rPr>
                <w:rFonts w:ascii="Times New Roman" w:hAnsi="Times New Roman" w:cs="Times New Roman"/>
                <w:sz w:val="28"/>
                <w:szCs w:val="28"/>
              </w:rPr>
              <w:t>государственного кадастрового уч</w:t>
            </w:r>
            <w:r>
              <w:rPr>
                <w:rFonts w:ascii="Times New Roman" w:hAnsi="Times New Roman" w:cs="Times New Roman"/>
                <w:sz w:val="28"/>
                <w:szCs w:val="28"/>
              </w:rPr>
              <w:t>ё</w:t>
            </w:r>
            <w:r w:rsidRPr="00113389">
              <w:rPr>
                <w:rFonts w:ascii="Times New Roman" w:hAnsi="Times New Roman" w:cs="Times New Roman"/>
                <w:sz w:val="28"/>
                <w:szCs w:val="28"/>
              </w:rPr>
              <w:t xml:space="preserve">та объекта недвижимости, </w:t>
            </w:r>
            <w:r w:rsidRPr="00113389">
              <w:rPr>
                <w:rFonts w:ascii="Times New Roman" w:hAnsi="Times New Roman" w:cs="Times New Roman"/>
                <w:sz w:val="28"/>
                <w:szCs w:val="28"/>
              </w:rPr>
              <w:lastRenderedPageBreak/>
              <w:t>являющегося объектом адресации</w:t>
            </w:r>
          </w:p>
        </w:tc>
      </w:tr>
      <w:tr w:rsidR="003B6B52" w:rsidRPr="00113389" w:rsidTr="00C83B45">
        <w:trPr>
          <w:trHeight w:val="1070"/>
        </w:trPr>
        <w:tc>
          <w:tcPr>
            <w:tcW w:w="53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8448"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both"/>
              <w:rPr>
                <w:rFonts w:ascii="Times New Roman" w:hAnsi="Times New Roman" w:cs="Times New Roman"/>
                <w:sz w:val="28"/>
                <w:szCs w:val="28"/>
              </w:rPr>
            </w:pPr>
            <w:r w:rsidRPr="00113389">
              <w:rPr>
                <w:rFonts w:ascii="Times New Roman" w:hAnsi="Times New Roman" w:cs="Times New Roman"/>
                <w:sz w:val="28"/>
                <w:szCs w:val="28"/>
              </w:rPr>
              <w:t xml:space="preserve">Исключением из Единого государственного реестра недвижимости указанных в </w:t>
            </w:r>
            <w:hyperlink r:id="rId36" w:history="1">
              <w:r w:rsidRPr="00113389">
                <w:rPr>
                  <w:rFonts w:ascii="Times New Roman" w:hAnsi="Times New Roman" w:cs="Times New Roman"/>
                  <w:sz w:val="28"/>
                  <w:szCs w:val="28"/>
                </w:rPr>
                <w:t>части 7 статьи 72</w:t>
              </w:r>
            </w:hyperlink>
            <w:r w:rsidRPr="0011338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113389">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113389">
              <w:rPr>
                <w:rFonts w:ascii="Times New Roman" w:hAnsi="Times New Roman" w:cs="Times New Roman"/>
                <w:sz w:val="28"/>
                <w:szCs w:val="28"/>
              </w:rPr>
              <w:t xml:space="preserve"> сведений об объекте недвижимости, являющемся объектом адресации</w:t>
            </w:r>
          </w:p>
        </w:tc>
      </w:tr>
      <w:tr w:rsidR="003B6B52" w:rsidRPr="00113389" w:rsidTr="00C83B45">
        <w:tc>
          <w:tcPr>
            <w:tcW w:w="53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8448"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both"/>
              <w:rPr>
                <w:rFonts w:ascii="Times New Roman" w:hAnsi="Times New Roman" w:cs="Times New Roman"/>
                <w:sz w:val="28"/>
                <w:szCs w:val="28"/>
              </w:rPr>
            </w:pPr>
            <w:r w:rsidRPr="00113389">
              <w:rPr>
                <w:rFonts w:ascii="Times New Roman" w:hAnsi="Times New Roman" w:cs="Times New Roman"/>
                <w:sz w:val="28"/>
                <w:szCs w:val="28"/>
              </w:rPr>
              <w:t>Присвоением объекту адресации нового адреса</w:t>
            </w:r>
          </w:p>
        </w:tc>
      </w:tr>
      <w:tr w:rsidR="003B6B52" w:rsidRPr="00113389" w:rsidTr="00C83B45">
        <w:tc>
          <w:tcPr>
            <w:tcW w:w="53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Дополнительная информация:</w:t>
            </w:r>
          </w:p>
        </w:tc>
        <w:tc>
          <w:tcPr>
            <w:tcW w:w="5193"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3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93"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3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193"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bl>
    <w:p w:rsidR="003B6B52" w:rsidRPr="006D4C5B" w:rsidRDefault="003B6B52" w:rsidP="003B6B52">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929"/>
        <w:gridCol w:w="442"/>
        <w:gridCol w:w="469"/>
        <w:gridCol w:w="862"/>
        <w:gridCol w:w="353"/>
        <w:gridCol w:w="1418"/>
      </w:tblGrid>
      <w:tr w:rsidR="003B6B52" w:rsidRPr="00113389" w:rsidTr="00C83B45">
        <w:tc>
          <w:tcPr>
            <w:tcW w:w="6316" w:type="dxa"/>
            <w:gridSpan w:val="11"/>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 xml:space="preserve">Лист </w:t>
            </w:r>
            <w:r>
              <w:rPr>
                <w:rFonts w:ascii="Times New Roman" w:hAnsi="Times New Roman" w:cs="Times New Roman"/>
                <w:sz w:val="28"/>
                <w:szCs w:val="28"/>
              </w:rPr>
              <w:t>№</w:t>
            </w:r>
            <w:r w:rsidRPr="00113389">
              <w:rPr>
                <w:rFonts w:ascii="Times New Roman" w:hAnsi="Times New Roman" w:cs="Times New Roman"/>
                <w:sz w:val="28"/>
                <w:szCs w:val="28"/>
              </w:rPr>
              <w:t xml:space="preserve"> ___</w:t>
            </w:r>
          </w:p>
        </w:tc>
        <w:tc>
          <w:tcPr>
            <w:tcW w:w="1771" w:type="dxa"/>
            <w:gridSpan w:val="2"/>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Всего листов ___</w:t>
            </w:r>
          </w:p>
        </w:tc>
      </w:tr>
      <w:tr w:rsidR="003B6B52" w:rsidRPr="00113389" w:rsidTr="00C83B45">
        <w:tc>
          <w:tcPr>
            <w:tcW w:w="558" w:type="dxa"/>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4</w:t>
            </w:r>
            <w:r>
              <w:rPr>
                <w:rFonts w:ascii="Times New Roman" w:hAnsi="Times New Roman" w:cs="Times New Roman"/>
                <w:sz w:val="28"/>
                <w:szCs w:val="28"/>
              </w:rPr>
              <w:t>.</w:t>
            </w:r>
          </w:p>
        </w:tc>
        <w:tc>
          <w:tcPr>
            <w:tcW w:w="8860" w:type="dxa"/>
            <w:gridSpan w:val="1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7991" w:type="dxa"/>
            <w:gridSpan w:val="12"/>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физическое лицо:</w:t>
            </w: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фамилия:</w:t>
            </w:r>
          </w:p>
        </w:tc>
        <w:tc>
          <w:tcPr>
            <w:tcW w:w="1983" w:type="dxa"/>
            <w:gridSpan w:val="4"/>
            <w:tcBorders>
              <w:top w:val="single" w:sz="4" w:space="0" w:color="auto"/>
              <w:left w:val="single" w:sz="4" w:space="0" w:color="auto"/>
              <w:bottom w:val="single" w:sz="4" w:space="0" w:color="auto"/>
              <w:right w:val="single" w:sz="4" w:space="0" w:color="auto"/>
            </w:tcBorders>
            <w:vAlign w:val="center"/>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имя (полностью):</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отчество (полностью) (при наличии):</w:t>
            </w:r>
          </w:p>
        </w:tc>
        <w:tc>
          <w:tcPr>
            <w:tcW w:w="1418" w:type="dxa"/>
            <w:tcBorders>
              <w:top w:val="single" w:sz="4" w:space="0" w:color="auto"/>
              <w:left w:val="single" w:sz="4" w:space="0" w:color="auto"/>
              <w:bottom w:val="single" w:sz="4" w:space="0" w:color="auto"/>
              <w:right w:val="single" w:sz="4" w:space="0" w:color="auto"/>
            </w:tcBorders>
            <w:vAlign w:val="center"/>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ИНН (при наличии):</w:t>
            </w: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1983"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2126"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документ, удостоверяющий личность:</w:t>
            </w:r>
          </w:p>
        </w:tc>
        <w:tc>
          <w:tcPr>
            <w:tcW w:w="1983"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вид:</w:t>
            </w:r>
          </w:p>
        </w:tc>
        <w:tc>
          <w:tcPr>
            <w:tcW w:w="2126"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серия:</w:t>
            </w:r>
          </w:p>
        </w:tc>
        <w:tc>
          <w:tcPr>
            <w:tcW w:w="1418"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номер:</w:t>
            </w: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1983"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2126"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1983"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дата выдачи:</w:t>
            </w:r>
          </w:p>
        </w:tc>
        <w:tc>
          <w:tcPr>
            <w:tcW w:w="3544" w:type="dxa"/>
            <w:gridSpan w:val="5"/>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кем выдан:</w:t>
            </w: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1983" w:type="dxa"/>
            <w:gridSpan w:val="4"/>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Pr>
                <w:rFonts w:ascii="Times New Roman" w:hAnsi="Times New Roman" w:cs="Times New Roman"/>
                <w:sz w:val="28"/>
                <w:szCs w:val="28"/>
              </w:rPr>
              <w:t>«</w:t>
            </w:r>
            <w:r w:rsidRPr="00113389">
              <w:rPr>
                <w:rFonts w:ascii="Times New Roman" w:hAnsi="Times New Roman" w:cs="Times New Roman"/>
                <w:sz w:val="28"/>
                <w:szCs w:val="28"/>
              </w:rPr>
              <w:t>__</w:t>
            </w:r>
            <w:r>
              <w:rPr>
                <w:rFonts w:ascii="Times New Roman" w:hAnsi="Times New Roman" w:cs="Times New Roman"/>
                <w:sz w:val="28"/>
                <w:szCs w:val="28"/>
              </w:rPr>
              <w:t>»</w:t>
            </w:r>
            <w:r w:rsidRPr="00113389">
              <w:rPr>
                <w:rFonts w:ascii="Times New Roman" w:hAnsi="Times New Roman" w:cs="Times New Roman"/>
                <w:sz w:val="28"/>
                <w:szCs w:val="28"/>
              </w:rPr>
              <w:t xml:space="preserve"> </w:t>
            </w:r>
            <w:r>
              <w:rPr>
                <w:rFonts w:ascii="Times New Roman" w:hAnsi="Times New Roman" w:cs="Times New Roman"/>
                <w:sz w:val="28"/>
                <w:szCs w:val="28"/>
              </w:rPr>
              <w:t>__</w:t>
            </w:r>
            <w:r w:rsidRPr="00113389">
              <w:rPr>
                <w:rFonts w:ascii="Times New Roman" w:hAnsi="Times New Roman" w:cs="Times New Roman"/>
                <w:sz w:val="28"/>
                <w:szCs w:val="28"/>
              </w:rPr>
              <w:t>______ ____ г.</w:t>
            </w:r>
          </w:p>
        </w:tc>
        <w:tc>
          <w:tcPr>
            <w:tcW w:w="3544" w:type="dxa"/>
            <w:gridSpan w:val="5"/>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1983" w:type="dxa"/>
            <w:gridSpan w:val="4"/>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телефон для связи:</w:t>
            </w:r>
          </w:p>
        </w:tc>
        <w:tc>
          <w:tcPr>
            <w:tcW w:w="2633" w:type="dxa"/>
            <w:gridSpan w:val="3"/>
            <w:tcBorders>
              <w:top w:val="single" w:sz="4" w:space="0" w:color="auto"/>
              <w:left w:val="single" w:sz="4" w:space="0" w:color="auto"/>
              <w:bottom w:val="single" w:sz="4" w:space="0" w:color="auto"/>
              <w:right w:val="single" w:sz="4" w:space="0" w:color="auto"/>
            </w:tcBorders>
            <w:vAlign w:val="center"/>
          </w:tcPr>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 xml:space="preserve">адрес электронной почты </w:t>
            </w:r>
          </w:p>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(при наличии):</w:t>
            </w: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2633" w:type="dxa"/>
            <w:gridSpan w:val="3"/>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2894" w:type="dxa"/>
            <w:gridSpan w:val="6"/>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2633" w:type="dxa"/>
            <w:gridSpan w:val="3"/>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7991" w:type="dxa"/>
            <w:gridSpan w:val="12"/>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both"/>
              <w:rPr>
                <w:rFonts w:ascii="Times New Roman" w:hAnsi="Times New Roman" w:cs="Times New Roman"/>
                <w:sz w:val="28"/>
                <w:szCs w:val="28"/>
              </w:rPr>
            </w:pPr>
            <w:r w:rsidRPr="00113389">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both"/>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both"/>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 xml:space="preserve">полное </w:t>
            </w:r>
            <w:r w:rsidRPr="00113389">
              <w:rPr>
                <w:rFonts w:ascii="Times New Roman" w:hAnsi="Times New Roman" w:cs="Times New Roman"/>
                <w:sz w:val="28"/>
                <w:szCs w:val="28"/>
              </w:rPr>
              <w:lastRenderedPageBreak/>
              <w:t>наименование:</w:t>
            </w:r>
          </w:p>
        </w:tc>
        <w:tc>
          <w:tcPr>
            <w:tcW w:w="5377"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2614" w:type="dxa"/>
            <w:gridSpan w:val="4"/>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5377" w:type="dxa"/>
            <w:gridSpan w:val="8"/>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ИНН (для российского юридического лица):</w:t>
            </w:r>
          </w:p>
        </w:tc>
        <w:tc>
          <w:tcPr>
            <w:tcW w:w="4473" w:type="dxa"/>
            <w:gridSpan w:val="6"/>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КПП (для российского юридического лица):</w:t>
            </w: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73" w:type="dxa"/>
            <w:gridSpan w:val="6"/>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 xml:space="preserve">страна регистрации (инкорпорации) </w:t>
            </w:r>
          </w:p>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дата регистрации (для иностранного юридического лица):</w:t>
            </w:r>
          </w:p>
        </w:tc>
        <w:tc>
          <w:tcPr>
            <w:tcW w:w="2633"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номер регистрации (для иностранного юридического лица):</w:t>
            </w: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Pr>
                <w:rFonts w:ascii="Times New Roman" w:hAnsi="Times New Roman" w:cs="Times New Roman"/>
                <w:sz w:val="28"/>
                <w:szCs w:val="28"/>
              </w:rPr>
              <w:t>«</w:t>
            </w:r>
            <w:r w:rsidRPr="00113389">
              <w:rPr>
                <w:rFonts w:ascii="Times New Roman" w:hAnsi="Times New Roman" w:cs="Times New Roman"/>
                <w:sz w:val="28"/>
                <w:szCs w:val="28"/>
              </w:rPr>
              <w:t>__</w:t>
            </w:r>
            <w:r>
              <w:rPr>
                <w:rFonts w:ascii="Times New Roman" w:hAnsi="Times New Roman" w:cs="Times New Roman"/>
                <w:sz w:val="28"/>
                <w:szCs w:val="28"/>
              </w:rPr>
              <w:t>»</w:t>
            </w:r>
            <w:r w:rsidRPr="00113389">
              <w:rPr>
                <w:rFonts w:ascii="Times New Roman" w:hAnsi="Times New Roman" w:cs="Times New Roman"/>
                <w:sz w:val="28"/>
                <w:szCs w:val="28"/>
              </w:rPr>
              <w:t xml:space="preserve"> ________</w:t>
            </w:r>
            <w:r>
              <w:rPr>
                <w:rFonts w:ascii="Times New Roman" w:hAnsi="Times New Roman" w:cs="Times New Roman"/>
                <w:sz w:val="28"/>
                <w:szCs w:val="28"/>
              </w:rPr>
              <w:t>__</w:t>
            </w:r>
            <w:r w:rsidRPr="00113389">
              <w:rPr>
                <w:rFonts w:ascii="Times New Roman" w:hAnsi="Times New Roman" w:cs="Times New Roman"/>
                <w:sz w:val="28"/>
                <w:szCs w:val="28"/>
              </w:rPr>
              <w:t xml:space="preserve"> ____ г.</w:t>
            </w:r>
          </w:p>
        </w:tc>
        <w:tc>
          <w:tcPr>
            <w:tcW w:w="2633" w:type="dxa"/>
            <w:gridSpan w:val="3"/>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2633" w:type="dxa"/>
            <w:gridSpan w:val="3"/>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телефон для связи:</w:t>
            </w:r>
          </w:p>
        </w:tc>
        <w:tc>
          <w:tcPr>
            <w:tcW w:w="2633" w:type="dxa"/>
            <w:gridSpan w:val="3"/>
            <w:tcBorders>
              <w:top w:val="single" w:sz="4" w:space="0" w:color="auto"/>
              <w:left w:val="single" w:sz="4" w:space="0" w:color="auto"/>
              <w:bottom w:val="single" w:sz="4" w:space="0" w:color="auto"/>
              <w:right w:val="single" w:sz="4" w:space="0" w:color="auto"/>
            </w:tcBorders>
          </w:tcPr>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 xml:space="preserve">адрес электронной почты </w:t>
            </w:r>
          </w:p>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(при наличии):</w:t>
            </w: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2633" w:type="dxa"/>
            <w:gridSpan w:val="3"/>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2633" w:type="dxa"/>
            <w:gridSpan w:val="3"/>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7991" w:type="dxa"/>
            <w:gridSpan w:val="12"/>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Вещное право на объект адресации:</w:t>
            </w: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7572" w:type="dxa"/>
            <w:gridSpan w:val="11"/>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право собственности</w:t>
            </w: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7572" w:type="dxa"/>
            <w:gridSpan w:val="11"/>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право хозяйственного ведения имуществом на объект адресации</w:t>
            </w: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7572" w:type="dxa"/>
            <w:gridSpan w:val="11"/>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право оперативного управления имуществом на объект адресации</w:t>
            </w: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7572" w:type="dxa"/>
            <w:gridSpan w:val="11"/>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право пожизненно наследуемого владения земельным участком</w:t>
            </w: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7572" w:type="dxa"/>
            <w:gridSpan w:val="11"/>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право постоянного (бессрочного) пользования земельным участком</w:t>
            </w:r>
          </w:p>
        </w:tc>
      </w:tr>
      <w:tr w:rsidR="003B6B52" w:rsidRPr="00113389" w:rsidTr="00C83B45">
        <w:trPr>
          <w:trHeight w:val="1102"/>
        </w:trPr>
        <w:tc>
          <w:tcPr>
            <w:tcW w:w="558" w:type="dxa"/>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5</w:t>
            </w:r>
            <w:r>
              <w:rPr>
                <w:rFonts w:ascii="Times New Roman" w:hAnsi="Times New Roman" w:cs="Times New Roman"/>
                <w:sz w:val="28"/>
                <w:szCs w:val="28"/>
              </w:rPr>
              <w:t>.</w:t>
            </w:r>
          </w:p>
        </w:tc>
        <w:tc>
          <w:tcPr>
            <w:tcW w:w="8860" w:type="dxa"/>
            <w:gridSpan w:val="1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both"/>
              <w:rPr>
                <w:rFonts w:ascii="Times New Roman" w:hAnsi="Times New Roman" w:cs="Times New Roman"/>
                <w:sz w:val="28"/>
                <w:szCs w:val="28"/>
              </w:rPr>
            </w:pPr>
            <w:r w:rsidRPr="00113389">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583" w:type="dxa"/>
            <w:gridSpan w:val="6"/>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Лично</w:t>
            </w:r>
          </w:p>
        </w:tc>
        <w:tc>
          <w:tcPr>
            <w:tcW w:w="356"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73" w:type="dxa"/>
            <w:gridSpan w:val="6"/>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В многофункциональном центре</w:t>
            </w: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3B6B52"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 xml:space="preserve">Почтовым отправлением </w:t>
            </w:r>
          </w:p>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по адресу:</w:t>
            </w:r>
          </w:p>
        </w:tc>
        <w:tc>
          <w:tcPr>
            <w:tcW w:w="4829" w:type="dxa"/>
            <w:gridSpan w:val="7"/>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829" w:type="dxa"/>
            <w:gridSpan w:val="7"/>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8412" w:type="dxa"/>
            <w:gridSpan w:val="1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both"/>
              <w:rPr>
                <w:rFonts w:ascii="Times New Roman" w:hAnsi="Times New Roman" w:cs="Times New Roman"/>
                <w:sz w:val="28"/>
                <w:szCs w:val="28"/>
              </w:rPr>
            </w:pPr>
            <w:r w:rsidRPr="00113389">
              <w:rPr>
                <w:rFonts w:ascii="Times New Roman" w:hAnsi="Times New Roman" w:cs="Times New Roman"/>
                <w:sz w:val="28"/>
                <w:szCs w:val="28"/>
              </w:rPr>
              <w:t>В личном кабинете Единого портала государственных и</w:t>
            </w:r>
            <w:r>
              <w:rPr>
                <w:rFonts w:ascii="Times New Roman" w:hAnsi="Times New Roman" w:cs="Times New Roman"/>
                <w:sz w:val="28"/>
                <w:szCs w:val="28"/>
              </w:rPr>
              <w:t> </w:t>
            </w:r>
            <w:r w:rsidRPr="00113389">
              <w:rPr>
                <w:rFonts w:ascii="Times New Roman" w:hAnsi="Times New Roman" w:cs="Times New Roman"/>
                <w:sz w:val="28"/>
                <w:szCs w:val="28"/>
              </w:rPr>
              <w:t>муниципальных услуг, региональных порталов государственных и</w:t>
            </w:r>
            <w:r>
              <w:rPr>
                <w:rFonts w:ascii="Times New Roman" w:hAnsi="Times New Roman" w:cs="Times New Roman"/>
                <w:sz w:val="28"/>
                <w:szCs w:val="28"/>
              </w:rPr>
              <w:t> </w:t>
            </w:r>
            <w:r w:rsidRPr="00113389">
              <w:rPr>
                <w:rFonts w:ascii="Times New Roman" w:hAnsi="Times New Roman" w:cs="Times New Roman"/>
                <w:sz w:val="28"/>
                <w:szCs w:val="28"/>
              </w:rPr>
              <w:t>муниципальных услуг</w:t>
            </w: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both"/>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8412" w:type="dxa"/>
            <w:gridSpan w:val="1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both"/>
              <w:rPr>
                <w:rFonts w:ascii="Times New Roman" w:hAnsi="Times New Roman" w:cs="Times New Roman"/>
                <w:sz w:val="28"/>
                <w:szCs w:val="28"/>
              </w:rPr>
            </w:pPr>
            <w:r w:rsidRPr="00113389">
              <w:rPr>
                <w:rFonts w:ascii="Times New Roman" w:hAnsi="Times New Roman" w:cs="Times New Roman"/>
                <w:sz w:val="28"/>
                <w:szCs w:val="28"/>
              </w:rPr>
              <w:t>В личном кабинете федеральной информационной адресной системы</w:t>
            </w: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both"/>
              <w:rPr>
                <w:rFonts w:ascii="Times New Roman" w:hAnsi="Times New Roman" w:cs="Times New Roman"/>
                <w:sz w:val="28"/>
                <w:szCs w:val="28"/>
              </w:rPr>
            </w:pPr>
            <w:r w:rsidRPr="00113389">
              <w:rPr>
                <w:rFonts w:ascii="Times New Roman" w:hAnsi="Times New Roman" w:cs="Times New Roman"/>
                <w:sz w:val="28"/>
                <w:szCs w:val="28"/>
              </w:rPr>
              <w:t>На адрес электронной почты (для сообщения о получении заявления и документов)</w:t>
            </w:r>
          </w:p>
        </w:tc>
        <w:tc>
          <w:tcPr>
            <w:tcW w:w="4829" w:type="dxa"/>
            <w:gridSpan w:val="7"/>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829" w:type="dxa"/>
            <w:gridSpan w:val="7"/>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8" w:type="dxa"/>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113389">
              <w:rPr>
                <w:rFonts w:ascii="Times New Roman" w:hAnsi="Times New Roman" w:cs="Times New Roman"/>
                <w:sz w:val="28"/>
                <w:szCs w:val="28"/>
              </w:rPr>
              <w:t>6</w:t>
            </w:r>
            <w:r>
              <w:rPr>
                <w:rFonts w:ascii="Times New Roman" w:hAnsi="Times New Roman" w:cs="Times New Roman"/>
                <w:sz w:val="28"/>
                <w:szCs w:val="28"/>
              </w:rPr>
              <w:t>.</w:t>
            </w:r>
          </w:p>
        </w:tc>
        <w:tc>
          <w:tcPr>
            <w:tcW w:w="8860" w:type="dxa"/>
            <w:gridSpan w:val="14"/>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Расписку в получении документов прошу:</w:t>
            </w: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1616" w:type="dxa"/>
            <w:gridSpan w:val="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Выдать лично</w:t>
            </w:r>
          </w:p>
        </w:tc>
        <w:tc>
          <w:tcPr>
            <w:tcW w:w="6796" w:type="dxa"/>
            <w:gridSpan w:val="10"/>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Расписка получена: ___________________________________</w:t>
            </w:r>
          </w:p>
          <w:p w:rsidR="003B6B52" w:rsidRPr="00113389" w:rsidRDefault="003B6B52" w:rsidP="00C83B45">
            <w:pPr>
              <w:autoSpaceDE w:val="0"/>
              <w:autoSpaceDN w:val="0"/>
              <w:adjustRightInd w:val="0"/>
              <w:spacing w:after="0" w:line="228" w:lineRule="auto"/>
              <w:jc w:val="both"/>
              <w:rPr>
                <w:rFonts w:ascii="Times New Roman" w:hAnsi="Times New Roman" w:cs="Times New Roman"/>
                <w:sz w:val="28"/>
                <w:szCs w:val="28"/>
              </w:rPr>
            </w:pPr>
            <w:r w:rsidRPr="00113389">
              <w:rPr>
                <w:rFonts w:ascii="Times New Roman" w:hAnsi="Times New Roman" w:cs="Times New Roman"/>
                <w:sz w:val="28"/>
                <w:szCs w:val="28"/>
              </w:rPr>
              <w:t>(подпись заявителя)</w:t>
            </w: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jc w:val="both"/>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Направить почтовым отправлением по адресу:</w:t>
            </w:r>
          </w:p>
        </w:tc>
        <w:tc>
          <w:tcPr>
            <w:tcW w:w="4829" w:type="dxa"/>
            <w:gridSpan w:val="7"/>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829" w:type="dxa"/>
            <w:gridSpan w:val="7"/>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113389" w:rsidTr="00C83B45">
        <w:tc>
          <w:tcPr>
            <w:tcW w:w="558" w:type="dxa"/>
            <w:vMerge/>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p>
        </w:tc>
        <w:tc>
          <w:tcPr>
            <w:tcW w:w="8412" w:type="dxa"/>
            <w:gridSpan w:val="13"/>
            <w:tcBorders>
              <w:top w:val="single" w:sz="4" w:space="0" w:color="auto"/>
              <w:left w:val="single" w:sz="4" w:space="0" w:color="auto"/>
              <w:bottom w:val="single" w:sz="4" w:space="0" w:color="auto"/>
              <w:right w:val="single" w:sz="4" w:space="0" w:color="auto"/>
            </w:tcBorders>
          </w:tcPr>
          <w:p w:rsidR="003B6B52" w:rsidRPr="00113389" w:rsidRDefault="003B6B52" w:rsidP="00C83B45">
            <w:pPr>
              <w:autoSpaceDE w:val="0"/>
              <w:autoSpaceDN w:val="0"/>
              <w:adjustRightInd w:val="0"/>
              <w:spacing w:after="0" w:line="228" w:lineRule="auto"/>
              <w:rPr>
                <w:rFonts w:ascii="Times New Roman" w:hAnsi="Times New Roman" w:cs="Times New Roman"/>
                <w:sz w:val="28"/>
                <w:szCs w:val="28"/>
              </w:rPr>
            </w:pPr>
            <w:r w:rsidRPr="00113389">
              <w:rPr>
                <w:rFonts w:ascii="Times New Roman" w:hAnsi="Times New Roman" w:cs="Times New Roman"/>
                <w:sz w:val="28"/>
                <w:szCs w:val="28"/>
              </w:rPr>
              <w:t>Не направлять</w:t>
            </w:r>
          </w:p>
        </w:tc>
      </w:tr>
    </w:tbl>
    <w:p w:rsidR="003B6B52" w:rsidRPr="006D4C5B" w:rsidRDefault="003B6B52" w:rsidP="003B6B52">
      <w:pPr>
        <w:autoSpaceDE w:val="0"/>
        <w:autoSpaceDN w:val="0"/>
        <w:adjustRightInd w:val="0"/>
        <w:spacing w:after="0" w:line="228"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353"/>
        <w:gridCol w:w="1418"/>
      </w:tblGrid>
      <w:tr w:rsidR="003B6B52" w:rsidRPr="0053106F" w:rsidTr="00C83B45">
        <w:tc>
          <w:tcPr>
            <w:tcW w:w="6316" w:type="dxa"/>
            <w:gridSpan w:val="9"/>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Лист № ___</w:t>
            </w:r>
          </w:p>
        </w:tc>
        <w:tc>
          <w:tcPr>
            <w:tcW w:w="1771" w:type="dxa"/>
            <w:gridSpan w:val="2"/>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Всего листов ___</w:t>
            </w:r>
          </w:p>
        </w:tc>
      </w:tr>
      <w:tr w:rsidR="003B6B52" w:rsidRPr="0053106F" w:rsidTr="00C83B45">
        <w:tc>
          <w:tcPr>
            <w:tcW w:w="537" w:type="dxa"/>
            <w:vMerge w:val="restart"/>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7</w:t>
            </w:r>
            <w:r>
              <w:rPr>
                <w:rFonts w:ascii="Times New Roman" w:hAnsi="Times New Roman" w:cs="Times New Roman"/>
                <w:sz w:val="28"/>
                <w:szCs w:val="28"/>
              </w:rPr>
              <w:t>.</w:t>
            </w:r>
          </w:p>
        </w:tc>
        <w:tc>
          <w:tcPr>
            <w:tcW w:w="8881" w:type="dxa"/>
            <w:gridSpan w:val="12"/>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r w:rsidRPr="0053106F">
              <w:rPr>
                <w:rFonts w:ascii="Times New Roman" w:hAnsi="Times New Roman" w:cs="Times New Roman"/>
                <w:sz w:val="28"/>
                <w:szCs w:val="28"/>
              </w:rPr>
              <w:t>Заявитель:</w:t>
            </w: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8449" w:type="dxa"/>
            <w:gridSpan w:val="11"/>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both"/>
              <w:rPr>
                <w:rFonts w:ascii="Times New Roman" w:hAnsi="Times New Roman" w:cs="Times New Roman"/>
                <w:sz w:val="28"/>
                <w:szCs w:val="28"/>
              </w:rPr>
            </w:pPr>
            <w:r w:rsidRPr="0053106F">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8449" w:type="dxa"/>
            <w:gridSpan w:val="11"/>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both"/>
              <w:rPr>
                <w:rFonts w:ascii="Times New Roman" w:hAnsi="Times New Roman" w:cs="Times New Roman"/>
                <w:sz w:val="28"/>
                <w:szCs w:val="28"/>
              </w:rPr>
            </w:pPr>
            <w:r w:rsidRPr="0053106F">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8044" w:type="dxa"/>
            <w:gridSpan w:val="10"/>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r w:rsidRPr="0053106F">
              <w:rPr>
                <w:rFonts w:ascii="Times New Roman" w:hAnsi="Times New Roman" w:cs="Times New Roman"/>
                <w:sz w:val="28"/>
                <w:szCs w:val="28"/>
              </w:rPr>
              <w:t>физическое лицо:</w:t>
            </w: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имя (полностью):</w:t>
            </w:r>
          </w:p>
        </w:tc>
        <w:tc>
          <w:tcPr>
            <w:tcW w:w="2072" w:type="dxa"/>
            <w:gridSpan w:val="4"/>
            <w:tcBorders>
              <w:top w:val="single" w:sz="4" w:space="0" w:color="auto"/>
              <w:left w:val="single" w:sz="4" w:space="0" w:color="auto"/>
              <w:bottom w:val="single" w:sz="4" w:space="0" w:color="auto"/>
              <w:right w:val="single" w:sz="4" w:space="0" w:color="auto"/>
            </w:tcBorders>
            <w:vAlign w:val="center"/>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отчество (полностью) (при наличии):</w:t>
            </w:r>
          </w:p>
        </w:tc>
        <w:tc>
          <w:tcPr>
            <w:tcW w:w="1418" w:type="dxa"/>
            <w:tcBorders>
              <w:top w:val="single" w:sz="4" w:space="0" w:color="auto"/>
              <w:left w:val="single" w:sz="4" w:space="0" w:color="auto"/>
              <w:bottom w:val="single" w:sz="4" w:space="0" w:color="auto"/>
              <w:right w:val="single" w:sz="4" w:space="0" w:color="auto"/>
            </w:tcBorders>
            <w:vAlign w:val="center"/>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ИНН (при наличии):</w:t>
            </w: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2072" w:type="dxa"/>
            <w:gridSpan w:val="4"/>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вид:</w:t>
            </w:r>
          </w:p>
        </w:tc>
        <w:tc>
          <w:tcPr>
            <w:tcW w:w="2072" w:type="dxa"/>
            <w:gridSpan w:val="4"/>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серия:</w:t>
            </w:r>
          </w:p>
        </w:tc>
        <w:tc>
          <w:tcPr>
            <w:tcW w:w="1418" w:type="dxa"/>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номер:</w:t>
            </w: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2072" w:type="dxa"/>
            <w:gridSpan w:val="4"/>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дата выдачи:</w:t>
            </w:r>
          </w:p>
        </w:tc>
        <w:tc>
          <w:tcPr>
            <w:tcW w:w="3490" w:type="dxa"/>
            <w:gridSpan w:val="5"/>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кем выдан:</w:t>
            </w: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Pr>
                <w:rFonts w:ascii="Times New Roman" w:hAnsi="Times New Roman" w:cs="Times New Roman"/>
                <w:sz w:val="28"/>
                <w:szCs w:val="28"/>
              </w:rPr>
              <w:t>«</w:t>
            </w:r>
            <w:r w:rsidRPr="0053106F">
              <w:rPr>
                <w:rFonts w:ascii="Times New Roman" w:hAnsi="Times New Roman" w:cs="Times New Roman"/>
                <w:sz w:val="28"/>
                <w:szCs w:val="28"/>
              </w:rPr>
              <w:t>__</w:t>
            </w:r>
            <w:r>
              <w:rPr>
                <w:rFonts w:ascii="Times New Roman" w:hAnsi="Times New Roman" w:cs="Times New Roman"/>
                <w:sz w:val="28"/>
                <w:szCs w:val="28"/>
              </w:rPr>
              <w:t>»</w:t>
            </w:r>
            <w:r w:rsidRPr="0053106F">
              <w:rPr>
                <w:rFonts w:ascii="Times New Roman" w:hAnsi="Times New Roman" w:cs="Times New Roman"/>
                <w:sz w:val="28"/>
                <w:szCs w:val="28"/>
              </w:rPr>
              <w:t xml:space="preserve"> ______ ____ г.</w:t>
            </w:r>
          </w:p>
        </w:tc>
        <w:tc>
          <w:tcPr>
            <w:tcW w:w="3490" w:type="dxa"/>
            <w:gridSpan w:val="5"/>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2034" w:type="dxa"/>
            <w:gridSpan w:val="4"/>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3490" w:type="dxa"/>
            <w:gridSpan w:val="5"/>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телефон для связи:</w:t>
            </w:r>
          </w:p>
        </w:tc>
        <w:tc>
          <w:tcPr>
            <w:tcW w:w="2656" w:type="dxa"/>
            <w:gridSpan w:val="3"/>
            <w:tcBorders>
              <w:top w:val="single" w:sz="4" w:space="0" w:color="auto"/>
              <w:left w:val="single" w:sz="4" w:space="0" w:color="auto"/>
              <w:bottom w:val="single" w:sz="4" w:space="0" w:color="auto"/>
              <w:right w:val="single" w:sz="4" w:space="0" w:color="auto"/>
            </w:tcBorders>
            <w:vAlign w:val="center"/>
          </w:tcPr>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 xml:space="preserve">адрес электронной почты </w:t>
            </w:r>
          </w:p>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(при наличии):</w:t>
            </w: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2656" w:type="dxa"/>
            <w:gridSpan w:val="3"/>
            <w:vMerge w:val="restart"/>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2868" w:type="dxa"/>
            <w:gridSpan w:val="6"/>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2656" w:type="dxa"/>
            <w:gridSpan w:val="3"/>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8044" w:type="dxa"/>
            <w:gridSpan w:val="10"/>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both"/>
              <w:rPr>
                <w:rFonts w:ascii="Times New Roman" w:hAnsi="Times New Roman" w:cs="Times New Roman"/>
                <w:sz w:val="28"/>
                <w:szCs w:val="28"/>
              </w:rPr>
            </w:pPr>
            <w:r w:rsidRPr="0053106F">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8044" w:type="dxa"/>
            <w:gridSpan w:val="10"/>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8044" w:type="dxa"/>
            <w:gridSpan w:val="10"/>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8044" w:type="dxa"/>
            <w:gridSpan w:val="10"/>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both"/>
              <w:rPr>
                <w:rFonts w:ascii="Times New Roman" w:hAnsi="Times New Roman" w:cs="Times New Roman"/>
                <w:sz w:val="28"/>
                <w:szCs w:val="28"/>
              </w:rPr>
            </w:pPr>
            <w:r w:rsidRPr="0053106F">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both"/>
              <w:rPr>
                <w:rFonts w:ascii="Times New Roman" w:hAnsi="Times New Roman" w:cs="Times New Roman"/>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r w:rsidRPr="0053106F">
              <w:rPr>
                <w:rFonts w:ascii="Times New Roman" w:hAnsi="Times New Roman" w:cs="Times New Roman"/>
                <w:sz w:val="28"/>
                <w:szCs w:val="28"/>
              </w:rPr>
              <w:t>полное наименование:</w:t>
            </w:r>
          </w:p>
        </w:tc>
        <w:tc>
          <w:tcPr>
            <w:tcW w:w="5360" w:type="dxa"/>
            <w:gridSpan w:val="8"/>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2684" w:type="dxa"/>
            <w:gridSpan w:val="2"/>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5360" w:type="dxa"/>
            <w:gridSpan w:val="8"/>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КПП (для российского юридического лица):</w:t>
            </w:r>
          </w:p>
        </w:tc>
        <w:tc>
          <w:tcPr>
            <w:tcW w:w="4511" w:type="dxa"/>
            <w:gridSpan w:val="7"/>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ИНН (для российского юридического лица):</w:t>
            </w: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511" w:type="dxa"/>
            <w:gridSpan w:val="7"/>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 xml:space="preserve">страна регистрации (инкорпорации) </w:t>
            </w:r>
          </w:p>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дата регистрации (для иностранного юридического лица):</w:t>
            </w:r>
          </w:p>
        </w:tc>
        <w:tc>
          <w:tcPr>
            <w:tcW w:w="2656" w:type="dxa"/>
            <w:gridSpan w:val="3"/>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номер регистрации (для иностранного юридического лица):</w:t>
            </w: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Pr>
                <w:rFonts w:ascii="Times New Roman" w:hAnsi="Times New Roman" w:cs="Times New Roman"/>
                <w:sz w:val="28"/>
                <w:szCs w:val="28"/>
              </w:rPr>
              <w:t>«</w:t>
            </w:r>
            <w:r w:rsidRPr="0053106F">
              <w:rPr>
                <w:rFonts w:ascii="Times New Roman" w:hAnsi="Times New Roman" w:cs="Times New Roman"/>
                <w:sz w:val="28"/>
                <w:szCs w:val="28"/>
              </w:rPr>
              <w:t>__</w:t>
            </w:r>
            <w:r>
              <w:rPr>
                <w:rFonts w:ascii="Times New Roman" w:hAnsi="Times New Roman" w:cs="Times New Roman"/>
                <w:sz w:val="28"/>
                <w:szCs w:val="28"/>
              </w:rPr>
              <w:t>»</w:t>
            </w:r>
            <w:r w:rsidRPr="0053106F">
              <w:rPr>
                <w:rFonts w:ascii="Times New Roman" w:hAnsi="Times New Roman" w:cs="Times New Roman"/>
                <w:sz w:val="28"/>
                <w:szCs w:val="28"/>
              </w:rPr>
              <w:t xml:space="preserve"> ____</w:t>
            </w:r>
            <w:r>
              <w:rPr>
                <w:rFonts w:ascii="Times New Roman" w:hAnsi="Times New Roman" w:cs="Times New Roman"/>
                <w:sz w:val="28"/>
                <w:szCs w:val="28"/>
              </w:rPr>
              <w:t>__</w:t>
            </w:r>
            <w:r w:rsidRPr="0053106F">
              <w:rPr>
                <w:rFonts w:ascii="Times New Roman" w:hAnsi="Times New Roman" w:cs="Times New Roman"/>
                <w:sz w:val="28"/>
                <w:szCs w:val="28"/>
              </w:rPr>
              <w:t>_____ ____ г.</w:t>
            </w:r>
          </w:p>
        </w:tc>
        <w:tc>
          <w:tcPr>
            <w:tcW w:w="2656" w:type="dxa"/>
            <w:gridSpan w:val="3"/>
            <w:vMerge w:val="restart"/>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2656" w:type="dxa"/>
            <w:gridSpan w:val="3"/>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телефон для связи:</w:t>
            </w:r>
          </w:p>
        </w:tc>
        <w:tc>
          <w:tcPr>
            <w:tcW w:w="2656" w:type="dxa"/>
            <w:gridSpan w:val="3"/>
            <w:tcBorders>
              <w:top w:val="single" w:sz="4" w:space="0" w:color="auto"/>
              <w:left w:val="single" w:sz="4" w:space="0" w:color="auto"/>
              <w:bottom w:val="single" w:sz="4" w:space="0" w:color="auto"/>
              <w:right w:val="single" w:sz="4" w:space="0" w:color="auto"/>
            </w:tcBorders>
            <w:vAlign w:val="center"/>
          </w:tcPr>
          <w:p w:rsidR="003B6B52"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 xml:space="preserve">адрес электронной почты </w:t>
            </w:r>
          </w:p>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(при наличии):</w:t>
            </w: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2656" w:type="dxa"/>
            <w:gridSpan w:val="3"/>
            <w:vMerge w:val="restart"/>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2656" w:type="dxa"/>
            <w:gridSpan w:val="3"/>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8044" w:type="dxa"/>
            <w:gridSpan w:val="10"/>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both"/>
              <w:rPr>
                <w:rFonts w:ascii="Times New Roman" w:hAnsi="Times New Roman" w:cs="Times New Roman"/>
                <w:sz w:val="28"/>
                <w:szCs w:val="28"/>
              </w:rPr>
            </w:pPr>
            <w:r w:rsidRPr="0053106F">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8044" w:type="dxa"/>
            <w:gridSpan w:val="10"/>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8044" w:type="dxa"/>
            <w:gridSpan w:val="10"/>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val="restart"/>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lastRenderedPageBreak/>
              <w:t>8</w:t>
            </w:r>
            <w:r>
              <w:rPr>
                <w:rFonts w:ascii="Times New Roman" w:hAnsi="Times New Roman" w:cs="Times New Roman"/>
                <w:sz w:val="28"/>
                <w:szCs w:val="28"/>
              </w:rPr>
              <w:t>.</w:t>
            </w:r>
          </w:p>
        </w:tc>
        <w:tc>
          <w:tcPr>
            <w:tcW w:w="8881" w:type="dxa"/>
            <w:gridSpan w:val="12"/>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both"/>
              <w:rPr>
                <w:rFonts w:ascii="Times New Roman" w:hAnsi="Times New Roman" w:cs="Times New Roman"/>
                <w:sz w:val="28"/>
                <w:szCs w:val="28"/>
              </w:rPr>
            </w:pPr>
            <w:r w:rsidRPr="0053106F">
              <w:rPr>
                <w:rFonts w:ascii="Times New Roman" w:hAnsi="Times New Roman" w:cs="Times New Roman"/>
                <w:sz w:val="28"/>
                <w:szCs w:val="28"/>
              </w:rPr>
              <w:t>Документы, прилагаемые к заявлению:</w:t>
            </w: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8881" w:type="dxa"/>
            <w:gridSpan w:val="12"/>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8881" w:type="dxa"/>
            <w:gridSpan w:val="12"/>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8881" w:type="dxa"/>
            <w:gridSpan w:val="12"/>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Pr>
          <w:p w:rsidR="003B6B52" w:rsidRDefault="003B6B52" w:rsidP="00C83B45">
            <w:pPr>
              <w:autoSpaceDE w:val="0"/>
              <w:autoSpaceDN w:val="0"/>
              <w:adjustRightInd w:val="0"/>
              <w:spacing w:after="0" w:line="228" w:lineRule="auto"/>
              <w:rPr>
                <w:rFonts w:ascii="Times New Roman" w:hAnsi="Times New Roman" w:cs="Times New Roman"/>
                <w:sz w:val="28"/>
                <w:szCs w:val="28"/>
              </w:rPr>
            </w:pPr>
            <w:r w:rsidRPr="0053106F">
              <w:rPr>
                <w:rFonts w:ascii="Times New Roman" w:hAnsi="Times New Roman" w:cs="Times New Roman"/>
                <w:sz w:val="28"/>
                <w:szCs w:val="28"/>
              </w:rPr>
              <w:t xml:space="preserve">Оригинал в количестве ___ экз., </w:t>
            </w:r>
          </w:p>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r w:rsidRPr="0053106F">
              <w:rPr>
                <w:rFonts w:ascii="Times New Roman" w:hAnsi="Times New Roman" w:cs="Times New Roman"/>
                <w:sz w:val="28"/>
                <w:szCs w:val="28"/>
              </w:rPr>
              <w:t>на ___ л.</w:t>
            </w:r>
          </w:p>
        </w:tc>
        <w:tc>
          <w:tcPr>
            <w:tcW w:w="4061" w:type="dxa"/>
            <w:gridSpan w:val="6"/>
            <w:tcBorders>
              <w:top w:val="single" w:sz="4" w:space="0" w:color="auto"/>
              <w:left w:val="single" w:sz="4" w:space="0" w:color="auto"/>
              <w:bottom w:val="single" w:sz="4" w:space="0" w:color="auto"/>
              <w:right w:val="single" w:sz="4" w:space="0" w:color="auto"/>
            </w:tcBorders>
          </w:tcPr>
          <w:p w:rsidR="003B6B52" w:rsidRDefault="003B6B52" w:rsidP="00C83B45">
            <w:pPr>
              <w:autoSpaceDE w:val="0"/>
              <w:autoSpaceDN w:val="0"/>
              <w:adjustRightInd w:val="0"/>
              <w:spacing w:after="0" w:line="228" w:lineRule="auto"/>
              <w:rPr>
                <w:rFonts w:ascii="Times New Roman" w:hAnsi="Times New Roman" w:cs="Times New Roman"/>
                <w:sz w:val="28"/>
                <w:szCs w:val="28"/>
              </w:rPr>
            </w:pPr>
            <w:r w:rsidRPr="0053106F">
              <w:rPr>
                <w:rFonts w:ascii="Times New Roman" w:hAnsi="Times New Roman" w:cs="Times New Roman"/>
                <w:sz w:val="28"/>
                <w:szCs w:val="28"/>
              </w:rPr>
              <w:t xml:space="preserve">Копия в количестве ___ экз., </w:t>
            </w:r>
          </w:p>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r w:rsidRPr="0053106F">
              <w:rPr>
                <w:rFonts w:ascii="Times New Roman" w:hAnsi="Times New Roman" w:cs="Times New Roman"/>
                <w:sz w:val="28"/>
                <w:szCs w:val="28"/>
              </w:rPr>
              <w:t>на ___ л.</w:t>
            </w: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8881" w:type="dxa"/>
            <w:gridSpan w:val="12"/>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8881" w:type="dxa"/>
            <w:gridSpan w:val="12"/>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8881" w:type="dxa"/>
            <w:gridSpan w:val="12"/>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Pr>
          <w:p w:rsidR="003B6B52" w:rsidRDefault="003B6B52" w:rsidP="00C83B45">
            <w:pPr>
              <w:autoSpaceDE w:val="0"/>
              <w:autoSpaceDN w:val="0"/>
              <w:adjustRightInd w:val="0"/>
              <w:spacing w:after="0" w:line="228" w:lineRule="auto"/>
              <w:rPr>
                <w:rFonts w:ascii="Times New Roman" w:hAnsi="Times New Roman" w:cs="Times New Roman"/>
                <w:sz w:val="28"/>
                <w:szCs w:val="28"/>
              </w:rPr>
            </w:pPr>
            <w:r w:rsidRPr="0053106F">
              <w:rPr>
                <w:rFonts w:ascii="Times New Roman" w:hAnsi="Times New Roman" w:cs="Times New Roman"/>
                <w:sz w:val="28"/>
                <w:szCs w:val="28"/>
              </w:rPr>
              <w:t xml:space="preserve">Оригинал в количестве ___ экз., </w:t>
            </w:r>
          </w:p>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r w:rsidRPr="0053106F">
              <w:rPr>
                <w:rFonts w:ascii="Times New Roman" w:hAnsi="Times New Roman" w:cs="Times New Roman"/>
                <w:sz w:val="28"/>
                <w:szCs w:val="28"/>
              </w:rPr>
              <w:t>на ___ л.</w:t>
            </w:r>
          </w:p>
        </w:tc>
        <w:tc>
          <w:tcPr>
            <w:tcW w:w="4061" w:type="dxa"/>
            <w:gridSpan w:val="6"/>
            <w:tcBorders>
              <w:top w:val="single" w:sz="4" w:space="0" w:color="auto"/>
              <w:left w:val="single" w:sz="4" w:space="0" w:color="auto"/>
              <w:bottom w:val="single" w:sz="4" w:space="0" w:color="auto"/>
              <w:right w:val="single" w:sz="4" w:space="0" w:color="auto"/>
            </w:tcBorders>
          </w:tcPr>
          <w:p w:rsidR="003B6B52" w:rsidRDefault="003B6B52" w:rsidP="00C83B45">
            <w:pPr>
              <w:autoSpaceDE w:val="0"/>
              <w:autoSpaceDN w:val="0"/>
              <w:adjustRightInd w:val="0"/>
              <w:spacing w:after="0" w:line="228" w:lineRule="auto"/>
              <w:rPr>
                <w:rFonts w:ascii="Times New Roman" w:hAnsi="Times New Roman" w:cs="Times New Roman"/>
                <w:sz w:val="28"/>
                <w:szCs w:val="28"/>
              </w:rPr>
            </w:pPr>
            <w:r w:rsidRPr="0053106F">
              <w:rPr>
                <w:rFonts w:ascii="Times New Roman" w:hAnsi="Times New Roman" w:cs="Times New Roman"/>
                <w:sz w:val="28"/>
                <w:szCs w:val="28"/>
              </w:rPr>
              <w:t xml:space="preserve">Копия в количестве ___ экз., </w:t>
            </w:r>
          </w:p>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r w:rsidRPr="0053106F">
              <w:rPr>
                <w:rFonts w:ascii="Times New Roman" w:hAnsi="Times New Roman" w:cs="Times New Roman"/>
                <w:sz w:val="28"/>
                <w:szCs w:val="28"/>
              </w:rPr>
              <w:t>на ___ л.</w:t>
            </w: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8881" w:type="dxa"/>
            <w:gridSpan w:val="12"/>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8881" w:type="dxa"/>
            <w:gridSpan w:val="12"/>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8881" w:type="dxa"/>
            <w:gridSpan w:val="12"/>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Pr>
          <w:p w:rsidR="003B6B52" w:rsidRDefault="003B6B52" w:rsidP="00C83B45">
            <w:pPr>
              <w:autoSpaceDE w:val="0"/>
              <w:autoSpaceDN w:val="0"/>
              <w:adjustRightInd w:val="0"/>
              <w:spacing w:after="0" w:line="228" w:lineRule="auto"/>
              <w:rPr>
                <w:rFonts w:ascii="Times New Roman" w:hAnsi="Times New Roman" w:cs="Times New Roman"/>
                <w:sz w:val="28"/>
                <w:szCs w:val="28"/>
              </w:rPr>
            </w:pPr>
            <w:r w:rsidRPr="0053106F">
              <w:rPr>
                <w:rFonts w:ascii="Times New Roman" w:hAnsi="Times New Roman" w:cs="Times New Roman"/>
                <w:sz w:val="28"/>
                <w:szCs w:val="28"/>
              </w:rPr>
              <w:t xml:space="preserve">Оригинал в количестве ___ экз., </w:t>
            </w:r>
          </w:p>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r w:rsidRPr="0053106F">
              <w:rPr>
                <w:rFonts w:ascii="Times New Roman" w:hAnsi="Times New Roman" w:cs="Times New Roman"/>
                <w:sz w:val="28"/>
                <w:szCs w:val="28"/>
              </w:rPr>
              <w:t>на ___ л.</w:t>
            </w:r>
          </w:p>
        </w:tc>
        <w:tc>
          <w:tcPr>
            <w:tcW w:w="4061" w:type="dxa"/>
            <w:gridSpan w:val="6"/>
            <w:tcBorders>
              <w:top w:val="single" w:sz="4" w:space="0" w:color="auto"/>
              <w:left w:val="single" w:sz="4" w:space="0" w:color="auto"/>
              <w:bottom w:val="single" w:sz="4" w:space="0" w:color="auto"/>
              <w:right w:val="single" w:sz="4" w:space="0" w:color="auto"/>
            </w:tcBorders>
          </w:tcPr>
          <w:p w:rsidR="003B6B52" w:rsidRDefault="003B6B52" w:rsidP="00C83B45">
            <w:pPr>
              <w:autoSpaceDE w:val="0"/>
              <w:autoSpaceDN w:val="0"/>
              <w:adjustRightInd w:val="0"/>
              <w:spacing w:after="0" w:line="228" w:lineRule="auto"/>
              <w:rPr>
                <w:rFonts w:ascii="Times New Roman" w:hAnsi="Times New Roman" w:cs="Times New Roman"/>
                <w:sz w:val="28"/>
                <w:szCs w:val="28"/>
              </w:rPr>
            </w:pPr>
            <w:r w:rsidRPr="0053106F">
              <w:rPr>
                <w:rFonts w:ascii="Times New Roman" w:hAnsi="Times New Roman" w:cs="Times New Roman"/>
                <w:sz w:val="28"/>
                <w:szCs w:val="28"/>
              </w:rPr>
              <w:t xml:space="preserve">Копия в количестве ___ экз., </w:t>
            </w:r>
          </w:p>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r w:rsidRPr="0053106F">
              <w:rPr>
                <w:rFonts w:ascii="Times New Roman" w:hAnsi="Times New Roman" w:cs="Times New Roman"/>
                <w:sz w:val="28"/>
                <w:szCs w:val="28"/>
              </w:rPr>
              <w:t>на ___ л.</w:t>
            </w:r>
          </w:p>
        </w:tc>
      </w:tr>
      <w:tr w:rsidR="003B6B52" w:rsidRPr="0053106F" w:rsidTr="00C83B45">
        <w:tc>
          <w:tcPr>
            <w:tcW w:w="537" w:type="dxa"/>
            <w:vMerge w:val="restart"/>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53106F">
              <w:rPr>
                <w:rFonts w:ascii="Times New Roman" w:hAnsi="Times New Roman" w:cs="Times New Roman"/>
                <w:sz w:val="28"/>
                <w:szCs w:val="28"/>
              </w:rPr>
              <w:t>9</w:t>
            </w:r>
            <w:r>
              <w:rPr>
                <w:rFonts w:ascii="Times New Roman" w:hAnsi="Times New Roman" w:cs="Times New Roman"/>
                <w:sz w:val="28"/>
                <w:szCs w:val="28"/>
              </w:rPr>
              <w:t>.</w:t>
            </w:r>
          </w:p>
        </w:tc>
        <w:tc>
          <w:tcPr>
            <w:tcW w:w="8881" w:type="dxa"/>
            <w:gridSpan w:val="12"/>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r w:rsidRPr="0053106F">
              <w:rPr>
                <w:rFonts w:ascii="Times New Roman" w:hAnsi="Times New Roman" w:cs="Times New Roman"/>
                <w:sz w:val="28"/>
                <w:szCs w:val="28"/>
              </w:rPr>
              <w:t>Примечание:</w:t>
            </w: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8881" w:type="dxa"/>
            <w:gridSpan w:val="12"/>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8881" w:type="dxa"/>
            <w:gridSpan w:val="12"/>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8881" w:type="dxa"/>
            <w:gridSpan w:val="12"/>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8881" w:type="dxa"/>
            <w:gridSpan w:val="12"/>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53106F" w:rsidTr="00C83B45">
        <w:tc>
          <w:tcPr>
            <w:tcW w:w="537" w:type="dxa"/>
            <w:vMerge/>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c>
          <w:tcPr>
            <w:tcW w:w="8881" w:type="dxa"/>
            <w:gridSpan w:val="12"/>
            <w:tcBorders>
              <w:top w:val="single" w:sz="4" w:space="0" w:color="auto"/>
              <w:left w:val="single" w:sz="4" w:space="0" w:color="auto"/>
              <w:bottom w:val="single" w:sz="4" w:space="0" w:color="auto"/>
              <w:right w:val="single" w:sz="4" w:space="0" w:color="auto"/>
            </w:tcBorders>
          </w:tcPr>
          <w:p w:rsidR="003B6B52" w:rsidRPr="0053106F" w:rsidRDefault="003B6B52" w:rsidP="00C83B45">
            <w:pPr>
              <w:autoSpaceDE w:val="0"/>
              <w:autoSpaceDN w:val="0"/>
              <w:adjustRightInd w:val="0"/>
              <w:spacing w:after="0" w:line="228" w:lineRule="auto"/>
              <w:rPr>
                <w:rFonts w:ascii="Times New Roman" w:hAnsi="Times New Roman" w:cs="Times New Roman"/>
                <w:sz w:val="28"/>
                <w:szCs w:val="28"/>
              </w:rPr>
            </w:pPr>
          </w:p>
        </w:tc>
      </w:tr>
    </w:tbl>
    <w:p w:rsidR="003B6B52" w:rsidRPr="006D4C5B" w:rsidRDefault="003B6B52" w:rsidP="003B6B52">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771"/>
      </w:tblGrid>
      <w:tr w:rsidR="003B6B52" w:rsidRPr="006D4C5B" w:rsidTr="00C83B45">
        <w:tc>
          <w:tcPr>
            <w:tcW w:w="6284" w:type="dxa"/>
            <w:gridSpan w:val="3"/>
            <w:tcBorders>
              <w:top w:val="single" w:sz="4" w:space="0" w:color="auto"/>
              <w:left w:val="single" w:sz="4" w:space="0" w:color="auto"/>
              <w:bottom w:val="single" w:sz="4" w:space="0" w:color="auto"/>
              <w:right w:val="single" w:sz="4" w:space="0" w:color="auto"/>
            </w:tcBorders>
          </w:tcPr>
          <w:p w:rsidR="003B6B52" w:rsidRPr="006D4C5B" w:rsidRDefault="003B6B52" w:rsidP="00C83B45">
            <w:pPr>
              <w:autoSpaceDE w:val="0"/>
              <w:autoSpaceDN w:val="0"/>
              <w:adjustRightInd w:val="0"/>
              <w:spacing w:after="0" w:line="228" w:lineRule="auto"/>
              <w:jc w:val="center"/>
              <w:rPr>
                <w:rFonts w:ascii="Times New Roman" w:hAnsi="Times New Roman" w:cs="Times New Roman"/>
                <w:sz w:val="28"/>
                <w:szCs w:val="28"/>
              </w:rPr>
            </w:pPr>
          </w:p>
        </w:tc>
        <w:tc>
          <w:tcPr>
            <w:tcW w:w="1363" w:type="dxa"/>
            <w:tcBorders>
              <w:top w:val="single" w:sz="4" w:space="0" w:color="auto"/>
              <w:left w:val="single" w:sz="4" w:space="0" w:color="auto"/>
              <w:bottom w:val="single" w:sz="4" w:space="0" w:color="auto"/>
              <w:right w:val="single" w:sz="4" w:space="0" w:color="auto"/>
            </w:tcBorders>
          </w:tcPr>
          <w:p w:rsidR="003B6B52" w:rsidRPr="006D4C5B"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6D4C5B">
              <w:rPr>
                <w:rFonts w:ascii="Times New Roman" w:hAnsi="Times New Roman" w:cs="Times New Roman"/>
                <w:sz w:val="28"/>
                <w:szCs w:val="28"/>
              </w:rPr>
              <w:t xml:space="preserve">Лист </w:t>
            </w:r>
            <w:r>
              <w:rPr>
                <w:rFonts w:ascii="Times New Roman" w:hAnsi="Times New Roman" w:cs="Times New Roman"/>
                <w:sz w:val="28"/>
                <w:szCs w:val="28"/>
              </w:rPr>
              <w:t>№</w:t>
            </w:r>
            <w:r w:rsidRPr="006D4C5B">
              <w:rPr>
                <w:rFonts w:ascii="Times New Roman" w:hAnsi="Times New Roman" w:cs="Times New Roman"/>
                <w:sz w:val="28"/>
                <w:szCs w:val="28"/>
              </w:rPr>
              <w:t xml:space="preserve"> ___</w:t>
            </w:r>
          </w:p>
        </w:tc>
        <w:tc>
          <w:tcPr>
            <w:tcW w:w="1771" w:type="dxa"/>
            <w:tcBorders>
              <w:top w:val="single" w:sz="4" w:space="0" w:color="auto"/>
              <w:left w:val="single" w:sz="4" w:space="0" w:color="auto"/>
              <w:bottom w:val="single" w:sz="4" w:space="0" w:color="auto"/>
              <w:right w:val="single" w:sz="4" w:space="0" w:color="auto"/>
            </w:tcBorders>
          </w:tcPr>
          <w:p w:rsidR="003B6B52" w:rsidRPr="006D4C5B"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6D4C5B">
              <w:rPr>
                <w:rFonts w:ascii="Times New Roman" w:hAnsi="Times New Roman" w:cs="Times New Roman"/>
                <w:sz w:val="28"/>
                <w:szCs w:val="28"/>
              </w:rPr>
              <w:t>Всего листов ___</w:t>
            </w:r>
          </w:p>
        </w:tc>
      </w:tr>
      <w:tr w:rsidR="003B6B52" w:rsidRPr="006D4C5B" w:rsidTr="00C83B45">
        <w:trPr>
          <w:trHeight w:val="312"/>
        </w:trPr>
        <w:tc>
          <w:tcPr>
            <w:tcW w:w="537" w:type="dxa"/>
            <w:tcBorders>
              <w:top w:val="single" w:sz="4" w:space="0" w:color="auto"/>
              <w:left w:val="single" w:sz="4" w:space="0" w:color="auto"/>
              <w:bottom w:val="single" w:sz="4" w:space="0" w:color="auto"/>
              <w:right w:val="single" w:sz="4" w:space="0" w:color="auto"/>
            </w:tcBorders>
          </w:tcPr>
          <w:p w:rsidR="003B6B52" w:rsidRPr="006D4C5B"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6D4C5B">
              <w:rPr>
                <w:rFonts w:ascii="Times New Roman" w:hAnsi="Times New Roman" w:cs="Times New Roman"/>
                <w:sz w:val="28"/>
                <w:szCs w:val="28"/>
              </w:rPr>
              <w:t>10</w:t>
            </w:r>
            <w:r>
              <w:rPr>
                <w:rFonts w:ascii="Times New Roman" w:hAnsi="Times New Roman" w:cs="Times New Roman"/>
                <w:sz w:val="28"/>
                <w:szCs w:val="28"/>
              </w:rPr>
              <w:t>.</w:t>
            </w:r>
          </w:p>
        </w:tc>
        <w:tc>
          <w:tcPr>
            <w:tcW w:w="8881" w:type="dxa"/>
            <w:gridSpan w:val="4"/>
            <w:tcBorders>
              <w:top w:val="single" w:sz="4" w:space="0" w:color="auto"/>
              <w:left w:val="single" w:sz="4" w:space="0" w:color="auto"/>
              <w:bottom w:val="single" w:sz="4" w:space="0" w:color="auto"/>
              <w:right w:val="single" w:sz="4" w:space="0" w:color="auto"/>
            </w:tcBorders>
          </w:tcPr>
          <w:p w:rsidR="003B6B52" w:rsidRPr="006D4C5B" w:rsidRDefault="003B6B52" w:rsidP="00C83B45">
            <w:pPr>
              <w:autoSpaceDE w:val="0"/>
              <w:autoSpaceDN w:val="0"/>
              <w:adjustRightInd w:val="0"/>
              <w:spacing w:after="0" w:line="228" w:lineRule="auto"/>
              <w:jc w:val="both"/>
              <w:rPr>
                <w:rFonts w:ascii="Times New Roman" w:hAnsi="Times New Roman" w:cs="Times New Roman"/>
                <w:sz w:val="28"/>
                <w:szCs w:val="28"/>
              </w:rPr>
            </w:pPr>
            <w:r w:rsidRPr="006D4C5B">
              <w:rPr>
                <w:rFonts w:ascii="Times New Roman" w:hAnsi="Times New Roman" w:cs="Times New Roman"/>
                <w:sz w:val="28"/>
                <w:szCs w:val="28"/>
              </w:rPr>
              <w:t>Подтверждаю сво</w:t>
            </w:r>
            <w:r>
              <w:rPr>
                <w:rFonts w:ascii="Times New Roman" w:hAnsi="Times New Roman" w:cs="Times New Roman"/>
                <w:sz w:val="28"/>
                <w:szCs w:val="28"/>
              </w:rPr>
              <w:t>ё</w:t>
            </w:r>
            <w:r w:rsidRPr="006D4C5B">
              <w:rPr>
                <w:rFonts w:ascii="Times New Roman" w:hAnsi="Times New Roman" w:cs="Times New Roman"/>
                <w:sz w:val="28"/>
                <w:szCs w:val="28"/>
              </w:rPr>
              <w:t xml:space="preserve">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осуществляющими присвоение, изменение и аннулирование адресов, в целях </w:t>
            </w:r>
            <w:r w:rsidRPr="006D4C5B">
              <w:rPr>
                <w:rFonts w:ascii="Times New Roman" w:hAnsi="Times New Roman" w:cs="Times New Roman"/>
                <w:sz w:val="28"/>
                <w:szCs w:val="28"/>
              </w:rPr>
              <w:lastRenderedPageBreak/>
              <w:t>предоставления государственной услуги</w:t>
            </w:r>
          </w:p>
        </w:tc>
      </w:tr>
      <w:tr w:rsidR="003B6B52" w:rsidRPr="006D4C5B" w:rsidTr="00C83B45">
        <w:tc>
          <w:tcPr>
            <w:tcW w:w="537" w:type="dxa"/>
            <w:tcBorders>
              <w:top w:val="single" w:sz="4" w:space="0" w:color="auto"/>
              <w:left w:val="single" w:sz="4" w:space="0" w:color="auto"/>
              <w:bottom w:val="single" w:sz="4" w:space="0" w:color="auto"/>
              <w:right w:val="single" w:sz="4" w:space="0" w:color="auto"/>
            </w:tcBorders>
          </w:tcPr>
          <w:p w:rsidR="003B6B52" w:rsidRPr="006D4C5B"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6D4C5B">
              <w:rPr>
                <w:rFonts w:ascii="Times New Roman" w:hAnsi="Times New Roman" w:cs="Times New Roman"/>
                <w:sz w:val="28"/>
                <w:szCs w:val="28"/>
              </w:rPr>
              <w:lastRenderedPageBreak/>
              <w:t>11</w:t>
            </w:r>
            <w:r>
              <w:rPr>
                <w:rFonts w:ascii="Times New Roman" w:hAnsi="Times New Roman" w:cs="Times New Roman"/>
                <w:sz w:val="28"/>
                <w:szCs w:val="28"/>
              </w:rPr>
              <w:t>.</w:t>
            </w:r>
          </w:p>
        </w:tc>
        <w:tc>
          <w:tcPr>
            <w:tcW w:w="8881" w:type="dxa"/>
            <w:gridSpan w:val="4"/>
            <w:tcBorders>
              <w:top w:val="single" w:sz="4" w:space="0" w:color="auto"/>
              <w:left w:val="single" w:sz="4" w:space="0" w:color="auto"/>
              <w:bottom w:val="single" w:sz="4" w:space="0" w:color="auto"/>
              <w:right w:val="single" w:sz="4" w:space="0" w:color="auto"/>
            </w:tcBorders>
          </w:tcPr>
          <w:p w:rsidR="003B6B52" w:rsidRPr="006D4C5B" w:rsidRDefault="003B6B52" w:rsidP="00C83B45">
            <w:pPr>
              <w:autoSpaceDE w:val="0"/>
              <w:autoSpaceDN w:val="0"/>
              <w:adjustRightInd w:val="0"/>
              <w:spacing w:after="0" w:line="228" w:lineRule="auto"/>
              <w:jc w:val="both"/>
              <w:rPr>
                <w:rFonts w:ascii="Times New Roman" w:hAnsi="Times New Roman" w:cs="Times New Roman"/>
                <w:sz w:val="28"/>
                <w:szCs w:val="28"/>
              </w:rPr>
            </w:pPr>
            <w:r w:rsidRPr="006D4C5B">
              <w:rPr>
                <w:rFonts w:ascii="Times New Roman" w:hAnsi="Times New Roman" w:cs="Times New Roman"/>
                <w:sz w:val="28"/>
                <w:szCs w:val="28"/>
              </w:rPr>
              <w:t>Настоящим также подтверждаю, что:</w:t>
            </w:r>
          </w:p>
          <w:p w:rsidR="003B6B52" w:rsidRPr="006D4C5B" w:rsidRDefault="003B6B52" w:rsidP="00C83B45">
            <w:pPr>
              <w:autoSpaceDE w:val="0"/>
              <w:autoSpaceDN w:val="0"/>
              <w:adjustRightInd w:val="0"/>
              <w:spacing w:after="0" w:line="228" w:lineRule="auto"/>
              <w:jc w:val="both"/>
              <w:rPr>
                <w:rFonts w:ascii="Times New Roman" w:hAnsi="Times New Roman" w:cs="Times New Roman"/>
                <w:sz w:val="28"/>
                <w:szCs w:val="28"/>
              </w:rPr>
            </w:pPr>
            <w:r w:rsidRPr="006D4C5B">
              <w:rPr>
                <w:rFonts w:ascii="Times New Roman" w:hAnsi="Times New Roman" w:cs="Times New Roman"/>
                <w:sz w:val="28"/>
                <w:szCs w:val="28"/>
              </w:rPr>
              <w:t>сведения, указанные в настоящем заявлении, на дату представления заявления достоверны;</w:t>
            </w:r>
          </w:p>
          <w:p w:rsidR="003B6B52" w:rsidRPr="006D4C5B" w:rsidRDefault="003B6B52" w:rsidP="00C83B45">
            <w:pPr>
              <w:autoSpaceDE w:val="0"/>
              <w:autoSpaceDN w:val="0"/>
              <w:adjustRightInd w:val="0"/>
              <w:spacing w:after="0" w:line="228" w:lineRule="auto"/>
              <w:jc w:val="both"/>
              <w:rPr>
                <w:rFonts w:ascii="Times New Roman" w:hAnsi="Times New Roman" w:cs="Times New Roman"/>
                <w:sz w:val="28"/>
                <w:szCs w:val="28"/>
              </w:rPr>
            </w:pPr>
            <w:r w:rsidRPr="006D4C5B">
              <w:rPr>
                <w:rFonts w:ascii="Times New Roman" w:hAnsi="Times New Roman" w:cs="Times New Roman"/>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B6B52" w:rsidRPr="006D4C5B" w:rsidTr="00C83B45">
        <w:tc>
          <w:tcPr>
            <w:tcW w:w="537" w:type="dxa"/>
            <w:vMerge w:val="restart"/>
            <w:tcBorders>
              <w:top w:val="single" w:sz="4" w:space="0" w:color="auto"/>
              <w:left w:val="single" w:sz="4" w:space="0" w:color="auto"/>
              <w:bottom w:val="single" w:sz="4" w:space="0" w:color="auto"/>
              <w:right w:val="single" w:sz="4" w:space="0" w:color="auto"/>
            </w:tcBorders>
          </w:tcPr>
          <w:p w:rsidR="003B6B52" w:rsidRPr="006D4C5B"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6D4C5B">
              <w:rPr>
                <w:rFonts w:ascii="Times New Roman" w:hAnsi="Times New Roman" w:cs="Times New Roman"/>
                <w:sz w:val="28"/>
                <w:szCs w:val="28"/>
              </w:rPr>
              <w:t>12</w:t>
            </w:r>
            <w:r>
              <w:rPr>
                <w:rFonts w:ascii="Times New Roman" w:hAnsi="Times New Roman" w:cs="Times New Roman"/>
                <w:sz w:val="28"/>
                <w:szCs w:val="28"/>
              </w:rPr>
              <w:t>.</w:t>
            </w:r>
          </w:p>
        </w:tc>
        <w:tc>
          <w:tcPr>
            <w:tcW w:w="5747" w:type="dxa"/>
            <w:gridSpan w:val="2"/>
            <w:tcBorders>
              <w:top w:val="single" w:sz="4" w:space="0" w:color="auto"/>
              <w:left w:val="single" w:sz="4" w:space="0" w:color="auto"/>
              <w:bottom w:val="single" w:sz="4" w:space="0" w:color="auto"/>
              <w:right w:val="single" w:sz="4" w:space="0" w:color="auto"/>
            </w:tcBorders>
          </w:tcPr>
          <w:p w:rsidR="003B6B52" w:rsidRPr="006D4C5B" w:rsidRDefault="003B6B52" w:rsidP="00C83B45">
            <w:pPr>
              <w:autoSpaceDE w:val="0"/>
              <w:autoSpaceDN w:val="0"/>
              <w:adjustRightInd w:val="0"/>
              <w:spacing w:after="0" w:line="228" w:lineRule="auto"/>
              <w:rPr>
                <w:rFonts w:ascii="Times New Roman" w:hAnsi="Times New Roman" w:cs="Times New Roman"/>
                <w:sz w:val="28"/>
                <w:szCs w:val="28"/>
              </w:rPr>
            </w:pPr>
            <w:r w:rsidRPr="006D4C5B">
              <w:rPr>
                <w:rFonts w:ascii="Times New Roman" w:hAnsi="Times New Roman" w:cs="Times New Roman"/>
                <w:sz w:val="28"/>
                <w:szCs w:val="28"/>
              </w:rPr>
              <w:t>Подпись</w:t>
            </w:r>
          </w:p>
        </w:tc>
        <w:tc>
          <w:tcPr>
            <w:tcW w:w="3134" w:type="dxa"/>
            <w:gridSpan w:val="2"/>
            <w:tcBorders>
              <w:top w:val="single" w:sz="4" w:space="0" w:color="auto"/>
              <w:left w:val="single" w:sz="4" w:space="0" w:color="auto"/>
              <w:bottom w:val="single" w:sz="4" w:space="0" w:color="auto"/>
              <w:right w:val="single" w:sz="4" w:space="0" w:color="auto"/>
            </w:tcBorders>
          </w:tcPr>
          <w:p w:rsidR="003B6B52" w:rsidRPr="006D4C5B" w:rsidRDefault="003B6B52" w:rsidP="00C83B45">
            <w:pPr>
              <w:autoSpaceDE w:val="0"/>
              <w:autoSpaceDN w:val="0"/>
              <w:adjustRightInd w:val="0"/>
              <w:spacing w:after="0" w:line="228" w:lineRule="auto"/>
              <w:rPr>
                <w:rFonts w:ascii="Times New Roman" w:hAnsi="Times New Roman" w:cs="Times New Roman"/>
                <w:sz w:val="28"/>
                <w:szCs w:val="28"/>
              </w:rPr>
            </w:pPr>
            <w:r w:rsidRPr="006D4C5B">
              <w:rPr>
                <w:rFonts w:ascii="Times New Roman" w:hAnsi="Times New Roman" w:cs="Times New Roman"/>
                <w:sz w:val="28"/>
                <w:szCs w:val="28"/>
              </w:rPr>
              <w:t>Дата</w:t>
            </w:r>
          </w:p>
        </w:tc>
      </w:tr>
      <w:tr w:rsidR="003B6B52" w:rsidRPr="006D4C5B" w:rsidTr="00C83B45">
        <w:tc>
          <w:tcPr>
            <w:tcW w:w="537" w:type="dxa"/>
            <w:vMerge/>
            <w:tcBorders>
              <w:top w:val="single" w:sz="4" w:space="0" w:color="auto"/>
              <w:left w:val="single" w:sz="4" w:space="0" w:color="auto"/>
              <w:bottom w:val="single" w:sz="4" w:space="0" w:color="auto"/>
              <w:right w:val="single" w:sz="4" w:space="0" w:color="auto"/>
            </w:tcBorders>
          </w:tcPr>
          <w:p w:rsidR="003B6B52" w:rsidRPr="006D4C5B" w:rsidRDefault="003B6B52" w:rsidP="00C83B45">
            <w:pPr>
              <w:autoSpaceDE w:val="0"/>
              <w:autoSpaceDN w:val="0"/>
              <w:adjustRightInd w:val="0"/>
              <w:spacing w:after="0" w:line="228" w:lineRule="auto"/>
              <w:rPr>
                <w:rFonts w:ascii="Times New Roman" w:hAnsi="Times New Roman" w:cs="Times New Roman"/>
                <w:sz w:val="28"/>
                <w:szCs w:val="28"/>
              </w:rPr>
            </w:pPr>
          </w:p>
        </w:tc>
        <w:tc>
          <w:tcPr>
            <w:tcW w:w="2358" w:type="dxa"/>
            <w:tcBorders>
              <w:top w:val="single" w:sz="4" w:space="0" w:color="auto"/>
              <w:left w:val="single" w:sz="4" w:space="0" w:color="auto"/>
              <w:bottom w:val="single" w:sz="4" w:space="0" w:color="auto"/>
            </w:tcBorders>
            <w:vAlign w:val="center"/>
          </w:tcPr>
          <w:p w:rsidR="003B6B52" w:rsidRPr="006D4C5B" w:rsidRDefault="003B6B52" w:rsidP="00C83B45">
            <w:pPr>
              <w:autoSpaceDE w:val="0"/>
              <w:autoSpaceDN w:val="0"/>
              <w:adjustRightInd w:val="0"/>
              <w:spacing w:after="0" w:line="228" w:lineRule="auto"/>
              <w:jc w:val="center"/>
              <w:rPr>
                <w:rFonts w:ascii="Times New Roman" w:hAnsi="Times New Roman" w:cs="Times New Roman"/>
                <w:sz w:val="28"/>
                <w:szCs w:val="28"/>
              </w:rPr>
            </w:pPr>
            <w:r>
              <w:rPr>
                <w:rFonts w:ascii="Times New Roman" w:hAnsi="Times New Roman" w:cs="Times New Roman"/>
                <w:sz w:val="28"/>
                <w:szCs w:val="28"/>
              </w:rPr>
              <w:t>_______________</w:t>
            </w:r>
          </w:p>
          <w:p w:rsidR="003B6B52" w:rsidRPr="006D4C5B"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6D4C5B">
              <w:rPr>
                <w:rFonts w:ascii="Times New Roman" w:hAnsi="Times New Roman" w:cs="Times New Roman"/>
                <w:sz w:val="28"/>
                <w:szCs w:val="28"/>
              </w:rPr>
              <w:t>(подпись)</w:t>
            </w:r>
          </w:p>
        </w:tc>
        <w:tc>
          <w:tcPr>
            <w:tcW w:w="3389" w:type="dxa"/>
            <w:tcBorders>
              <w:top w:val="single" w:sz="4" w:space="0" w:color="auto"/>
              <w:bottom w:val="single" w:sz="4" w:space="0" w:color="auto"/>
              <w:right w:val="single" w:sz="4" w:space="0" w:color="auto"/>
            </w:tcBorders>
            <w:vAlign w:val="center"/>
          </w:tcPr>
          <w:p w:rsidR="003B6B52" w:rsidRPr="006D4C5B"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6D4C5B">
              <w:rPr>
                <w:rFonts w:ascii="Times New Roman" w:hAnsi="Times New Roman" w:cs="Times New Roman"/>
                <w:sz w:val="28"/>
                <w:szCs w:val="28"/>
              </w:rPr>
              <w:t>_______________________</w:t>
            </w:r>
          </w:p>
          <w:p w:rsidR="003B6B52" w:rsidRPr="006D4C5B"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6D4C5B">
              <w:rPr>
                <w:rFonts w:ascii="Times New Roman" w:hAnsi="Times New Roman" w:cs="Times New Roman"/>
                <w:sz w:val="28"/>
                <w:szCs w:val="28"/>
              </w:rPr>
              <w:t>(инициалы, фамилия)</w:t>
            </w:r>
          </w:p>
        </w:tc>
        <w:tc>
          <w:tcPr>
            <w:tcW w:w="3134" w:type="dxa"/>
            <w:gridSpan w:val="2"/>
            <w:tcBorders>
              <w:top w:val="single" w:sz="4" w:space="0" w:color="auto"/>
              <w:left w:val="single" w:sz="4" w:space="0" w:color="auto"/>
              <w:bottom w:val="single" w:sz="4" w:space="0" w:color="auto"/>
              <w:right w:val="single" w:sz="4" w:space="0" w:color="auto"/>
            </w:tcBorders>
            <w:vAlign w:val="center"/>
          </w:tcPr>
          <w:p w:rsidR="003B6B52" w:rsidRPr="006D4C5B" w:rsidRDefault="003B6B52" w:rsidP="00C83B45">
            <w:pPr>
              <w:autoSpaceDE w:val="0"/>
              <w:autoSpaceDN w:val="0"/>
              <w:adjustRightInd w:val="0"/>
              <w:spacing w:after="0" w:line="228" w:lineRule="auto"/>
              <w:jc w:val="both"/>
              <w:rPr>
                <w:rFonts w:ascii="Times New Roman" w:hAnsi="Times New Roman" w:cs="Times New Roman"/>
                <w:sz w:val="28"/>
                <w:szCs w:val="28"/>
              </w:rPr>
            </w:pPr>
            <w:r>
              <w:rPr>
                <w:rFonts w:ascii="Times New Roman" w:hAnsi="Times New Roman" w:cs="Times New Roman"/>
                <w:sz w:val="28"/>
                <w:szCs w:val="28"/>
              </w:rPr>
              <w:t>«</w:t>
            </w:r>
            <w:r w:rsidRPr="006D4C5B">
              <w:rPr>
                <w:rFonts w:ascii="Times New Roman" w:hAnsi="Times New Roman" w:cs="Times New Roman"/>
                <w:sz w:val="28"/>
                <w:szCs w:val="28"/>
              </w:rPr>
              <w:t>__</w:t>
            </w:r>
            <w:r>
              <w:rPr>
                <w:rFonts w:ascii="Times New Roman" w:hAnsi="Times New Roman" w:cs="Times New Roman"/>
                <w:sz w:val="28"/>
                <w:szCs w:val="28"/>
              </w:rPr>
              <w:t>» __________</w:t>
            </w:r>
            <w:r w:rsidRPr="006D4C5B">
              <w:rPr>
                <w:rFonts w:ascii="Times New Roman" w:hAnsi="Times New Roman" w:cs="Times New Roman"/>
                <w:sz w:val="28"/>
                <w:szCs w:val="28"/>
              </w:rPr>
              <w:t xml:space="preserve"> ____ г.</w:t>
            </w:r>
          </w:p>
        </w:tc>
      </w:tr>
      <w:tr w:rsidR="003B6B52" w:rsidRPr="006D4C5B" w:rsidTr="00C83B45">
        <w:tc>
          <w:tcPr>
            <w:tcW w:w="537" w:type="dxa"/>
            <w:vMerge w:val="restart"/>
            <w:tcBorders>
              <w:top w:val="single" w:sz="4" w:space="0" w:color="auto"/>
              <w:left w:val="single" w:sz="4" w:space="0" w:color="auto"/>
              <w:bottom w:val="single" w:sz="4" w:space="0" w:color="auto"/>
              <w:right w:val="single" w:sz="4" w:space="0" w:color="auto"/>
            </w:tcBorders>
          </w:tcPr>
          <w:p w:rsidR="003B6B52" w:rsidRPr="006D4C5B" w:rsidRDefault="003B6B52" w:rsidP="00C83B45">
            <w:pPr>
              <w:autoSpaceDE w:val="0"/>
              <w:autoSpaceDN w:val="0"/>
              <w:adjustRightInd w:val="0"/>
              <w:spacing w:after="0" w:line="228" w:lineRule="auto"/>
              <w:jc w:val="center"/>
              <w:rPr>
                <w:rFonts w:ascii="Times New Roman" w:hAnsi="Times New Roman" w:cs="Times New Roman"/>
                <w:sz w:val="28"/>
                <w:szCs w:val="28"/>
              </w:rPr>
            </w:pPr>
            <w:r w:rsidRPr="006D4C5B">
              <w:rPr>
                <w:rFonts w:ascii="Times New Roman" w:hAnsi="Times New Roman" w:cs="Times New Roman"/>
                <w:sz w:val="28"/>
                <w:szCs w:val="28"/>
              </w:rPr>
              <w:t>13</w:t>
            </w:r>
            <w:r>
              <w:rPr>
                <w:rFonts w:ascii="Times New Roman" w:hAnsi="Times New Roman" w:cs="Times New Roman"/>
                <w:sz w:val="28"/>
                <w:szCs w:val="28"/>
              </w:rPr>
              <w:t>.</w:t>
            </w:r>
          </w:p>
        </w:tc>
        <w:tc>
          <w:tcPr>
            <w:tcW w:w="8881" w:type="dxa"/>
            <w:gridSpan w:val="4"/>
            <w:tcBorders>
              <w:top w:val="single" w:sz="4" w:space="0" w:color="auto"/>
              <w:left w:val="single" w:sz="4" w:space="0" w:color="auto"/>
              <w:bottom w:val="single" w:sz="4" w:space="0" w:color="auto"/>
              <w:right w:val="single" w:sz="4" w:space="0" w:color="auto"/>
            </w:tcBorders>
          </w:tcPr>
          <w:p w:rsidR="003B6B52" w:rsidRPr="006D4C5B" w:rsidRDefault="003B6B52" w:rsidP="00C83B45">
            <w:pPr>
              <w:autoSpaceDE w:val="0"/>
              <w:autoSpaceDN w:val="0"/>
              <w:adjustRightInd w:val="0"/>
              <w:spacing w:after="0" w:line="228" w:lineRule="auto"/>
              <w:jc w:val="both"/>
              <w:rPr>
                <w:rFonts w:ascii="Times New Roman" w:hAnsi="Times New Roman" w:cs="Times New Roman"/>
                <w:sz w:val="28"/>
                <w:szCs w:val="28"/>
              </w:rPr>
            </w:pPr>
            <w:r w:rsidRPr="006D4C5B">
              <w:rPr>
                <w:rFonts w:ascii="Times New Roman" w:hAnsi="Times New Roman" w:cs="Times New Roman"/>
                <w:sz w:val="28"/>
                <w:szCs w:val="28"/>
              </w:rPr>
              <w:t>Отметка специалиста, принявшего заявление и приложенные к нему документы:</w:t>
            </w:r>
          </w:p>
        </w:tc>
      </w:tr>
      <w:tr w:rsidR="003B6B52" w:rsidRPr="006D4C5B" w:rsidTr="00C83B45">
        <w:tc>
          <w:tcPr>
            <w:tcW w:w="537" w:type="dxa"/>
            <w:vMerge/>
            <w:tcBorders>
              <w:top w:val="single" w:sz="4" w:space="0" w:color="auto"/>
              <w:left w:val="single" w:sz="4" w:space="0" w:color="auto"/>
              <w:bottom w:val="single" w:sz="4" w:space="0" w:color="auto"/>
              <w:right w:val="single" w:sz="4" w:space="0" w:color="auto"/>
            </w:tcBorders>
          </w:tcPr>
          <w:p w:rsidR="003B6B52" w:rsidRPr="006D4C5B" w:rsidRDefault="003B6B52" w:rsidP="00C83B45">
            <w:pPr>
              <w:autoSpaceDE w:val="0"/>
              <w:autoSpaceDN w:val="0"/>
              <w:adjustRightInd w:val="0"/>
              <w:spacing w:after="0" w:line="228" w:lineRule="auto"/>
              <w:rPr>
                <w:rFonts w:ascii="Times New Roman" w:hAnsi="Times New Roman" w:cs="Times New Roman"/>
                <w:sz w:val="28"/>
                <w:szCs w:val="28"/>
              </w:rPr>
            </w:pPr>
          </w:p>
        </w:tc>
        <w:tc>
          <w:tcPr>
            <w:tcW w:w="8881" w:type="dxa"/>
            <w:gridSpan w:val="4"/>
            <w:tcBorders>
              <w:top w:val="single" w:sz="4" w:space="0" w:color="auto"/>
              <w:left w:val="single" w:sz="4" w:space="0" w:color="auto"/>
              <w:bottom w:val="single" w:sz="4" w:space="0" w:color="auto"/>
              <w:right w:val="single" w:sz="4" w:space="0" w:color="auto"/>
            </w:tcBorders>
          </w:tcPr>
          <w:p w:rsidR="003B6B52" w:rsidRPr="006D4C5B"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6D4C5B" w:rsidTr="00C83B45">
        <w:tc>
          <w:tcPr>
            <w:tcW w:w="537" w:type="dxa"/>
            <w:vMerge/>
            <w:tcBorders>
              <w:top w:val="single" w:sz="4" w:space="0" w:color="auto"/>
              <w:left w:val="single" w:sz="4" w:space="0" w:color="auto"/>
              <w:bottom w:val="single" w:sz="4" w:space="0" w:color="auto"/>
              <w:right w:val="single" w:sz="4" w:space="0" w:color="auto"/>
            </w:tcBorders>
          </w:tcPr>
          <w:p w:rsidR="003B6B52" w:rsidRPr="006D4C5B" w:rsidRDefault="003B6B52" w:rsidP="00C83B45">
            <w:pPr>
              <w:autoSpaceDE w:val="0"/>
              <w:autoSpaceDN w:val="0"/>
              <w:adjustRightInd w:val="0"/>
              <w:spacing w:after="0" w:line="228" w:lineRule="auto"/>
              <w:rPr>
                <w:rFonts w:ascii="Times New Roman" w:hAnsi="Times New Roman" w:cs="Times New Roman"/>
                <w:sz w:val="28"/>
                <w:szCs w:val="28"/>
              </w:rPr>
            </w:pPr>
          </w:p>
        </w:tc>
        <w:tc>
          <w:tcPr>
            <w:tcW w:w="8881" w:type="dxa"/>
            <w:gridSpan w:val="4"/>
            <w:tcBorders>
              <w:top w:val="single" w:sz="4" w:space="0" w:color="auto"/>
              <w:left w:val="single" w:sz="4" w:space="0" w:color="auto"/>
              <w:bottom w:val="single" w:sz="4" w:space="0" w:color="auto"/>
              <w:right w:val="single" w:sz="4" w:space="0" w:color="auto"/>
            </w:tcBorders>
          </w:tcPr>
          <w:p w:rsidR="003B6B52" w:rsidRPr="006D4C5B"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6D4C5B" w:rsidTr="00C83B45">
        <w:tc>
          <w:tcPr>
            <w:tcW w:w="537" w:type="dxa"/>
            <w:vMerge/>
            <w:tcBorders>
              <w:top w:val="single" w:sz="4" w:space="0" w:color="auto"/>
              <w:left w:val="single" w:sz="4" w:space="0" w:color="auto"/>
              <w:bottom w:val="single" w:sz="4" w:space="0" w:color="auto"/>
              <w:right w:val="single" w:sz="4" w:space="0" w:color="auto"/>
            </w:tcBorders>
          </w:tcPr>
          <w:p w:rsidR="003B6B52" w:rsidRPr="006D4C5B" w:rsidRDefault="003B6B52" w:rsidP="00C83B45">
            <w:pPr>
              <w:autoSpaceDE w:val="0"/>
              <w:autoSpaceDN w:val="0"/>
              <w:adjustRightInd w:val="0"/>
              <w:spacing w:after="0" w:line="228" w:lineRule="auto"/>
              <w:rPr>
                <w:rFonts w:ascii="Times New Roman" w:hAnsi="Times New Roman" w:cs="Times New Roman"/>
                <w:sz w:val="28"/>
                <w:szCs w:val="28"/>
              </w:rPr>
            </w:pPr>
          </w:p>
        </w:tc>
        <w:tc>
          <w:tcPr>
            <w:tcW w:w="8881" w:type="dxa"/>
            <w:gridSpan w:val="4"/>
            <w:tcBorders>
              <w:top w:val="single" w:sz="4" w:space="0" w:color="auto"/>
              <w:left w:val="single" w:sz="4" w:space="0" w:color="auto"/>
              <w:bottom w:val="single" w:sz="4" w:space="0" w:color="auto"/>
              <w:right w:val="single" w:sz="4" w:space="0" w:color="auto"/>
            </w:tcBorders>
          </w:tcPr>
          <w:p w:rsidR="003B6B52" w:rsidRPr="006D4C5B"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6D4C5B" w:rsidTr="00C83B45">
        <w:tc>
          <w:tcPr>
            <w:tcW w:w="537" w:type="dxa"/>
            <w:vMerge/>
            <w:tcBorders>
              <w:top w:val="single" w:sz="4" w:space="0" w:color="auto"/>
              <w:left w:val="single" w:sz="4" w:space="0" w:color="auto"/>
              <w:bottom w:val="single" w:sz="4" w:space="0" w:color="auto"/>
              <w:right w:val="single" w:sz="4" w:space="0" w:color="auto"/>
            </w:tcBorders>
          </w:tcPr>
          <w:p w:rsidR="003B6B52" w:rsidRPr="006D4C5B" w:rsidRDefault="003B6B52" w:rsidP="00C83B45">
            <w:pPr>
              <w:autoSpaceDE w:val="0"/>
              <w:autoSpaceDN w:val="0"/>
              <w:adjustRightInd w:val="0"/>
              <w:spacing w:after="0" w:line="228" w:lineRule="auto"/>
              <w:rPr>
                <w:rFonts w:ascii="Times New Roman" w:hAnsi="Times New Roman" w:cs="Times New Roman"/>
                <w:sz w:val="28"/>
                <w:szCs w:val="28"/>
              </w:rPr>
            </w:pPr>
          </w:p>
        </w:tc>
        <w:tc>
          <w:tcPr>
            <w:tcW w:w="8881" w:type="dxa"/>
            <w:gridSpan w:val="4"/>
            <w:tcBorders>
              <w:top w:val="single" w:sz="4" w:space="0" w:color="auto"/>
              <w:left w:val="single" w:sz="4" w:space="0" w:color="auto"/>
              <w:bottom w:val="single" w:sz="4" w:space="0" w:color="auto"/>
              <w:right w:val="single" w:sz="4" w:space="0" w:color="auto"/>
            </w:tcBorders>
          </w:tcPr>
          <w:p w:rsidR="003B6B52" w:rsidRPr="006D4C5B" w:rsidRDefault="003B6B52" w:rsidP="00C83B45">
            <w:pPr>
              <w:autoSpaceDE w:val="0"/>
              <w:autoSpaceDN w:val="0"/>
              <w:adjustRightInd w:val="0"/>
              <w:spacing w:after="0" w:line="228" w:lineRule="auto"/>
              <w:rPr>
                <w:rFonts w:ascii="Times New Roman" w:hAnsi="Times New Roman" w:cs="Times New Roman"/>
                <w:sz w:val="28"/>
                <w:szCs w:val="28"/>
              </w:rPr>
            </w:pPr>
          </w:p>
        </w:tc>
      </w:tr>
      <w:tr w:rsidR="003B6B52" w:rsidRPr="006D4C5B" w:rsidTr="00C83B45">
        <w:tc>
          <w:tcPr>
            <w:tcW w:w="537" w:type="dxa"/>
            <w:vMerge/>
            <w:tcBorders>
              <w:top w:val="single" w:sz="4" w:space="0" w:color="auto"/>
              <w:left w:val="single" w:sz="4" w:space="0" w:color="auto"/>
              <w:bottom w:val="single" w:sz="4" w:space="0" w:color="auto"/>
              <w:right w:val="single" w:sz="4" w:space="0" w:color="auto"/>
            </w:tcBorders>
          </w:tcPr>
          <w:p w:rsidR="003B6B52" w:rsidRPr="006D4C5B" w:rsidRDefault="003B6B52" w:rsidP="00C83B45">
            <w:pPr>
              <w:autoSpaceDE w:val="0"/>
              <w:autoSpaceDN w:val="0"/>
              <w:adjustRightInd w:val="0"/>
              <w:spacing w:after="0" w:line="228" w:lineRule="auto"/>
              <w:rPr>
                <w:rFonts w:ascii="Times New Roman" w:hAnsi="Times New Roman" w:cs="Times New Roman"/>
                <w:sz w:val="28"/>
                <w:szCs w:val="28"/>
              </w:rPr>
            </w:pPr>
          </w:p>
        </w:tc>
        <w:tc>
          <w:tcPr>
            <w:tcW w:w="8881" w:type="dxa"/>
            <w:gridSpan w:val="4"/>
            <w:tcBorders>
              <w:top w:val="single" w:sz="4" w:space="0" w:color="auto"/>
              <w:left w:val="single" w:sz="4" w:space="0" w:color="auto"/>
              <w:bottom w:val="single" w:sz="4" w:space="0" w:color="auto"/>
              <w:right w:val="single" w:sz="4" w:space="0" w:color="auto"/>
            </w:tcBorders>
          </w:tcPr>
          <w:p w:rsidR="003B6B52" w:rsidRPr="006D4C5B" w:rsidRDefault="003B6B52" w:rsidP="00C83B45">
            <w:pPr>
              <w:autoSpaceDE w:val="0"/>
              <w:autoSpaceDN w:val="0"/>
              <w:adjustRightInd w:val="0"/>
              <w:spacing w:after="0" w:line="228" w:lineRule="auto"/>
              <w:rPr>
                <w:rFonts w:ascii="Times New Roman" w:hAnsi="Times New Roman" w:cs="Times New Roman"/>
                <w:sz w:val="28"/>
                <w:szCs w:val="28"/>
              </w:rPr>
            </w:pPr>
          </w:p>
        </w:tc>
      </w:tr>
    </w:tbl>
    <w:p w:rsidR="003B6B52" w:rsidRPr="006D4C5B" w:rsidRDefault="003B6B52" w:rsidP="003B6B52">
      <w:pPr>
        <w:autoSpaceDE w:val="0"/>
        <w:autoSpaceDN w:val="0"/>
        <w:adjustRightInd w:val="0"/>
        <w:spacing w:after="0" w:line="240" w:lineRule="auto"/>
        <w:ind w:firstLine="709"/>
        <w:jc w:val="both"/>
        <w:rPr>
          <w:rFonts w:ascii="Times New Roman" w:hAnsi="Times New Roman" w:cs="Times New Roman"/>
          <w:sz w:val="28"/>
          <w:szCs w:val="28"/>
        </w:rPr>
      </w:pPr>
    </w:p>
    <w:p w:rsidR="003B6B52" w:rsidRPr="006D4C5B" w:rsidRDefault="003B6B52" w:rsidP="003B6B52">
      <w:pPr>
        <w:autoSpaceDE w:val="0"/>
        <w:autoSpaceDN w:val="0"/>
        <w:adjustRightInd w:val="0"/>
        <w:spacing w:after="0" w:line="240" w:lineRule="auto"/>
        <w:ind w:firstLine="709"/>
        <w:jc w:val="both"/>
        <w:rPr>
          <w:rFonts w:ascii="Times New Roman" w:hAnsi="Times New Roman" w:cs="Times New Roman"/>
          <w:sz w:val="28"/>
          <w:szCs w:val="28"/>
        </w:rPr>
      </w:pPr>
      <w:r w:rsidRPr="006D4C5B">
        <w:rPr>
          <w:rFonts w:ascii="Times New Roman" w:hAnsi="Times New Roman" w:cs="Times New Roman"/>
          <w:sz w:val="28"/>
          <w:szCs w:val="28"/>
        </w:rPr>
        <w:t>--------------------------------</w:t>
      </w:r>
    </w:p>
    <w:p w:rsidR="003B6B52" w:rsidRPr="006D4C5B" w:rsidRDefault="003B6B52" w:rsidP="003B6B52">
      <w:pPr>
        <w:autoSpaceDE w:val="0"/>
        <w:autoSpaceDN w:val="0"/>
        <w:adjustRightInd w:val="0"/>
        <w:spacing w:after="0" w:line="240" w:lineRule="auto"/>
        <w:ind w:firstLine="709"/>
        <w:jc w:val="both"/>
        <w:rPr>
          <w:rFonts w:ascii="Times New Roman" w:hAnsi="Times New Roman" w:cs="Times New Roman"/>
          <w:sz w:val="28"/>
          <w:szCs w:val="28"/>
        </w:rPr>
      </w:pPr>
      <w:bookmarkStart w:id="11" w:name="Par571"/>
      <w:bookmarkEnd w:id="11"/>
      <w:r w:rsidRPr="006D4C5B">
        <w:rPr>
          <w:rFonts w:ascii="Times New Roman" w:hAnsi="Times New Roman" w:cs="Times New Roman"/>
          <w:sz w:val="28"/>
          <w:szCs w:val="28"/>
        </w:rPr>
        <w:t>&lt;1&gt;</w:t>
      </w:r>
      <w:r>
        <w:rPr>
          <w:rFonts w:ascii="Times New Roman" w:hAnsi="Times New Roman" w:cs="Times New Roman"/>
          <w:sz w:val="28"/>
          <w:szCs w:val="28"/>
        </w:rPr>
        <w:t> </w:t>
      </w:r>
      <w:r w:rsidRPr="006D4C5B">
        <w:rPr>
          <w:rFonts w:ascii="Times New Roman" w:hAnsi="Times New Roman" w:cs="Times New Roman"/>
          <w:sz w:val="28"/>
          <w:szCs w:val="28"/>
        </w:rPr>
        <w:t>Строка дублируется для каждого объедин</w:t>
      </w:r>
      <w:r>
        <w:rPr>
          <w:rFonts w:ascii="Times New Roman" w:hAnsi="Times New Roman" w:cs="Times New Roman"/>
          <w:sz w:val="28"/>
          <w:szCs w:val="28"/>
        </w:rPr>
        <w:t>ё</w:t>
      </w:r>
      <w:r w:rsidRPr="006D4C5B">
        <w:rPr>
          <w:rFonts w:ascii="Times New Roman" w:hAnsi="Times New Roman" w:cs="Times New Roman"/>
          <w:sz w:val="28"/>
          <w:szCs w:val="28"/>
        </w:rPr>
        <w:t>нного земельного участка.</w:t>
      </w:r>
    </w:p>
    <w:p w:rsidR="003B6B52" w:rsidRPr="006D4C5B" w:rsidRDefault="003B6B52" w:rsidP="003B6B52">
      <w:pPr>
        <w:autoSpaceDE w:val="0"/>
        <w:autoSpaceDN w:val="0"/>
        <w:adjustRightInd w:val="0"/>
        <w:spacing w:after="0" w:line="240" w:lineRule="auto"/>
        <w:ind w:firstLine="709"/>
        <w:jc w:val="both"/>
        <w:rPr>
          <w:rFonts w:ascii="Times New Roman" w:hAnsi="Times New Roman" w:cs="Times New Roman"/>
          <w:sz w:val="28"/>
          <w:szCs w:val="28"/>
        </w:rPr>
      </w:pPr>
      <w:bookmarkStart w:id="12" w:name="Par572"/>
      <w:bookmarkEnd w:id="12"/>
      <w:r w:rsidRPr="006D4C5B">
        <w:rPr>
          <w:rFonts w:ascii="Times New Roman" w:hAnsi="Times New Roman" w:cs="Times New Roman"/>
          <w:sz w:val="28"/>
          <w:szCs w:val="28"/>
        </w:rPr>
        <w:t>&lt;2&gt; Строка дублируется для каждого перераспредел</w:t>
      </w:r>
      <w:r>
        <w:rPr>
          <w:rFonts w:ascii="Times New Roman" w:hAnsi="Times New Roman" w:cs="Times New Roman"/>
          <w:sz w:val="28"/>
          <w:szCs w:val="28"/>
        </w:rPr>
        <w:t>ё</w:t>
      </w:r>
      <w:r w:rsidRPr="006D4C5B">
        <w:rPr>
          <w:rFonts w:ascii="Times New Roman" w:hAnsi="Times New Roman" w:cs="Times New Roman"/>
          <w:sz w:val="28"/>
          <w:szCs w:val="28"/>
        </w:rPr>
        <w:t>нного земельного участка.</w:t>
      </w:r>
    </w:p>
    <w:p w:rsidR="003B6B52" w:rsidRPr="006D4C5B" w:rsidRDefault="003B6B52" w:rsidP="003B6B52">
      <w:pPr>
        <w:autoSpaceDE w:val="0"/>
        <w:autoSpaceDN w:val="0"/>
        <w:adjustRightInd w:val="0"/>
        <w:spacing w:after="0" w:line="240" w:lineRule="auto"/>
        <w:ind w:firstLine="709"/>
        <w:jc w:val="both"/>
        <w:rPr>
          <w:rFonts w:ascii="Times New Roman" w:hAnsi="Times New Roman" w:cs="Times New Roman"/>
          <w:sz w:val="28"/>
          <w:szCs w:val="28"/>
        </w:rPr>
      </w:pPr>
      <w:bookmarkStart w:id="13" w:name="Par573"/>
      <w:bookmarkEnd w:id="13"/>
      <w:r w:rsidRPr="006D4C5B">
        <w:rPr>
          <w:rFonts w:ascii="Times New Roman" w:hAnsi="Times New Roman" w:cs="Times New Roman"/>
          <w:sz w:val="28"/>
          <w:szCs w:val="28"/>
        </w:rPr>
        <w:t>&lt;3&gt; Строка дублируется для каждого раздел</w:t>
      </w:r>
      <w:r>
        <w:rPr>
          <w:rFonts w:ascii="Times New Roman" w:hAnsi="Times New Roman" w:cs="Times New Roman"/>
          <w:sz w:val="28"/>
          <w:szCs w:val="28"/>
        </w:rPr>
        <w:t>ё</w:t>
      </w:r>
      <w:r w:rsidRPr="006D4C5B">
        <w:rPr>
          <w:rFonts w:ascii="Times New Roman" w:hAnsi="Times New Roman" w:cs="Times New Roman"/>
          <w:sz w:val="28"/>
          <w:szCs w:val="28"/>
        </w:rPr>
        <w:t>нного помещения.</w:t>
      </w:r>
    </w:p>
    <w:p w:rsidR="003B6B52" w:rsidRPr="006D4C5B" w:rsidRDefault="003B6B52" w:rsidP="003B6B52">
      <w:pPr>
        <w:autoSpaceDE w:val="0"/>
        <w:autoSpaceDN w:val="0"/>
        <w:adjustRightInd w:val="0"/>
        <w:spacing w:after="0" w:line="240" w:lineRule="auto"/>
        <w:ind w:firstLine="709"/>
        <w:jc w:val="both"/>
        <w:rPr>
          <w:rFonts w:ascii="Times New Roman" w:hAnsi="Times New Roman" w:cs="Times New Roman"/>
          <w:sz w:val="28"/>
          <w:szCs w:val="28"/>
        </w:rPr>
      </w:pPr>
      <w:bookmarkStart w:id="14" w:name="Par574"/>
      <w:bookmarkEnd w:id="14"/>
      <w:r w:rsidRPr="006D4C5B">
        <w:rPr>
          <w:rFonts w:ascii="Times New Roman" w:hAnsi="Times New Roman" w:cs="Times New Roman"/>
          <w:sz w:val="28"/>
          <w:szCs w:val="28"/>
        </w:rPr>
        <w:t>&lt;4&gt; Строка дублируется для каждого объедин</w:t>
      </w:r>
      <w:r>
        <w:rPr>
          <w:rFonts w:ascii="Times New Roman" w:hAnsi="Times New Roman" w:cs="Times New Roman"/>
          <w:sz w:val="28"/>
          <w:szCs w:val="28"/>
        </w:rPr>
        <w:t>ё</w:t>
      </w:r>
      <w:r w:rsidRPr="006D4C5B">
        <w:rPr>
          <w:rFonts w:ascii="Times New Roman" w:hAnsi="Times New Roman" w:cs="Times New Roman"/>
          <w:sz w:val="28"/>
          <w:szCs w:val="28"/>
        </w:rPr>
        <w:t>нного помещения.</w:t>
      </w:r>
    </w:p>
    <w:p w:rsidR="003B6B52" w:rsidRPr="00447F6A" w:rsidRDefault="003B6B52" w:rsidP="003B6B52">
      <w:pPr>
        <w:autoSpaceDE w:val="0"/>
        <w:autoSpaceDN w:val="0"/>
        <w:adjustRightInd w:val="0"/>
        <w:spacing w:after="0" w:line="240" w:lineRule="auto"/>
        <w:ind w:firstLine="540"/>
        <w:jc w:val="both"/>
        <w:rPr>
          <w:rFonts w:ascii="Times New Roman" w:hAnsi="Times New Roman" w:cs="Times New Roman"/>
          <w:sz w:val="24"/>
          <w:szCs w:val="24"/>
        </w:rPr>
      </w:pPr>
    </w:p>
    <w:p w:rsidR="003B6B52" w:rsidRPr="00447F6A" w:rsidRDefault="003B6B52" w:rsidP="003B6B52">
      <w:pPr>
        <w:tabs>
          <w:tab w:val="left" w:pos="1701"/>
        </w:tabs>
        <w:spacing w:after="0" w:line="240" w:lineRule="auto"/>
        <w:ind w:right="141"/>
        <w:rPr>
          <w:rFonts w:ascii="Times New Roman" w:eastAsia="Times New Roman" w:hAnsi="Times New Roman" w:cs="Times New Roman"/>
          <w:sz w:val="24"/>
          <w:szCs w:val="24"/>
        </w:rPr>
      </w:pPr>
    </w:p>
    <w:p w:rsidR="003B6B52" w:rsidRPr="00447F6A" w:rsidRDefault="003B6B52" w:rsidP="003B6B52">
      <w:pPr>
        <w:tabs>
          <w:tab w:val="left" w:pos="1701"/>
        </w:tabs>
        <w:spacing w:after="0" w:line="240" w:lineRule="auto"/>
        <w:ind w:right="141"/>
        <w:rPr>
          <w:rFonts w:ascii="Times New Roman" w:eastAsia="Times New Roman" w:hAnsi="Times New Roman" w:cs="Times New Roman"/>
          <w:sz w:val="24"/>
          <w:szCs w:val="24"/>
        </w:rPr>
      </w:pPr>
    </w:p>
    <w:p w:rsidR="003B6B52" w:rsidRPr="00447F6A" w:rsidRDefault="003B6B52" w:rsidP="003B6B52">
      <w:pPr>
        <w:tabs>
          <w:tab w:val="left" w:pos="1701"/>
        </w:tabs>
        <w:spacing w:after="0" w:line="240" w:lineRule="auto"/>
        <w:ind w:right="141"/>
        <w:rPr>
          <w:rFonts w:ascii="Times New Roman" w:eastAsia="Times New Roman" w:hAnsi="Times New Roman" w:cs="Times New Roman"/>
          <w:sz w:val="24"/>
          <w:szCs w:val="24"/>
        </w:rPr>
      </w:pPr>
    </w:p>
    <w:p w:rsidR="003B6B52" w:rsidRDefault="003B6B52" w:rsidP="003B6B52">
      <w:pPr>
        <w:tabs>
          <w:tab w:val="left" w:pos="1701"/>
        </w:tabs>
        <w:spacing w:after="0" w:line="240" w:lineRule="auto"/>
        <w:ind w:right="141"/>
        <w:rPr>
          <w:rFonts w:ascii="Times New Roman" w:eastAsia="Times New Roman" w:hAnsi="Times New Roman" w:cs="Times New Roman"/>
          <w:sz w:val="28"/>
        </w:rPr>
      </w:pPr>
    </w:p>
    <w:p w:rsidR="003B6B52" w:rsidRDefault="003B6B52" w:rsidP="003B6B52">
      <w:pPr>
        <w:rPr>
          <w:rFonts w:ascii="Times New Roman" w:eastAsia="Times New Roman" w:hAnsi="Times New Roman" w:cs="Times New Roman"/>
          <w:sz w:val="28"/>
        </w:rPr>
      </w:pPr>
      <w:r>
        <w:rPr>
          <w:rFonts w:ascii="Times New Roman" w:eastAsia="Times New Roman" w:hAnsi="Times New Roman" w:cs="Times New Roman"/>
          <w:sz w:val="28"/>
        </w:rPr>
        <w:br w:type="page"/>
      </w:r>
    </w:p>
    <w:p w:rsidR="003B6B52" w:rsidRDefault="003B6B52" w:rsidP="003B6B52">
      <w:pPr>
        <w:tabs>
          <w:tab w:val="left" w:pos="1701"/>
        </w:tabs>
        <w:spacing w:after="0" w:line="228" w:lineRule="auto"/>
        <w:ind w:left="510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Приложение 2</w:t>
      </w:r>
    </w:p>
    <w:p w:rsidR="003B6B52" w:rsidRDefault="003B6B52" w:rsidP="003B6B52">
      <w:pPr>
        <w:tabs>
          <w:tab w:val="left" w:pos="1701"/>
        </w:tabs>
        <w:spacing w:after="0" w:line="228" w:lineRule="auto"/>
        <w:ind w:left="510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 административному регламенту </w:t>
      </w:r>
    </w:p>
    <w:p w:rsidR="003B6B52" w:rsidRDefault="003B6B52" w:rsidP="003B6B52">
      <w:pPr>
        <w:tabs>
          <w:tab w:val="left" w:pos="1701"/>
        </w:tabs>
        <w:spacing w:after="0" w:line="228" w:lineRule="auto"/>
        <w:ind w:left="510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предоставления муниципальной услуги «Присвоение адреса объекту адресации, изменение </w:t>
      </w:r>
    </w:p>
    <w:p w:rsidR="003B6B52" w:rsidRDefault="003B6B52" w:rsidP="003B6B52">
      <w:pPr>
        <w:tabs>
          <w:tab w:val="left" w:pos="1701"/>
        </w:tabs>
        <w:spacing w:after="0" w:line="228" w:lineRule="auto"/>
        <w:ind w:left="510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 аннулирование такого адреса»</w:t>
      </w:r>
    </w:p>
    <w:p w:rsidR="003B6B52" w:rsidRDefault="003B6B52" w:rsidP="003B6B52">
      <w:pPr>
        <w:autoSpaceDE w:val="0"/>
        <w:autoSpaceDN w:val="0"/>
        <w:adjustRightInd w:val="0"/>
        <w:spacing w:after="0" w:line="240" w:lineRule="auto"/>
        <w:jc w:val="center"/>
        <w:rPr>
          <w:rFonts w:ascii="Times New Roman" w:hAnsi="Times New Roman" w:cs="Times New Roman"/>
          <w:sz w:val="24"/>
          <w:szCs w:val="24"/>
        </w:rPr>
      </w:pPr>
    </w:p>
    <w:p w:rsidR="003B6B52" w:rsidRDefault="003B6B52" w:rsidP="003B6B52">
      <w:pPr>
        <w:autoSpaceDE w:val="0"/>
        <w:autoSpaceDN w:val="0"/>
        <w:adjustRightInd w:val="0"/>
        <w:spacing w:after="0" w:line="240" w:lineRule="auto"/>
        <w:jc w:val="right"/>
        <w:rPr>
          <w:rFonts w:ascii="Times New Roman" w:hAnsi="Times New Roman" w:cs="Times New Roman"/>
          <w:sz w:val="28"/>
          <w:szCs w:val="28"/>
        </w:rPr>
      </w:pPr>
      <w:r w:rsidRPr="00AA2A1A">
        <w:rPr>
          <w:rFonts w:ascii="Times New Roman" w:hAnsi="Times New Roman" w:cs="Times New Roman"/>
          <w:sz w:val="28"/>
          <w:szCs w:val="28"/>
        </w:rPr>
        <w:t xml:space="preserve">ФОРМА </w:t>
      </w:r>
    </w:p>
    <w:p w:rsidR="003B6B52" w:rsidRPr="00AA2A1A" w:rsidRDefault="003B6B52" w:rsidP="003B6B52">
      <w:pPr>
        <w:autoSpaceDE w:val="0"/>
        <w:autoSpaceDN w:val="0"/>
        <w:adjustRightInd w:val="0"/>
        <w:spacing w:after="0" w:line="240" w:lineRule="auto"/>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58"/>
        <w:gridCol w:w="2818"/>
      </w:tblGrid>
      <w:tr w:rsidR="003B6B52" w:rsidRPr="00D25165" w:rsidTr="00C83B45">
        <w:tc>
          <w:tcPr>
            <w:tcW w:w="9276" w:type="dxa"/>
            <w:gridSpan w:val="2"/>
            <w:tcBorders>
              <w:top w:val="nil"/>
              <w:left w:val="nil"/>
              <w:bottom w:val="nil"/>
              <w:right w:val="nil"/>
            </w:tcBorders>
          </w:tcPr>
          <w:p w:rsidR="003B6B52" w:rsidRPr="00D25165" w:rsidRDefault="003B6B52" w:rsidP="00C83B45">
            <w:pPr>
              <w:widowControl w:val="0"/>
              <w:autoSpaceDE w:val="0"/>
              <w:autoSpaceDN w:val="0"/>
              <w:spacing w:after="0" w:line="240" w:lineRule="auto"/>
              <w:jc w:val="center"/>
              <w:rPr>
                <w:rFonts w:ascii="Times New Roman" w:eastAsia="Times New Roman" w:hAnsi="Times New Roman" w:cs="Times New Roman"/>
                <w:b/>
                <w:sz w:val="28"/>
                <w:szCs w:val="28"/>
              </w:rPr>
            </w:pPr>
            <w:bookmarkStart w:id="15" w:name="P772"/>
            <w:bookmarkEnd w:id="15"/>
            <w:r w:rsidRPr="00D25165">
              <w:rPr>
                <w:rFonts w:ascii="Times New Roman" w:eastAsia="Times New Roman" w:hAnsi="Times New Roman" w:cs="Times New Roman"/>
                <w:b/>
                <w:sz w:val="28"/>
                <w:szCs w:val="28"/>
              </w:rPr>
              <w:t>Решение</w:t>
            </w:r>
          </w:p>
          <w:p w:rsidR="003B6B52" w:rsidRPr="00D25165" w:rsidRDefault="003B6B52" w:rsidP="00C83B45">
            <w:pPr>
              <w:widowControl w:val="0"/>
              <w:autoSpaceDE w:val="0"/>
              <w:autoSpaceDN w:val="0"/>
              <w:spacing w:after="0" w:line="240" w:lineRule="auto"/>
              <w:jc w:val="center"/>
              <w:rPr>
                <w:rFonts w:ascii="Times New Roman" w:eastAsia="Times New Roman" w:hAnsi="Times New Roman" w:cs="Times New Roman"/>
                <w:b/>
                <w:sz w:val="28"/>
                <w:szCs w:val="28"/>
              </w:rPr>
            </w:pPr>
            <w:r w:rsidRPr="00D25165">
              <w:rPr>
                <w:rFonts w:ascii="Times New Roman" w:eastAsia="Times New Roman" w:hAnsi="Times New Roman" w:cs="Times New Roman"/>
                <w:b/>
                <w:sz w:val="28"/>
                <w:szCs w:val="28"/>
              </w:rPr>
              <w:t>об отказе в при</w:t>
            </w:r>
            <w:r>
              <w:rPr>
                <w:rFonts w:ascii="Times New Roman" w:eastAsia="Times New Roman" w:hAnsi="Times New Roman" w:cs="Times New Roman"/>
                <w:b/>
                <w:sz w:val="28"/>
                <w:szCs w:val="28"/>
              </w:rPr>
              <w:t>ё</w:t>
            </w:r>
            <w:r w:rsidRPr="00D25165">
              <w:rPr>
                <w:rFonts w:ascii="Times New Roman" w:eastAsia="Times New Roman" w:hAnsi="Times New Roman" w:cs="Times New Roman"/>
                <w:b/>
                <w:sz w:val="28"/>
                <w:szCs w:val="28"/>
              </w:rPr>
              <w:t>ме документов, необходимых</w:t>
            </w:r>
          </w:p>
          <w:p w:rsidR="003B6B52" w:rsidRPr="00D25165" w:rsidRDefault="003B6B52" w:rsidP="00C83B45">
            <w:pPr>
              <w:widowControl w:val="0"/>
              <w:autoSpaceDE w:val="0"/>
              <w:autoSpaceDN w:val="0"/>
              <w:spacing w:after="0" w:line="240" w:lineRule="auto"/>
              <w:jc w:val="center"/>
              <w:rPr>
                <w:rFonts w:ascii="Times New Roman" w:eastAsia="Times New Roman" w:hAnsi="Times New Roman" w:cs="Times New Roman"/>
                <w:sz w:val="28"/>
                <w:szCs w:val="28"/>
              </w:rPr>
            </w:pPr>
            <w:r w:rsidRPr="00D25165">
              <w:rPr>
                <w:rFonts w:ascii="Times New Roman" w:eastAsia="Times New Roman" w:hAnsi="Times New Roman" w:cs="Times New Roman"/>
                <w:b/>
                <w:sz w:val="28"/>
                <w:szCs w:val="28"/>
              </w:rPr>
              <w:t>для предоставления услуги</w:t>
            </w:r>
          </w:p>
          <w:p w:rsidR="003B6B52" w:rsidRPr="00D25165" w:rsidRDefault="003B6B52" w:rsidP="00C83B45">
            <w:pPr>
              <w:widowControl w:val="0"/>
              <w:autoSpaceDE w:val="0"/>
              <w:autoSpaceDN w:val="0"/>
              <w:spacing w:after="0" w:line="240" w:lineRule="auto"/>
              <w:jc w:val="center"/>
              <w:rPr>
                <w:rFonts w:ascii="Times New Roman" w:eastAsia="Times New Roman" w:hAnsi="Times New Roman" w:cs="Times New Roman"/>
                <w:sz w:val="28"/>
                <w:szCs w:val="28"/>
              </w:rPr>
            </w:pPr>
          </w:p>
        </w:tc>
      </w:tr>
      <w:tr w:rsidR="003B6B52" w:rsidRPr="00D25165" w:rsidTr="00C83B45">
        <w:tc>
          <w:tcPr>
            <w:tcW w:w="9276" w:type="dxa"/>
            <w:gridSpan w:val="2"/>
            <w:tcBorders>
              <w:top w:val="nil"/>
              <w:left w:val="nil"/>
              <w:bottom w:val="nil"/>
              <w:right w:val="nil"/>
            </w:tcBorders>
          </w:tcPr>
          <w:p w:rsidR="003B6B52" w:rsidRPr="00D25165" w:rsidRDefault="003B6B52" w:rsidP="00C83B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5165">
              <w:rPr>
                <w:rFonts w:ascii="Times New Roman" w:eastAsia="Times New Roman" w:hAnsi="Times New Roman" w:cs="Times New Roman"/>
                <w:sz w:val="28"/>
                <w:szCs w:val="28"/>
              </w:rPr>
              <w:t>По результатам рассмотрения заявления на предоставление муниципальной услуги «</w:t>
            </w:r>
            <w:hyperlink r:id="rId37" w:history="1">
              <w:r w:rsidRPr="00D25165">
                <w:rPr>
                  <w:rFonts w:ascii="Times New Roman" w:hAnsi="Times New Roman" w:cs="Times New Roman"/>
                  <w:color w:val="000000" w:themeColor="text1"/>
                  <w:sz w:val="28"/>
                  <w:szCs w:val="28"/>
                </w:rPr>
                <w:t>Присвоение адреса объекту адресации, изменение и аннулирование такого адреса</w:t>
              </w:r>
            </w:hyperlink>
            <w:r w:rsidRPr="00D2516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25165">
              <w:rPr>
                <w:rFonts w:ascii="Times New Roman" w:hAnsi="Times New Roman" w:cs="Times New Roman"/>
                <w:color w:val="000000" w:themeColor="text1"/>
                <w:sz w:val="28"/>
                <w:szCs w:val="28"/>
              </w:rPr>
              <w:t>принято решение об отказе в приёме документов, необходимых для предоставления услуги на основании</w:t>
            </w:r>
            <w:r>
              <w:rPr>
                <w:rFonts w:ascii="Times New Roman" w:hAnsi="Times New Roman" w:cs="Times New Roman"/>
                <w:color w:val="000000" w:themeColor="text1"/>
                <w:sz w:val="28"/>
                <w:szCs w:val="28"/>
              </w:rPr>
              <w:t xml:space="preserve"> </w:t>
            </w:r>
            <w:r w:rsidRPr="00D25165">
              <w:rPr>
                <w:rFonts w:ascii="Times New Roman" w:hAnsi="Times New Roman" w:cs="Times New Roman"/>
                <w:color w:val="000000" w:themeColor="text1"/>
                <w:sz w:val="28"/>
                <w:szCs w:val="28"/>
              </w:rPr>
              <w:t>______________________________________________</w:t>
            </w:r>
            <w:r w:rsidRPr="00D25165">
              <w:rPr>
                <w:rFonts w:ascii="Times New Roman" w:eastAsia="Times New Roman" w:hAnsi="Times New Roman" w:cs="Times New Roman"/>
                <w:color w:val="000000" w:themeColor="text1"/>
                <w:sz w:val="28"/>
                <w:szCs w:val="28"/>
              </w:rPr>
              <w:t>___________________</w:t>
            </w:r>
          </w:p>
          <w:p w:rsidR="003B6B52" w:rsidRPr="00D25165" w:rsidRDefault="003B6B52" w:rsidP="00C83B45">
            <w:pPr>
              <w:widowControl w:val="0"/>
              <w:autoSpaceDE w:val="0"/>
              <w:autoSpaceDN w:val="0"/>
              <w:spacing w:after="0" w:line="240" w:lineRule="auto"/>
              <w:jc w:val="both"/>
              <w:rPr>
                <w:rFonts w:ascii="Times New Roman" w:eastAsia="Times New Roman" w:hAnsi="Times New Roman" w:cs="Times New Roman"/>
                <w:sz w:val="28"/>
                <w:szCs w:val="28"/>
              </w:rPr>
            </w:pPr>
            <w:r w:rsidRPr="00D25165">
              <w:rPr>
                <w:rFonts w:ascii="Times New Roman" w:eastAsia="Times New Roman" w:hAnsi="Times New Roman" w:cs="Times New Roman"/>
                <w:sz w:val="28"/>
                <w:szCs w:val="28"/>
              </w:rPr>
              <w:t>______________________________________________</w:t>
            </w:r>
            <w:r>
              <w:rPr>
                <w:rFonts w:ascii="Times New Roman" w:eastAsia="Times New Roman" w:hAnsi="Times New Roman" w:cs="Times New Roman"/>
                <w:sz w:val="28"/>
                <w:szCs w:val="28"/>
              </w:rPr>
              <w:t>__________________</w:t>
            </w:r>
            <w:r w:rsidRPr="00D25165">
              <w:rPr>
                <w:rFonts w:ascii="Times New Roman" w:eastAsia="Times New Roman" w:hAnsi="Times New Roman" w:cs="Times New Roman"/>
                <w:sz w:val="28"/>
                <w:szCs w:val="28"/>
              </w:rPr>
              <w:t>.</w:t>
            </w:r>
          </w:p>
          <w:p w:rsidR="003B6B52" w:rsidRPr="00D25165" w:rsidRDefault="003B6B52" w:rsidP="00C83B45">
            <w:pPr>
              <w:widowControl w:val="0"/>
              <w:autoSpaceDE w:val="0"/>
              <w:autoSpaceDN w:val="0"/>
              <w:spacing w:after="0" w:line="240" w:lineRule="auto"/>
              <w:rPr>
                <w:rFonts w:ascii="Times New Roman" w:eastAsia="Times New Roman" w:hAnsi="Times New Roman" w:cs="Times New Roman"/>
                <w:sz w:val="28"/>
                <w:szCs w:val="28"/>
              </w:rPr>
            </w:pPr>
          </w:p>
          <w:p w:rsidR="003B6B52" w:rsidRPr="00D25165" w:rsidRDefault="003B6B52" w:rsidP="00C83B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5165">
              <w:rPr>
                <w:rFonts w:ascii="Times New Roman" w:eastAsia="Times New Roman" w:hAnsi="Times New Roman" w:cs="Times New Roman"/>
                <w:sz w:val="28"/>
                <w:szCs w:val="28"/>
              </w:rPr>
              <w:t>Дополнительно информируем: ___________</w:t>
            </w:r>
            <w:r>
              <w:rPr>
                <w:rFonts w:ascii="Times New Roman" w:eastAsia="Times New Roman" w:hAnsi="Times New Roman" w:cs="Times New Roman"/>
                <w:sz w:val="28"/>
                <w:szCs w:val="28"/>
              </w:rPr>
              <w:t>______________________</w:t>
            </w:r>
            <w:r w:rsidRPr="00D25165">
              <w:rPr>
                <w:rFonts w:ascii="Times New Roman" w:eastAsia="Times New Roman" w:hAnsi="Times New Roman" w:cs="Times New Roman"/>
                <w:sz w:val="28"/>
                <w:szCs w:val="28"/>
              </w:rPr>
              <w:t>.</w:t>
            </w:r>
          </w:p>
          <w:p w:rsidR="003B6B52" w:rsidRPr="00D25165" w:rsidRDefault="003B6B52" w:rsidP="00C83B45">
            <w:pPr>
              <w:widowControl w:val="0"/>
              <w:autoSpaceDE w:val="0"/>
              <w:autoSpaceDN w:val="0"/>
              <w:spacing w:after="0" w:line="240" w:lineRule="auto"/>
              <w:rPr>
                <w:rFonts w:ascii="Times New Roman" w:eastAsia="Times New Roman" w:hAnsi="Times New Roman" w:cs="Times New Roman"/>
                <w:sz w:val="28"/>
                <w:szCs w:val="28"/>
              </w:rPr>
            </w:pPr>
          </w:p>
          <w:p w:rsidR="003B6B52" w:rsidRPr="00D25165" w:rsidRDefault="003B6B52" w:rsidP="00C83B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5165">
              <w:rPr>
                <w:rFonts w:ascii="Times New Roman" w:eastAsia="Times New Roman" w:hAnsi="Times New Roman" w:cs="Times New Roman"/>
                <w:sz w:val="28"/>
                <w:szCs w:val="28"/>
              </w:rPr>
              <w:t>Вы вправе повторно обратиться в орган, уполномоченный на</w:t>
            </w:r>
            <w:r>
              <w:rPr>
                <w:rFonts w:ascii="Times New Roman" w:eastAsia="Times New Roman" w:hAnsi="Times New Roman" w:cs="Times New Roman"/>
                <w:sz w:val="28"/>
                <w:szCs w:val="28"/>
              </w:rPr>
              <w:t> </w:t>
            </w:r>
            <w:r w:rsidRPr="00D25165">
              <w:rPr>
                <w:rFonts w:ascii="Times New Roman" w:eastAsia="Times New Roman" w:hAnsi="Times New Roman" w:cs="Times New Roman"/>
                <w:sz w:val="28"/>
                <w:szCs w:val="28"/>
              </w:rPr>
              <w:t>предоставление услуги, с заявлением о предоставлении услуги после устранения указанных нарушений.</w:t>
            </w:r>
          </w:p>
          <w:p w:rsidR="003B6B52" w:rsidRPr="00D25165" w:rsidRDefault="003B6B52" w:rsidP="00C83B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5165">
              <w:rPr>
                <w:rFonts w:ascii="Times New Roman" w:eastAsia="Times New Roman" w:hAnsi="Times New Roman" w:cs="Times New Roman"/>
                <w:sz w:val="28"/>
                <w:szCs w:val="28"/>
              </w:rPr>
              <w:t>Данный отказ может быть обжалован в досудебном порядке пут</w:t>
            </w:r>
            <w:r>
              <w:rPr>
                <w:rFonts w:ascii="Times New Roman" w:eastAsia="Times New Roman" w:hAnsi="Times New Roman" w:cs="Times New Roman"/>
                <w:sz w:val="28"/>
                <w:szCs w:val="28"/>
              </w:rPr>
              <w:t>ё</w:t>
            </w:r>
            <w:r w:rsidRPr="00D25165">
              <w:rPr>
                <w:rFonts w:ascii="Times New Roman" w:eastAsia="Times New Roman" w:hAnsi="Times New Roman" w:cs="Times New Roman"/>
                <w:sz w:val="28"/>
                <w:szCs w:val="28"/>
              </w:rPr>
              <w:t xml:space="preserve">м направления жалобы в орган, уполномоченный на предоставление услуги, </w:t>
            </w:r>
            <w:r>
              <w:rPr>
                <w:rFonts w:ascii="Times New Roman" w:eastAsia="Times New Roman" w:hAnsi="Times New Roman" w:cs="Times New Roman"/>
                <w:sz w:val="28"/>
                <w:szCs w:val="28"/>
              </w:rPr>
              <w:t xml:space="preserve"> </w:t>
            </w:r>
            <w:r w:rsidRPr="00D25165">
              <w:rPr>
                <w:rFonts w:ascii="Times New Roman" w:eastAsia="Times New Roman" w:hAnsi="Times New Roman" w:cs="Times New Roman"/>
                <w:sz w:val="28"/>
                <w:szCs w:val="28"/>
              </w:rPr>
              <w:t>а также в судебном порядке.</w:t>
            </w:r>
          </w:p>
        </w:tc>
      </w:tr>
      <w:tr w:rsidR="003B6B52" w:rsidRPr="00D25165" w:rsidTr="00C83B45">
        <w:tc>
          <w:tcPr>
            <w:tcW w:w="6458" w:type="dxa"/>
            <w:tcBorders>
              <w:top w:val="nil"/>
              <w:left w:val="nil"/>
              <w:bottom w:val="nil"/>
              <w:right w:val="nil"/>
            </w:tcBorders>
          </w:tcPr>
          <w:p w:rsidR="003B6B52" w:rsidRPr="00D25165" w:rsidRDefault="003B6B52" w:rsidP="00C83B45">
            <w:pPr>
              <w:widowControl w:val="0"/>
              <w:autoSpaceDE w:val="0"/>
              <w:autoSpaceDN w:val="0"/>
              <w:spacing w:after="0" w:line="240" w:lineRule="auto"/>
              <w:jc w:val="both"/>
              <w:rPr>
                <w:rFonts w:ascii="Times New Roman" w:eastAsia="Times New Roman" w:hAnsi="Times New Roman" w:cs="Times New Roman"/>
                <w:sz w:val="28"/>
                <w:szCs w:val="28"/>
              </w:rPr>
            </w:pPr>
            <w:r w:rsidRPr="00D25165">
              <w:rPr>
                <w:rFonts w:ascii="Times New Roman" w:eastAsia="Times New Roman" w:hAnsi="Times New Roman" w:cs="Times New Roman"/>
                <w:sz w:val="28"/>
                <w:szCs w:val="28"/>
              </w:rPr>
              <w:t>____________________</w:t>
            </w:r>
            <w:r>
              <w:rPr>
                <w:rFonts w:ascii="Times New Roman" w:eastAsia="Times New Roman" w:hAnsi="Times New Roman" w:cs="Times New Roman"/>
                <w:sz w:val="28"/>
                <w:szCs w:val="28"/>
              </w:rPr>
              <w:t>_________________________</w:t>
            </w:r>
          </w:p>
          <w:p w:rsidR="003B6B52" w:rsidRPr="00D25165" w:rsidRDefault="003B6B52" w:rsidP="00C83B45">
            <w:pPr>
              <w:widowControl w:val="0"/>
              <w:autoSpaceDE w:val="0"/>
              <w:autoSpaceDN w:val="0"/>
              <w:spacing w:after="0" w:line="240" w:lineRule="auto"/>
              <w:jc w:val="center"/>
              <w:rPr>
                <w:rFonts w:ascii="Times New Roman" w:eastAsia="Times New Roman" w:hAnsi="Times New Roman" w:cs="Times New Roman"/>
                <w:sz w:val="28"/>
                <w:szCs w:val="28"/>
              </w:rPr>
            </w:pPr>
            <w:r w:rsidRPr="00D25165">
              <w:rPr>
                <w:rFonts w:ascii="Times New Roman" w:eastAsia="Times New Roman" w:hAnsi="Times New Roman" w:cs="Times New Roman"/>
                <w:sz w:val="28"/>
                <w:szCs w:val="28"/>
              </w:rPr>
              <w:t>(Ф.И.О. должностного лица органа, предоставляющего</w:t>
            </w:r>
            <w:r>
              <w:rPr>
                <w:rFonts w:ascii="Times New Roman" w:eastAsia="Times New Roman" w:hAnsi="Times New Roman" w:cs="Times New Roman"/>
                <w:sz w:val="28"/>
                <w:szCs w:val="28"/>
              </w:rPr>
              <w:t xml:space="preserve"> </w:t>
            </w:r>
            <w:r w:rsidRPr="00D25165">
              <w:rPr>
                <w:rFonts w:ascii="Times New Roman" w:eastAsia="Times New Roman" w:hAnsi="Times New Roman" w:cs="Times New Roman"/>
                <w:sz w:val="28"/>
                <w:szCs w:val="28"/>
              </w:rPr>
              <w:t>муниципальную услугу)</w:t>
            </w:r>
          </w:p>
        </w:tc>
        <w:tc>
          <w:tcPr>
            <w:tcW w:w="2818" w:type="dxa"/>
            <w:tcBorders>
              <w:top w:val="nil"/>
              <w:left w:val="nil"/>
              <w:bottom w:val="nil"/>
              <w:right w:val="nil"/>
            </w:tcBorders>
          </w:tcPr>
          <w:p w:rsidR="003B6B52" w:rsidRPr="00D25165" w:rsidRDefault="003B6B52" w:rsidP="00C83B45">
            <w:pPr>
              <w:widowControl w:val="0"/>
              <w:autoSpaceDE w:val="0"/>
              <w:autoSpaceDN w:val="0"/>
              <w:spacing w:after="0" w:line="240" w:lineRule="auto"/>
              <w:jc w:val="center"/>
              <w:rPr>
                <w:rFonts w:ascii="Times New Roman" w:eastAsia="Times New Roman" w:hAnsi="Times New Roman" w:cs="Times New Roman"/>
                <w:sz w:val="28"/>
                <w:szCs w:val="28"/>
              </w:rPr>
            </w:pPr>
            <w:r w:rsidRPr="00D25165">
              <w:rPr>
                <w:rFonts w:ascii="Times New Roman" w:eastAsia="Times New Roman" w:hAnsi="Times New Roman" w:cs="Times New Roman"/>
                <w:sz w:val="28"/>
                <w:szCs w:val="28"/>
              </w:rPr>
              <w:t>__________________</w:t>
            </w:r>
          </w:p>
          <w:p w:rsidR="003B6B52" w:rsidRPr="00D25165" w:rsidRDefault="003B6B52" w:rsidP="00C83B45">
            <w:pPr>
              <w:widowControl w:val="0"/>
              <w:autoSpaceDE w:val="0"/>
              <w:autoSpaceDN w:val="0"/>
              <w:spacing w:after="0" w:line="240" w:lineRule="auto"/>
              <w:jc w:val="center"/>
              <w:rPr>
                <w:rFonts w:ascii="Times New Roman" w:eastAsia="Times New Roman" w:hAnsi="Times New Roman" w:cs="Times New Roman"/>
                <w:sz w:val="28"/>
                <w:szCs w:val="28"/>
              </w:rPr>
            </w:pPr>
            <w:r w:rsidRPr="00D25165">
              <w:rPr>
                <w:rFonts w:ascii="Times New Roman" w:eastAsia="Times New Roman" w:hAnsi="Times New Roman" w:cs="Times New Roman"/>
                <w:sz w:val="28"/>
                <w:szCs w:val="28"/>
              </w:rPr>
              <w:t>(подпись)</w:t>
            </w:r>
          </w:p>
        </w:tc>
      </w:tr>
    </w:tbl>
    <w:p w:rsidR="003B6B52" w:rsidRPr="009135FF" w:rsidRDefault="003B6B52" w:rsidP="003B6B52">
      <w:pPr>
        <w:widowControl w:val="0"/>
        <w:autoSpaceDE w:val="0"/>
        <w:autoSpaceDN w:val="0"/>
        <w:adjustRightInd w:val="0"/>
        <w:spacing w:after="0" w:line="240" w:lineRule="auto"/>
        <w:ind w:left="4956"/>
        <w:outlineLvl w:val="1"/>
        <w:rPr>
          <w:rFonts w:ascii="Times New Roman" w:eastAsia="Times New Roman" w:hAnsi="Times New Roman" w:cs="Times New Roman"/>
          <w:sz w:val="24"/>
          <w:szCs w:val="24"/>
        </w:rPr>
      </w:pPr>
    </w:p>
    <w:p w:rsidR="003B6B52" w:rsidRPr="009135FF" w:rsidRDefault="003B6B52" w:rsidP="003B6B52">
      <w:pPr>
        <w:widowControl w:val="0"/>
        <w:autoSpaceDE w:val="0"/>
        <w:autoSpaceDN w:val="0"/>
        <w:adjustRightInd w:val="0"/>
        <w:spacing w:after="0" w:line="240" w:lineRule="auto"/>
        <w:ind w:left="4956"/>
        <w:outlineLvl w:val="1"/>
        <w:rPr>
          <w:rFonts w:ascii="Times New Roman" w:eastAsia="Times New Roman" w:hAnsi="Times New Roman" w:cs="Times New Roman"/>
          <w:sz w:val="24"/>
          <w:szCs w:val="24"/>
        </w:rPr>
      </w:pPr>
    </w:p>
    <w:p w:rsidR="003B6B52" w:rsidRPr="009135FF" w:rsidRDefault="003B6B52" w:rsidP="003B6B52">
      <w:pPr>
        <w:widowControl w:val="0"/>
        <w:autoSpaceDE w:val="0"/>
        <w:autoSpaceDN w:val="0"/>
        <w:adjustRightInd w:val="0"/>
        <w:spacing w:after="0" w:line="240" w:lineRule="auto"/>
        <w:ind w:left="4956"/>
        <w:outlineLvl w:val="1"/>
        <w:rPr>
          <w:rFonts w:ascii="Times New Roman" w:eastAsia="Times New Roman" w:hAnsi="Times New Roman" w:cs="Times New Roman"/>
          <w:sz w:val="24"/>
          <w:szCs w:val="24"/>
        </w:rPr>
      </w:pPr>
    </w:p>
    <w:p w:rsidR="003B6B52" w:rsidRPr="009135FF" w:rsidRDefault="003B6B52" w:rsidP="003B6B52">
      <w:pPr>
        <w:widowControl w:val="0"/>
        <w:autoSpaceDE w:val="0"/>
        <w:autoSpaceDN w:val="0"/>
        <w:adjustRightInd w:val="0"/>
        <w:spacing w:after="0" w:line="240" w:lineRule="auto"/>
        <w:ind w:left="4956"/>
        <w:outlineLvl w:val="1"/>
        <w:rPr>
          <w:rFonts w:ascii="Times New Roman" w:eastAsia="Times New Roman" w:hAnsi="Times New Roman" w:cs="Times New Roman"/>
          <w:sz w:val="24"/>
          <w:szCs w:val="24"/>
        </w:rPr>
      </w:pPr>
    </w:p>
    <w:p w:rsidR="003B6B52" w:rsidRDefault="003B6B52" w:rsidP="003B6B52">
      <w:pPr>
        <w:rPr>
          <w:rFonts w:ascii="Times New Roman" w:eastAsia="Times New Roman" w:hAnsi="Times New Roman" w:cs="Times New Roman"/>
          <w:sz w:val="28"/>
        </w:rPr>
      </w:pPr>
      <w:r>
        <w:rPr>
          <w:rFonts w:ascii="Times New Roman" w:eastAsia="Times New Roman" w:hAnsi="Times New Roman" w:cs="Times New Roman"/>
          <w:sz w:val="28"/>
        </w:rPr>
        <w:br w:type="page"/>
      </w:r>
    </w:p>
    <w:p w:rsidR="003B6B52" w:rsidRDefault="003B6B52" w:rsidP="003B6B52">
      <w:pPr>
        <w:tabs>
          <w:tab w:val="left" w:pos="1701"/>
        </w:tabs>
        <w:spacing w:after="0" w:line="228" w:lineRule="auto"/>
        <w:ind w:left="510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Приложение 3</w:t>
      </w:r>
    </w:p>
    <w:p w:rsidR="003B6B52" w:rsidRDefault="003B6B52" w:rsidP="003B6B52">
      <w:pPr>
        <w:tabs>
          <w:tab w:val="left" w:pos="1701"/>
        </w:tabs>
        <w:spacing w:after="0" w:line="228" w:lineRule="auto"/>
        <w:ind w:left="510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 административному регламенту </w:t>
      </w:r>
    </w:p>
    <w:p w:rsidR="003B6B52" w:rsidRDefault="003B6B52" w:rsidP="003B6B52">
      <w:pPr>
        <w:tabs>
          <w:tab w:val="left" w:pos="1701"/>
        </w:tabs>
        <w:spacing w:after="0" w:line="228" w:lineRule="auto"/>
        <w:ind w:left="510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предоставления муниципальной услуги «Присвоение адреса объекту адресации, изменение </w:t>
      </w:r>
    </w:p>
    <w:p w:rsidR="003B6B52" w:rsidRDefault="003B6B52" w:rsidP="003B6B52">
      <w:pPr>
        <w:tabs>
          <w:tab w:val="left" w:pos="1701"/>
        </w:tabs>
        <w:spacing w:after="0" w:line="228" w:lineRule="auto"/>
        <w:ind w:left="510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 аннулирование такого адреса»</w:t>
      </w:r>
    </w:p>
    <w:p w:rsidR="003B6B52" w:rsidRDefault="003B6B52" w:rsidP="003B6B52">
      <w:pPr>
        <w:autoSpaceDE w:val="0"/>
        <w:autoSpaceDN w:val="0"/>
        <w:adjustRightInd w:val="0"/>
        <w:spacing w:after="0" w:line="240" w:lineRule="auto"/>
        <w:jc w:val="center"/>
        <w:rPr>
          <w:rFonts w:ascii="Times New Roman" w:hAnsi="Times New Roman" w:cs="Times New Roman"/>
          <w:sz w:val="24"/>
          <w:szCs w:val="24"/>
        </w:rPr>
      </w:pPr>
    </w:p>
    <w:p w:rsidR="003B6B52" w:rsidRDefault="003B6B52" w:rsidP="003B6B52">
      <w:pPr>
        <w:autoSpaceDE w:val="0"/>
        <w:autoSpaceDN w:val="0"/>
        <w:adjustRightInd w:val="0"/>
        <w:spacing w:after="0" w:line="240" w:lineRule="auto"/>
        <w:jc w:val="right"/>
        <w:rPr>
          <w:rFonts w:ascii="Times New Roman" w:hAnsi="Times New Roman" w:cs="Times New Roman"/>
          <w:sz w:val="28"/>
          <w:szCs w:val="28"/>
        </w:rPr>
      </w:pPr>
      <w:r w:rsidRPr="00AA2A1A">
        <w:rPr>
          <w:rFonts w:ascii="Times New Roman" w:hAnsi="Times New Roman" w:cs="Times New Roman"/>
          <w:sz w:val="28"/>
          <w:szCs w:val="28"/>
        </w:rPr>
        <w:t xml:space="preserve">ФОРМА </w:t>
      </w:r>
    </w:p>
    <w:p w:rsidR="003B6B52" w:rsidRPr="00AA2A1A" w:rsidRDefault="003B6B52" w:rsidP="003B6B52">
      <w:pPr>
        <w:autoSpaceDE w:val="0"/>
        <w:autoSpaceDN w:val="0"/>
        <w:adjustRightInd w:val="0"/>
        <w:spacing w:after="0" w:line="240" w:lineRule="auto"/>
        <w:jc w:val="right"/>
        <w:rPr>
          <w:rFonts w:ascii="Times New Roman" w:hAnsi="Times New Roman" w:cs="Times New Roman"/>
          <w:sz w:val="28"/>
          <w:szCs w:val="28"/>
        </w:rPr>
      </w:pPr>
    </w:p>
    <w:p w:rsidR="003B6B52" w:rsidRPr="00D25165" w:rsidRDefault="003B6B52" w:rsidP="003B6B52">
      <w:pPr>
        <w:tabs>
          <w:tab w:val="left" w:pos="5147"/>
        </w:tabs>
        <w:spacing w:after="0" w:line="228" w:lineRule="auto"/>
        <w:jc w:val="center"/>
        <w:rPr>
          <w:rFonts w:ascii="Times New Roman" w:hAnsi="Times New Roman" w:cs="Times New Roman"/>
          <w:b/>
          <w:sz w:val="28"/>
          <w:szCs w:val="28"/>
        </w:rPr>
      </w:pPr>
      <w:r w:rsidRPr="00D25165">
        <w:rPr>
          <w:rFonts w:ascii="Times New Roman" w:hAnsi="Times New Roman" w:cs="Times New Roman"/>
          <w:b/>
          <w:sz w:val="28"/>
          <w:szCs w:val="28"/>
        </w:rPr>
        <w:t>Решение</w:t>
      </w:r>
    </w:p>
    <w:p w:rsidR="003B6B52" w:rsidRPr="00D25165" w:rsidRDefault="003B6B52" w:rsidP="003B6B52">
      <w:pPr>
        <w:autoSpaceDE w:val="0"/>
        <w:autoSpaceDN w:val="0"/>
        <w:adjustRightInd w:val="0"/>
        <w:spacing w:after="0" w:line="228" w:lineRule="auto"/>
        <w:jc w:val="center"/>
        <w:rPr>
          <w:rFonts w:ascii="Times New Roman" w:hAnsi="Times New Roman" w:cs="Times New Roman"/>
          <w:b/>
          <w:sz w:val="28"/>
          <w:szCs w:val="28"/>
        </w:rPr>
      </w:pPr>
      <w:r w:rsidRPr="00D25165">
        <w:rPr>
          <w:rFonts w:ascii="Times New Roman" w:hAnsi="Times New Roman" w:cs="Times New Roman"/>
          <w:b/>
          <w:sz w:val="28"/>
          <w:szCs w:val="28"/>
        </w:rPr>
        <w:t>об отказе в присвоении объекту адресации адреса</w:t>
      </w:r>
    </w:p>
    <w:p w:rsidR="003B6B52" w:rsidRPr="00D25165" w:rsidRDefault="003B6B52" w:rsidP="003B6B52">
      <w:pPr>
        <w:autoSpaceDE w:val="0"/>
        <w:autoSpaceDN w:val="0"/>
        <w:adjustRightInd w:val="0"/>
        <w:spacing w:after="0" w:line="228" w:lineRule="auto"/>
        <w:jc w:val="center"/>
        <w:rPr>
          <w:rFonts w:ascii="Times New Roman" w:hAnsi="Times New Roman" w:cs="Times New Roman"/>
          <w:b/>
          <w:sz w:val="28"/>
          <w:szCs w:val="28"/>
        </w:rPr>
      </w:pPr>
      <w:r w:rsidRPr="00D25165">
        <w:rPr>
          <w:rFonts w:ascii="Times New Roman" w:hAnsi="Times New Roman" w:cs="Times New Roman"/>
          <w:b/>
          <w:sz w:val="28"/>
          <w:szCs w:val="28"/>
        </w:rPr>
        <w:t>или аннулировании его адреса</w:t>
      </w:r>
    </w:p>
    <w:p w:rsidR="003B6B52" w:rsidRPr="00D25165" w:rsidRDefault="003B6B52" w:rsidP="003B6B52">
      <w:pPr>
        <w:autoSpaceDE w:val="0"/>
        <w:autoSpaceDN w:val="0"/>
        <w:adjustRightInd w:val="0"/>
        <w:spacing w:after="0" w:line="228" w:lineRule="auto"/>
        <w:jc w:val="center"/>
        <w:rPr>
          <w:rFonts w:ascii="Times New Roman" w:hAnsi="Times New Roman" w:cs="Times New Roman"/>
          <w:sz w:val="28"/>
          <w:szCs w:val="28"/>
        </w:rPr>
      </w:pPr>
      <w:r w:rsidRPr="00D25165">
        <w:rPr>
          <w:rFonts w:ascii="Times New Roman" w:hAnsi="Times New Roman" w:cs="Times New Roman"/>
          <w:sz w:val="28"/>
          <w:szCs w:val="28"/>
        </w:rPr>
        <w:t>от ___________</w:t>
      </w:r>
      <w:r>
        <w:rPr>
          <w:rFonts w:ascii="Times New Roman" w:hAnsi="Times New Roman" w:cs="Times New Roman"/>
          <w:sz w:val="28"/>
          <w:szCs w:val="28"/>
        </w:rPr>
        <w:t xml:space="preserve"> </w:t>
      </w:r>
      <w:r w:rsidRPr="00D25165">
        <w:rPr>
          <w:rFonts w:ascii="Times New Roman" w:hAnsi="Times New Roman" w:cs="Times New Roman"/>
          <w:sz w:val="28"/>
          <w:szCs w:val="28"/>
        </w:rPr>
        <w:t>№ __________</w:t>
      </w:r>
    </w:p>
    <w:p w:rsidR="003B6B52" w:rsidRDefault="003B6B52" w:rsidP="003B6B52">
      <w:pPr>
        <w:autoSpaceDE w:val="0"/>
        <w:autoSpaceDN w:val="0"/>
        <w:adjustRightInd w:val="0"/>
        <w:spacing w:after="0" w:line="228" w:lineRule="auto"/>
        <w:jc w:val="both"/>
        <w:rPr>
          <w:rFonts w:ascii="Times New Roman" w:hAnsi="Times New Roman" w:cs="Times New Roman"/>
          <w:sz w:val="28"/>
          <w:szCs w:val="28"/>
          <w:u w:val="single"/>
        </w:rPr>
      </w:pPr>
    </w:p>
    <w:p w:rsidR="003B6B52" w:rsidRPr="00D25165" w:rsidRDefault="003B6B52" w:rsidP="003B6B52">
      <w:pPr>
        <w:autoSpaceDE w:val="0"/>
        <w:autoSpaceDN w:val="0"/>
        <w:adjustRightInd w:val="0"/>
        <w:spacing w:after="0" w:line="228" w:lineRule="auto"/>
        <w:ind w:firstLine="709"/>
        <w:jc w:val="both"/>
        <w:rPr>
          <w:rFonts w:ascii="Times New Roman" w:hAnsi="Times New Roman" w:cs="Times New Roman"/>
          <w:sz w:val="28"/>
          <w:szCs w:val="28"/>
          <w:u w:val="single"/>
        </w:rPr>
      </w:pPr>
      <w:r w:rsidRPr="00D25165">
        <w:rPr>
          <w:rFonts w:ascii="Times New Roman" w:hAnsi="Times New Roman" w:cs="Times New Roman"/>
          <w:sz w:val="28"/>
          <w:szCs w:val="28"/>
          <w:u w:val="single"/>
        </w:rPr>
        <w:t>Администрация ЗАТО Звёздный</w:t>
      </w:r>
      <w:r w:rsidRPr="00D25165">
        <w:rPr>
          <w:rFonts w:ascii="Times New Roman" w:hAnsi="Times New Roman" w:cs="Times New Roman"/>
          <w:sz w:val="28"/>
          <w:szCs w:val="28"/>
        </w:rPr>
        <w:t>_________________________________</w:t>
      </w:r>
    </w:p>
    <w:p w:rsidR="003B6B52" w:rsidRPr="00D25165" w:rsidRDefault="003B6B52" w:rsidP="003B6B52">
      <w:pPr>
        <w:autoSpaceDE w:val="0"/>
        <w:autoSpaceDN w:val="0"/>
        <w:adjustRightInd w:val="0"/>
        <w:spacing w:after="0" w:line="228" w:lineRule="auto"/>
        <w:jc w:val="center"/>
        <w:rPr>
          <w:rFonts w:ascii="Times New Roman" w:hAnsi="Times New Roman" w:cs="Times New Roman"/>
          <w:sz w:val="28"/>
          <w:szCs w:val="28"/>
        </w:rPr>
      </w:pPr>
      <w:r w:rsidRPr="00D25165">
        <w:rPr>
          <w:rFonts w:ascii="Times New Roman" w:hAnsi="Times New Roman" w:cs="Times New Roman"/>
          <w:sz w:val="28"/>
          <w:szCs w:val="28"/>
        </w:rPr>
        <w:t xml:space="preserve">             (наименование органа местного самоуправления)</w:t>
      </w:r>
    </w:p>
    <w:p w:rsidR="003B6B52" w:rsidRPr="00D25165" w:rsidRDefault="003B6B52" w:rsidP="003B6B52">
      <w:pPr>
        <w:autoSpaceDE w:val="0"/>
        <w:autoSpaceDN w:val="0"/>
        <w:adjustRightInd w:val="0"/>
        <w:spacing w:after="0" w:line="228" w:lineRule="auto"/>
        <w:jc w:val="both"/>
        <w:rPr>
          <w:rFonts w:ascii="Times New Roman" w:hAnsi="Times New Roman" w:cs="Times New Roman"/>
          <w:sz w:val="28"/>
          <w:szCs w:val="28"/>
        </w:rPr>
      </w:pPr>
      <w:r w:rsidRPr="00D25165">
        <w:rPr>
          <w:rFonts w:ascii="Times New Roman" w:hAnsi="Times New Roman" w:cs="Times New Roman"/>
          <w:sz w:val="28"/>
          <w:szCs w:val="28"/>
        </w:rPr>
        <w:t>сообщает, что ______________________________________________________</w:t>
      </w:r>
    </w:p>
    <w:p w:rsidR="003B6B52" w:rsidRPr="00D25165" w:rsidRDefault="003B6B52" w:rsidP="003B6B52">
      <w:pPr>
        <w:autoSpaceDE w:val="0"/>
        <w:autoSpaceDN w:val="0"/>
        <w:adjustRightInd w:val="0"/>
        <w:spacing w:after="0" w:line="228" w:lineRule="auto"/>
        <w:jc w:val="both"/>
        <w:rPr>
          <w:rFonts w:ascii="Times New Roman" w:hAnsi="Times New Roman" w:cs="Times New Roman"/>
          <w:sz w:val="28"/>
          <w:szCs w:val="28"/>
        </w:rPr>
      </w:pPr>
      <w:r w:rsidRPr="00D25165">
        <w:rPr>
          <w:rFonts w:ascii="Times New Roman" w:hAnsi="Times New Roman" w:cs="Times New Roman"/>
          <w:sz w:val="28"/>
          <w:szCs w:val="28"/>
        </w:rPr>
        <w:t>__________________________________________________________________,</w:t>
      </w:r>
    </w:p>
    <w:p w:rsidR="003B6B52" w:rsidRPr="00D25165" w:rsidRDefault="003B6B52" w:rsidP="003B6B52">
      <w:pPr>
        <w:autoSpaceDE w:val="0"/>
        <w:autoSpaceDN w:val="0"/>
        <w:adjustRightInd w:val="0"/>
        <w:spacing w:after="0" w:line="228" w:lineRule="auto"/>
        <w:jc w:val="center"/>
        <w:rPr>
          <w:rFonts w:ascii="Times New Roman" w:hAnsi="Times New Roman" w:cs="Times New Roman"/>
          <w:sz w:val="28"/>
          <w:szCs w:val="28"/>
        </w:rPr>
      </w:pPr>
      <w:r w:rsidRPr="00D25165">
        <w:rPr>
          <w:rFonts w:ascii="Times New Roman" w:hAnsi="Times New Roman" w:cs="Times New Roman"/>
          <w:sz w:val="28"/>
          <w:szCs w:val="28"/>
        </w:rPr>
        <w:t>(Ф.И.О. заявителя в дательном падеже, наименование, номер и дата выдачи документа,</w:t>
      </w:r>
    </w:p>
    <w:p w:rsidR="003B6B52" w:rsidRPr="00D25165" w:rsidRDefault="003B6B52" w:rsidP="003B6B52">
      <w:pPr>
        <w:autoSpaceDE w:val="0"/>
        <w:autoSpaceDN w:val="0"/>
        <w:adjustRightInd w:val="0"/>
        <w:spacing w:after="0" w:line="228" w:lineRule="auto"/>
        <w:jc w:val="both"/>
        <w:rPr>
          <w:rFonts w:ascii="Times New Roman" w:hAnsi="Times New Roman" w:cs="Times New Roman"/>
          <w:sz w:val="28"/>
          <w:szCs w:val="28"/>
        </w:rPr>
      </w:pPr>
      <w:r w:rsidRPr="00D25165">
        <w:rPr>
          <w:rFonts w:ascii="Times New Roman" w:hAnsi="Times New Roman" w:cs="Times New Roman"/>
          <w:sz w:val="28"/>
          <w:szCs w:val="28"/>
        </w:rPr>
        <w:t>__________________________________________________________________</w:t>
      </w:r>
    </w:p>
    <w:p w:rsidR="003B6B52" w:rsidRPr="00D25165" w:rsidRDefault="003B6B52" w:rsidP="003B6B52">
      <w:pPr>
        <w:autoSpaceDE w:val="0"/>
        <w:autoSpaceDN w:val="0"/>
        <w:adjustRightInd w:val="0"/>
        <w:spacing w:after="0" w:line="228" w:lineRule="auto"/>
        <w:jc w:val="center"/>
        <w:rPr>
          <w:rFonts w:ascii="Times New Roman" w:hAnsi="Times New Roman" w:cs="Times New Roman"/>
          <w:sz w:val="28"/>
          <w:szCs w:val="28"/>
        </w:rPr>
      </w:pPr>
      <w:r w:rsidRPr="00D25165">
        <w:rPr>
          <w:rFonts w:ascii="Times New Roman" w:hAnsi="Times New Roman" w:cs="Times New Roman"/>
          <w:sz w:val="28"/>
          <w:szCs w:val="28"/>
        </w:rPr>
        <w:t xml:space="preserve">подтверждающего личность, почтовый адрес </w:t>
      </w:r>
      <w:r>
        <w:rPr>
          <w:rFonts w:ascii="Times New Roman" w:hAnsi="Times New Roman" w:cs="Times New Roman"/>
          <w:sz w:val="28"/>
          <w:szCs w:val="28"/>
        </w:rPr>
        <w:t>–</w:t>
      </w:r>
      <w:r w:rsidRPr="00D25165">
        <w:rPr>
          <w:rFonts w:ascii="Times New Roman" w:hAnsi="Times New Roman" w:cs="Times New Roman"/>
          <w:sz w:val="28"/>
          <w:szCs w:val="28"/>
        </w:rPr>
        <w:t xml:space="preserve"> для физического лица;</w:t>
      </w:r>
    </w:p>
    <w:p w:rsidR="003B6B52" w:rsidRPr="00D25165" w:rsidRDefault="003B6B52" w:rsidP="003B6B52">
      <w:pPr>
        <w:autoSpaceDE w:val="0"/>
        <w:autoSpaceDN w:val="0"/>
        <w:adjustRightInd w:val="0"/>
        <w:spacing w:after="0" w:line="228" w:lineRule="auto"/>
        <w:jc w:val="both"/>
        <w:rPr>
          <w:rFonts w:ascii="Times New Roman" w:hAnsi="Times New Roman" w:cs="Times New Roman"/>
          <w:sz w:val="28"/>
          <w:szCs w:val="28"/>
        </w:rPr>
      </w:pPr>
      <w:r w:rsidRPr="00D25165">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3B6B52" w:rsidRPr="00D25165" w:rsidRDefault="003B6B52" w:rsidP="003B6B52">
      <w:pPr>
        <w:autoSpaceDE w:val="0"/>
        <w:autoSpaceDN w:val="0"/>
        <w:adjustRightInd w:val="0"/>
        <w:spacing w:after="0" w:line="228" w:lineRule="auto"/>
        <w:jc w:val="center"/>
        <w:rPr>
          <w:rFonts w:ascii="Times New Roman" w:hAnsi="Times New Roman" w:cs="Times New Roman"/>
          <w:sz w:val="28"/>
          <w:szCs w:val="28"/>
        </w:rPr>
      </w:pPr>
      <w:r w:rsidRPr="00D25165">
        <w:rPr>
          <w:rFonts w:ascii="Times New Roman" w:hAnsi="Times New Roman" w:cs="Times New Roman"/>
          <w:sz w:val="28"/>
          <w:szCs w:val="28"/>
        </w:rPr>
        <w:t xml:space="preserve">полное наименование, ИНН, КПП, почтовый адрес </w:t>
      </w:r>
      <w:r>
        <w:rPr>
          <w:rFonts w:ascii="Times New Roman" w:hAnsi="Times New Roman" w:cs="Times New Roman"/>
          <w:sz w:val="28"/>
          <w:szCs w:val="28"/>
        </w:rPr>
        <w:t>–</w:t>
      </w:r>
      <w:r w:rsidRPr="00D25165">
        <w:rPr>
          <w:rFonts w:ascii="Times New Roman" w:hAnsi="Times New Roman" w:cs="Times New Roman"/>
          <w:sz w:val="28"/>
          <w:szCs w:val="28"/>
        </w:rPr>
        <w:t xml:space="preserve"> для юридического лица</w:t>
      </w:r>
    </w:p>
    <w:p w:rsidR="003B6B52" w:rsidRPr="001A0B67" w:rsidRDefault="003B6B52" w:rsidP="003B6B52">
      <w:pPr>
        <w:autoSpaceDE w:val="0"/>
        <w:autoSpaceDN w:val="0"/>
        <w:adjustRightInd w:val="0"/>
        <w:spacing w:after="0" w:line="240" w:lineRule="auto"/>
        <w:jc w:val="both"/>
        <w:rPr>
          <w:rFonts w:ascii="Times New Roman" w:hAnsi="Times New Roman" w:cs="Times New Roman"/>
          <w:sz w:val="28"/>
          <w:szCs w:val="28"/>
        </w:rPr>
      </w:pPr>
      <w:r w:rsidRPr="001A0B67">
        <w:rPr>
          <w:rFonts w:ascii="Times New Roman" w:hAnsi="Times New Roman" w:cs="Times New Roman"/>
          <w:sz w:val="28"/>
          <w:szCs w:val="28"/>
        </w:rPr>
        <w:t xml:space="preserve">на основании </w:t>
      </w:r>
      <w:hyperlink r:id="rId38" w:history="1">
        <w:r w:rsidRPr="001A0B67">
          <w:rPr>
            <w:rFonts w:ascii="Times New Roman" w:hAnsi="Times New Roman" w:cs="Times New Roman"/>
            <w:sz w:val="28"/>
            <w:szCs w:val="28"/>
          </w:rPr>
          <w:t>Правил</w:t>
        </w:r>
      </w:hyperlink>
      <w:r w:rsidRPr="001A0B67">
        <w:rPr>
          <w:rFonts w:ascii="Times New Roman" w:hAnsi="Times New Roman" w:cs="Times New Roman"/>
          <w:sz w:val="28"/>
          <w:szCs w:val="28"/>
        </w:rPr>
        <w:t xml:space="preserve"> присвоения, изменения и </w:t>
      </w:r>
      <w:r>
        <w:rPr>
          <w:rFonts w:ascii="Times New Roman" w:hAnsi="Times New Roman" w:cs="Times New Roman"/>
          <w:sz w:val="28"/>
          <w:szCs w:val="28"/>
        </w:rPr>
        <w:t xml:space="preserve">аннулирования </w:t>
      </w:r>
      <w:r w:rsidRPr="001A0B67">
        <w:rPr>
          <w:rFonts w:ascii="Times New Roman" w:hAnsi="Times New Roman" w:cs="Times New Roman"/>
          <w:sz w:val="28"/>
          <w:szCs w:val="28"/>
        </w:rPr>
        <w:t>адресов,</w:t>
      </w:r>
      <w:r>
        <w:rPr>
          <w:rFonts w:ascii="Times New Roman" w:hAnsi="Times New Roman" w:cs="Times New Roman"/>
          <w:sz w:val="28"/>
          <w:szCs w:val="28"/>
        </w:rPr>
        <w:t xml:space="preserve"> </w:t>
      </w:r>
      <w:r w:rsidRPr="001A0B67">
        <w:rPr>
          <w:rFonts w:ascii="Times New Roman" w:hAnsi="Times New Roman" w:cs="Times New Roman"/>
          <w:sz w:val="28"/>
          <w:szCs w:val="28"/>
        </w:rPr>
        <w:t>утвержд</w:t>
      </w:r>
      <w:r>
        <w:rPr>
          <w:rFonts w:ascii="Times New Roman" w:hAnsi="Times New Roman" w:cs="Times New Roman"/>
          <w:sz w:val="28"/>
          <w:szCs w:val="28"/>
        </w:rPr>
        <w:t>ё</w:t>
      </w:r>
      <w:r w:rsidRPr="001A0B67">
        <w:rPr>
          <w:rFonts w:ascii="Times New Roman" w:hAnsi="Times New Roman" w:cs="Times New Roman"/>
          <w:sz w:val="28"/>
          <w:szCs w:val="28"/>
        </w:rPr>
        <w:t>нных постановлением Правительства Российской Федерации от</w:t>
      </w:r>
      <w:r>
        <w:rPr>
          <w:rFonts w:ascii="Times New Roman" w:hAnsi="Times New Roman" w:cs="Times New Roman"/>
          <w:sz w:val="28"/>
          <w:szCs w:val="28"/>
        </w:rPr>
        <w:t> </w:t>
      </w:r>
      <w:r w:rsidRPr="001A0B67">
        <w:rPr>
          <w:rFonts w:ascii="Times New Roman" w:hAnsi="Times New Roman" w:cs="Times New Roman"/>
          <w:sz w:val="28"/>
          <w:szCs w:val="28"/>
        </w:rPr>
        <w:t>19.11.2014 № 1221, отказано в присвоении (аннулировании) адреса следующему объекту адресации</w:t>
      </w:r>
      <w:r>
        <w:rPr>
          <w:rFonts w:ascii="Times New Roman" w:hAnsi="Times New Roman" w:cs="Times New Roman"/>
          <w:sz w:val="28"/>
          <w:szCs w:val="28"/>
        </w:rPr>
        <w:t xml:space="preserve"> </w:t>
      </w:r>
      <w:r w:rsidRPr="001A0B67">
        <w:rPr>
          <w:rFonts w:ascii="Times New Roman" w:hAnsi="Times New Roman" w:cs="Times New Roman"/>
          <w:sz w:val="28"/>
          <w:szCs w:val="28"/>
        </w:rPr>
        <w:t>_________________</w:t>
      </w:r>
      <w:r>
        <w:rPr>
          <w:rFonts w:ascii="Times New Roman" w:hAnsi="Times New Roman" w:cs="Times New Roman"/>
          <w:sz w:val="28"/>
          <w:szCs w:val="28"/>
        </w:rPr>
        <w:t>_____________________</w:t>
      </w:r>
    </w:p>
    <w:p w:rsidR="003B6B52" w:rsidRPr="001A0B67" w:rsidRDefault="003B6B52" w:rsidP="003B6B52">
      <w:pPr>
        <w:autoSpaceDE w:val="0"/>
        <w:autoSpaceDN w:val="0"/>
        <w:adjustRightInd w:val="0"/>
        <w:spacing w:after="0" w:line="240" w:lineRule="auto"/>
        <w:jc w:val="both"/>
        <w:rPr>
          <w:rFonts w:ascii="Times New Roman" w:hAnsi="Times New Roman" w:cs="Times New Roman"/>
          <w:sz w:val="28"/>
          <w:szCs w:val="28"/>
        </w:rPr>
      </w:pPr>
      <w:r w:rsidRPr="001A0B67">
        <w:rPr>
          <w:rFonts w:ascii="Times New Roman" w:hAnsi="Times New Roman" w:cs="Times New Roman"/>
          <w:sz w:val="28"/>
          <w:szCs w:val="28"/>
        </w:rPr>
        <w:t>__________________________________________________________________</w:t>
      </w:r>
    </w:p>
    <w:p w:rsidR="003B6B52" w:rsidRDefault="003B6B52" w:rsidP="003B6B52">
      <w:pPr>
        <w:autoSpaceDE w:val="0"/>
        <w:autoSpaceDN w:val="0"/>
        <w:adjustRightInd w:val="0"/>
        <w:spacing w:after="0" w:line="228" w:lineRule="auto"/>
        <w:jc w:val="center"/>
        <w:rPr>
          <w:rFonts w:ascii="Times New Roman" w:hAnsi="Times New Roman" w:cs="Times New Roman"/>
          <w:sz w:val="28"/>
          <w:szCs w:val="28"/>
        </w:rPr>
      </w:pPr>
      <w:r w:rsidRPr="001A0B67">
        <w:rPr>
          <w:rFonts w:ascii="Times New Roman" w:hAnsi="Times New Roman" w:cs="Times New Roman"/>
          <w:sz w:val="28"/>
          <w:szCs w:val="28"/>
        </w:rPr>
        <w:t>(вид и наименование объекта адресации, описание</w:t>
      </w:r>
      <w:r>
        <w:rPr>
          <w:rFonts w:ascii="Times New Roman" w:hAnsi="Times New Roman" w:cs="Times New Roman"/>
          <w:sz w:val="28"/>
          <w:szCs w:val="28"/>
        </w:rPr>
        <w:t xml:space="preserve"> </w:t>
      </w:r>
      <w:r w:rsidRPr="001A0B67">
        <w:rPr>
          <w:rFonts w:ascii="Times New Roman" w:hAnsi="Times New Roman" w:cs="Times New Roman"/>
          <w:sz w:val="28"/>
          <w:szCs w:val="28"/>
        </w:rPr>
        <w:t xml:space="preserve">местонахождения </w:t>
      </w:r>
    </w:p>
    <w:p w:rsidR="003B6B52" w:rsidRDefault="003B6B52" w:rsidP="003B6B52">
      <w:pPr>
        <w:autoSpaceDE w:val="0"/>
        <w:autoSpaceDN w:val="0"/>
        <w:adjustRightInd w:val="0"/>
        <w:spacing w:after="0" w:line="228" w:lineRule="auto"/>
        <w:jc w:val="center"/>
        <w:rPr>
          <w:rFonts w:ascii="Times New Roman" w:hAnsi="Times New Roman" w:cs="Times New Roman"/>
          <w:sz w:val="28"/>
          <w:szCs w:val="28"/>
        </w:rPr>
      </w:pPr>
      <w:r w:rsidRPr="001A0B67">
        <w:rPr>
          <w:rFonts w:ascii="Times New Roman" w:hAnsi="Times New Roman" w:cs="Times New Roman"/>
          <w:sz w:val="28"/>
          <w:szCs w:val="28"/>
        </w:rPr>
        <w:t>объекта адресации в случае обращения заявителя о присвоении объекту адресации адреса,</w:t>
      </w:r>
      <w:r>
        <w:rPr>
          <w:rFonts w:ascii="Times New Roman" w:hAnsi="Times New Roman" w:cs="Times New Roman"/>
          <w:sz w:val="28"/>
          <w:szCs w:val="28"/>
        </w:rPr>
        <w:t xml:space="preserve"> </w:t>
      </w:r>
      <w:r w:rsidRPr="001A0B67">
        <w:rPr>
          <w:rFonts w:ascii="Times New Roman" w:hAnsi="Times New Roman" w:cs="Times New Roman"/>
          <w:sz w:val="28"/>
          <w:szCs w:val="28"/>
        </w:rPr>
        <w:t>адрес объекта адресации в случае обращения заявителя</w:t>
      </w:r>
    </w:p>
    <w:p w:rsidR="003B6B52" w:rsidRPr="001A0B67" w:rsidRDefault="003B6B52" w:rsidP="003B6B52">
      <w:pPr>
        <w:autoSpaceDE w:val="0"/>
        <w:autoSpaceDN w:val="0"/>
        <w:adjustRightInd w:val="0"/>
        <w:spacing w:after="0" w:line="228" w:lineRule="auto"/>
        <w:jc w:val="center"/>
        <w:rPr>
          <w:rFonts w:ascii="Times New Roman" w:hAnsi="Times New Roman" w:cs="Times New Roman"/>
          <w:sz w:val="28"/>
          <w:szCs w:val="28"/>
        </w:rPr>
      </w:pPr>
      <w:r w:rsidRPr="001A0B67">
        <w:rPr>
          <w:rFonts w:ascii="Times New Roman" w:hAnsi="Times New Roman" w:cs="Times New Roman"/>
          <w:sz w:val="28"/>
          <w:szCs w:val="28"/>
        </w:rPr>
        <w:t>об аннулировании его адреса)</w:t>
      </w:r>
    </w:p>
    <w:p w:rsidR="003B6B52" w:rsidRPr="00487BC3" w:rsidRDefault="003B6B52" w:rsidP="003B6B52">
      <w:pPr>
        <w:autoSpaceDE w:val="0"/>
        <w:autoSpaceDN w:val="0"/>
        <w:adjustRightInd w:val="0"/>
        <w:spacing w:after="0" w:line="228" w:lineRule="auto"/>
        <w:jc w:val="both"/>
        <w:rPr>
          <w:rFonts w:ascii="Times New Roman" w:hAnsi="Times New Roman" w:cs="Times New Roman"/>
          <w:sz w:val="28"/>
          <w:szCs w:val="28"/>
        </w:rPr>
      </w:pPr>
      <w:r w:rsidRPr="00487BC3">
        <w:rPr>
          <w:rFonts w:ascii="Times New Roman" w:hAnsi="Times New Roman" w:cs="Times New Roman"/>
          <w:sz w:val="28"/>
          <w:szCs w:val="28"/>
        </w:rPr>
        <w:t>в связи с _________________________________</w:t>
      </w:r>
      <w:r>
        <w:rPr>
          <w:rFonts w:ascii="Times New Roman" w:hAnsi="Times New Roman" w:cs="Times New Roman"/>
          <w:sz w:val="28"/>
          <w:szCs w:val="28"/>
        </w:rPr>
        <w:t>_________________________</w:t>
      </w:r>
    </w:p>
    <w:p w:rsidR="003B6B52" w:rsidRPr="001A0B67" w:rsidRDefault="003B6B52" w:rsidP="003B6B52">
      <w:pPr>
        <w:autoSpaceDE w:val="0"/>
        <w:autoSpaceDN w:val="0"/>
        <w:adjustRightInd w:val="0"/>
        <w:spacing w:after="0" w:line="228" w:lineRule="auto"/>
        <w:jc w:val="center"/>
        <w:rPr>
          <w:rFonts w:ascii="Times New Roman" w:hAnsi="Times New Roman" w:cs="Times New Roman"/>
          <w:sz w:val="28"/>
          <w:szCs w:val="28"/>
        </w:rPr>
      </w:pPr>
      <w:r w:rsidRPr="001A0B67">
        <w:rPr>
          <w:rFonts w:ascii="Times New Roman" w:hAnsi="Times New Roman" w:cs="Times New Roman"/>
          <w:sz w:val="28"/>
          <w:szCs w:val="28"/>
        </w:rPr>
        <w:t>(основание отказа)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58"/>
        <w:gridCol w:w="2960"/>
      </w:tblGrid>
      <w:tr w:rsidR="003B6B52" w:rsidRPr="001A0B67" w:rsidTr="00C83B45">
        <w:tc>
          <w:tcPr>
            <w:tcW w:w="6458" w:type="dxa"/>
            <w:tcBorders>
              <w:top w:val="nil"/>
              <w:left w:val="nil"/>
              <w:bottom w:val="nil"/>
              <w:right w:val="nil"/>
            </w:tcBorders>
          </w:tcPr>
          <w:p w:rsidR="003B6B52" w:rsidRPr="001A0B67" w:rsidRDefault="003B6B52" w:rsidP="00C83B45">
            <w:pPr>
              <w:widowControl w:val="0"/>
              <w:autoSpaceDE w:val="0"/>
              <w:autoSpaceDN w:val="0"/>
              <w:spacing w:after="0" w:line="228" w:lineRule="auto"/>
              <w:jc w:val="both"/>
              <w:rPr>
                <w:rFonts w:ascii="Times New Roman" w:eastAsia="Times New Roman" w:hAnsi="Times New Roman" w:cs="Times New Roman"/>
                <w:sz w:val="28"/>
                <w:szCs w:val="28"/>
              </w:rPr>
            </w:pPr>
            <w:r w:rsidRPr="001A0B67">
              <w:rPr>
                <w:rFonts w:ascii="Times New Roman" w:eastAsia="Times New Roman" w:hAnsi="Times New Roman" w:cs="Times New Roman"/>
                <w:sz w:val="28"/>
                <w:szCs w:val="28"/>
              </w:rPr>
              <w:t>____________________</w:t>
            </w:r>
            <w:r>
              <w:rPr>
                <w:rFonts w:ascii="Times New Roman" w:eastAsia="Times New Roman" w:hAnsi="Times New Roman" w:cs="Times New Roman"/>
                <w:sz w:val="28"/>
                <w:szCs w:val="28"/>
              </w:rPr>
              <w:t>_________________________</w:t>
            </w:r>
          </w:p>
          <w:p w:rsidR="003B6B52" w:rsidRPr="001A0B67" w:rsidRDefault="003B6B52" w:rsidP="00C83B45">
            <w:pPr>
              <w:widowControl w:val="0"/>
              <w:autoSpaceDE w:val="0"/>
              <w:autoSpaceDN w:val="0"/>
              <w:spacing w:after="0" w:line="228" w:lineRule="auto"/>
              <w:jc w:val="center"/>
              <w:rPr>
                <w:rFonts w:ascii="Times New Roman" w:eastAsia="Times New Roman" w:hAnsi="Times New Roman" w:cs="Times New Roman"/>
                <w:sz w:val="28"/>
                <w:szCs w:val="28"/>
              </w:rPr>
            </w:pPr>
            <w:r w:rsidRPr="001A0B67">
              <w:rPr>
                <w:rFonts w:ascii="Times New Roman" w:eastAsia="Times New Roman" w:hAnsi="Times New Roman" w:cs="Times New Roman"/>
                <w:sz w:val="28"/>
                <w:szCs w:val="28"/>
              </w:rPr>
              <w:t>(Ф.И.О. должностного лица органа, предоставляющего</w:t>
            </w:r>
            <w:r>
              <w:rPr>
                <w:rFonts w:ascii="Times New Roman" w:eastAsia="Times New Roman" w:hAnsi="Times New Roman" w:cs="Times New Roman"/>
                <w:sz w:val="28"/>
                <w:szCs w:val="28"/>
              </w:rPr>
              <w:t xml:space="preserve"> </w:t>
            </w:r>
            <w:r w:rsidRPr="001A0B67">
              <w:rPr>
                <w:rFonts w:ascii="Times New Roman" w:eastAsia="Times New Roman" w:hAnsi="Times New Roman" w:cs="Times New Roman"/>
                <w:sz w:val="28"/>
                <w:szCs w:val="28"/>
              </w:rPr>
              <w:t>муниципальную услугу)</w:t>
            </w:r>
          </w:p>
        </w:tc>
        <w:tc>
          <w:tcPr>
            <w:tcW w:w="2960" w:type="dxa"/>
            <w:tcBorders>
              <w:top w:val="nil"/>
              <w:left w:val="nil"/>
              <w:bottom w:val="nil"/>
              <w:right w:val="nil"/>
            </w:tcBorders>
          </w:tcPr>
          <w:p w:rsidR="003B6B52" w:rsidRPr="001A0B67" w:rsidRDefault="003B6B52" w:rsidP="00C83B45">
            <w:pPr>
              <w:widowControl w:val="0"/>
              <w:autoSpaceDE w:val="0"/>
              <w:autoSpaceDN w:val="0"/>
              <w:spacing w:after="0" w:line="22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w:t>
            </w:r>
          </w:p>
          <w:p w:rsidR="003B6B52" w:rsidRPr="001A0B67" w:rsidRDefault="003B6B52" w:rsidP="00C83B45">
            <w:pPr>
              <w:widowControl w:val="0"/>
              <w:autoSpaceDE w:val="0"/>
              <w:autoSpaceDN w:val="0"/>
              <w:spacing w:after="0" w:line="228" w:lineRule="auto"/>
              <w:jc w:val="center"/>
              <w:rPr>
                <w:rFonts w:ascii="Times New Roman" w:eastAsia="Times New Roman" w:hAnsi="Times New Roman" w:cs="Times New Roman"/>
                <w:sz w:val="28"/>
                <w:szCs w:val="28"/>
              </w:rPr>
            </w:pPr>
            <w:r w:rsidRPr="001A0B67">
              <w:rPr>
                <w:rFonts w:ascii="Times New Roman" w:eastAsia="Times New Roman" w:hAnsi="Times New Roman" w:cs="Times New Roman"/>
                <w:sz w:val="28"/>
                <w:szCs w:val="28"/>
              </w:rPr>
              <w:t>(подпись)</w:t>
            </w:r>
          </w:p>
        </w:tc>
      </w:tr>
    </w:tbl>
    <w:p w:rsidR="003B6B52" w:rsidRPr="009135FF" w:rsidRDefault="003B6B52" w:rsidP="003B6B52">
      <w:pPr>
        <w:widowControl w:val="0"/>
        <w:autoSpaceDE w:val="0"/>
        <w:autoSpaceDN w:val="0"/>
        <w:adjustRightInd w:val="0"/>
        <w:spacing w:after="0" w:line="240" w:lineRule="auto"/>
        <w:ind w:left="4956"/>
        <w:outlineLvl w:val="1"/>
        <w:rPr>
          <w:rFonts w:ascii="Times New Roman" w:eastAsia="Times New Roman" w:hAnsi="Times New Roman" w:cs="Times New Roman"/>
          <w:sz w:val="24"/>
          <w:szCs w:val="24"/>
        </w:rPr>
      </w:pPr>
    </w:p>
    <w:p w:rsidR="003B6B52" w:rsidRPr="001A0B67" w:rsidRDefault="003B6B52" w:rsidP="003B6B52">
      <w:pPr>
        <w:autoSpaceDE w:val="0"/>
        <w:autoSpaceDN w:val="0"/>
        <w:adjustRightInd w:val="0"/>
        <w:spacing w:after="0" w:line="240" w:lineRule="auto"/>
        <w:jc w:val="both"/>
        <w:rPr>
          <w:rFonts w:ascii="Times New Roman" w:hAnsi="Times New Roman" w:cs="Times New Roman"/>
          <w:sz w:val="28"/>
          <w:szCs w:val="28"/>
        </w:rPr>
      </w:pPr>
      <w:r w:rsidRPr="001A0B67">
        <w:rPr>
          <w:rFonts w:ascii="Times New Roman" w:hAnsi="Times New Roman" w:cs="Times New Roman"/>
          <w:sz w:val="28"/>
          <w:szCs w:val="28"/>
        </w:rPr>
        <w:t>М.П.</w:t>
      </w:r>
    </w:p>
    <w:p w:rsidR="003B6B52" w:rsidRDefault="003B6B52" w:rsidP="003B6B52">
      <w:pPr>
        <w:tabs>
          <w:tab w:val="left" w:pos="1701"/>
        </w:tabs>
        <w:spacing w:after="0" w:line="240" w:lineRule="auto"/>
        <w:jc w:val="both"/>
        <w:rPr>
          <w:rFonts w:ascii="Times New Roman" w:eastAsia="Times New Roman" w:hAnsi="Times New Roman" w:cs="Times New Roman"/>
          <w:color w:val="000000"/>
          <w:sz w:val="28"/>
        </w:rPr>
      </w:pPr>
    </w:p>
    <w:p w:rsidR="003B6B52" w:rsidRDefault="003B6B52" w:rsidP="003B6B52">
      <w:pPr>
        <w:tabs>
          <w:tab w:val="left" w:pos="1701"/>
        </w:tabs>
        <w:spacing w:after="0" w:line="240" w:lineRule="auto"/>
        <w:jc w:val="both"/>
        <w:rPr>
          <w:rFonts w:ascii="Times New Roman" w:eastAsia="Times New Roman" w:hAnsi="Times New Roman" w:cs="Times New Roman"/>
          <w:color w:val="000000"/>
          <w:sz w:val="28"/>
        </w:rPr>
      </w:pPr>
    </w:p>
    <w:p w:rsidR="003B6B52" w:rsidRDefault="003B6B52" w:rsidP="003B6B52">
      <w:pPr>
        <w:tabs>
          <w:tab w:val="left" w:pos="1701"/>
        </w:tabs>
        <w:spacing w:after="0" w:line="240" w:lineRule="auto"/>
        <w:jc w:val="both"/>
        <w:rPr>
          <w:rFonts w:ascii="Times New Roman" w:eastAsia="Times New Roman" w:hAnsi="Times New Roman" w:cs="Times New Roman"/>
          <w:color w:val="000000"/>
          <w:sz w:val="28"/>
        </w:rPr>
      </w:pPr>
    </w:p>
    <w:p w:rsidR="003B6B52" w:rsidRDefault="003B6B52" w:rsidP="003B6B52">
      <w:pP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br w:type="page"/>
      </w:r>
    </w:p>
    <w:p w:rsidR="003B6B52" w:rsidRDefault="003B6B52" w:rsidP="003B6B52">
      <w:pPr>
        <w:tabs>
          <w:tab w:val="left" w:pos="1701"/>
        </w:tabs>
        <w:spacing w:after="0" w:line="228" w:lineRule="auto"/>
        <w:ind w:left="510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Приложение 4</w:t>
      </w:r>
    </w:p>
    <w:p w:rsidR="003B6B52" w:rsidRDefault="003B6B52" w:rsidP="003B6B52">
      <w:pPr>
        <w:tabs>
          <w:tab w:val="left" w:pos="1701"/>
        </w:tabs>
        <w:spacing w:after="0" w:line="228" w:lineRule="auto"/>
        <w:ind w:left="510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 административному регламенту </w:t>
      </w:r>
    </w:p>
    <w:p w:rsidR="003B6B52" w:rsidRDefault="003B6B52" w:rsidP="003B6B52">
      <w:pPr>
        <w:tabs>
          <w:tab w:val="left" w:pos="1701"/>
        </w:tabs>
        <w:spacing w:after="0" w:line="228" w:lineRule="auto"/>
        <w:ind w:left="510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предоставления муниципальной услуги «Присвоение адреса объекту адресации, изменение </w:t>
      </w:r>
    </w:p>
    <w:p w:rsidR="003B6B52" w:rsidRDefault="003B6B52" w:rsidP="003B6B52">
      <w:pPr>
        <w:tabs>
          <w:tab w:val="left" w:pos="1701"/>
        </w:tabs>
        <w:spacing w:after="0" w:line="228" w:lineRule="auto"/>
        <w:ind w:left="510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 аннулирование такого адреса»</w:t>
      </w:r>
    </w:p>
    <w:p w:rsidR="003B6B52" w:rsidRPr="00AA2A1A" w:rsidRDefault="003B6B52" w:rsidP="003B6B52">
      <w:pPr>
        <w:autoSpaceDE w:val="0"/>
        <w:autoSpaceDN w:val="0"/>
        <w:adjustRightInd w:val="0"/>
        <w:spacing w:after="0" w:line="240" w:lineRule="auto"/>
        <w:jc w:val="right"/>
        <w:rPr>
          <w:rFonts w:ascii="Times New Roman" w:hAnsi="Times New Roman" w:cs="Times New Roman"/>
          <w:sz w:val="28"/>
          <w:szCs w:val="28"/>
        </w:rPr>
      </w:pPr>
    </w:p>
    <w:p w:rsidR="003B6B52" w:rsidRPr="009B1122" w:rsidRDefault="003B6B52" w:rsidP="003B6B52">
      <w:pPr>
        <w:spacing w:after="0" w:line="228" w:lineRule="auto"/>
        <w:jc w:val="center"/>
        <w:rPr>
          <w:rFonts w:ascii="Times New Roman" w:eastAsia="Calibri" w:hAnsi="Times New Roman" w:cs="Times New Roman"/>
          <w:b/>
          <w:sz w:val="28"/>
        </w:rPr>
      </w:pPr>
      <w:r w:rsidRPr="009B1122">
        <w:rPr>
          <w:rFonts w:ascii="Times New Roman" w:eastAsia="Calibri" w:hAnsi="Times New Roman" w:cs="Times New Roman"/>
          <w:b/>
          <w:sz w:val="28"/>
        </w:rPr>
        <w:t>БЛОК-СХЕМА</w:t>
      </w:r>
    </w:p>
    <w:p w:rsidR="003B6B52" w:rsidRPr="009B1122" w:rsidRDefault="003B6B52" w:rsidP="003B6B52">
      <w:pPr>
        <w:spacing w:after="0" w:line="228" w:lineRule="auto"/>
        <w:jc w:val="center"/>
        <w:rPr>
          <w:rFonts w:ascii="Times New Roman" w:eastAsia="Calibri" w:hAnsi="Times New Roman" w:cs="Times New Roman"/>
          <w:sz w:val="28"/>
        </w:rPr>
      </w:pPr>
      <w:r w:rsidRPr="009B1122">
        <w:rPr>
          <w:rFonts w:ascii="Times New Roman" w:eastAsia="Calibri" w:hAnsi="Times New Roman" w:cs="Times New Roman"/>
          <w:b/>
          <w:sz w:val="28"/>
        </w:rPr>
        <w:t>предоставления муниципальной услуги</w:t>
      </w:r>
    </w:p>
    <w:p w:rsidR="003B6B52" w:rsidRDefault="003B6B52" w:rsidP="003B6B52">
      <w:pPr>
        <w:spacing w:after="0" w:line="228" w:lineRule="auto"/>
        <w:jc w:val="center"/>
        <w:rPr>
          <w:rFonts w:ascii="Calibri" w:eastAsia="Calibri" w:hAnsi="Calibri" w:cs="Calibri"/>
        </w:rPr>
      </w:pPr>
    </w:p>
    <w:p w:rsidR="003B6B52" w:rsidRDefault="00B1407F" w:rsidP="003B6B52">
      <w:pPr>
        <w:spacing w:after="120"/>
        <w:jc w:val="both"/>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10795</wp:posOffset>
                </wp:positionV>
                <wp:extent cx="5817870" cy="594360"/>
                <wp:effectExtent l="8255" t="12700" r="12700" b="1206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7870" cy="594360"/>
                        </a:xfrm>
                        <a:prstGeom prst="rect">
                          <a:avLst/>
                        </a:prstGeom>
                        <a:solidFill>
                          <a:srgbClr val="FFFFFF"/>
                        </a:solidFill>
                        <a:ln w="9525">
                          <a:solidFill>
                            <a:srgbClr val="000000"/>
                          </a:solidFill>
                          <a:miter lim="800000"/>
                          <a:headEnd/>
                          <a:tailEnd/>
                        </a:ln>
                      </wps:spPr>
                      <wps:txbx>
                        <w:txbxContent>
                          <w:p w:rsidR="003B6B52" w:rsidRPr="001A0B67" w:rsidRDefault="003B6B52" w:rsidP="003B6B52">
                            <w:pPr>
                              <w:spacing w:after="0" w:line="22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1A0B67">
                              <w:rPr>
                                <w:rFonts w:ascii="Times New Roman" w:eastAsia="Times New Roman" w:hAnsi="Times New Roman" w:cs="Times New Roman"/>
                                <w:sz w:val="28"/>
                                <w:szCs w:val="28"/>
                              </w:rPr>
                              <w:t>риём, регистрация заявления и проверка документов, необходимых для</w:t>
                            </w:r>
                            <w:r>
                              <w:rPr>
                                <w:rFonts w:ascii="Times New Roman" w:eastAsia="Times New Roman" w:hAnsi="Times New Roman" w:cs="Times New Roman"/>
                                <w:sz w:val="28"/>
                                <w:szCs w:val="28"/>
                              </w:rPr>
                              <w:t> </w:t>
                            </w:r>
                            <w:r w:rsidRPr="001A0B67">
                              <w:rPr>
                                <w:rFonts w:ascii="Times New Roman" w:eastAsia="Times New Roman" w:hAnsi="Times New Roman" w:cs="Times New Roman"/>
                                <w:sz w:val="28"/>
                                <w:szCs w:val="28"/>
                              </w:rPr>
                              <w:t>предоставления муниципальной услуги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pt;margin-top:.85pt;width:458.1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">
                <v:textbox>
                  <w:txbxContent>
                    <w:p w:rsidR="003B6B52" w:rsidRPr="001A0B67" w:rsidRDefault="003B6B52" w:rsidP="003B6B52">
                      <w:pPr>
                        <w:spacing w:after="0" w:line="22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1A0B67">
                        <w:rPr>
                          <w:rFonts w:ascii="Times New Roman" w:eastAsia="Times New Roman" w:hAnsi="Times New Roman" w:cs="Times New Roman"/>
                          <w:sz w:val="28"/>
                          <w:szCs w:val="28"/>
                        </w:rPr>
                        <w:t>риём, регистрация заявления и проверка документов, необходимых для</w:t>
                      </w:r>
                      <w:r>
                        <w:rPr>
                          <w:rFonts w:ascii="Times New Roman" w:eastAsia="Times New Roman" w:hAnsi="Times New Roman" w:cs="Times New Roman"/>
                          <w:sz w:val="28"/>
                          <w:szCs w:val="28"/>
                        </w:rPr>
                        <w:t> </w:t>
                      </w:r>
                      <w:r w:rsidRPr="001A0B67">
                        <w:rPr>
                          <w:rFonts w:ascii="Times New Roman" w:eastAsia="Times New Roman" w:hAnsi="Times New Roman" w:cs="Times New Roman"/>
                          <w:sz w:val="28"/>
                          <w:szCs w:val="28"/>
                        </w:rPr>
                        <w:t>предоставления муниципальной услуги – 1 рабочий день</w:t>
                      </w:r>
                    </w:p>
                  </w:txbxContent>
                </v:textbox>
              </v:rect>
            </w:pict>
          </mc:Fallback>
        </mc:AlternateContent>
      </w:r>
      <w:r w:rsidR="003B6B52">
        <w:rPr>
          <w:rFonts w:ascii="Times New Roman" w:eastAsia="Times New Roman" w:hAnsi="Times New Roman" w:cs="Times New Roman"/>
        </w:rPr>
        <w:t>Приём, регистрация заявления ставлиципальокументнеобходимыпредоставленниципальн услуги</w:t>
      </w:r>
    </w:p>
    <w:p w:rsidR="003B6B52" w:rsidRDefault="003B6B52" w:rsidP="003B6B52">
      <w:pPr>
        <w:spacing w:after="120"/>
        <w:jc w:val="center"/>
        <w:rPr>
          <w:rFonts w:ascii="Calibri" w:eastAsia="Calibri" w:hAnsi="Calibri" w:cs="Calibri"/>
        </w:rPr>
      </w:pPr>
    </w:p>
    <w:p w:rsidR="003B6B52" w:rsidRDefault="00B1407F" w:rsidP="003B6B52">
      <w:pPr>
        <w:spacing w:after="12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5408" behindDoc="0" locked="0" layoutInCell="1" allowOverlap="1">
                <wp:simplePos x="0" y="0"/>
                <wp:positionH relativeFrom="column">
                  <wp:posOffset>2701290</wp:posOffset>
                </wp:positionH>
                <wp:positionV relativeFrom="paragraph">
                  <wp:posOffset>71755</wp:posOffset>
                </wp:positionV>
                <wp:extent cx="10795" cy="376555"/>
                <wp:effectExtent l="47625" t="6985" r="55880" b="1651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57F0B" id="_x0000_t32" coordsize="21600,21600" o:spt="32" o:oned="t" path="m,l21600,21600e" filled="f">
                <v:path arrowok="t" fillok="f" o:connecttype="none"/>
                <o:lock v:ext="edit" shapetype="t"/>
              </v:shapetype>
              <v:shape id="AutoShape 9" o:spid="_x0000_s1026" type="#_x0000_t32" style="position:absolute;margin-left:212.7pt;margin-top:5.65pt;width:.85pt;height:2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">
                <v:stroke endarrow="block"/>
              </v:shape>
            </w:pict>
          </mc:Fallback>
        </mc:AlternateContent>
      </w:r>
    </w:p>
    <w:p w:rsidR="003B6B52" w:rsidRDefault="00B1407F" w:rsidP="003B6B52">
      <w:pPr>
        <w:spacing w:after="120"/>
        <w:jc w:val="center"/>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135255</wp:posOffset>
                </wp:positionV>
                <wp:extent cx="5807710" cy="669925"/>
                <wp:effectExtent l="8890" t="9525" r="12700" b="635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710" cy="669925"/>
                        </a:xfrm>
                        <a:prstGeom prst="rect">
                          <a:avLst/>
                        </a:prstGeom>
                        <a:solidFill>
                          <a:srgbClr val="FFFFFF"/>
                        </a:solidFill>
                        <a:ln w="9525">
                          <a:solidFill>
                            <a:srgbClr val="000000"/>
                          </a:solidFill>
                          <a:miter lim="800000"/>
                          <a:headEnd/>
                          <a:tailEnd/>
                        </a:ln>
                      </wps:spPr>
                      <wps:txbx>
                        <w:txbxContent>
                          <w:p w:rsidR="003B6B52" w:rsidRPr="001A0B67" w:rsidRDefault="003B6B52" w:rsidP="003B6B52">
                            <w:pPr>
                              <w:spacing w:after="0" w:line="228" w:lineRule="auto"/>
                              <w:jc w:val="both"/>
                              <w:rPr>
                                <w:sz w:val="28"/>
                                <w:szCs w:val="28"/>
                              </w:rPr>
                            </w:pPr>
                            <w:r>
                              <w:rPr>
                                <w:rFonts w:ascii="Times New Roman" w:eastAsia="Times New Roman" w:hAnsi="Times New Roman" w:cs="Times New Roman"/>
                                <w:sz w:val="28"/>
                                <w:szCs w:val="28"/>
                              </w:rPr>
                              <w:t>Ф</w:t>
                            </w:r>
                            <w:r w:rsidRPr="001A0B67">
                              <w:rPr>
                                <w:rFonts w:ascii="Times New Roman" w:eastAsia="Times New Roman" w:hAnsi="Times New Roman" w:cs="Times New Roman"/>
                                <w:sz w:val="28"/>
                                <w:szCs w:val="28"/>
                              </w:rPr>
                              <w:t>ормирование и направление межведомственных запросов о</w:t>
                            </w:r>
                            <w:r>
                              <w:rPr>
                                <w:rFonts w:ascii="Times New Roman" w:eastAsia="Times New Roman" w:hAnsi="Times New Roman" w:cs="Times New Roman"/>
                                <w:sz w:val="28"/>
                                <w:szCs w:val="28"/>
                              </w:rPr>
                              <w:t> </w:t>
                            </w:r>
                            <w:r w:rsidRPr="001A0B67">
                              <w:rPr>
                                <w:rFonts w:ascii="Times New Roman" w:eastAsia="Times New Roman" w:hAnsi="Times New Roman" w:cs="Times New Roman"/>
                                <w:sz w:val="28"/>
                                <w:szCs w:val="28"/>
                              </w:rPr>
                              <w:t>представлении документов (информации), необходимых для</w:t>
                            </w:r>
                            <w:r>
                              <w:rPr>
                                <w:rFonts w:ascii="Times New Roman" w:eastAsia="Times New Roman" w:hAnsi="Times New Roman" w:cs="Times New Roman"/>
                                <w:sz w:val="28"/>
                                <w:szCs w:val="28"/>
                              </w:rPr>
                              <w:t> п</w:t>
                            </w:r>
                            <w:r w:rsidRPr="001A0B67">
                              <w:rPr>
                                <w:rFonts w:ascii="Times New Roman" w:eastAsia="Times New Roman" w:hAnsi="Times New Roman" w:cs="Times New Roman"/>
                                <w:sz w:val="28"/>
                                <w:szCs w:val="28"/>
                              </w:rPr>
                              <w:t>редоставления муниципальной услуги –</w:t>
                            </w:r>
                            <w:r>
                              <w:rPr>
                                <w:rFonts w:ascii="Times New Roman" w:eastAsia="Times New Roman" w:hAnsi="Times New Roman" w:cs="Times New Roman"/>
                                <w:sz w:val="28"/>
                                <w:szCs w:val="28"/>
                              </w:rPr>
                              <w:t xml:space="preserve"> </w:t>
                            </w:r>
                            <w:r w:rsidRPr="001A0B67">
                              <w:rPr>
                                <w:rFonts w:ascii="Times New Roman" w:eastAsia="Times New Roman" w:hAnsi="Times New Roman" w:cs="Times New Roman"/>
                                <w:sz w:val="28"/>
                                <w:szCs w:val="28"/>
                              </w:rPr>
                              <w:t>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pt;margin-top:10.65pt;width:457.3pt;height:5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">
                <v:textbox>
                  <w:txbxContent>
                    <w:p w:rsidR="003B6B52" w:rsidRPr="001A0B67" w:rsidRDefault="003B6B52" w:rsidP="003B6B52">
                      <w:pPr>
                        <w:spacing w:after="0" w:line="228" w:lineRule="auto"/>
                        <w:jc w:val="both"/>
                        <w:rPr>
                          <w:sz w:val="28"/>
                          <w:szCs w:val="28"/>
                        </w:rPr>
                      </w:pPr>
                      <w:r>
                        <w:rPr>
                          <w:rFonts w:ascii="Times New Roman" w:eastAsia="Times New Roman" w:hAnsi="Times New Roman" w:cs="Times New Roman"/>
                          <w:sz w:val="28"/>
                          <w:szCs w:val="28"/>
                        </w:rPr>
                        <w:t>Ф</w:t>
                      </w:r>
                      <w:r w:rsidRPr="001A0B67">
                        <w:rPr>
                          <w:rFonts w:ascii="Times New Roman" w:eastAsia="Times New Roman" w:hAnsi="Times New Roman" w:cs="Times New Roman"/>
                          <w:sz w:val="28"/>
                          <w:szCs w:val="28"/>
                        </w:rPr>
                        <w:t>ормирование и направление межведомственных запросов о</w:t>
                      </w:r>
                      <w:r>
                        <w:rPr>
                          <w:rFonts w:ascii="Times New Roman" w:eastAsia="Times New Roman" w:hAnsi="Times New Roman" w:cs="Times New Roman"/>
                          <w:sz w:val="28"/>
                          <w:szCs w:val="28"/>
                        </w:rPr>
                        <w:t> </w:t>
                      </w:r>
                      <w:r w:rsidRPr="001A0B67">
                        <w:rPr>
                          <w:rFonts w:ascii="Times New Roman" w:eastAsia="Times New Roman" w:hAnsi="Times New Roman" w:cs="Times New Roman"/>
                          <w:sz w:val="28"/>
                          <w:szCs w:val="28"/>
                        </w:rPr>
                        <w:t>представлении документов (информации), необходимых для</w:t>
                      </w:r>
                      <w:r>
                        <w:rPr>
                          <w:rFonts w:ascii="Times New Roman" w:eastAsia="Times New Roman" w:hAnsi="Times New Roman" w:cs="Times New Roman"/>
                          <w:sz w:val="28"/>
                          <w:szCs w:val="28"/>
                        </w:rPr>
                        <w:t> п</w:t>
                      </w:r>
                      <w:r w:rsidRPr="001A0B67">
                        <w:rPr>
                          <w:rFonts w:ascii="Times New Roman" w:eastAsia="Times New Roman" w:hAnsi="Times New Roman" w:cs="Times New Roman"/>
                          <w:sz w:val="28"/>
                          <w:szCs w:val="28"/>
                        </w:rPr>
                        <w:t>редоставления муниципальной услуги –</w:t>
                      </w:r>
                      <w:r>
                        <w:rPr>
                          <w:rFonts w:ascii="Times New Roman" w:eastAsia="Times New Roman" w:hAnsi="Times New Roman" w:cs="Times New Roman"/>
                          <w:sz w:val="28"/>
                          <w:szCs w:val="28"/>
                        </w:rPr>
                        <w:t xml:space="preserve"> </w:t>
                      </w:r>
                      <w:r w:rsidRPr="001A0B67">
                        <w:rPr>
                          <w:rFonts w:ascii="Times New Roman" w:eastAsia="Times New Roman" w:hAnsi="Times New Roman" w:cs="Times New Roman"/>
                          <w:sz w:val="28"/>
                          <w:szCs w:val="28"/>
                        </w:rPr>
                        <w:t>3 рабочих дня</w:t>
                      </w:r>
                    </w:p>
                  </w:txbxContent>
                </v:textbox>
              </v:rect>
            </w:pict>
          </mc:Fallback>
        </mc:AlternateContent>
      </w:r>
    </w:p>
    <w:p w:rsidR="003B6B52" w:rsidRDefault="003B6B52" w:rsidP="003B6B52">
      <w:pPr>
        <w:spacing w:after="120"/>
        <w:jc w:val="center"/>
        <w:rPr>
          <w:rFonts w:ascii="Calibri" w:eastAsia="Calibri" w:hAnsi="Calibri" w:cs="Calibri"/>
        </w:rPr>
      </w:pPr>
    </w:p>
    <w:p w:rsidR="003B6B52" w:rsidRDefault="00B1407F" w:rsidP="003B6B52">
      <w:pPr>
        <w:spacing w:after="120"/>
        <w:jc w:val="center"/>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6432" behindDoc="0" locked="0" layoutInCell="1" allowOverlap="1">
                <wp:simplePos x="0" y="0"/>
                <wp:positionH relativeFrom="column">
                  <wp:posOffset>2682240</wp:posOffset>
                </wp:positionH>
                <wp:positionV relativeFrom="paragraph">
                  <wp:posOffset>250825</wp:posOffset>
                </wp:positionV>
                <wp:extent cx="0" cy="295275"/>
                <wp:effectExtent l="57150" t="12065" r="57150" b="1651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19F3A" id="AutoShape 10" o:spid="_x0000_s1026" type="#_x0000_t32" style="position:absolute;margin-left:211.2pt;margin-top:19.75pt;width:0;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7B4MgIAAF4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">
                <v:stroke endarrow="block"/>
              </v:shape>
            </w:pict>
          </mc:Fallback>
        </mc:AlternateContent>
      </w:r>
    </w:p>
    <w:p w:rsidR="003B6B52" w:rsidRDefault="003B6B52" w:rsidP="003B6B52">
      <w:pPr>
        <w:spacing w:after="120"/>
        <w:rPr>
          <w:rFonts w:ascii="Calibri" w:eastAsia="Calibri" w:hAnsi="Calibri" w:cs="Calibri"/>
        </w:rPr>
      </w:pPr>
    </w:p>
    <w:p w:rsidR="003B6B52" w:rsidRDefault="00B1407F" w:rsidP="003B6B52">
      <w:pPr>
        <w:spacing w:after="120"/>
        <w:jc w:val="center"/>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11430</wp:posOffset>
                </wp:positionV>
                <wp:extent cx="5838190" cy="584200"/>
                <wp:effectExtent l="8890" t="12700" r="10795" b="1270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190" cy="584200"/>
                        </a:xfrm>
                        <a:prstGeom prst="rect">
                          <a:avLst/>
                        </a:prstGeom>
                        <a:solidFill>
                          <a:srgbClr val="FFFFFF"/>
                        </a:solidFill>
                        <a:ln w="9525">
                          <a:solidFill>
                            <a:srgbClr val="000000"/>
                          </a:solidFill>
                          <a:miter lim="800000"/>
                          <a:headEnd/>
                          <a:tailEnd/>
                        </a:ln>
                      </wps:spPr>
                      <wps:txbx>
                        <w:txbxContent>
                          <w:p w:rsidR="003B6B52" w:rsidRPr="001A0B67" w:rsidRDefault="003B6B52" w:rsidP="003B6B52">
                            <w:pPr>
                              <w:spacing w:after="0" w:line="228" w:lineRule="auto"/>
                              <w:jc w:val="both"/>
                              <w:rPr>
                                <w:rFonts w:ascii="Times New Roman" w:eastAsia="Times New Roman" w:hAnsi="Times New Roman" w:cs="Times New Roman"/>
                                <w:sz w:val="28"/>
                                <w:szCs w:val="28"/>
                              </w:rPr>
                            </w:pPr>
                            <w:r w:rsidRPr="001A0B67">
                              <w:rPr>
                                <w:rFonts w:ascii="Times New Roman" w:eastAsia="Times New Roman" w:hAnsi="Times New Roman" w:cs="Times New Roman"/>
                                <w:sz w:val="28"/>
                                <w:szCs w:val="28"/>
                              </w:rPr>
                              <w:t>Рассмотрение документов и сведений, принятие решения о</w:t>
                            </w:r>
                            <w:r>
                              <w:rPr>
                                <w:rFonts w:ascii="Times New Roman" w:eastAsia="Times New Roman" w:hAnsi="Times New Roman" w:cs="Times New Roman"/>
                                <w:sz w:val="28"/>
                                <w:szCs w:val="28"/>
                              </w:rPr>
                              <w:t> </w:t>
                            </w:r>
                            <w:r w:rsidRPr="001A0B67">
                              <w:rPr>
                                <w:rFonts w:ascii="Times New Roman" w:eastAsia="Times New Roman" w:hAnsi="Times New Roman" w:cs="Times New Roman"/>
                                <w:sz w:val="28"/>
                                <w:szCs w:val="28"/>
                              </w:rPr>
                              <w:t xml:space="preserve">предоставлении муниципальной услуги </w:t>
                            </w:r>
                            <w:r>
                              <w:rPr>
                                <w:rFonts w:ascii="Times New Roman" w:eastAsia="Times New Roman" w:hAnsi="Times New Roman" w:cs="Times New Roman"/>
                                <w:sz w:val="28"/>
                                <w:szCs w:val="28"/>
                              </w:rPr>
                              <w:t xml:space="preserve">– </w:t>
                            </w:r>
                            <w:r w:rsidRPr="001A0B67">
                              <w:rPr>
                                <w:rFonts w:ascii="Times New Roman" w:eastAsia="Times New Roman" w:hAnsi="Times New Roman" w:cs="Times New Roman"/>
                                <w:sz w:val="28"/>
                                <w:szCs w:val="28"/>
                              </w:rPr>
                              <w:t>2 рабочих дня</w:t>
                            </w:r>
                          </w:p>
                          <w:p w:rsidR="003B6B52" w:rsidRDefault="003B6B52" w:rsidP="003B6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4pt;margin-top:.9pt;width:459.7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">
                <v:textbox>
                  <w:txbxContent>
                    <w:p w:rsidR="003B6B52" w:rsidRPr="001A0B67" w:rsidRDefault="003B6B52" w:rsidP="003B6B52">
                      <w:pPr>
                        <w:spacing w:after="0" w:line="228" w:lineRule="auto"/>
                        <w:jc w:val="both"/>
                        <w:rPr>
                          <w:rFonts w:ascii="Times New Roman" w:eastAsia="Times New Roman" w:hAnsi="Times New Roman" w:cs="Times New Roman"/>
                          <w:sz w:val="28"/>
                          <w:szCs w:val="28"/>
                        </w:rPr>
                      </w:pPr>
                      <w:r w:rsidRPr="001A0B67">
                        <w:rPr>
                          <w:rFonts w:ascii="Times New Roman" w:eastAsia="Times New Roman" w:hAnsi="Times New Roman" w:cs="Times New Roman"/>
                          <w:sz w:val="28"/>
                          <w:szCs w:val="28"/>
                        </w:rPr>
                        <w:t>Рассмотрение документов и сведений, принятие решения о</w:t>
                      </w:r>
                      <w:r>
                        <w:rPr>
                          <w:rFonts w:ascii="Times New Roman" w:eastAsia="Times New Roman" w:hAnsi="Times New Roman" w:cs="Times New Roman"/>
                          <w:sz w:val="28"/>
                          <w:szCs w:val="28"/>
                        </w:rPr>
                        <w:t> </w:t>
                      </w:r>
                      <w:r w:rsidRPr="001A0B67">
                        <w:rPr>
                          <w:rFonts w:ascii="Times New Roman" w:eastAsia="Times New Roman" w:hAnsi="Times New Roman" w:cs="Times New Roman"/>
                          <w:sz w:val="28"/>
                          <w:szCs w:val="28"/>
                        </w:rPr>
                        <w:t xml:space="preserve">предоставлении муниципальной услуги </w:t>
                      </w:r>
                      <w:r>
                        <w:rPr>
                          <w:rFonts w:ascii="Times New Roman" w:eastAsia="Times New Roman" w:hAnsi="Times New Roman" w:cs="Times New Roman"/>
                          <w:sz w:val="28"/>
                          <w:szCs w:val="28"/>
                        </w:rPr>
                        <w:t xml:space="preserve">– </w:t>
                      </w:r>
                      <w:r w:rsidRPr="001A0B67">
                        <w:rPr>
                          <w:rFonts w:ascii="Times New Roman" w:eastAsia="Times New Roman" w:hAnsi="Times New Roman" w:cs="Times New Roman"/>
                          <w:sz w:val="28"/>
                          <w:szCs w:val="28"/>
                        </w:rPr>
                        <w:t>2 рабочих дня</w:t>
                      </w:r>
                    </w:p>
                    <w:p w:rsidR="003B6B52" w:rsidRDefault="003B6B52" w:rsidP="003B6B52"/>
                  </w:txbxContent>
                </v:textbox>
              </v:rect>
            </w:pict>
          </mc:Fallback>
        </mc:AlternateContent>
      </w:r>
    </w:p>
    <w:p w:rsidR="003B6B52" w:rsidRDefault="003B6B52" w:rsidP="003B6B52">
      <w:pPr>
        <w:spacing w:after="120"/>
        <w:rPr>
          <w:rFonts w:ascii="Calibri" w:eastAsia="Calibri" w:hAnsi="Calibri" w:cs="Calibri"/>
        </w:rPr>
      </w:pPr>
    </w:p>
    <w:p w:rsidR="003B6B52" w:rsidRDefault="00B1407F" w:rsidP="003B6B52">
      <w:pPr>
        <w:spacing w:after="120"/>
        <w:jc w:val="center"/>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70528" behindDoc="0" locked="0" layoutInCell="1" allowOverlap="1">
                <wp:simplePos x="0" y="0"/>
                <wp:positionH relativeFrom="column">
                  <wp:posOffset>4513580</wp:posOffset>
                </wp:positionH>
                <wp:positionV relativeFrom="paragraph">
                  <wp:posOffset>50800</wp:posOffset>
                </wp:positionV>
                <wp:extent cx="9525" cy="418465"/>
                <wp:effectExtent l="50165" t="6350" r="54610" b="2286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8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EBD97" id="AutoShape 14" o:spid="_x0000_s1026" type="#_x0000_t32" style="position:absolute;margin-left:355.4pt;margin-top:4pt;width:.75pt;height:3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">
                <v:stroke endarrow="block"/>
              </v:shape>
            </w:pict>
          </mc:Fallback>
        </mc:AlternateContent>
      </w:r>
      <w:r>
        <w:rPr>
          <w:rFonts w:ascii="Calibri" w:eastAsia="Calibri" w:hAnsi="Calibri" w:cs="Calibri"/>
          <w:noProof/>
        </w:rPr>
        <mc:AlternateContent>
          <mc:Choice Requires="wps">
            <w:drawing>
              <wp:anchor distT="0" distB="0" distL="114300" distR="114300" simplePos="0" relativeHeight="251667456" behindDoc="0" locked="0" layoutInCell="1" allowOverlap="1">
                <wp:simplePos x="0" y="0"/>
                <wp:positionH relativeFrom="column">
                  <wp:posOffset>1234440</wp:posOffset>
                </wp:positionH>
                <wp:positionV relativeFrom="paragraph">
                  <wp:posOffset>75565</wp:posOffset>
                </wp:positionV>
                <wp:extent cx="9525" cy="414020"/>
                <wp:effectExtent l="57150" t="12065" r="47625" b="2159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14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7C7C8" id="AutoShape 11" o:spid="_x0000_s1026" type="#_x0000_t32" style="position:absolute;margin-left:97.2pt;margin-top:5.95pt;width:.75pt;height:32.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">
                <v:stroke endarrow="block"/>
              </v:shape>
            </w:pict>
          </mc:Fallback>
        </mc:AlternateContent>
      </w:r>
    </w:p>
    <w:p w:rsidR="003B6B52" w:rsidRDefault="00B1407F" w:rsidP="003B6B52">
      <w:pPr>
        <w:spacing w:line="360" w:lineRule="auto"/>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2336" behindDoc="0" locked="0" layoutInCell="1" allowOverlap="1">
                <wp:simplePos x="0" y="0"/>
                <wp:positionH relativeFrom="column">
                  <wp:posOffset>-81280</wp:posOffset>
                </wp:positionH>
                <wp:positionV relativeFrom="paragraph">
                  <wp:posOffset>184785</wp:posOffset>
                </wp:positionV>
                <wp:extent cx="2973070" cy="1275715"/>
                <wp:effectExtent l="8255" t="12700" r="9525" b="698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070" cy="1275715"/>
                        </a:xfrm>
                        <a:prstGeom prst="rect">
                          <a:avLst/>
                        </a:prstGeom>
                        <a:solidFill>
                          <a:srgbClr val="FFFFFF"/>
                        </a:solidFill>
                        <a:ln w="9525">
                          <a:solidFill>
                            <a:srgbClr val="000000"/>
                          </a:solidFill>
                          <a:miter lim="800000"/>
                          <a:headEnd/>
                          <a:tailEnd/>
                        </a:ln>
                      </wps:spPr>
                      <wps:txbx>
                        <w:txbxContent>
                          <w:p w:rsidR="003B6B52" w:rsidRPr="00D95E08" w:rsidRDefault="003B6B52" w:rsidP="003B6B52">
                            <w:pPr>
                              <w:spacing w:after="0" w:line="228" w:lineRule="auto"/>
                              <w:jc w:val="both"/>
                              <w:rPr>
                                <w:rFonts w:ascii="Times New Roman" w:eastAsia="Times New Roman" w:hAnsi="Times New Roman" w:cs="Times New Roman"/>
                                <w:sz w:val="28"/>
                                <w:szCs w:val="28"/>
                              </w:rPr>
                            </w:pPr>
                            <w:r w:rsidRPr="00D95E08">
                              <w:rPr>
                                <w:rFonts w:ascii="Times New Roman" w:eastAsia="Times New Roman" w:hAnsi="Times New Roman" w:cs="Times New Roman"/>
                                <w:sz w:val="28"/>
                                <w:szCs w:val="28"/>
                              </w:rPr>
                              <w:t>Постановление администрации ЗАТО Звёздный о присвоении адреса объекту адресации, постановление администрации З</w:t>
                            </w:r>
                            <w:r>
                              <w:rPr>
                                <w:rFonts w:ascii="Times New Roman" w:eastAsia="Times New Roman" w:hAnsi="Times New Roman" w:cs="Times New Roman"/>
                                <w:sz w:val="28"/>
                                <w:szCs w:val="28"/>
                              </w:rPr>
                              <w:t>А</w:t>
                            </w:r>
                            <w:r w:rsidRPr="00D95E08">
                              <w:rPr>
                                <w:rFonts w:ascii="Times New Roman" w:eastAsia="Times New Roman" w:hAnsi="Times New Roman" w:cs="Times New Roman"/>
                                <w:sz w:val="28"/>
                                <w:szCs w:val="28"/>
                              </w:rPr>
                              <w:t>ТО Звёздный об</w:t>
                            </w:r>
                            <w:r>
                              <w:rPr>
                                <w:rFonts w:ascii="Times New Roman" w:eastAsia="Times New Roman" w:hAnsi="Times New Roman" w:cs="Times New Roman"/>
                                <w:sz w:val="28"/>
                                <w:szCs w:val="28"/>
                              </w:rPr>
                              <w:t xml:space="preserve"> </w:t>
                            </w:r>
                            <w:r w:rsidRPr="00D95E08">
                              <w:rPr>
                                <w:rFonts w:ascii="Times New Roman" w:eastAsia="Times New Roman" w:hAnsi="Times New Roman" w:cs="Times New Roman"/>
                                <w:sz w:val="28"/>
                                <w:szCs w:val="28"/>
                              </w:rPr>
                              <w:t>аннулировании объекту адресации адреса</w:t>
                            </w:r>
                          </w:p>
                          <w:p w:rsidR="003B6B52" w:rsidRDefault="003B6B52" w:rsidP="003B6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6.4pt;margin-top:14.55pt;width:234.1pt;height:10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">
                <v:textbox>
                  <w:txbxContent>
                    <w:p w:rsidR="003B6B52" w:rsidRPr="00D95E08" w:rsidRDefault="003B6B52" w:rsidP="003B6B52">
                      <w:pPr>
                        <w:spacing w:after="0" w:line="228" w:lineRule="auto"/>
                        <w:jc w:val="both"/>
                        <w:rPr>
                          <w:rFonts w:ascii="Times New Roman" w:eastAsia="Times New Roman" w:hAnsi="Times New Roman" w:cs="Times New Roman"/>
                          <w:sz w:val="28"/>
                          <w:szCs w:val="28"/>
                        </w:rPr>
                      </w:pPr>
                      <w:r w:rsidRPr="00D95E08">
                        <w:rPr>
                          <w:rFonts w:ascii="Times New Roman" w:eastAsia="Times New Roman" w:hAnsi="Times New Roman" w:cs="Times New Roman"/>
                          <w:sz w:val="28"/>
                          <w:szCs w:val="28"/>
                        </w:rPr>
                        <w:t>Постановление администрации ЗАТО Звёздный о присвоении адреса объекту адресации, постановление администрации З</w:t>
                      </w:r>
                      <w:r>
                        <w:rPr>
                          <w:rFonts w:ascii="Times New Roman" w:eastAsia="Times New Roman" w:hAnsi="Times New Roman" w:cs="Times New Roman"/>
                          <w:sz w:val="28"/>
                          <w:szCs w:val="28"/>
                        </w:rPr>
                        <w:t>А</w:t>
                      </w:r>
                      <w:r w:rsidRPr="00D95E08">
                        <w:rPr>
                          <w:rFonts w:ascii="Times New Roman" w:eastAsia="Times New Roman" w:hAnsi="Times New Roman" w:cs="Times New Roman"/>
                          <w:sz w:val="28"/>
                          <w:szCs w:val="28"/>
                        </w:rPr>
                        <w:t>ТО Звёздный об</w:t>
                      </w:r>
                      <w:r>
                        <w:rPr>
                          <w:rFonts w:ascii="Times New Roman" w:eastAsia="Times New Roman" w:hAnsi="Times New Roman" w:cs="Times New Roman"/>
                          <w:sz w:val="28"/>
                          <w:szCs w:val="28"/>
                        </w:rPr>
                        <w:t xml:space="preserve"> </w:t>
                      </w:r>
                      <w:r w:rsidRPr="00D95E08">
                        <w:rPr>
                          <w:rFonts w:ascii="Times New Roman" w:eastAsia="Times New Roman" w:hAnsi="Times New Roman" w:cs="Times New Roman"/>
                          <w:sz w:val="28"/>
                          <w:szCs w:val="28"/>
                        </w:rPr>
                        <w:t>аннулировании объекту адресации адреса</w:t>
                      </w:r>
                    </w:p>
                    <w:p w:rsidR="003B6B52" w:rsidRDefault="003B6B52" w:rsidP="003B6B52"/>
                  </w:txbxContent>
                </v:textbox>
              </v:rect>
            </w:pict>
          </mc:Fallback>
        </mc:AlternateContent>
      </w:r>
      <w:r>
        <w:rPr>
          <w:rFonts w:ascii="Calibri" w:eastAsia="Calibri" w:hAnsi="Calibri" w:cs="Calibri"/>
          <w:noProof/>
        </w:rPr>
        <mc:AlternateContent>
          <mc:Choice Requires="wps">
            <w:drawing>
              <wp:anchor distT="0" distB="0" distL="114300" distR="114300" simplePos="0" relativeHeight="251663360" behindDoc="0" locked="0" layoutInCell="1" allowOverlap="1">
                <wp:simplePos x="0" y="0"/>
                <wp:positionH relativeFrom="column">
                  <wp:posOffset>3379470</wp:posOffset>
                </wp:positionH>
                <wp:positionV relativeFrom="paragraph">
                  <wp:posOffset>184785</wp:posOffset>
                </wp:positionV>
                <wp:extent cx="2433320" cy="933450"/>
                <wp:effectExtent l="11430" t="12700" r="12700" b="63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320" cy="933450"/>
                        </a:xfrm>
                        <a:prstGeom prst="rect">
                          <a:avLst/>
                        </a:prstGeom>
                        <a:solidFill>
                          <a:srgbClr val="FFFFFF"/>
                        </a:solidFill>
                        <a:ln w="9525">
                          <a:solidFill>
                            <a:srgbClr val="000000"/>
                          </a:solidFill>
                          <a:miter lim="800000"/>
                          <a:headEnd/>
                          <a:tailEnd/>
                        </a:ln>
                      </wps:spPr>
                      <wps:txbx>
                        <w:txbxContent>
                          <w:p w:rsidR="003B6B52" w:rsidRPr="00D95E08" w:rsidRDefault="003B6B52" w:rsidP="003B6B52">
                            <w:pPr>
                              <w:spacing w:after="0" w:line="228" w:lineRule="auto"/>
                              <w:jc w:val="both"/>
                              <w:rPr>
                                <w:rFonts w:ascii="Times New Roman" w:eastAsia="Times New Roman" w:hAnsi="Times New Roman" w:cs="Times New Roman"/>
                                <w:sz w:val="28"/>
                                <w:szCs w:val="28"/>
                              </w:rPr>
                            </w:pPr>
                            <w:r w:rsidRPr="00D95E08">
                              <w:rPr>
                                <w:rFonts w:ascii="Times New Roman" w:eastAsia="Times New Roman" w:hAnsi="Times New Roman" w:cs="Times New Roman"/>
                                <w:sz w:val="28"/>
                                <w:szCs w:val="28"/>
                              </w:rPr>
                              <w:t>Отказ в присвоении адреса объекту адресации или  аннулировании такого адреса</w:t>
                            </w:r>
                          </w:p>
                          <w:p w:rsidR="003B6B52" w:rsidRDefault="003B6B52" w:rsidP="003B6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266.1pt;margin-top:14.55pt;width:191.6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">
                <v:textbox>
                  <w:txbxContent>
                    <w:p w:rsidR="003B6B52" w:rsidRPr="00D95E08" w:rsidRDefault="003B6B52" w:rsidP="003B6B52">
                      <w:pPr>
                        <w:spacing w:after="0" w:line="228" w:lineRule="auto"/>
                        <w:jc w:val="both"/>
                        <w:rPr>
                          <w:rFonts w:ascii="Times New Roman" w:eastAsia="Times New Roman" w:hAnsi="Times New Roman" w:cs="Times New Roman"/>
                          <w:sz w:val="28"/>
                          <w:szCs w:val="28"/>
                        </w:rPr>
                      </w:pPr>
                      <w:r w:rsidRPr="00D95E08">
                        <w:rPr>
                          <w:rFonts w:ascii="Times New Roman" w:eastAsia="Times New Roman" w:hAnsi="Times New Roman" w:cs="Times New Roman"/>
                          <w:sz w:val="28"/>
                          <w:szCs w:val="28"/>
                        </w:rPr>
                        <w:t>Отказ в присвоении адреса объекту адресации или  аннулировании такого адреса</w:t>
                      </w:r>
                    </w:p>
                    <w:p w:rsidR="003B6B52" w:rsidRDefault="003B6B52" w:rsidP="003B6B52"/>
                  </w:txbxContent>
                </v:textbox>
              </v:rect>
            </w:pict>
          </mc:Fallback>
        </mc:AlternateContent>
      </w:r>
    </w:p>
    <w:p w:rsidR="003B6B52" w:rsidRDefault="003B6B52" w:rsidP="003B6B52">
      <w:pPr>
        <w:spacing w:line="360" w:lineRule="auto"/>
        <w:rPr>
          <w:rFonts w:ascii="Calibri" w:eastAsia="Calibri" w:hAnsi="Calibri" w:cs="Calibri"/>
        </w:rPr>
      </w:pPr>
    </w:p>
    <w:p w:rsidR="003B6B52" w:rsidRDefault="00B1407F" w:rsidP="003B6B52">
      <w:pPr>
        <w:spacing w:line="360" w:lineRule="auto"/>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9504" behindDoc="0" locked="0" layoutInCell="1" allowOverlap="1">
                <wp:simplePos x="0" y="0"/>
                <wp:positionH relativeFrom="column">
                  <wp:posOffset>3044190</wp:posOffset>
                </wp:positionH>
                <wp:positionV relativeFrom="paragraph">
                  <wp:posOffset>361950</wp:posOffset>
                </wp:positionV>
                <wp:extent cx="1838325" cy="1171575"/>
                <wp:effectExtent l="47625" t="12065" r="9525" b="5461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8325" cy="1171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33098" id="AutoShape 13" o:spid="_x0000_s1026" type="#_x0000_t32" style="position:absolute;margin-left:239.7pt;margin-top:28.5pt;width:144.75pt;height:92.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">
                <v:stroke endarrow="block"/>
              </v:shape>
            </w:pict>
          </mc:Fallback>
        </mc:AlternateContent>
      </w:r>
    </w:p>
    <w:p w:rsidR="003B6B52" w:rsidRDefault="00B1407F" w:rsidP="003B6B52">
      <w:pPr>
        <w:spacing w:line="360" w:lineRule="auto"/>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8480" behindDoc="0" locked="0" layoutInCell="1" allowOverlap="1">
                <wp:simplePos x="0" y="0"/>
                <wp:positionH relativeFrom="column">
                  <wp:posOffset>1053465</wp:posOffset>
                </wp:positionH>
                <wp:positionV relativeFrom="paragraph">
                  <wp:posOffset>312420</wp:posOffset>
                </wp:positionV>
                <wp:extent cx="2000250" cy="828675"/>
                <wp:effectExtent l="9525" t="12065" r="38100" b="5461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0A41A" id="AutoShape 12" o:spid="_x0000_s1026" type="#_x0000_t32" style="position:absolute;margin-left:82.95pt;margin-top:24.6pt;width:157.5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1EOAIAAGMEAAAOAAAAZHJzL2Uyb0RvYy54bWysVMuO2yAU3VfqPyD2iR91Mo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">
                <v:stroke endarrow="block"/>
              </v:shape>
            </w:pict>
          </mc:Fallback>
        </mc:AlternateContent>
      </w:r>
    </w:p>
    <w:p w:rsidR="003B6B52" w:rsidRDefault="003B6B52" w:rsidP="003B6B52">
      <w:pPr>
        <w:spacing w:line="360" w:lineRule="auto"/>
        <w:rPr>
          <w:rFonts w:ascii="Calibri" w:eastAsia="Calibri" w:hAnsi="Calibri" w:cs="Calibri"/>
        </w:rPr>
      </w:pPr>
    </w:p>
    <w:p w:rsidR="003B6B52" w:rsidRDefault="003B6B52" w:rsidP="003B6B52">
      <w:pPr>
        <w:jc w:val="both"/>
        <w:rPr>
          <w:rFonts w:ascii="Times New Roman" w:eastAsia="Times New Roman" w:hAnsi="Times New Roman" w:cs="Times New Roman"/>
        </w:rPr>
      </w:pPr>
    </w:p>
    <w:p w:rsidR="003B6B52" w:rsidRDefault="00B1407F" w:rsidP="003B6B52">
      <w:pPr>
        <w:jc w:val="both"/>
        <w:rPr>
          <w:rFonts w:ascii="Times New Roman" w:eastAsia="Times New Roman" w:hAnsi="Times New Roman" w:cs="Times New Roman"/>
        </w:rPr>
      </w:pPr>
      <w:r>
        <w:rPr>
          <w:rFonts w:ascii="Calibri" w:eastAsia="Calibri" w:hAnsi="Calibri" w:cs="Calibri"/>
          <w:noProof/>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64135</wp:posOffset>
                </wp:positionV>
                <wp:extent cx="5817870" cy="526415"/>
                <wp:effectExtent l="8255" t="12700" r="12700" b="1333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7870" cy="526415"/>
                        </a:xfrm>
                        <a:prstGeom prst="rect">
                          <a:avLst/>
                        </a:prstGeom>
                        <a:solidFill>
                          <a:srgbClr val="FFFFFF"/>
                        </a:solidFill>
                        <a:ln w="9525">
                          <a:solidFill>
                            <a:srgbClr val="000000"/>
                          </a:solidFill>
                          <a:miter lim="800000"/>
                          <a:headEnd/>
                          <a:tailEnd/>
                        </a:ln>
                      </wps:spPr>
                      <wps:txbx>
                        <w:txbxContent>
                          <w:p w:rsidR="003B6B52" w:rsidRPr="00D95E08" w:rsidRDefault="003B6B52" w:rsidP="003B6B52">
                            <w:pPr>
                              <w:spacing w:after="0" w:line="228" w:lineRule="auto"/>
                              <w:jc w:val="both"/>
                              <w:rPr>
                                <w:rFonts w:ascii="Times New Roman" w:eastAsia="Times New Roman" w:hAnsi="Times New Roman" w:cs="Times New Roman"/>
                                <w:sz w:val="28"/>
                                <w:szCs w:val="28"/>
                              </w:rPr>
                            </w:pPr>
                            <w:r w:rsidRPr="00D95E08">
                              <w:rPr>
                                <w:rFonts w:ascii="Times New Roman" w:eastAsia="Times New Roman" w:hAnsi="Times New Roman" w:cs="Times New Roman"/>
                                <w:sz w:val="28"/>
                                <w:szCs w:val="28"/>
                              </w:rPr>
                              <w:t>Выдача (направление) заявителю результата предоставления муниципальной услуги – 1 рабочий день</w:t>
                            </w:r>
                          </w:p>
                          <w:p w:rsidR="003B6B52" w:rsidRDefault="003B6B52" w:rsidP="003B6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4pt;margin-top:5.05pt;width:458.1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">
                <v:textbox>
                  <w:txbxContent>
                    <w:p w:rsidR="003B6B52" w:rsidRPr="00D95E08" w:rsidRDefault="003B6B52" w:rsidP="003B6B52">
                      <w:pPr>
                        <w:spacing w:after="0" w:line="228" w:lineRule="auto"/>
                        <w:jc w:val="both"/>
                        <w:rPr>
                          <w:rFonts w:ascii="Times New Roman" w:eastAsia="Times New Roman" w:hAnsi="Times New Roman" w:cs="Times New Roman"/>
                          <w:sz w:val="28"/>
                          <w:szCs w:val="28"/>
                        </w:rPr>
                      </w:pPr>
                      <w:r w:rsidRPr="00D95E08">
                        <w:rPr>
                          <w:rFonts w:ascii="Times New Roman" w:eastAsia="Times New Roman" w:hAnsi="Times New Roman" w:cs="Times New Roman"/>
                          <w:sz w:val="28"/>
                          <w:szCs w:val="28"/>
                        </w:rPr>
                        <w:t>Выдача (направление) заявителю результата предоставления муниципальной услуги – 1 рабочий день</w:t>
                      </w:r>
                    </w:p>
                    <w:p w:rsidR="003B6B52" w:rsidRDefault="003B6B52" w:rsidP="003B6B52"/>
                  </w:txbxContent>
                </v:textbox>
              </v:rect>
            </w:pict>
          </mc:Fallback>
        </mc:AlternateContent>
      </w:r>
    </w:p>
    <w:p w:rsidR="003B6B52" w:rsidRDefault="00B1407F" w:rsidP="003B6B52">
      <w:pPr>
        <w:jc w:val="both"/>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2985770</wp:posOffset>
                </wp:positionH>
                <wp:positionV relativeFrom="paragraph">
                  <wp:posOffset>307340</wp:posOffset>
                </wp:positionV>
                <wp:extent cx="635" cy="339090"/>
                <wp:effectExtent l="55880" t="5715" r="57785" b="1714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47653" id="AutoShape 16" o:spid="_x0000_s1026" type="#_x0000_t32" style="position:absolute;margin-left:235.1pt;margin-top:24.2pt;width:.05pt;height:2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6M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">
                <v:stroke endarrow="block"/>
              </v:shape>
            </w:pict>
          </mc:Fallback>
        </mc:AlternateContent>
      </w:r>
    </w:p>
    <w:p w:rsidR="003B6B52" w:rsidRPr="002B1CE6" w:rsidRDefault="003B6B52" w:rsidP="003B6B52">
      <w:pPr>
        <w:spacing w:after="0"/>
        <w:ind w:right="-284"/>
        <w:jc w:val="both"/>
        <w:rPr>
          <w:rFonts w:ascii="Times New Roman" w:eastAsia="Times New Roman" w:hAnsi="Times New Roman" w:cs="Times New Roman"/>
          <w:color w:val="000000"/>
          <w:sz w:val="28"/>
          <w:szCs w:val="28"/>
        </w:rPr>
      </w:pPr>
    </w:p>
    <w:p w:rsidR="003B6B52" w:rsidRPr="002B1CE6" w:rsidRDefault="00B1407F" w:rsidP="003B6B52">
      <w:pPr>
        <w:spacing w:after="0"/>
        <w:ind w:left="-284" w:right="-284"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1552" behindDoc="0" locked="0" layoutInCell="1" allowOverlap="1">
                <wp:simplePos x="0" y="0"/>
                <wp:positionH relativeFrom="column">
                  <wp:posOffset>5080</wp:posOffset>
                </wp:positionH>
                <wp:positionV relativeFrom="paragraph">
                  <wp:posOffset>99060</wp:posOffset>
                </wp:positionV>
                <wp:extent cx="5788025" cy="777875"/>
                <wp:effectExtent l="8890" t="10795" r="13335" b="1143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025" cy="777875"/>
                        </a:xfrm>
                        <a:prstGeom prst="rect">
                          <a:avLst/>
                        </a:prstGeom>
                        <a:solidFill>
                          <a:srgbClr val="FFFFFF"/>
                        </a:solidFill>
                        <a:ln w="9525">
                          <a:solidFill>
                            <a:srgbClr val="000000"/>
                          </a:solidFill>
                          <a:miter lim="800000"/>
                          <a:headEnd/>
                          <a:tailEnd/>
                        </a:ln>
                      </wps:spPr>
                      <wps:txbx>
                        <w:txbxContent>
                          <w:p w:rsidR="003B6B52" w:rsidRPr="00D95E08" w:rsidRDefault="003B6B52" w:rsidP="003B6B52">
                            <w:pPr>
                              <w:spacing w:after="0" w:line="228" w:lineRule="auto"/>
                              <w:jc w:val="both"/>
                              <w:rPr>
                                <w:sz w:val="28"/>
                                <w:szCs w:val="28"/>
                              </w:rPr>
                            </w:pPr>
                            <w:r w:rsidRPr="00D95E08">
                              <w:rPr>
                                <w:rFonts w:ascii="Times New Roman" w:hAnsi="Times New Roman" w:cs="Times New Roman"/>
                                <w:sz w:val="28"/>
                                <w:szCs w:val="28"/>
                              </w:rPr>
                              <w:t>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подписания такого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left:0;text-align:left;margin-left:.4pt;margin-top:7.8pt;width:455.75pt;height:6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">
                <v:textbox>
                  <w:txbxContent>
                    <w:p w:rsidR="003B6B52" w:rsidRPr="00D95E08" w:rsidRDefault="003B6B52" w:rsidP="003B6B52">
                      <w:pPr>
                        <w:spacing w:after="0" w:line="228" w:lineRule="auto"/>
                        <w:jc w:val="both"/>
                        <w:rPr>
                          <w:sz w:val="28"/>
                          <w:szCs w:val="28"/>
                        </w:rPr>
                      </w:pPr>
                      <w:r w:rsidRPr="00D95E08">
                        <w:rPr>
                          <w:rFonts w:ascii="Times New Roman" w:hAnsi="Times New Roman" w:cs="Times New Roman"/>
                          <w:sz w:val="28"/>
                          <w:szCs w:val="28"/>
                        </w:rPr>
                        <w:t>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подписания такого постановления</w:t>
                      </w:r>
                    </w:p>
                  </w:txbxContent>
                </v:textbox>
              </v:rect>
            </w:pict>
          </mc:Fallback>
        </mc:AlternateContent>
      </w:r>
    </w:p>
    <w:p w:rsidR="003B6B52" w:rsidRPr="002B1CE6" w:rsidRDefault="003B6B52" w:rsidP="003B6B52">
      <w:pPr>
        <w:spacing w:after="0"/>
        <w:ind w:left="-284" w:right="-284" w:firstLine="568"/>
        <w:jc w:val="both"/>
        <w:rPr>
          <w:rFonts w:ascii="Times New Roman" w:eastAsia="Times New Roman" w:hAnsi="Times New Roman" w:cs="Times New Roman"/>
          <w:color w:val="000000"/>
          <w:sz w:val="28"/>
          <w:szCs w:val="28"/>
        </w:rPr>
      </w:pPr>
    </w:p>
    <w:p w:rsidR="003B6B52" w:rsidRDefault="003B6B52" w:rsidP="003B6B52">
      <w:pPr>
        <w:spacing w:after="0"/>
        <w:ind w:left="-284" w:right="-284" w:firstLine="568"/>
        <w:jc w:val="both"/>
        <w:rPr>
          <w:rFonts w:ascii="Times New Roman" w:eastAsia="Times New Roman" w:hAnsi="Times New Roman" w:cs="Times New Roman"/>
          <w:color w:val="000000"/>
          <w:sz w:val="24"/>
        </w:rPr>
      </w:pPr>
    </w:p>
    <w:p w:rsidR="003B6B52" w:rsidRDefault="003B6B52" w:rsidP="003B6B52">
      <w:pPr>
        <w:spacing w:after="0" w:line="240" w:lineRule="auto"/>
        <w:ind w:left="-284" w:right="-284" w:firstLine="568"/>
        <w:jc w:val="both"/>
        <w:rPr>
          <w:rFonts w:ascii="Times New Roman" w:eastAsia="Times New Roman" w:hAnsi="Times New Roman" w:cs="Times New Roman"/>
          <w:sz w:val="26"/>
        </w:rPr>
      </w:pPr>
    </w:p>
    <w:p w:rsidR="003B6B52" w:rsidRDefault="003B6B52" w:rsidP="003B6B52">
      <w:pPr>
        <w:spacing w:after="0" w:line="240" w:lineRule="auto"/>
        <w:ind w:left="-284" w:right="-284" w:firstLine="568"/>
        <w:jc w:val="both"/>
        <w:rPr>
          <w:rFonts w:ascii="Times New Roman" w:eastAsia="Times New Roman" w:hAnsi="Times New Roman" w:cs="Times New Roman"/>
          <w:sz w:val="26"/>
        </w:rPr>
      </w:pPr>
    </w:p>
    <w:p w:rsidR="00C00A35" w:rsidRDefault="00C00A35" w:rsidP="00C00A35">
      <w:pPr>
        <w:spacing w:after="0" w:line="240" w:lineRule="auto"/>
        <w:ind w:left="-284" w:right="-284"/>
        <w:rPr>
          <w:rFonts w:ascii="Times New Roman" w:eastAsia="Times New Roman" w:hAnsi="Times New Roman" w:cs="Times New Roman"/>
          <w:sz w:val="28"/>
        </w:rPr>
      </w:pPr>
      <w:bookmarkStart w:id="16" w:name="_GoBack"/>
      <w:bookmarkEnd w:id="16"/>
    </w:p>
    <w:p w:rsidR="00C00A35" w:rsidRDefault="00C00A35" w:rsidP="00C00A35">
      <w:pPr>
        <w:spacing w:after="0" w:line="240" w:lineRule="auto"/>
        <w:ind w:left="-284" w:right="-284"/>
        <w:rPr>
          <w:rFonts w:ascii="Times New Roman" w:eastAsia="Times New Roman" w:hAnsi="Times New Roman" w:cs="Times New Roman"/>
          <w:sz w:val="28"/>
        </w:rPr>
      </w:pPr>
    </w:p>
    <w:p w:rsidR="00B93F2B" w:rsidRDefault="00B93F2B"/>
    <w:sectPr w:rsidR="00B93F2B" w:rsidSect="009954E6">
      <w:headerReference w:type="default" r:id="rId3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CD1" w:rsidRDefault="003B6CD1" w:rsidP="009954E6">
      <w:pPr>
        <w:spacing w:after="0" w:line="240" w:lineRule="auto"/>
      </w:pPr>
      <w:r>
        <w:separator/>
      </w:r>
    </w:p>
  </w:endnote>
  <w:endnote w:type="continuationSeparator" w:id="0">
    <w:p w:rsidR="003B6CD1" w:rsidRDefault="003B6CD1" w:rsidP="00995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CD1" w:rsidRDefault="003B6CD1" w:rsidP="009954E6">
      <w:pPr>
        <w:spacing w:after="0" w:line="240" w:lineRule="auto"/>
      </w:pPr>
      <w:r>
        <w:separator/>
      </w:r>
    </w:p>
  </w:footnote>
  <w:footnote w:type="continuationSeparator" w:id="0">
    <w:p w:rsidR="003B6CD1" w:rsidRDefault="003B6CD1" w:rsidP="00995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0002"/>
      <w:docPartObj>
        <w:docPartGallery w:val="Page Numbers (Top of Page)"/>
        <w:docPartUnique/>
      </w:docPartObj>
    </w:sdtPr>
    <w:sdtEndPr>
      <w:rPr>
        <w:rFonts w:ascii="Times New Roman" w:hAnsi="Times New Roman" w:cs="Times New Roman"/>
      </w:rPr>
    </w:sdtEndPr>
    <w:sdtContent>
      <w:p w:rsidR="009954E6" w:rsidRPr="009954E6" w:rsidRDefault="009954E6">
        <w:pPr>
          <w:pStyle w:val="a5"/>
          <w:jc w:val="center"/>
          <w:rPr>
            <w:rFonts w:ascii="Times New Roman" w:hAnsi="Times New Roman" w:cs="Times New Roman"/>
          </w:rPr>
        </w:pPr>
        <w:r w:rsidRPr="009954E6">
          <w:rPr>
            <w:rFonts w:ascii="Times New Roman" w:hAnsi="Times New Roman" w:cs="Times New Roman"/>
          </w:rPr>
          <w:fldChar w:fldCharType="begin"/>
        </w:r>
        <w:r w:rsidRPr="009954E6">
          <w:rPr>
            <w:rFonts w:ascii="Times New Roman" w:hAnsi="Times New Roman" w:cs="Times New Roman"/>
          </w:rPr>
          <w:instrText xml:space="preserve"> PAGE   \* MERGEFORMAT </w:instrText>
        </w:r>
        <w:r w:rsidRPr="009954E6">
          <w:rPr>
            <w:rFonts w:ascii="Times New Roman" w:hAnsi="Times New Roman" w:cs="Times New Roman"/>
          </w:rPr>
          <w:fldChar w:fldCharType="separate"/>
        </w:r>
        <w:r w:rsidR="00B1407F">
          <w:rPr>
            <w:rFonts w:ascii="Times New Roman" w:hAnsi="Times New Roman" w:cs="Times New Roman"/>
            <w:noProof/>
          </w:rPr>
          <w:t>2</w:t>
        </w:r>
        <w:r w:rsidRPr="009954E6">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D35"/>
    <w:multiLevelType w:val="multilevel"/>
    <w:tmpl w:val="9B98BC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D4B4B"/>
    <w:multiLevelType w:val="hybridMultilevel"/>
    <w:tmpl w:val="A1B637C8"/>
    <w:lvl w:ilvl="0" w:tplc="10C6BB86">
      <w:start w:val="1"/>
      <w:numFmt w:val="decimal"/>
      <w:lvlText w:val="3.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B6278A"/>
    <w:multiLevelType w:val="multilevel"/>
    <w:tmpl w:val="158CF1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CE50B0"/>
    <w:multiLevelType w:val="multilevel"/>
    <w:tmpl w:val="91CE27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065337"/>
    <w:multiLevelType w:val="multilevel"/>
    <w:tmpl w:val="65B43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FC41B9"/>
    <w:multiLevelType w:val="multilevel"/>
    <w:tmpl w:val="33627FA0"/>
    <w:lvl w:ilvl="0">
      <w:start w:val="1"/>
      <w:numFmt w:val="upperRoman"/>
      <w:pStyle w:val="a"/>
      <w:lvlText w:val="%1."/>
      <w:lvlJc w:val="right"/>
      <w:pPr>
        <w:ind w:left="360" w:hanging="360"/>
      </w:pPr>
    </w:lvl>
    <w:lvl w:ilvl="1">
      <w:start w:val="1"/>
      <w:numFmt w:val="decimal"/>
      <w:pStyle w:val="a0"/>
      <w:lvlText w:val="%1.%2."/>
      <w:lvlJc w:val="left"/>
      <w:pPr>
        <w:ind w:left="792" w:hanging="432"/>
      </w:pPr>
    </w:lvl>
    <w:lvl w:ilvl="2">
      <w:start w:val="1"/>
      <w:numFmt w:val="decimal"/>
      <w:pStyle w:val="1"/>
      <w:lvlText w:val="%1.%2.%3."/>
      <w:lvlJc w:val="left"/>
      <w:pPr>
        <w:ind w:left="1224" w:hanging="504"/>
      </w:pPr>
    </w:lvl>
    <w:lvl w:ilvl="3">
      <w:start w:val="1"/>
      <w:numFmt w:val="decimal"/>
      <w:pStyle w:val="2"/>
      <w:lvlText w:val="%1.%2.%3.%4."/>
      <w:lvlJc w:val="left"/>
      <w:pPr>
        <w:ind w:left="1728" w:hanging="648"/>
      </w:pPr>
    </w:lvl>
    <w:lvl w:ilvl="4">
      <w:start w:val="1"/>
      <w:numFmt w:val="decimal"/>
      <w:pStyle w:val="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35"/>
    <w:rsid w:val="000103C9"/>
    <w:rsid w:val="00152AEB"/>
    <w:rsid w:val="003B6B52"/>
    <w:rsid w:val="003B6CD1"/>
    <w:rsid w:val="0052520A"/>
    <w:rsid w:val="009954E6"/>
    <w:rsid w:val="00B1407F"/>
    <w:rsid w:val="00B93F2B"/>
    <w:rsid w:val="00C00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DD7D"/>
  <w15:docId w15:val="{65C4AA3F-CC4B-4CFA-B3B5-B322D4AE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103C9"/>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954E6"/>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954E6"/>
  </w:style>
  <w:style w:type="paragraph" w:styleId="a7">
    <w:name w:val="footer"/>
    <w:basedOn w:val="a1"/>
    <w:link w:val="a8"/>
    <w:uiPriority w:val="99"/>
    <w:semiHidden/>
    <w:unhideWhenUsed/>
    <w:rsid w:val="009954E6"/>
    <w:pPr>
      <w:tabs>
        <w:tab w:val="center" w:pos="4677"/>
        <w:tab w:val="right" w:pos="9355"/>
      </w:tabs>
      <w:spacing w:after="0" w:line="240" w:lineRule="auto"/>
    </w:pPr>
  </w:style>
  <w:style w:type="character" w:customStyle="1" w:styleId="a8">
    <w:name w:val="Нижний колонтитул Знак"/>
    <w:basedOn w:val="a2"/>
    <w:link w:val="a7"/>
    <w:uiPriority w:val="99"/>
    <w:semiHidden/>
    <w:rsid w:val="009954E6"/>
  </w:style>
  <w:style w:type="character" w:styleId="a9">
    <w:name w:val="Hyperlink"/>
    <w:basedOn w:val="a2"/>
    <w:uiPriority w:val="99"/>
    <w:unhideWhenUsed/>
    <w:rsid w:val="003B6B52"/>
    <w:rPr>
      <w:color w:val="0000FF" w:themeColor="hyperlink"/>
      <w:u w:val="single"/>
    </w:rPr>
  </w:style>
  <w:style w:type="character" w:customStyle="1" w:styleId="10">
    <w:name w:val="Неразрешенное упоминание1"/>
    <w:basedOn w:val="a2"/>
    <w:uiPriority w:val="99"/>
    <w:semiHidden/>
    <w:unhideWhenUsed/>
    <w:rsid w:val="003B6B52"/>
    <w:rPr>
      <w:color w:val="605E5C"/>
      <w:shd w:val="clear" w:color="auto" w:fill="E1DFDD"/>
    </w:rPr>
  </w:style>
  <w:style w:type="paragraph" w:styleId="aa">
    <w:name w:val="Balloon Text"/>
    <w:basedOn w:val="a1"/>
    <w:link w:val="ab"/>
    <w:uiPriority w:val="99"/>
    <w:semiHidden/>
    <w:unhideWhenUsed/>
    <w:rsid w:val="003B6B52"/>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3B6B52"/>
    <w:rPr>
      <w:rFonts w:ascii="Segoe UI" w:hAnsi="Segoe UI" w:cs="Segoe UI"/>
      <w:sz w:val="18"/>
      <w:szCs w:val="18"/>
    </w:rPr>
  </w:style>
  <w:style w:type="paragraph" w:styleId="ac">
    <w:name w:val="No Spacing"/>
    <w:uiPriority w:val="1"/>
    <w:qFormat/>
    <w:rsid w:val="003B6B52"/>
    <w:pPr>
      <w:spacing w:after="0" w:line="240" w:lineRule="auto"/>
    </w:pPr>
    <w:rPr>
      <w:rFonts w:ascii="Calibri" w:eastAsia="Times New Roman" w:hAnsi="Calibri" w:cs="Times New Roman"/>
    </w:rPr>
  </w:style>
  <w:style w:type="paragraph" w:customStyle="1" w:styleId="ConsPlusNormal">
    <w:name w:val="ConsPlusNormal"/>
    <w:rsid w:val="003B6B5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
    <w:name w:val="Раздел"/>
    <w:basedOn w:val="ad"/>
    <w:rsid w:val="003B6B52"/>
    <w:pPr>
      <w:numPr>
        <w:numId w:val="6"/>
      </w:numPr>
      <w:spacing w:after="0" w:line="240" w:lineRule="auto"/>
      <w:contextualSpacing w:val="0"/>
      <w:jc w:val="center"/>
    </w:pPr>
    <w:rPr>
      <w:rFonts w:ascii="Times New Roman" w:eastAsia="Times New Roman" w:hAnsi="Times New Roman" w:cs="Times New Roman"/>
      <w:b/>
      <w:color w:val="000000"/>
      <w:sz w:val="28"/>
      <w:szCs w:val="28"/>
    </w:rPr>
  </w:style>
  <w:style w:type="paragraph" w:customStyle="1" w:styleId="a0">
    <w:name w:val="Подраздел"/>
    <w:basedOn w:val="a"/>
    <w:link w:val="ae"/>
    <w:qFormat/>
    <w:rsid w:val="003B6B52"/>
    <w:pPr>
      <w:numPr>
        <w:ilvl w:val="1"/>
      </w:numPr>
      <w:jc w:val="both"/>
    </w:pPr>
    <w:rPr>
      <w:b w:val="0"/>
    </w:rPr>
  </w:style>
  <w:style w:type="paragraph" w:customStyle="1" w:styleId="1">
    <w:name w:val="Подраздел_1"/>
    <w:basedOn w:val="a0"/>
    <w:link w:val="11"/>
    <w:qFormat/>
    <w:rsid w:val="003B6B52"/>
    <w:pPr>
      <w:numPr>
        <w:ilvl w:val="2"/>
      </w:numPr>
      <w:tabs>
        <w:tab w:val="left" w:pos="1701"/>
      </w:tabs>
      <w:ind w:left="0" w:firstLine="709"/>
    </w:pPr>
  </w:style>
  <w:style w:type="paragraph" w:customStyle="1" w:styleId="2">
    <w:name w:val="Подраздел_2"/>
    <w:basedOn w:val="1"/>
    <w:qFormat/>
    <w:rsid w:val="003B6B52"/>
    <w:pPr>
      <w:numPr>
        <w:ilvl w:val="3"/>
      </w:numPr>
      <w:tabs>
        <w:tab w:val="clear" w:pos="1701"/>
        <w:tab w:val="num" w:pos="360"/>
        <w:tab w:val="left" w:pos="2127"/>
      </w:tabs>
      <w:ind w:left="0" w:firstLine="709"/>
    </w:pPr>
  </w:style>
  <w:style w:type="character" w:customStyle="1" w:styleId="11">
    <w:name w:val="Подраздел_1 Знак"/>
    <w:link w:val="1"/>
    <w:rsid w:val="003B6B52"/>
    <w:rPr>
      <w:rFonts w:ascii="Times New Roman" w:eastAsia="Times New Roman" w:hAnsi="Times New Roman" w:cs="Times New Roman"/>
      <w:color w:val="000000"/>
      <w:sz w:val="28"/>
      <w:szCs w:val="28"/>
    </w:rPr>
  </w:style>
  <w:style w:type="paragraph" w:customStyle="1" w:styleId="3">
    <w:name w:val="Подраздел_3"/>
    <w:basedOn w:val="2"/>
    <w:qFormat/>
    <w:rsid w:val="003B6B52"/>
    <w:pPr>
      <w:numPr>
        <w:ilvl w:val="4"/>
      </w:numPr>
      <w:tabs>
        <w:tab w:val="num" w:pos="360"/>
      </w:tabs>
      <w:ind w:left="0" w:firstLine="709"/>
    </w:pPr>
  </w:style>
  <w:style w:type="paragraph" w:styleId="ad">
    <w:name w:val="List Paragraph"/>
    <w:basedOn w:val="a1"/>
    <w:link w:val="af"/>
    <w:qFormat/>
    <w:rsid w:val="003B6B52"/>
    <w:pPr>
      <w:spacing w:after="160" w:line="259" w:lineRule="auto"/>
      <w:ind w:left="720"/>
      <w:contextualSpacing/>
    </w:pPr>
  </w:style>
  <w:style w:type="character" w:customStyle="1" w:styleId="af">
    <w:name w:val="Абзац списка Знак"/>
    <w:link w:val="ad"/>
    <w:rsid w:val="003B6B52"/>
  </w:style>
  <w:style w:type="character" w:customStyle="1" w:styleId="ae">
    <w:name w:val="Подраздел Знак"/>
    <w:link w:val="a0"/>
    <w:rsid w:val="003B6B52"/>
    <w:rPr>
      <w:rFonts w:ascii="Times New Roman" w:eastAsia="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gosuslugi.ru/" TargetMode="External"/><Relationship Id="rId18" Type="http://schemas.openxmlformats.org/officeDocument/2006/relationships/hyperlink" Target="consultantplus://offline/ref=58F7B71DC8039C0C82B955F8914FC7C830AF6065F489EED0D293327D82g5z9K" TargetMode="External"/><Relationship Id="rId26" Type="http://schemas.openxmlformats.org/officeDocument/2006/relationships/hyperlink" Target="consultantplus://offline/ref=CD8C1F4717F247A2700D1B85C0607AB7BAB3379BB3E79A5140131EBC405A0A6D42D80BB3B9C629DE9396EC59629B9FB205C3095472B63C68wEd1K"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C58DBFAE356C735858B9BD8F9B7AFFEE0BD94655A5DB37049A00102C05BAA39A5C39D85EFADB258D670D5CD979F6898F6ECEE66Cg3u3J" TargetMode="External"/><Relationship Id="rId34" Type="http://schemas.openxmlformats.org/officeDocument/2006/relationships/hyperlink" Target="consultantplus://offline/ref=C3A606C77AFF0358F2E096F9A2C04BA2AEECFFFC59D97B8EB28EBF685F28855538EB1F6E45A95A329DA7053171Y9T4G" TargetMode="External"/><Relationship Id="rId7" Type="http://schemas.openxmlformats.org/officeDocument/2006/relationships/image" Target="media/image1.png"/><Relationship Id="rId12" Type="http://schemas.openxmlformats.org/officeDocument/2006/relationships/hyperlink" Target="https://zatozvezdny.ru" TargetMode="External"/><Relationship Id="rId17" Type="http://schemas.openxmlformats.org/officeDocument/2006/relationships/hyperlink" Target="consultantplus://offline/ref=58F7B71DC8039C0C82B955F8914FC7C830AF6064F587EED0D293327D82g5z9K" TargetMode="External"/><Relationship Id="rId25" Type="http://schemas.openxmlformats.org/officeDocument/2006/relationships/hyperlink" Target="consultantplus://offline/ref=CD8C1F4717F247A2700D1B85C0607AB7BAB3379BB3E79A5140131EBC405A0A6D42D80BB3B9C629DE9196EC59629B9FB205C3095472B63C68wEd1K" TargetMode="External"/><Relationship Id="rId33" Type="http://schemas.openxmlformats.org/officeDocument/2006/relationships/hyperlink" Target="consultantplus://offline/ref=C3A606C77AFF0358F2E096F9A2C04BA2A9E4FAFD5CDA7B8EB28EBF685F28855538EB1F6E45A95A329DA7053171Y9T4G" TargetMode="External"/><Relationship Id="rId38" Type="http://schemas.openxmlformats.org/officeDocument/2006/relationships/hyperlink" Target="consultantplus://offline/ref=2BD6FC119CA616619832D40FC2612DD3CB5088CF30E442EFD4D66280B4F63847C2BC8D7BD4326959B936D675FA72EE24CB77A023236B19A5A1v6F" TargetMode="External"/><Relationship Id="rId2" Type="http://schemas.openxmlformats.org/officeDocument/2006/relationships/styles" Target="styles.xml"/><Relationship Id="rId16" Type="http://schemas.openxmlformats.org/officeDocument/2006/relationships/hyperlink" Target="consultantplus://offline/ref=58F7B71DC8039C0C82B955F8914FC7C833A36F69F6D8B9D283C63Cg7z8K" TargetMode="External"/><Relationship Id="rId20" Type="http://schemas.openxmlformats.org/officeDocument/2006/relationships/hyperlink" Target="consultantplus://offline/ref=C58DBFAE356C735858B9BD8F9B7AFFEE0CD04358A5DB37049A00102C05BAA39A4E398051FCD86FDC204653D873gEuAJ" TargetMode="External"/><Relationship Id="rId29" Type="http://schemas.openxmlformats.org/officeDocument/2006/relationships/hyperlink" Target="consultantplus://offline/ref=251F36CA986C7567FF5E5366125662E25EA8856E0370A43F5C6AD9FF824052D18B42FC80E52FCC7ABCF73AA9198D28C19851443FA3f0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12154874/5cb260c13bb77991855d9c76f8d1d4c8/" TargetMode="External"/><Relationship Id="rId24" Type="http://schemas.openxmlformats.org/officeDocument/2006/relationships/hyperlink" Target="consultantplus://offline/ref=CD8C1F4717F247A2700D1B85C0607AB7BAB3379BB3E79A5140131EBC405A0A6D42D80BB6BACD7C8ED5C8B5092FD092B012DF0955w6dEK" TargetMode="External"/><Relationship Id="rId32" Type="http://schemas.openxmlformats.org/officeDocument/2006/relationships/hyperlink" Target="consultantplus://offline/ref=D81A679DDEB97157C0D948470ABA662C2B9F3B588BF0E5C8E7EBB22870C742247B7217DA8C15F70CB1EEBEB55AF60689D01BB847DABCABBC1C67C9E0f9g3E" TargetMode="External"/><Relationship Id="rId37" Type="http://schemas.openxmlformats.org/officeDocument/2006/relationships/hyperlink" Target="http://www.dobrraion.ru/upload/iblock/031/&#1055;&#1088;&#1080;&#1082;&#1072;&#1079;%20&#8470;%201356%20%2017.12.2021.doc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fc.permkrai.ru/" TargetMode="External"/><Relationship Id="rId23" Type="http://schemas.openxmlformats.org/officeDocument/2006/relationships/hyperlink" Target="consultantplus://offline/ref=CD8C1F4717F247A2700D1B85C0607AB7BAB3379BB3E79A5140131EBC405A0A6D42D80BB6B8CD7C8ED5C8B5092FD092B012DF0955w6dEK" TargetMode="External"/><Relationship Id="rId28" Type="http://schemas.openxmlformats.org/officeDocument/2006/relationships/hyperlink" Target="consultantplus://offline/ref=CD8C1F4717F247A2700D1B85C0607AB7BDBB3E95B1E99A5140131EBC405A0A6D42D80BB1B292799BC490B90138CE91AD0EDD0Bw5d5K" TargetMode="External"/><Relationship Id="rId36" Type="http://schemas.openxmlformats.org/officeDocument/2006/relationships/hyperlink" Target="consultantplus://offline/ref=C3A606C77AFF0358F2E096F9A2C04BA2AEECFFFC59D97B8EB28EBF685F2885552AEB476244A04D3196B2536037C32AF35D7F3CBCF47BC74CYET8G" TargetMode="External"/><Relationship Id="rId10" Type="http://schemas.openxmlformats.org/officeDocument/2006/relationships/hyperlink" Target="https://base.garant.ru/70803770/2e3ba6a97869168fcfb5c941ab0ad113/" TargetMode="External"/><Relationship Id="rId19" Type="http://schemas.openxmlformats.org/officeDocument/2006/relationships/hyperlink" Target="consultantplus://offline/ref=C58DBFAE356C735858B9BD8F9B7AFFEE0CD04358A5DB37049A00102C05BAA39A4E398051FCD86FDC204653D873gEuAJ" TargetMode="External"/><Relationship Id="rId31"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4" Type="http://schemas.openxmlformats.org/officeDocument/2006/relationships/webSettings" Target="webSettings.xml"/><Relationship Id="rId9" Type="http://schemas.openxmlformats.org/officeDocument/2006/relationships/hyperlink" Target="https://zatozvezdny.ru/" TargetMode="External"/><Relationship Id="rId14" Type="http://schemas.openxmlformats.org/officeDocument/2006/relationships/hyperlink" Target="mailto:star@permkray.ru" TargetMode="External"/><Relationship Id="rId22" Type="http://schemas.openxmlformats.org/officeDocument/2006/relationships/hyperlink" Target="consultantplus://offline/ref=C58DBFAE356C735858B9BD8F9B7AFFEE0BD94655A5DB37049A00102C05BAA39A5C39D85EFADB258D670D5CD979F6898F6ECEE66Cg3u3J" TargetMode="External"/><Relationship Id="rId27" Type="http://schemas.openxmlformats.org/officeDocument/2006/relationships/hyperlink" Target="consultantplus://offline/ref=CD8C1F4717F247A2700D1B85C0607AB7BAB3379BB3E79A5140131EBC405A0A6D42D80BB3B9C629DE9296EC59629B9FB205C3095472B63C68wEd1K" TargetMode="External"/><Relationship Id="rId30" Type="http://schemas.openxmlformats.org/officeDocument/2006/relationships/hyperlink" Target="consultantplus://offline/ref=251F36CA986C7567FF5E5366125662E25EA8856E0370A43F5C6AD9FF824052D18B42FC86EF24937FA9E662A6139B36C7804D463D33A0f9L" TargetMode="External"/><Relationship Id="rId35" Type="http://schemas.openxmlformats.org/officeDocument/2006/relationships/hyperlink" Target="consultantplus://offline/ref=C3A606C77AFF0358F2E096F9A2C04BA2AEECFFFC59D97B8EB28EBF685F28855538EB1F6E45A95A329DA7053171Y9T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11653</Words>
  <Characters>66428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Звёздный</Company>
  <LinksUpToDate>false</LinksUpToDate>
  <CharactersWithSpaces>77926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ЗАТО Звёздный</dc:creator>
  <cp:keywords/>
  <dc:description/>
  <cp:lastModifiedBy>62</cp:lastModifiedBy>
  <cp:revision>2</cp:revision>
  <dcterms:created xsi:type="dcterms:W3CDTF">2022-03-25T13:18:00Z</dcterms:created>
  <dcterms:modified xsi:type="dcterms:W3CDTF">2022-03-25T13:18:00Z</dcterms:modified>
</cp:coreProperties>
</file>