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972" w:rsidRDefault="00D75972" w:rsidP="00D759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5972">
        <w:rPr>
          <w:rFonts w:ascii="Times New Roman" w:hAnsi="Times New Roman" w:cs="Times New Roman"/>
          <w:b/>
          <w:bCs/>
          <w:sz w:val="28"/>
          <w:szCs w:val="28"/>
        </w:rPr>
        <w:object w:dxaOrig="7216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341.25pt" o:ole="">
            <v:imagedata r:id="rId4" o:title=""/>
          </v:shape>
          <o:OLEObject Type="Embed" ProgID="PowerPoint.Slide.12" ShapeID="_x0000_i1025" DrawAspect="Content" ObjectID="_1544098995" r:id="rId5"/>
        </w:object>
      </w:r>
    </w:p>
    <w:p w:rsidR="00D75972" w:rsidRDefault="00D75972" w:rsidP="004C38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3873" w:rsidRPr="004C3873" w:rsidRDefault="004C3873" w:rsidP="004C38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3873">
        <w:rPr>
          <w:rFonts w:ascii="Times New Roman" w:hAnsi="Times New Roman" w:cs="Times New Roman"/>
          <w:b/>
          <w:bCs/>
          <w:sz w:val="28"/>
          <w:szCs w:val="28"/>
        </w:rPr>
        <w:t>Отчёт о мероприятиях</w:t>
      </w:r>
    </w:p>
    <w:p w:rsidR="004C3873" w:rsidRPr="004C3873" w:rsidRDefault="004C3873" w:rsidP="004C38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873">
        <w:rPr>
          <w:rFonts w:ascii="Times New Roman" w:hAnsi="Times New Roman" w:cs="Times New Roman"/>
          <w:b/>
          <w:bCs/>
          <w:sz w:val="28"/>
          <w:szCs w:val="28"/>
        </w:rPr>
        <w:t xml:space="preserve">в рамках </w:t>
      </w:r>
      <w:r w:rsidRPr="004C3873">
        <w:rPr>
          <w:rFonts w:ascii="Times New Roman" w:hAnsi="Times New Roman" w:cs="Times New Roman"/>
          <w:b/>
          <w:sz w:val="28"/>
          <w:szCs w:val="28"/>
        </w:rPr>
        <w:t xml:space="preserve">первого этапа Всероссийской </w:t>
      </w:r>
      <w:proofErr w:type="spellStart"/>
      <w:r w:rsidRPr="004C3873">
        <w:rPr>
          <w:rFonts w:ascii="Times New Roman" w:hAnsi="Times New Roman" w:cs="Times New Roman"/>
          <w:b/>
          <w:sz w:val="28"/>
          <w:szCs w:val="28"/>
        </w:rPr>
        <w:t>антинаркотической</w:t>
      </w:r>
      <w:proofErr w:type="spellEnd"/>
      <w:r w:rsidRPr="004C3873">
        <w:rPr>
          <w:rFonts w:ascii="Times New Roman" w:hAnsi="Times New Roman" w:cs="Times New Roman"/>
          <w:b/>
          <w:sz w:val="28"/>
          <w:szCs w:val="28"/>
        </w:rPr>
        <w:t xml:space="preserve"> акции «Сообщи, где торгуют смертью»</w:t>
      </w:r>
    </w:p>
    <w:p w:rsidR="004C3873" w:rsidRPr="004C3873" w:rsidRDefault="004C3873" w:rsidP="004C38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3873">
        <w:rPr>
          <w:rFonts w:ascii="Times New Roman" w:hAnsi="Times New Roman" w:cs="Times New Roman"/>
          <w:sz w:val="28"/>
          <w:szCs w:val="28"/>
        </w:rPr>
        <w:t>На основании письма Министерства образования и науки Пермского края от 16.03.2016 СЭД-26-01-35-438 «О проведении Всероссийской акции», с целью привлечения общественности к участию в противодействии незаконному обороту наркотиков и профилактике их немедицинского употребления на территории ЗАТО Звёздный в период с 14 по 25 ноября текущего года были проведены мероприятия в рамках первого этапа акции «Сообщи, где торгуют смертью».</w:t>
      </w:r>
      <w:proofErr w:type="gramEnd"/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1. </w:t>
      </w:r>
      <w:proofErr w:type="gramStart"/>
      <w:r w:rsidRPr="004C3873">
        <w:rPr>
          <w:rFonts w:ascii="Times New Roman" w:hAnsi="Times New Roman" w:cs="Times New Roman"/>
          <w:sz w:val="28"/>
          <w:szCs w:val="28"/>
        </w:rPr>
        <w:t>С целью координации работы органов и учреждений системы профилактики ЗАТО Звёздный в работе с несовершеннолетними правонарушителями и семьями, находящимися в социально опасном положении, ежегодно принимается межведомственный Комплексный план работы комиссии по делам несовершеннолетних и защите их прав при администрации ЗАТО Звёздный, утверждённый постановлением администрации ЗАТО Звёздный от 08.02.2016 № 145, а также Комплексный план по профилактике правонарушений и преступлений среди несовершеннолетних</w:t>
      </w:r>
      <w:proofErr w:type="gramEnd"/>
      <w:r w:rsidRPr="004C3873">
        <w:rPr>
          <w:rFonts w:ascii="Times New Roman" w:hAnsi="Times New Roman" w:cs="Times New Roman"/>
          <w:sz w:val="28"/>
          <w:szCs w:val="28"/>
        </w:rPr>
        <w:t xml:space="preserve"> в городском округе ЗАТО Звёздный, </w:t>
      </w:r>
      <w:proofErr w:type="gramStart"/>
      <w:r w:rsidRPr="004C3873">
        <w:rPr>
          <w:rFonts w:ascii="Times New Roman" w:hAnsi="Times New Roman" w:cs="Times New Roman"/>
          <w:sz w:val="28"/>
          <w:szCs w:val="28"/>
        </w:rPr>
        <w:t>утверждённый</w:t>
      </w:r>
      <w:proofErr w:type="gramEnd"/>
      <w:r w:rsidRPr="004C38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 при администрации ЗАТО Звёздный 03.12.2014, которые  предусматривают совместные с субъектами профилактики организационные и </w:t>
      </w:r>
      <w:r w:rsidRPr="004C3873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практические мероприятия, направленные на совершенствование работы с несовершеннолетними по профилактике </w:t>
      </w:r>
      <w:r w:rsidRPr="004C3873">
        <w:rPr>
          <w:rFonts w:ascii="Times New Roman" w:hAnsi="Times New Roman" w:cs="Times New Roman"/>
          <w:bCs/>
          <w:sz w:val="28"/>
          <w:szCs w:val="28"/>
        </w:rPr>
        <w:t xml:space="preserve">употребления </w:t>
      </w:r>
      <w:proofErr w:type="spellStart"/>
      <w:r w:rsidRPr="004C3873">
        <w:rPr>
          <w:rFonts w:ascii="Times New Roman" w:hAnsi="Times New Roman" w:cs="Times New Roman"/>
          <w:bCs/>
          <w:sz w:val="28"/>
          <w:szCs w:val="28"/>
        </w:rPr>
        <w:t>психоактивных</w:t>
      </w:r>
      <w:proofErr w:type="spellEnd"/>
      <w:r w:rsidRPr="004C3873">
        <w:rPr>
          <w:rFonts w:ascii="Times New Roman" w:hAnsi="Times New Roman" w:cs="Times New Roman"/>
          <w:bCs/>
          <w:sz w:val="28"/>
          <w:szCs w:val="28"/>
        </w:rPr>
        <w:t xml:space="preserve"> веществ несовершеннолетними</w:t>
      </w:r>
      <w:r w:rsidRPr="004C38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3873" w:rsidRPr="004C3873" w:rsidRDefault="004C3873" w:rsidP="004C38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 xml:space="preserve">2. В целях реализации Закона Пермской области от 10 марта 2000 года № 837-128 «О профилактике алкоголизма, наркомании и токсикомании на территории Пермской области», в соответствии с постановлением администрации ЗАТО Звёздный от 29.01.2014 № 63 в территории создана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антинаркотическая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 комиссия городского округа ЗАТО Звёздный.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3. В целях пропаганды здорового образа жизни и профилактики алкоголизма, наркомании и токсикомании среди несовершеннолетних на территории ЗАТО Звёздный приняты и реализуются муниципальные целевые программы: «Семья и дети ЗАТО Звёздный», «Культура ЗАТО Звёздный», «Развитие физической культуры и спорта ЗАТО Звёздный», «Обеспечение общественной безопасности в ЗАТО Звёздный», подпрограмма «Патриотическое воспитание граждан» муниципальной программы «Обеспечение взаимодействия общества и власти».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4. В соответствии с постановлением Правительства Пермского края от 18.06.2013 № 708-п «Об определении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продукции» на территории ЗАТО Звёздный введён запрет на продажу алкогольной продукции в дни проведения культурных, общественно-политических массовых мероприятий местного значения.</w:t>
      </w:r>
    </w:p>
    <w:p w:rsidR="004C3873" w:rsidRPr="004C3873" w:rsidRDefault="004C3873" w:rsidP="004C387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Органы местного самоуправления в соответствии с этим постановлением определяют территории, прилегающие к местам проведения публичных мероприятий с массовым скоплением граждан, а также не позднее, чем за три дня до проведения публичного мероприятия, извещают хозяйствующие субъекты, осуществляющие розничную продажу алкогольной продукции, о дате и месте его проведения.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5. 06.12.2016 году в ходе реализации подпрограммы «Профилактика правонарушений в ЗАТО Звёздный на 2014-2016 годы» муниципальной программы «Обеспечение общественной безопасности в ЗАТО Звёздный» специалистам</w:t>
      </w:r>
      <w:proofErr w:type="gramStart"/>
      <w:r w:rsidRPr="004C3873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4C3873">
        <w:rPr>
          <w:rFonts w:ascii="Times New Roman" w:hAnsi="Times New Roman" w:cs="Times New Roman"/>
          <w:sz w:val="28"/>
          <w:szCs w:val="28"/>
        </w:rPr>
        <w:t xml:space="preserve"> «Центр профессиональной медицины» в декабре проведено тестирование обучающихся 9-11 классов МБУ СОШ ЗАТО Звёздный с целью выявления случаев употребления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 веществ обучающимися. Определялось наличие или отсутствие в моче наркотических веществ (морфин, марихуана,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амфетамин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метамфетамин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, кокаин). Всего обследовано 100 обучающихся обоего пола: во всех пробах наркотические вещества, указанные выше, отсутствовали. </w:t>
      </w:r>
      <w:proofErr w:type="gramStart"/>
      <w:r w:rsidRPr="004C387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C3873">
        <w:rPr>
          <w:rFonts w:ascii="Times New Roman" w:hAnsi="Times New Roman" w:cs="Times New Roman"/>
          <w:sz w:val="28"/>
          <w:szCs w:val="28"/>
        </w:rPr>
        <w:t>, потребляющих наркотические средства и психотропные вещества, не выявлено.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В целях ежегодного добровольного тестирования обучающихся 9, 10, 11 классов (112 обучающихся) 08.09.2016 в МБУ СОШ ЗАТО Звёздный проведено анонимное тестирование «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Наркориск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 2016».  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 xml:space="preserve">6. В целях организации защиты детей от противоправного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 в образовательной среде, применения административных и организационных </w:t>
      </w:r>
      <w:r w:rsidRPr="004C3873">
        <w:rPr>
          <w:rFonts w:ascii="Times New Roman" w:hAnsi="Times New Roman" w:cs="Times New Roman"/>
          <w:sz w:val="28"/>
          <w:szCs w:val="28"/>
        </w:rPr>
        <w:lastRenderedPageBreak/>
        <w:t xml:space="preserve">мер, технических и программно-аппаратных средств, в целях исключения доступа к информации, пропагандирующей употребление наркотических средств и психотропных веществ, все муниципальные бюджетные общеобразовательные учреждения ЗАТО Звёздный подключены к единой системе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контентной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 фильтрации, рекомендованной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 РФ.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7. Информационно-профилактическая работа.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 xml:space="preserve">На официальном сайте органов местного самоуправления ЗАТО Звёздный размещена информация о проводимых мероприятиях по противодействию незаконному обороту наркотиков на территории ЗАТО Звёздный в разделах «Новости» и «Безопасность». </w:t>
      </w:r>
      <w:proofErr w:type="gramStart"/>
      <w:r w:rsidRPr="004C3873">
        <w:rPr>
          <w:rFonts w:ascii="Times New Roman" w:hAnsi="Times New Roman" w:cs="Times New Roman"/>
          <w:sz w:val="28"/>
          <w:szCs w:val="28"/>
        </w:rPr>
        <w:t xml:space="preserve">Сотрудниками Межмуниципального отдела МВД России по ЗАТО Звёздный, на особо важных и режимных объектах Пермского края проведены беседы с обучающимися старших классов МБУ СОШ ЗАТО Звёздный с целью формирования у них негативного отношения к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наркопотреблению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>, разъяснения действующего законодательства об уголовной и административной ответственности в сфере НОН.</w:t>
      </w:r>
      <w:proofErr w:type="gramEnd"/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 xml:space="preserve">В рамках общественной пропаганды, направленной на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антинаркотическую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 пропаганду среди молодёжи, изготавливаются листовки,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 с указанием информации о вреде наркотиков, телефонов «горячей линии» в п. Звёздный с призывом «Сообщи, где торгуют наркотиками» с размещением в наиболее посещаемых общественных местах, в том числе в МБУ СОШ ЗАТО Звёздный. 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3873">
        <w:rPr>
          <w:rFonts w:ascii="Times New Roman" w:hAnsi="Times New Roman" w:cs="Times New Roman"/>
          <w:sz w:val="28"/>
          <w:szCs w:val="28"/>
        </w:rPr>
        <w:t>8.</w:t>
      </w:r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> В целях предупреждения, выявления и устранения причин безнадзорности детей и подростков, а также защиты их прав и законных интересов проведены оперативно-профилактические мероприятия: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15 сентября по 15 октября 2016 года – межведомственная оперативно-профилактическая операция «Занятость»; 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 xml:space="preserve">с 21 марта по 29 марта 2016 года - первый этап всероссийской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 акции «Сообщи, где торгуют смертью» с целью активизации гражданской позиции населения по отношению к проблеме противодействия наркомании и незаконному обороту наркотических средств.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В целях получения оперативно-значимой информации о фактах незаконного оборота и потребления наркотиков в администрации ЗАТО Звёздный была открыта «горячая» линия через ЕДДС ЗАТО Звёздный по приёму от граждан сообщений о местах распространения наркотиков и актуализированы ящики для сообщений. За время проведения акции сообщений  не поступило.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 xml:space="preserve">Основной задачей мероприятий, проводимых на территории ЗАТО Звёздный в рамках акции «Сообщи, где торгуют смертью», была активизация гражданской позиции населения по отношению к проблеме противодействия наркомании и незаконному обороту наркотических средств. 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 xml:space="preserve">В рамках проведения акции на информационных стендах учреждений были размещены листовки о проведении Всероссийской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 акции «</w:t>
      </w:r>
      <w:hyperlink r:id="rId6" w:tooltip="Сообщи, где торгуют смертью!" w:history="1">
        <w:r w:rsidRPr="004C3873">
          <w:rPr>
            <w:rFonts w:ascii="Times New Roman" w:hAnsi="Times New Roman" w:cs="Times New Roman"/>
            <w:sz w:val="28"/>
            <w:szCs w:val="28"/>
            <w:u w:val="single"/>
          </w:rPr>
          <w:t>Сообщи, где торгуют смертью!</w:t>
        </w:r>
      </w:hyperlink>
      <w:r w:rsidRPr="004C3873">
        <w:rPr>
          <w:rFonts w:ascii="Times New Roman" w:hAnsi="Times New Roman" w:cs="Times New Roman"/>
          <w:sz w:val="28"/>
          <w:szCs w:val="28"/>
        </w:rPr>
        <w:t xml:space="preserve">», информация с номерами телефонов доверия Управления ФСКН России по Пермскому краю и единого телефонного </w:t>
      </w:r>
      <w:proofErr w:type="spellStart"/>
      <w:r w:rsidRPr="004C3873">
        <w:rPr>
          <w:rFonts w:ascii="Times New Roman" w:hAnsi="Times New Roman" w:cs="Times New Roman"/>
          <w:sz w:val="28"/>
          <w:szCs w:val="28"/>
        </w:rPr>
        <w:t>антинаркотического</w:t>
      </w:r>
      <w:proofErr w:type="spellEnd"/>
      <w:r w:rsidRPr="004C3873">
        <w:rPr>
          <w:rFonts w:ascii="Times New Roman" w:hAnsi="Times New Roman" w:cs="Times New Roman"/>
          <w:sz w:val="28"/>
          <w:szCs w:val="28"/>
        </w:rPr>
        <w:t xml:space="preserve"> номера.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lastRenderedPageBreak/>
        <w:t xml:space="preserve">На официальном сайте органов местного самоуправления ЗАТО Звёздный размещена информация о проведении Акции «Сообщи, где торгуют смертью». 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 xml:space="preserve">В дошкольных учреждениях ЗАТО Звёздный были изготовлены памятки для родителей (законных представителей) «Нашёл шприц - расскажи об этом маме!». Также с детьми были проведены беседы врача о том, что нельзя подбирать шприцы, иголки. В родительских уголках размещена информация о противодействии наркомании. 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За период проведения акции актуализированы адреса размещения ящиков для сообщений «Сообщи, где торгуют смертью».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Комиссией по делам несовершеннолетних и защите их прав при администрации ЗАТО Звёздный совместно с ОДН МО МВД по ЗАТО Звёздный, на особо важных и режимных объектах Пермского края регулярно проводятся профилактические рейды «Дети и улица». 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По результатам проведения акции «Сообщи, где торгуют смертью» правонарушений и преступлений в сфере незаконного оборота наркотиков не выявлено.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9. В 2014-2015 гг. с участием обучающихся и родителей ЗАТО Звёздный появились в перечне массовые мероприятия, приуроченные к Всемирным дням здоровья и в соответствии с календарем Всемирной охраны здоровья: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- 07 апреля (Всемирный день здоровья);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- 31 мая (Всемирный день без табака);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- 27 сентября (Всемирный день сердца);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- 29 октября (Всемирный день борьбы с инсультом);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>- 14 ноября (Всемирный день борьбы против диабета).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программе мероприятий традиционными стали массовая зарядка, работа спортивных площадок «Время заняться спортом!», школа здоровья (измерение давления, роста, веса, зрения, раздача информационных материалов), мастер-классы, игротеки для детей. </w:t>
      </w:r>
      <w:proofErr w:type="gramEnd"/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реализации антиалкогольной и </w:t>
      </w:r>
      <w:proofErr w:type="spellStart"/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>антинаркотической</w:t>
      </w:r>
      <w:proofErr w:type="spellEnd"/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политики активизировалась роль ГБУЗ ПК «Пермская центральная районная больница». Профилактические акции в Дни здоровья организуются с участием медицинских работников больницы, с раздачей </w:t>
      </w:r>
      <w:r w:rsidRPr="004C3873">
        <w:rPr>
          <w:rFonts w:ascii="Times New Roman" w:hAnsi="Times New Roman" w:cs="Times New Roman"/>
          <w:sz w:val="28"/>
          <w:szCs w:val="28"/>
        </w:rPr>
        <w:t>информационных бюллетеней «Кратко о вреде алкоголя», «Скажи алкоголю НЕТ!!!», «Влияние алкоголя на организм».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 xml:space="preserve">10. Организация ежеквартальных межведомственных рейдов по выявлению торговых точек, продающих спиртные напитки несовершеннолетним, с участием комиссии по делам несовершеннолетних и защите их прав (далее - Комиссия). Комиссия строит свою работу в данном направлении комплексно: это и работа с семьями, и индивидуальная работа, а также работа по профилактике и пресечению фактов реализации алкогольной и табачной продукции несовершеннолетним. Систематически проводятся рейдовые мероприятия по соблюдению предприятиями торговли законодательства, регулирующего продажу спиртных напитков и табачных изделий несовершеннолетним. Рейдовые мероприятия проводятся сотрудниками Комиссии совместно с представителями ОДН. В ходе рейдов </w:t>
      </w:r>
      <w:r w:rsidRPr="004C3873">
        <w:rPr>
          <w:rFonts w:ascii="Times New Roman" w:hAnsi="Times New Roman" w:cs="Times New Roman"/>
          <w:sz w:val="28"/>
          <w:szCs w:val="28"/>
        </w:rPr>
        <w:lastRenderedPageBreak/>
        <w:t xml:space="preserve">проверяются торговые точки на предмет реализации алкогольной продукции, пива и табачных изделий несовершеннолетним. Всего в ходе рейдовых мероприятий за 2016 год были составлены 3 административных протокола, материалы были направлены в суд, виновные лица привлечены к административной ответственности; 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11. Альтернативной формой приобщения несовершеннолетних к ЗОЖ являются организация физкультурно-массовой и спортивной работы во внеурочное время, которые позволяют формировать здоровые установки и навыки ответственного поведения, способствуют снижению приобщения к употреблению табака, алкоголя и других </w:t>
      </w:r>
      <w:proofErr w:type="spellStart"/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>психоактивных</w:t>
      </w:r>
      <w:proofErr w:type="spellEnd"/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веще</w:t>
      </w:r>
      <w:proofErr w:type="gramStart"/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>ств ср</w:t>
      </w:r>
      <w:proofErr w:type="gramEnd"/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>еди несовершеннолетних на территории ЗАТО Звёздный.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>На территории ЗАТО Звёздный созданы: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>инфраструктура для занятий физической культурой и спортом, спортивно-техническими видами спорта, техническим творчеством;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3873">
        <w:rPr>
          <w:rFonts w:ascii="Times New Roman" w:eastAsia="Calibri" w:hAnsi="Times New Roman" w:cs="Times New Roman"/>
          <w:sz w:val="28"/>
          <w:szCs w:val="28"/>
          <w:lang w:eastAsia="en-US"/>
        </w:rPr>
        <w:t>многоуровневая система предъявления результатов образовательной деятельности детей (конкурсы, выставки, фестивали, конференции, форумы, спартакиады и т.д.).</w:t>
      </w:r>
    </w:p>
    <w:p w:rsidR="004C3873" w:rsidRP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По состоянию на 01.12.2016 на профилактическом учёте КДН и ЗП при администрации ЗАТО Звёздный наркозависимых несовершеннолетних нет.</w:t>
      </w:r>
    </w:p>
    <w:p w:rsidR="004C3873" w:rsidRDefault="004C387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873">
        <w:rPr>
          <w:rFonts w:ascii="Times New Roman" w:hAnsi="Times New Roman" w:cs="Times New Roman"/>
          <w:sz w:val="28"/>
          <w:szCs w:val="28"/>
        </w:rPr>
        <w:t>По результатам проведения акции «Сообщи, где торгуют смертью» правонарушений и преступлений в сфере незаконного оборота наркотиков не выявлено.</w:t>
      </w:r>
    </w:p>
    <w:p w:rsidR="00D75972" w:rsidRPr="004C3873" w:rsidRDefault="00D75972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DEF" w:rsidRPr="004C3873" w:rsidRDefault="00D75972" w:rsidP="006D23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972">
        <w:rPr>
          <w:rFonts w:ascii="Times New Roman" w:hAnsi="Times New Roman" w:cs="Times New Roman"/>
          <w:sz w:val="28"/>
          <w:szCs w:val="28"/>
        </w:rPr>
        <w:object w:dxaOrig="7216" w:dyaOrig="5399">
          <v:shape id="_x0000_i1026" type="#_x0000_t75" style="width:469.5pt;height:329.25pt" o:ole="">
            <v:imagedata r:id="rId7" o:title=""/>
          </v:shape>
          <o:OLEObject Type="Embed" ProgID="PowerPoint.Slide.12" ShapeID="_x0000_i1026" DrawAspect="Content" ObjectID="_1544098996" r:id="rId8"/>
        </w:object>
      </w:r>
    </w:p>
    <w:sectPr w:rsidR="003E5DEF" w:rsidRPr="004C3873" w:rsidSect="00A10DE4">
      <w:pgSz w:w="11906" w:h="16838" w:code="9"/>
      <w:pgMar w:top="1134" w:right="851" w:bottom="1134" w:left="1418" w:header="363" w:footer="68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3873"/>
    <w:rsid w:val="003E5DEF"/>
    <w:rsid w:val="00421A4C"/>
    <w:rsid w:val="004C3873"/>
    <w:rsid w:val="006D232C"/>
    <w:rsid w:val="007758EA"/>
    <w:rsid w:val="00D75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C3873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4C3873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zelenograd.bezformata.ru/word/soobshi-gde-torguyut-smertyu/61379/" TargetMode="External"/><Relationship Id="rId5" Type="http://schemas.openxmlformats.org/officeDocument/2006/relationships/package" Target="embeddings/______Microsoft_Office_PowerPoint1.sld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1635</Words>
  <Characters>9323</Characters>
  <Application>Microsoft Office Word</Application>
  <DocSecurity>0</DocSecurity>
  <Lines>77</Lines>
  <Paragraphs>21</Paragraphs>
  <ScaleCrop>false</ScaleCrop>
  <Company/>
  <LinksUpToDate>false</LinksUpToDate>
  <CharactersWithSpaces>10937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Мансурова</dc:creator>
  <cp:keywords/>
  <dc:description/>
  <cp:lastModifiedBy>Мансурова</cp:lastModifiedBy>
  <cp:revision>5</cp:revision>
  <dcterms:created xsi:type="dcterms:W3CDTF">2016-12-22T14:41:00Z</dcterms:created>
  <dcterms:modified xsi:type="dcterms:W3CDTF">2016-12-24T10:37:00Z</dcterms:modified>
</cp:coreProperties>
</file>