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73C86" w:rsidR="00445223" w:rsidP="00445223" w:rsidRDefault="00445223" w14:paraId="3CDB422F" wp14:textId="77777777">
      <w:pPr>
        <w:jc w:val="right"/>
        <w:rPr>
          <w:i/>
          <w:sz w:val="28"/>
          <w:szCs w:val="28"/>
        </w:rPr>
      </w:pPr>
      <w:r w:rsidRPr="00573C86">
        <w:rPr>
          <w:i/>
          <w:sz w:val="28"/>
          <w:szCs w:val="28"/>
        </w:rPr>
        <w:t xml:space="preserve">«На рубеже 2019–2020 годов темпы роста экономики России </w:t>
      </w:r>
    </w:p>
    <w:p xmlns:wp14="http://schemas.microsoft.com/office/word/2010/wordml" w:rsidRPr="00573C86" w:rsidR="00445223" w:rsidP="00445223" w:rsidRDefault="00445223" w14:paraId="6476888D" wp14:textId="77777777">
      <w:pPr>
        <w:jc w:val="right"/>
        <w:rPr>
          <w:i/>
          <w:sz w:val="28"/>
          <w:szCs w:val="28"/>
        </w:rPr>
      </w:pPr>
      <w:r w:rsidRPr="00573C86">
        <w:rPr>
          <w:i/>
          <w:sz w:val="28"/>
          <w:szCs w:val="28"/>
        </w:rPr>
        <w:t xml:space="preserve">должны опережать мировые. Необходимо провести серьезные </w:t>
      </w:r>
    </w:p>
    <w:p xmlns:wp14="http://schemas.microsoft.com/office/word/2010/wordml" w:rsidRPr="00573C86" w:rsidR="009552A2" w:rsidP="00445223" w:rsidRDefault="00445223" w14:paraId="5E7590CC" wp14:textId="77777777">
      <w:pPr>
        <w:jc w:val="right"/>
        <w:rPr>
          <w:i/>
          <w:sz w:val="28"/>
          <w:szCs w:val="28"/>
        </w:rPr>
      </w:pPr>
      <w:r w:rsidRPr="00573C86">
        <w:rPr>
          <w:i/>
          <w:sz w:val="28"/>
          <w:szCs w:val="28"/>
        </w:rPr>
        <w:t xml:space="preserve">структурные преобразования, существенно увеличить </w:t>
      </w:r>
    </w:p>
    <w:p xmlns:wp14="http://schemas.microsoft.com/office/word/2010/wordml" w:rsidRPr="00573C86" w:rsidR="009552A2" w:rsidP="00445223" w:rsidRDefault="00445223" w14:paraId="5CD44BEB" wp14:textId="77777777">
      <w:pPr>
        <w:jc w:val="right"/>
        <w:rPr>
          <w:i/>
          <w:sz w:val="28"/>
          <w:szCs w:val="28"/>
        </w:rPr>
      </w:pPr>
      <w:r w:rsidRPr="00573C86">
        <w:rPr>
          <w:i/>
          <w:sz w:val="28"/>
          <w:szCs w:val="28"/>
        </w:rPr>
        <w:t xml:space="preserve">производительность труда и обеспечить промышленность квалифицированными кадрами, ускорить разработку и внедрение </w:t>
      </w:r>
    </w:p>
    <w:p xmlns:wp14="http://schemas.microsoft.com/office/word/2010/wordml" w:rsidRPr="00573C86" w:rsidR="009552A2" w:rsidP="00445223" w:rsidRDefault="00445223" w14:paraId="769037B4" wp14:textId="77777777">
      <w:pPr>
        <w:jc w:val="right"/>
        <w:rPr>
          <w:i/>
          <w:sz w:val="28"/>
          <w:szCs w:val="28"/>
        </w:rPr>
      </w:pPr>
      <w:r w:rsidRPr="00573C86">
        <w:rPr>
          <w:i/>
          <w:sz w:val="28"/>
          <w:szCs w:val="28"/>
        </w:rPr>
        <w:t xml:space="preserve">передовых технологий, с помощью настройки налоговой системы, качественного улучшения делового климата сформировать условия </w:t>
      </w:r>
    </w:p>
    <w:p xmlns:wp14="http://schemas.microsoft.com/office/word/2010/wordml" w:rsidRPr="00573C86" w:rsidR="00445223" w:rsidP="00445223" w:rsidRDefault="00445223" w14:paraId="0B8BF28B" wp14:textId="77777777">
      <w:pPr>
        <w:jc w:val="right"/>
        <w:rPr>
          <w:i/>
          <w:sz w:val="28"/>
          <w:szCs w:val="28"/>
        </w:rPr>
      </w:pPr>
      <w:r w:rsidRPr="00573C86">
        <w:rPr>
          <w:i/>
          <w:sz w:val="28"/>
          <w:szCs w:val="28"/>
        </w:rPr>
        <w:t>для привлечения инвестиций, для создания новых рабочих мест».</w:t>
      </w:r>
      <w:r w:rsidRPr="00573C86" w:rsidR="00913DA5">
        <w:rPr>
          <w:rFonts w:eastAsiaTheme="minorHAnsi"/>
          <w:i/>
          <w:sz w:val="28"/>
          <w:szCs w:val="28"/>
          <w:lang w:eastAsia="en-US"/>
        </w:rPr>
        <w:t xml:space="preserve"> </w:t>
      </w:r>
    </w:p>
    <w:p xmlns:wp14="http://schemas.microsoft.com/office/word/2010/wordml" w:rsidRPr="00573C86" w:rsidR="00930DB0" w:rsidP="00930DB0" w:rsidRDefault="00320BDF" w14:paraId="7E501DC3" wp14:textId="77777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</w:p>
    <w:p xmlns:wp14="http://schemas.microsoft.com/office/word/2010/wordml" w:rsidRPr="00573C86" w:rsidR="009552A2" w:rsidP="00930DB0" w:rsidRDefault="009552A2" w14:paraId="433EB03D" wp14:textId="77777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В.В.</w:t>
      </w:r>
      <w:r w:rsidRPr="00573C86" w:rsidR="00320BDF">
        <w:rPr>
          <w:rFonts w:ascii="Times New Roman" w:hAnsi="Times New Roman" w:cs="Times New Roman"/>
          <w:sz w:val="28"/>
          <w:szCs w:val="28"/>
        </w:rPr>
        <w:t xml:space="preserve"> Путин</w:t>
      </w:r>
      <w:r w:rsidRPr="00573C86" w:rsidR="0044522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73C86" w:rsidR="009552A2" w:rsidP="00930DB0" w:rsidRDefault="00445223" w14:paraId="1B23EE06" wp14:textId="77777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 xml:space="preserve">на пленарном заседании съезда </w:t>
      </w:r>
    </w:p>
    <w:p xmlns:wp14="http://schemas.microsoft.com/office/word/2010/wordml" w:rsidRPr="00573C86" w:rsidR="009552A2" w:rsidP="00930DB0" w:rsidRDefault="00445223" w14:paraId="3E315341" wp14:textId="77777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Российского</w:t>
      </w:r>
      <w:r w:rsidRPr="00573C86" w:rsidR="009552A2">
        <w:rPr>
          <w:rFonts w:ascii="Times New Roman" w:hAnsi="Times New Roman" w:cs="Times New Roman"/>
          <w:sz w:val="28"/>
          <w:szCs w:val="28"/>
        </w:rPr>
        <w:t xml:space="preserve"> </w:t>
      </w:r>
      <w:r w:rsidRPr="00573C86">
        <w:rPr>
          <w:rFonts w:ascii="Times New Roman" w:hAnsi="Times New Roman" w:cs="Times New Roman"/>
          <w:sz w:val="28"/>
          <w:szCs w:val="28"/>
        </w:rPr>
        <w:t xml:space="preserve">союза промышленников и </w:t>
      </w:r>
    </w:p>
    <w:p xmlns:wp14="http://schemas.microsoft.com/office/word/2010/wordml" w:rsidRPr="00573C86" w:rsidR="00320BDF" w:rsidP="00930DB0" w:rsidRDefault="00445223" w14:paraId="3CDEF52B" wp14:textId="77777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предпринимателей 09.02.2018</w:t>
      </w:r>
    </w:p>
    <w:p xmlns:wp14="http://schemas.microsoft.com/office/word/2010/wordml" w:rsidRPr="00573C86" w:rsidR="00445223" w:rsidP="00930DB0" w:rsidRDefault="00445223" w14:paraId="672A6659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73C86" w:rsidR="00445223" w:rsidP="00930DB0" w:rsidRDefault="00445223" w14:paraId="0A37501D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73C86" w:rsidR="00152B45" w:rsidP="00930DB0" w:rsidRDefault="008C3C89" w14:paraId="6312F90A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86">
        <w:rPr>
          <w:rFonts w:ascii="Times New Roman" w:hAnsi="Times New Roman" w:cs="Times New Roman"/>
          <w:b/>
          <w:sz w:val="28"/>
          <w:szCs w:val="28"/>
        </w:rPr>
        <w:t xml:space="preserve">Ежегодное послание </w:t>
      </w:r>
      <w:proofErr w:type="gramStart"/>
      <w:r w:rsidRPr="00573C86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573C86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xmlns:wp14="http://schemas.microsoft.com/office/word/2010/wordml" w:rsidRPr="00573C86" w:rsidR="008C3C89" w:rsidP="00930DB0" w:rsidRDefault="008C3C89" w14:paraId="0A1EC85A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86">
        <w:rPr>
          <w:rFonts w:ascii="Times New Roman" w:hAnsi="Times New Roman" w:cs="Times New Roman"/>
          <w:b/>
          <w:sz w:val="28"/>
          <w:szCs w:val="28"/>
        </w:rPr>
        <w:t xml:space="preserve">«Инвестиционный климат и инвестиционная политика муниципального образования Городской </w:t>
      </w:r>
      <w:proofErr w:type="gramStart"/>
      <w:r w:rsidRPr="00573C86">
        <w:rPr>
          <w:rFonts w:ascii="Times New Roman" w:hAnsi="Times New Roman" w:cs="Times New Roman"/>
          <w:b/>
          <w:sz w:val="28"/>
          <w:szCs w:val="28"/>
        </w:rPr>
        <w:t>округ</w:t>
      </w:r>
      <w:proofErr w:type="gramEnd"/>
      <w:r w:rsidRPr="00573C86">
        <w:rPr>
          <w:rFonts w:ascii="Times New Roman" w:hAnsi="Times New Roman" w:cs="Times New Roman"/>
          <w:b/>
          <w:sz w:val="28"/>
          <w:szCs w:val="28"/>
        </w:rPr>
        <w:t xml:space="preserve"> ЗАТО Звёздный Пермского края»</w:t>
      </w:r>
    </w:p>
    <w:p xmlns:wp14="http://schemas.microsoft.com/office/word/2010/wordml" w:rsidRPr="00573C86" w:rsidR="008C3C89" w:rsidP="00930DB0" w:rsidRDefault="008C3C89" w14:paraId="5DAB6C7B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73C86" w:rsidR="00913DA5" w:rsidP="1368486B" w:rsidRDefault="00913DA5" w14:paraId="41BC06A6" wp14:textId="77777777" wp14:noSpellErr="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1368486B" w:rsidR="1368486B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Pr="1368486B" w:rsidR="1368486B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1368486B" w:rsidR="1368486B">
        <w:rPr>
          <w:rFonts w:ascii="Times New Roman" w:hAnsi="Times New Roman" w:cs="Times New Roman"/>
          <w:sz w:val="28"/>
          <w:szCs w:val="28"/>
        </w:rPr>
        <w:t xml:space="preserve"> ЗАТО Звёздный!</w:t>
      </w:r>
    </w:p>
    <w:p xmlns:wp14="http://schemas.microsoft.com/office/word/2010/wordml" w:rsidRPr="00573C86" w:rsidR="003E7EB2" w:rsidP="003E7EB2" w:rsidRDefault="003E7EB2" w14:paraId="3B64705C" wp14:textId="77777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 xml:space="preserve">Главные задачи в сфере экономического и инвестиционного развития ЗАТО Звёздный, определённые в Ежегодном послании </w:t>
      </w:r>
      <w:proofErr w:type="gramStart"/>
      <w:r w:rsidRPr="00573C8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573C86">
        <w:rPr>
          <w:rFonts w:ascii="Times New Roman" w:hAnsi="Times New Roman" w:cs="Times New Roman"/>
          <w:sz w:val="28"/>
          <w:szCs w:val="28"/>
        </w:rPr>
        <w:t xml:space="preserve"> ЗАТО Звёздный «Инвестиционный климат и инвестиционная политика муниципального образования Городской округ ЗАТО Звёздный Пермского края» на 201</w:t>
      </w:r>
      <w:r w:rsidRPr="00573C86" w:rsidR="002E24F8">
        <w:rPr>
          <w:rFonts w:ascii="Times New Roman" w:hAnsi="Times New Roman" w:cs="Times New Roman"/>
          <w:sz w:val="28"/>
          <w:szCs w:val="28"/>
        </w:rPr>
        <w:t>7</w:t>
      </w:r>
      <w:r w:rsidRPr="00573C86">
        <w:rPr>
          <w:rFonts w:ascii="Times New Roman" w:hAnsi="Times New Roman" w:cs="Times New Roman"/>
          <w:sz w:val="28"/>
          <w:szCs w:val="28"/>
        </w:rPr>
        <w:t xml:space="preserve"> год, выполнены.</w:t>
      </w:r>
    </w:p>
    <w:p xmlns:wp14="http://schemas.microsoft.com/office/word/2010/wordml" w:rsidRPr="00573C86" w:rsidR="003E7EB2" w:rsidP="003E7EB2" w:rsidRDefault="003E7EB2" w14:paraId="7CE336B1" wp14:textId="7777777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Полностью выполнены </w:t>
      </w:r>
      <w:r w:rsidRPr="00573C86" w:rsidR="009E51AE">
        <w:rPr>
          <w:rFonts w:ascii="Times New Roman" w:hAnsi="Times New Roman" w:eastAsia="Calibri" w:cs="Times New Roman"/>
          <w:sz w:val="28"/>
          <w:szCs w:val="28"/>
        </w:rPr>
        <w:t>запланированные на 201</w:t>
      </w:r>
      <w:r w:rsidRPr="00573C86" w:rsidR="002E24F8">
        <w:rPr>
          <w:rFonts w:ascii="Times New Roman" w:hAnsi="Times New Roman" w:eastAsia="Calibri" w:cs="Times New Roman"/>
          <w:sz w:val="28"/>
          <w:szCs w:val="28"/>
        </w:rPr>
        <w:t>7</w:t>
      </w:r>
      <w:r w:rsidRPr="00573C86" w:rsidR="009E51AE">
        <w:rPr>
          <w:rFonts w:ascii="Times New Roman" w:hAnsi="Times New Roman" w:eastAsia="Calibri" w:cs="Times New Roman"/>
          <w:sz w:val="28"/>
          <w:szCs w:val="28"/>
        </w:rPr>
        <w:t xml:space="preserve"> год 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мероприятия Программы комплексного социально-экономического </w:t>
      </w:r>
      <w:proofErr w:type="gramStart"/>
      <w:r w:rsidRPr="00573C86">
        <w:rPr>
          <w:rFonts w:ascii="Times New Roman" w:hAnsi="Times New Roman" w:eastAsia="Calibri" w:cs="Times New Roman"/>
          <w:sz w:val="28"/>
          <w:szCs w:val="28"/>
        </w:rPr>
        <w:t>развития</w:t>
      </w:r>
      <w:proofErr w:type="gramEnd"/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ЗАТО Звёздный Пермского края на 2015-2020 годы, утверждённой решением Думы ЗАТО Звёздный от 25.11.2014 № 117. </w:t>
      </w:r>
    </w:p>
    <w:p xmlns:wp14="http://schemas.microsoft.com/office/word/2010/wordml" w:rsidRPr="00573C86" w:rsidR="0018663D" w:rsidP="00A52877" w:rsidRDefault="00A52877" w14:paraId="27606786" wp14:textId="7777777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eastAsia="Calibri" w:cs="Times New Roman"/>
          <w:sz w:val="28"/>
          <w:szCs w:val="28"/>
        </w:rPr>
        <w:t>Р</w:t>
      </w:r>
      <w:r w:rsidRPr="00573C86" w:rsidR="002E24F8">
        <w:rPr>
          <w:rFonts w:ascii="Times New Roman" w:hAnsi="Times New Roman" w:eastAsia="Calibri" w:cs="Times New Roman"/>
          <w:sz w:val="28"/>
          <w:szCs w:val="28"/>
        </w:rPr>
        <w:t xml:space="preserve">еализованы мероприятия </w:t>
      </w:r>
      <w:r w:rsidRPr="00573C86" w:rsidR="00D1129C">
        <w:rPr>
          <w:rFonts w:ascii="Times New Roman" w:hAnsi="Times New Roman" w:eastAsia="Calibri" w:cs="Times New Roman"/>
          <w:sz w:val="28"/>
          <w:szCs w:val="28"/>
        </w:rPr>
        <w:t xml:space="preserve">2017 года </w:t>
      </w:r>
      <w:r w:rsidRPr="00573C86" w:rsidR="0018663D">
        <w:rPr>
          <w:rFonts w:ascii="Times New Roman" w:hAnsi="Times New Roman" w:eastAsia="Calibri" w:cs="Times New Roman"/>
          <w:sz w:val="28"/>
          <w:szCs w:val="28"/>
        </w:rPr>
        <w:t>П</w:t>
      </w:r>
      <w:r w:rsidRPr="00573C86">
        <w:rPr>
          <w:rFonts w:ascii="Times New Roman" w:hAnsi="Times New Roman" w:cs="Times New Roman"/>
          <w:sz w:val="28"/>
          <w:szCs w:val="28"/>
        </w:rPr>
        <w:t>рограмм</w:t>
      </w:r>
      <w:r w:rsidRPr="00573C86" w:rsidR="002E24F8">
        <w:rPr>
          <w:rFonts w:ascii="Times New Roman" w:hAnsi="Times New Roman" w:cs="Times New Roman"/>
          <w:sz w:val="28"/>
          <w:szCs w:val="28"/>
        </w:rPr>
        <w:t>ы</w:t>
      </w:r>
      <w:r w:rsidRPr="00573C86">
        <w:rPr>
          <w:rFonts w:ascii="Times New Roman" w:hAnsi="Times New Roman" w:cs="Times New Roman"/>
          <w:sz w:val="28"/>
          <w:szCs w:val="28"/>
        </w:rPr>
        <w:t xml:space="preserve"> </w:t>
      </w:r>
      <w:r w:rsidRPr="00573C86">
        <w:rPr>
          <w:rFonts w:ascii="Times New Roman" w:hAnsi="Times New Roman" w:eastAsia="Calibri" w:cs="Times New Roman"/>
          <w:sz w:val="28"/>
          <w:szCs w:val="28"/>
        </w:rPr>
        <w:t>развития транспортн</w:t>
      </w:r>
      <w:r w:rsidRPr="00573C86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573C86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573C8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573C86" w:rsidR="0018663D">
        <w:rPr>
          <w:rFonts w:ascii="Times New Roman" w:hAnsi="Times New Roman" w:cs="Times New Roman"/>
          <w:sz w:val="28"/>
          <w:szCs w:val="28"/>
        </w:rPr>
        <w:t xml:space="preserve"> на 2016-2032 годы</w:t>
      </w:r>
      <w:r w:rsidRPr="00573C86" w:rsidR="002E24F8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Pr="00573C86" w:rsidR="00D1129C">
        <w:rPr>
          <w:rFonts w:ascii="Times New Roman" w:hAnsi="Times New Roman" w:cs="Times New Roman"/>
          <w:sz w:val="28"/>
          <w:szCs w:val="28"/>
        </w:rPr>
        <w:t>решением Думы ЗАТО Звёздный от 22.11.2016 № 211,</w:t>
      </w:r>
      <w:r w:rsidRPr="00573C86" w:rsidR="0018663D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Pr="00573C86" w:rsidR="002E24F8">
        <w:rPr>
          <w:rFonts w:ascii="Times New Roman" w:hAnsi="Times New Roman" w:cs="Times New Roman"/>
          <w:sz w:val="28"/>
          <w:szCs w:val="28"/>
        </w:rPr>
        <w:t>ы</w:t>
      </w:r>
      <w:r w:rsidRPr="00573C86" w:rsidR="0018663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573C86">
        <w:rPr>
          <w:rFonts w:ascii="Times New Roman" w:hAnsi="Times New Roman" w:eastAsia="Calibri" w:cs="Times New Roman"/>
          <w:sz w:val="28"/>
          <w:szCs w:val="28"/>
        </w:rPr>
        <w:t>социальн</w:t>
      </w:r>
      <w:r w:rsidRPr="00573C86">
        <w:rPr>
          <w:rFonts w:ascii="Times New Roman" w:hAnsi="Times New Roman" w:cs="Times New Roman"/>
          <w:sz w:val="28"/>
          <w:szCs w:val="28"/>
        </w:rPr>
        <w:t>ой инфраструктуры ЗАТО Звёздный</w:t>
      </w:r>
      <w:r w:rsidRPr="00573C86" w:rsidR="0018663D">
        <w:rPr>
          <w:rFonts w:ascii="Times New Roman" w:hAnsi="Times New Roman" w:cs="Times New Roman"/>
          <w:sz w:val="28"/>
          <w:szCs w:val="28"/>
        </w:rPr>
        <w:t xml:space="preserve"> на 2016-2032 годы</w:t>
      </w:r>
      <w:r w:rsidRPr="00573C86" w:rsidR="002E24F8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Pr="00573C86" w:rsidR="00D1129C">
        <w:rPr>
          <w:rFonts w:ascii="Times New Roman" w:hAnsi="Times New Roman" w:cs="Times New Roman"/>
          <w:sz w:val="28"/>
          <w:szCs w:val="28"/>
        </w:rPr>
        <w:t>решением Думы ЗАТО Звёздный от 22.11.2016 № 212.</w:t>
      </w:r>
    </w:p>
    <w:p xmlns:wp14="http://schemas.microsoft.com/office/word/2010/wordml" w:rsidRPr="00573C86" w:rsidR="00A52877" w:rsidP="00A52877" w:rsidRDefault="000850B9" w14:paraId="571043B3" wp14:textId="7777777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Закончена</w:t>
      </w:r>
      <w:r w:rsidRPr="00573C86" w:rsidR="00A52877">
        <w:rPr>
          <w:rFonts w:ascii="Times New Roman" w:hAnsi="Times New Roman" w:cs="Times New Roman"/>
          <w:sz w:val="28"/>
          <w:szCs w:val="28"/>
        </w:rPr>
        <w:t xml:space="preserve"> </w:t>
      </w:r>
      <w:r w:rsidRPr="00573C86" w:rsidR="00A52877">
        <w:rPr>
          <w:rFonts w:ascii="Times New Roman" w:hAnsi="Times New Roman" w:eastAsia="Calibri" w:cs="Times New Roman"/>
          <w:sz w:val="28"/>
          <w:szCs w:val="28"/>
        </w:rPr>
        <w:t>реализ</w:t>
      </w:r>
      <w:r w:rsidRPr="00573C86" w:rsidR="00A52877">
        <w:rPr>
          <w:rFonts w:ascii="Times New Roman" w:hAnsi="Times New Roman" w:cs="Times New Roman"/>
          <w:sz w:val="28"/>
          <w:szCs w:val="28"/>
        </w:rPr>
        <w:t>ация</w:t>
      </w:r>
      <w:r w:rsidRPr="00573C86" w:rsidR="00A52877">
        <w:rPr>
          <w:rFonts w:ascii="Times New Roman" w:hAnsi="Times New Roman" w:eastAsia="Calibri" w:cs="Times New Roman"/>
          <w:sz w:val="28"/>
          <w:szCs w:val="28"/>
        </w:rPr>
        <w:t xml:space="preserve"> Программ</w:t>
      </w:r>
      <w:r w:rsidRPr="00573C86" w:rsidR="00A52877">
        <w:rPr>
          <w:rFonts w:ascii="Times New Roman" w:hAnsi="Times New Roman" w:cs="Times New Roman"/>
          <w:sz w:val="28"/>
          <w:szCs w:val="28"/>
        </w:rPr>
        <w:t>ы</w:t>
      </w:r>
      <w:r w:rsidRPr="00573C86" w:rsidR="00A52877">
        <w:rPr>
          <w:rFonts w:ascii="Times New Roman" w:hAnsi="Times New Roman" w:eastAsia="Calibri" w:cs="Times New Roman"/>
          <w:sz w:val="28"/>
          <w:szCs w:val="28"/>
        </w:rPr>
        <w:t xml:space="preserve"> комплексного развития систем коммунальной </w:t>
      </w:r>
      <w:proofErr w:type="gramStart"/>
      <w:r w:rsidRPr="00573C86" w:rsidR="00A52877">
        <w:rPr>
          <w:rFonts w:ascii="Times New Roman" w:hAnsi="Times New Roman" w:eastAsia="Calibri" w:cs="Times New Roman"/>
          <w:sz w:val="28"/>
          <w:szCs w:val="28"/>
        </w:rPr>
        <w:t>инфраструктуры</w:t>
      </w:r>
      <w:proofErr w:type="gramEnd"/>
      <w:r w:rsidRPr="00573C86" w:rsidR="00A52877">
        <w:rPr>
          <w:rFonts w:ascii="Times New Roman" w:hAnsi="Times New Roman" w:eastAsia="Calibri" w:cs="Times New Roman"/>
          <w:sz w:val="28"/>
          <w:szCs w:val="28"/>
        </w:rPr>
        <w:t xml:space="preserve"> ЗАТО Звёздный на 2014-2017 годы</w:t>
      </w:r>
      <w:r w:rsidRPr="00573C86" w:rsidR="00A92013">
        <w:rPr>
          <w:rFonts w:ascii="Times New Roman" w:hAnsi="Times New Roman" w:eastAsia="Calibri" w:cs="Times New Roman"/>
          <w:sz w:val="28"/>
          <w:szCs w:val="28"/>
        </w:rPr>
        <w:t xml:space="preserve">, утверждённой </w:t>
      </w:r>
      <w:r w:rsidRPr="00573C86" w:rsidR="00573C86">
        <w:rPr>
          <w:rFonts w:ascii="Times New Roman" w:hAnsi="Times New Roman" w:cs="Times New Roman"/>
          <w:sz w:val="28"/>
          <w:szCs w:val="28"/>
        </w:rPr>
        <w:t xml:space="preserve">решением Думы ЗАТО Звёздный от </w:t>
      </w:r>
      <w:r w:rsidRPr="00573C86" w:rsidR="00573C86">
        <w:rPr>
          <w:rFonts w:ascii="Times New Roman" w:hAnsi="Times New Roman" w:cs="Times New Roman"/>
          <w:sz w:val="28"/>
          <w:szCs w:val="28"/>
        </w:rPr>
        <w:t>16.12.2013 № 106.</w:t>
      </w:r>
    </w:p>
    <w:p xmlns:wp14="http://schemas.microsoft.com/office/word/2010/wordml" w:rsidR="00A92013" w:rsidP="00A92013" w:rsidRDefault="00A92013" w14:paraId="31D4F65C" wp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C86">
        <w:rPr>
          <w:rFonts w:eastAsiaTheme="minorHAnsi"/>
          <w:sz w:val="28"/>
          <w:szCs w:val="28"/>
          <w:lang w:eastAsia="en-US"/>
        </w:rPr>
        <w:t>Подробный отчет об исполнении вышеперечисленных программ будет представлен в ежегодном отчете глав органов местного самоуправления (далее – ОМСУ) ЗАТО Звёздный в апреле 2018 года.</w:t>
      </w:r>
    </w:p>
    <w:p xmlns:wp14="http://schemas.microsoft.com/office/word/2010/wordml" w:rsidRPr="00573C86" w:rsidR="00E94CC6" w:rsidP="1368486B" w:rsidRDefault="00E94CC6" w14:paraId="0FFEE30D" wp14:textId="77777777" wp14:noSpellErr="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Доклады </w:t>
      </w:r>
      <w:proofErr w:type="gramStart"/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администрации</w:t>
      </w:r>
      <w:proofErr w:type="gramEnd"/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ЗАТО Звёздный о результатах работы за 2017 год в области оценки регулирующего воздействия и в области развития конкурентной среды на рынках товаров и услуг в ЗАТО Звёздный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утверждены, размещены на официальном сайте ОМСУ ЗАТО Звёздный, а также находятся у вас в раздаточном материале сегодняшнего мероприятия.</w:t>
      </w:r>
    </w:p>
    <w:p xmlns:wp14="http://schemas.microsoft.com/office/word/2010/wordml" w:rsidRPr="00C46F21" w:rsidR="0093696B" w:rsidP="1368486B" w:rsidRDefault="00A52877" w14:paraId="3F8261C7" wp14:textId="665DC163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Администрацией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ЗАТО Звёздный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в 2017 году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осуществлялось сопровождение инвестиционных проектов, реализуем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ых на территории ЗАТО Звёздный,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которые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на сегодняшний день находятся в разной степени готовности: от полностью реализованных как, например, цех по производству стеклопластиковой композитной арматуры ООО «МТК-Поток»,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завод по производству  </w:t>
      </w:r>
      <w:proofErr w:type="spellStart"/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термопрофиля</w:t>
      </w:r>
      <w:proofErr w:type="spellEnd"/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и стеновых панелей для каркасно-монолитного домостроения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ООО «Атла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нт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»,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предприятие по производству и  переработке сельскохозяйственной продукции (кролики)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ООО «Радуга-Н»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логистическ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ий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це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нтр ООО «Торговый дом «Учебники», до, к сожалению, приостановленных в силу действия «запретной зоны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», наложенной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на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территорию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ЗАТО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Зв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ё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здн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ый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по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решени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ю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 Межведомственной комиссии Минобороны России, в границах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 xml:space="preserve">которой </w:t>
      </w:r>
      <w:r w:rsidRPr="1368486B" w:rsidR="1368486B">
        <w:rPr>
          <w:rFonts w:ascii="Times New Roman" w:hAnsi="Times New Roman" w:eastAsia="Times New Roman" w:cs="Times New Roman"/>
          <w:sz w:val="28"/>
          <w:szCs w:val="28"/>
        </w:rPr>
        <w:t>запрещено разме</w:t>
      </w:r>
      <w:r w:rsidRPr="1368486B" w:rsidR="1368486B">
        <w:rPr>
          <w:sz w:val="28"/>
          <w:szCs w:val="28"/>
        </w:rPr>
        <w:t xml:space="preserve">щение новых объектов. </w:t>
      </w:r>
      <w:bookmarkStart w:name="_GoBack" w:id="0"/>
      <w:bookmarkEnd w:id="0"/>
    </w:p>
    <w:p xmlns:wp14="http://schemas.microsoft.com/office/word/2010/wordml" w:rsidRPr="002D4299" w:rsidR="00631317" w:rsidP="00C46F21" w:rsidRDefault="002D4299" w14:paraId="58EF90F3" wp14:textId="77777777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proofErr w:type="gramStart"/>
      <w:r w:rsidRPr="002D4299">
        <w:rPr>
          <w:rFonts w:ascii="Times New Roman" w:hAnsi="Times New Roman" w:cs="Times New Roman"/>
          <w:sz w:val="28"/>
          <w:szCs w:val="28"/>
        </w:rPr>
        <w:t>В 2017 году с</w:t>
      </w:r>
      <w:r w:rsidRPr="002D4299" w:rsidR="0093696B">
        <w:rPr>
          <w:rFonts w:ascii="Times New Roman" w:hAnsi="Times New Roman" w:cs="Times New Roman"/>
          <w:sz w:val="28"/>
          <w:szCs w:val="28"/>
        </w:rPr>
        <w:t>охран</w:t>
      </w:r>
      <w:r w:rsidRPr="002D4299">
        <w:rPr>
          <w:rFonts w:ascii="Times New Roman" w:hAnsi="Times New Roman" w:cs="Times New Roman"/>
          <w:sz w:val="28"/>
          <w:szCs w:val="28"/>
        </w:rPr>
        <w:t>илась</w:t>
      </w:r>
      <w:r w:rsidRPr="002D4299" w:rsidR="0093696B">
        <w:rPr>
          <w:rFonts w:ascii="Times New Roman" w:hAnsi="Times New Roman" w:cs="Times New Roman"/>
          <w:sz w:val="28"/>
          <w:szCs w:val="28"/>
        </w:rPr>
        <w:t xml:space="preserve"> тенденция увеличения количества жителей Звёздного, занятых по месту жительства.</w:t>
      </w:r>
      <w:proofErr w:type="gramEnd"/>
      <w:r w:rsidRPr="002D4299" w:rsidR="0093696B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2D4299" w:rsidR="0093696B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2D4299" w:rsidR="0093696B">
        <w:rPr>
          <w:rFonts w:ascii="Times New Roman" w:hAnsi="Times New Roman" w:cs="Times New Roman"/>
          <w:sz w:val="28"/>
          <w:szCs w:val="28"/>
        </w:rPr>
        <w:t>, за четыре предыдущих года создано 269 рабочих мест</w:t>
      </w:r>
      <w:r w:rsidRPr="002D42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D42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D429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2D4299">
        <w:rPr>
          <w:rFonts w:ascii="Times New Roman" w:hAnsi="Times New Roman" w:cs="Times New Roman"/>
          <w:sz w:val="28"/>
          <w:szCs w:val="28"/>
        </w:rPr>
        <w:t xml:space="preserve"> в 2017 году – 2,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 </w:t>
      </w:r>
      <w:r w:rsidRPr="002D4299" w:rsidR="00631317">
        <w:rPr>
          <w:rFonts w:ascii="Times New Roman" w:hAnsi="Times New Roman" w:eastAsia="Calibri" w:cs="Times New Roman"/>
          <w:sz w:val="28"/>
          <w:szCs w:val="28"/>
        </w:rPr>
        <w:t>2017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году</w:t>
      </w:r>
      <w:r w:rsidRPr="002D4299" w:rsidR="00631317">
        <w:rPr>
          <w:rFonts w:ascii="Times New Roman" w:hAnsi="Times New Roman" w:eastAsia="Calibri" w:cs="Times New Roman"/>
          <w:sz w:val="28"/>
          <w:szCs w:val="28"/>
        </w:rPr>
        <w:t xml:space="preserve"> объём инвестиций в основной капитал по крупным и средним предприятиям на 1 жителя ЗАТО Звёздный увеличился в 5 раз по сравнению с аналогичным периодом прошлого года. Также увеличился оборот розничной торговли на 43%, количество субъектов малого и среднего предпринимательства, зарегистрированных </w:t>
      </w:r>
      <w:proofErr w:type="gramStart"/>
      <w:r w:rsidRPr="002D4299" w:rsidR="00631317">
        <w:rPr>
          <w:rFonts w:ascii="Times New Roman" w:hAnsi="Times New Roman" w:eastAsia="Calibri" w:cs="Times New Roman"/>
          <w:sz w:val="28"/>
          <w:szCs w:val="28"/>
        </w:rPr>
        <w:t>в</w:t>
      </w:r>
      <w:proofErr w:type="gramEnd"/>
      <w:r w:rsidRPr="002D4299" w:rsidR="00631317">
        <w:rPr>
          <w:rFonts w:ascii="Times New Roman" w:hAnsi="Times New Roman" w:eastAsia="Calibri" w:cs="Times New Roman"/>
          <w:sz w:val="28"/>
          <w:szCs w:val="28"/>
        </w:rPr>
        <w:t xml:space="preserve"> ЗАТО Звёздный, также увеличилось на 6,6%.</w:t>
      </w:r>
    </w:p>
    <w:p xmlns:wp14="http://schemas.microsoft.com/office/word/2010/wordml" w:rsidR="003E7EB2" w:rsidP="00C46F21" w:rsidRDefault="00631317" w14:paraId="7BC8E046" wp14:textId="77777777">
      <w:pPr>
        <w:pStyle w:val="a3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631317">
        <w:rPr>
          <w:rFonts w:ascii="Times New Roman" w:hAnsi="Times New Roman" w:eastAsia="Calibri" w:cs="Times New Roman"/>
          <w:sz w:val="28"/>
          <w:szCs w:val="28"/>
        </w:rPr>
        <w:t>Среднемесячная номинальная начисленная заработная плата работников на 01.09.2017 составила 31 580,4 руб., что на 5,1% больше аналогичного показателя за 2016 год.</w:t>
      </w:r>
    </w:p>
    <w:p xmlns:wp14="http://schemas.microsoft.com/office/word/2010/wordml" w:rsidRPr="00573C86" w:rsidR="007F627D" w:rsidP="00930DB0" w:rsidRDefault="007F627D" w14:paraId="0F8DA3FE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b/>
          <w:sz w:val="28"/>
          <w:szCs w:val="28"/>
        </w:rPr>
        <w:tab/>
      </w:r>
      <w:r w:rsidRPr="00573C86" w:rsidR="006E5A61">
        <w:rPr>
          <w:rFonts w:ascii="Times New Roman" w:hAnsi="Times New Roman" w:cs="Times New Roman"/>
          <w:sz w:val="28"/>
          <w:szCs w:val="28"/>
        </w:rPr>
        <w:t>Главны</w:t>
      </w:r>
      <w:r w:rsidRPr="00573C86" w:rsidR="009E32C4">
        <w:rPr>
          <w:rFonts w:ascii="Times New Roman" w:hAnsi="Times New Roman" w:cs="Times New Roman"/>
          <w:sz w:val="28"/>
          <w:szCs w:val="28"/>
        </w:rPr>
        <w:t>ми</w:t>
      </w:r>
      <w:r w:rsidRPr="00573C86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73C86" w:rsidR="009E32C4">
        <w:rPr>
          <w:rFonts w:ascii="Times New Roman" w:hAnsi="Times New Roman" w:cs="Times New Roman"/>
          <w:sz w:val="28"/>
          <w:szCs w:val="28"/>
        </w:rPr>
        <w:t>ами</w:t>
      </w:r>
      <w:r w:rsidRPr="00573C86" w:rsidR="00780802">
        <w:rPr>
          <w:rFonts w:ascii="Times New Roman" w:hAnsi="Times New Roman" w:cs="Times New Roman"/>
          <w:sz w:val="28"/>
          <w:szCs w:val="28"/>
        </w:rPr>
        <w:t xml:space="preserve"> </w:t>
      </w:r>
      <w:r w:rsidR="00A73CA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73C86" w:rsidR="009E32C4">
        <w:rPr>
          <w:rFonts w:ascii="Times New Roman" w:hAnsi="Times New Roman" w:cs="Times New Roman"/>
          <w:sz w:val="28"/>
          <w:szCs w:val="28"/>
        </w:rPr>
        <w:t xml:space="preserve">в сфере экономического и инвестиционного </w:t>
      </w:r>
      <w:proofErr w:type="gramStart"/>
      <w:r w:rsidRPr="00573C86" w:rsidR="009E32C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73C86" w:rsidR="009E32C4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573C86" w:rsidR="00780802">
        <w:rPr>
          <w:rFonts w:ascii="Times New Roman" w:hAnsi="Times New Roman" w:cs="Times New Roman"/>
          <w:sz w:val="28"/>
          <w:szCs w:val="28"/>
        </w:rPr>
        <w:t>на 201</w:t>
      </w:r>
      <w:r w:rsidRPr="00573C86" w:rsidR="00A92013">
        <w:rPr>
          <w:rFonts w:ascii="Times New Roman" w:hAnsi="Times New Roman" w:cs="Times New Roman"/>
          <w:sz w:val="28"/>
          <w:szCs w:val="28"/>
        </w:rPr>
        <w:t>8</w:t>
      </w:r>
      <w:r w:rsidRPr="00573C86" w:rsidR="00780802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3C86" w:rsidR="009E32C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73C86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573C86" w:rsidR="007F627D" w:rsidP="00780802" w:rsidRDefault="007F627D" w14:paraId="0F41F1B6" wp14:textId="77777777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С</w:t>
      </w:r>
      <w:r w:rsidRPr="00573C86">
        <w:rPr>
          <w:rFonts w:ascii="Times New Roman" w:hAnsi="Times New Roman" w:eastAsia="Calibri" w:cs="Times New Roman"/>
          <w:sz w:val="28"/>
          <w:szCs w:val="28"/>
        </w:rPr>
        <w:t>охран</w:t>
      </w:r>
      <w:r w:rsidRPr="00573C86" w:rsidR="000055C9">
        <w:rPr>
          <w:rFonts w:ascii="Times New Roman" w:hAnsi="Times New Roman" w:eastAsia="Calibri" w:cs="Times New Roman"/>
          <w:sz w:val="28"/>
          <w:szCs w:val="28"/>
        </w:rPr>
        <w:t>ить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достигнут</w:t>
      </w:r>
      <w:r w:rsidRPr="00573C86" w:rsidR="000055C9">
        <w:rPr>
          <w:rFonts w:ascii="Times New Roman" w:hAnsi="Times New Roman" w:eastAsia="Calibri" w:cs="Times New Roman"/>
          <w:sz w:val="28"/>
          <w:szCs w:val="28"/>
        </w:rPr>
        <w:t>ый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уров</w:t>
      </w:r>
      <w:r w:rsidRPr="00573C86" w:rsidR="000055C9">
        <w:rPr>
          <w:rFonts w:ascii="Times New Roman" w:hAnsi="Times New Roman" w:eastAsia="Calibri" w:cs="Times New Roman"/>
          <w:sz w:val="28"/>
          <w:szCs w:val="28"/>
        </w:rPr>
        <w:t>ень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и качеств</w:t>
      </w:r>
      <w:r w:rsidRPr="00573C86" w:rsidR="000055C9">
        <w:rPr>
          <w:rFonts w:ascii="Times New Roman" w:hAnsi="Times New Roman" w:eastAsia="Calibri" w:cs="Times New Roman"/>
          <w:sz w:val="28"/>
          <w:szCs w:val="28"/>
        </w:rPr>
        <w:t>о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жизни </w:t>
      </w:r>
      <w:proofErr w:type="gramStart"/>
      <w:r w:rsidRPr="00573C86">
        <w:rPr>
          <w:rFonts w:ascii="Times New Roman" w:hAnsi="Times New Roman" w:eastAsia="Calibri" w:cs="Times New Roman"/>
          <w:sz w:val="28"/>
          <w:szCs w:val="28"/>
        </w:rPr>
        <w:t>населения</w:t>
      </w:r>
      <w:proofErr w:type="gramEnd"/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ЗАТО Звёздный и </w:t>
      </w:r>
      <w:r w:rsidRPr="00573C86" w:rsidR="000055C9">
        <w:rPr>
          <w:rFonts w:ascii="Times New Roman" w:hAnsi="Times New Roman" w:eastAsia="Calibri" w:cs="Times New Roman"/>
          <w:sz w:val="28"/>
          <w:szCs w:val="28"/>
        </w:rPr>
        <w:t xml:space="preserve">обеспечить </w:t>
      </w:r>
      <w:r w:rsidRPr="00573C86" w:rsidR="00132398">
        <w:rPr>
          <w:rFonts w:ascii="Times New Roman" w:hAnsi="Times New Roman" w:eastAsia="Calibri" w:cs="Times New Roman"/>
          <w:sz w:val="28"/>
          <w:szCs w:val="28"/>
        </w:rPr>
        <w:t>их</w:t>
      </w:r>
      <w:r w:rsidRPr="00573C86" w:rsidR="000055C9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573C86">
        <w:rPr>
          <w:rFonts w:ascii="Times New Roman" w:hAnsi="Times New Roman" w:eastAsia="Calibri" w:cs="Times New Roman"/>
          <w:sz w:val="28"/>
          <w:szCs w:val="28"/>
        </w:rPr>
        <w:t>последующ</w:t>
      </w:r>
      <w:r w:rsidRPr="00573C86" w:rsidR="00132398">
        <w:rPr>
          <w:rFonts w:ascii="Times New Roman" w:hAnsi="Times New Roman" w:eastAsia="Calibri" w:cs="Times New Roman"/>
          <w:sz w:val="28"/>
          <w:szCs w:val="28"/>
        </w:rPr>
        <w:t>ее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улучшение за счет роста экономики, социальной сферы и создания условий для комфортного проживания</w:t>
      </w:r>
      <w:r w:rsidRPr="00573C86">
        <w:rPr>
          <w:rFonts w:ascii="Times New Roman" w:hAnsi="Times New Roman" w:cs="Times New Roman"/>
          <w:sz w:val="28"/>
          <w:szCs w:val="28"/>
        </w:rPr>
        <w:t xml:space="preserve"> и ведения бизнеса.</w:t>
      </w:r>
    </w:p>
    <w:p xmlns:wp14="http://schemas.microsoft.com/office/word/2010/wordml" w:rsidRPr="00573C86" w:rsidR="007F627D" w:rsidP="00132398" w:rsidRDefault="007F627D" w14:paraId="11B7A054" wp14:textId="77777777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573C86">
        <w:rPr>
          <w:rFonts w:ascii="Times New Roman" w:hAnsi="Times New Roman" w:eastAsia="Calibri" w:cs="Times New Roman"/>
          <w:sz w:val="28"/>
          <w:szCs w:val="28"/>
        </w:rPr>
        <w:t>Выполн</w:t>
      </w:r>
      <w:r w:rsidRPr="00573C86" w:rsidR="00132398">
        <w:rPr>
          <w:rFonts w:ascii="Times New Roman" w:hAnsi="Times New Roman" w:eastAsia="Calibri" w:cs="Times New Roman"/>
          <w:sz w:val="28"/>
          <w:szCs w:val="28"/>
        </w:rPr>
        <w:t>ить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573C86" w:rsidR="00132398">
        <w:rPr>
          <w:rFonts w:ascii="Times New Roman" w:hAnsi="Times New Roman" w:eastAsia="Calibri" w:cs="Times New Roman"/>
          <w:sz w:val="28"/>
          <w:szCs w:val="28"/>
        </w:rPr>
        <w:t>запланированные на 201</w:t>
      </w:r>
      <w:r w:rsidRPr="00573C86" w:rsidR="00D25F13">
        <w:rPr>
          <w:rFonts w:ascii="Times New Roman" w:hAnsi="Times New Roman" w:eastAsia="Calibri" w:cs="Times New Roman"/>
          <w:sz w:val="28"/>
          <w:szCs w:val="28"/>
        </w:rPr>
        <w:t>8</w:t>
      </w:r>
      <w:r w:rsidRPr="00573C86" w:rsidR="00132398">
        <w:rPr>
          <w:rFonts w:ascii="Times New Roman" w:hAnsi="Times New Roman" w:eastAsia="Calibri" w:cs="Times New Roman"/>
          <w:sz w:val="28"/>
          <w:szCs w:val="28"/>
        </w:rPr>
        <w:t xml:space="preserve"> год </w:t>
      </w:r>
      <w:r w:rsidRPr="00573C86">
        <w:rPr>
          <w:rFonts w:ascii="Times New Roman" w:hAnsi="Times New Roman" w:eastAsia="Calibri" w:cs="Times New Roman"/>
          <w:sz w:val="28"/>
          <w:szCs w:val="28"/>
        </w:rPr>
        <w:t>мероприяти</w:t>
      </w:r>
      <w:r w:rsidRPr="00573C86" w:rsidR="00132398">
        <w:rPr>
          <w:rFonts w:ascii="Times New Roman" w:hAnsi="Times New Roman" w:eastAsia="Calibri" w:cs="Times New Roman"/>
          <w:sz w:val="28"/>
          <w:szCs w:val="28"/>
        </w:rPr>
        <w:t xml:space="preserve">я 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Программы комплексного социально-экономического </w:t>
      </w:r>
      <w:proofErr w:type="gramStart"/>
      <w:r w:rsidRPr="00573C86">
        <w:rPr>
          <w:rFonts w:ascii="Times New Roman" w:hAnsi="Times New Roman" w:eastAsia="Calibri" w:cs="Times New Roman"/>
          <w:sz w:val="28"/>
          <w:szCs w:val="28"/>
        </w:rPr>
        <w:t>развития</w:t>
      </w:r>
      <w:proofErr w:type="gramEnd"/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ЗАТО Звёздный Пермского края на 2015-2020 годы, утверждённой решением Думы ЗАТО Звёздный от 25.11.2014 № 117</w:t>
      </w:r>
      <w:r w:rsidRPr="00573C86" w:rsidR="008653D2"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573C86" w:rsidR="00D23E58" w:rsidP="00132398" w:rsidRDefault="00132398" w14:paraId="1AC96F44" wp14:textId="7777777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Организовать о</w:t>
      </w:r>
      <w:r w:rsidRPr="00573C86" w:rsidR="003538C1">
        <w:rPr>
          <w:rFonts w:ascii="Times New Roman" w:hAnsi="Times New Roman" w:cs="Times New Roman"/>
          <w:sz w:val="28"/>
          <w:szCs w:val="28"/>
        </w:rPr>
        <w:t xml:space="preserve">бщественное обсуждение и принятие </w:t>
      </w:r>
      <w:r w:rsidRPr="00573C86" w:rsidR="006F4E39">
        <w:rPr>
          <w:rFonts w:ascii="Times New Roman" w:hAnsi="Times New Roman" w:cs="Times New Roman"/>
          <w:bCs/>
          <w:sz w:val="28"/>
          <w:szCs w:val="28"/>
        </w:rPr>
        <w:t>С</w:t>
      </w:r>
      <w:r w:rsidRPr="00573C86" w:rsidR="006F4E39">
        <w:rPr>
          <w:rFonts w:ascii="Times New Roman" w:hAnsi="Times New Roman" w:eastAsia="Calibri" w:cs="Times New Roman"/>
          <w:sz w:val="28"/>
          <w:szCs w:val="28"/>
        </w:rPr>
        <w:t>тратеги</w:t>
      </w:r>
      <w:r w:rsidRPr="00573C86" w:rsidR="00F94B26">
        <w:rPr>
          <w:rFonts w:ascii="Times New Roman" w:hAnsi="Times New Roman" w:cs="Times New Roman"/>
          <w:sz w:val="28"/>
          <w:szCs w:val="28"/>
        </w:rPr>
        <w:t>и</w:t>
      </w:r>
      <w:r w:rsidRPr="00573C86" w:rsidR="006F4E39">
        <w:rPr>
          <w:rFonts w:ascii="Times New Roman" w:hAnsi="Times New Roman" w:eastAsia="Calibri" w:cs="Times New Roman"/>
          <w:sz w:val="28"/>
          <w:szCs w:val="28"/>
        </w:rPr>
        <w:t xml:space="preserve"> социально-экономического </w:t>
      </w:r>
      <w:proofErr w:type="gramStart"/>
      <w:r w:rsidRPr="00573C86" w:rsidR="006F4E39">
        <w:rPr>
          <w:rFonts w:ascii="Times New Roman" w:hAnsi="Times New Roman" w:eastAsia="Calibri" w:cs="Times New Roman"/>
          <w:sz w:val="28"/>
          <w:szCs w:val="28"/>
        </w:rPr>
        <w:t>развития</w:t>
      </w:r>
      <w:proofErr w:type="gramEnd"/>
      <w:r w:rsidRPr="00573C86" w:rsidR="006F4E39">
        <w:rPr>
          <w:rFonts w:ascii="Times New Roman" w:hAnsi="Times New Roman" w:eastAsia="Calibri" w:cs="Times New Roman"/>
          <w:sz w:val="28"/>
          <w:szCs w:val="28"/>
        </w:rPr>
        <w:t xml:space="preserve"> ЗАТО Звёздный </w:t>
      </w:r>
      <w:r w:rsidRPr="00573C86" w:rsidR="009E32C4">
        <w:rPr>
          <w:rFonts w:ascii="Times New Roman" w:hAnsi="Times New Roman" w:eastAsia="Calibri" w:cs="Times New Roman"/>
          <w:sz w:val="28"/>
          <w:szCs w:val="28"/>
        </w:rPr>
        <w:t xml:space="preserve">на 2017-2032 годы </w:t>
      </w:r>
      <w:r w:rsidRPr="00573C86" w:rsidR="006F4E39">
        <w:rPr>
          <w:rFonts w:ascii="Times New Roman" w:hAnsi="Times New Roman" w:eastAsia="Calibri" w:cs="Times New Roman"/>
          <w:sz w:val="28"/>
          <w:szCs w:val="28"/>
        </w:rPr>
        <w:t>и план</w:t>
      </w:r>
      <w:r w:rsidRPr="00573C86" w:rsidR="00F94B26">
        <w:rPr>
          <w:rFonts w:ascii="Times New Roman" w:hAnsi="Times New Roman" w:cs="Times New Roman"/>
          <w:sz w:val="28"/>
          <w:szCs w:val="28"/>
        </w:rPr>
        <w:t>а</w:t>
      </w:r>
      <w:r w:rsidRPr="00573C86" w:rsidR="006F4E39">
        <w:rPr>
          <w:rFonts w:ascii="Times New Roman" w:hAnsi="Times New Roman" w:eastAsia="Calibri" w:cs="Times New Roman"/>
          <w:sz w:val="28"/>
          <w:szCs w:val="28"/>
        </w:rPr>
        <w:t xml:space="preserve"> мероприятий по её реализации.</w:t>
      </w:r>
      <w:r w:rsidRPr="00573C86" w:rsidR="006F4E39"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</w:p>
    <w:p xmlns:wp14="http://schemas.microsoft.com/office/word/2010/wordml" w:rsidRPr="00573C86" w:rsidR="003D69C4" w:rsidP="00132398" w:rsidRDefault="003538C1" w14:paraId="3075B41D" wp14:textId="7777777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t>Р</w:t>
      </w:r>
      <w:r w:rsidRPr="00573C86" w:rsidR="00F94B26">
        <w:rPr>
          <w:rFonts w:ascii="Times New Roman" w:hAnsi="Times New Roman" w:cs="Times New Roman"/>
          <w:sz w:val="28"/>
          <w:szCs w:val="28"/>
        </w:rPr>
        <w:t>еализ</w:t>
      </w:r>
      <w:r w:rsidRPr="00573C86" w:rsidR="00132398">
        <w:rPr>
          <w:rFonts w:ascii="Times New Roman" w:hAnsi="Times New Roman" w:cs="Times New Roman"/>
          <w:sz w:val="28"/>
          <w:szCs w:val="28"/>
        </w:rPr>
        <w:t>овать</w:t>
      </w:r>
      <w:r w:rsidRPr="00573C86" w:rsidR="00F94B2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573C86" w:rsidR="00132398">
        <w:rPr>
          <w:rFonts w:ascii="Times New Roman" w:hAnsi="Times New Roman" w:cs="Times New Roman"/>
          <w:sz w:val="28"/>
          <w:szCs w:val="28"/>
        </w:rPr>
        <w:t>я</w:t>
      </w:r>
      <w:r w:rsidRPr="00573C86" w:rsidR="00F94B26">
        <w:rPr>
          <w:rFonts w:ascii="Times New Roman" w:hAnsi="Times New Roman" w:cs="Times New Roman"/>
          <w:sz w:val="28"/>
          <w:szCs w:val="28"/>
        </w:rPr>
        <w:t xml:space="preserve"> Стандарта деятельности </w:t>
      </w:r>
      <w:proofErr w:type="gramStart"/>
      <w:r w:rsidRPr="00573C86" w:rsidR="00F94B26">
        <w:rPr>
          <w:rFonts w:ascii="Times New Roman" w:hAnsi="Times New Roman" w:cs="Times New Roman"/>
          <w:sz w:val="28"/>
          <w:szCs w:val="28"/>
        </w:rPr>
        <w:t>ОМСУ</w:t>
      </w:r>
      <w:proofErr w:type="gramEnd"/>
      <w:r w:rsidRPr="00573C86" w:rsidR="00F94B26">
        <w:rPr>
          <w:rFonts w:ascii="Times New Roman" w:hAnsi="Times New Roman" w:cs="Times New Roman"/>
          <w:sz w:val="28"/>
          <w:szCs w:val="28"/>
        </w:rPr>
        <w:t xml:space="preserve"> ЗАТО Звёздный по обеспечению инвестиционного климата с целью </w:t>
      </w:r>
      <w:r w:rsidRPr="00573C86" w:rsidR="003D69C4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Pr="00573C86" w:rsidR="00F94B26">
        <w:rPr>
          <w:rFonts w:ascii="Times New Roman" w:hAnsi="Times New Roman" w:cs="Times New Roman"/>
          <w:sz w:val="28"/>
          <w:szCs w:val="28"/>
        </w:rPr>
        <w:t>го</w:t>
      </w:r>
      <w:r w:rsidRPr="00573C86" w:rsidR="003D69C4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Pr="00573C86" w:rsidR="00F94B26">
        <w:rPr>
          <w:rFonts w:ascii="Times New Roman" w:hAnsi="Times New Roman" w:cs="Times New Roman"/>
          <w:sz w:val="28"/>
          <w:szCs w:val="28"/>
        </w:rPr>
        <w:t>я</w:t>
      </w:r>
      <w:r w:rsidRPr="00573C86" w:rsidR="00132398">
        <w:rPr>
          <w:rFonts w:ascii="Times New Roman" w:hAnsi="Times New Roman" w:cs="Times New Roman"/>
          <w:sz w:val="28"/>
          <w:szCs w:val="28"/>
        </w:rPr>
        <w:t xml:space="preserve"> </w:t>
      </w:r>
      <w:r w:rsidRPr="00573C86" w:rsidR="003D69C4">
        <w:rPr>
          <w:rFonts w:ascii="Times New Roman" w:hAnsi="Times New Roman" w:cs="Times New Roman"/>
          <w:sz w:val="28"/>
          <w:szCs w:val="28"/>
        </w:rPr>
        <w:t>доверия между властью и бизнесом в ЗАТО Звёздный и обеспеч</w:t>
      </w:r>
      <w:r w:rsidRPr="00573C86" w:rsidR="00CA3E5D">
        <w:rPr>
          <w:rFonts w:ascii="Times New Roman" w:hAnsi="Times New Roman" w:cs="Times New Roman"/>
          <w:sz w:val="28"/>
          <w:szCs w:val="28"/>
        </w:rPr>
        <w:t>ения</w:t>
      </w:r>
      <w:r w:rsidRPr="00573C86" w:rsidR="003D69C4">
        <w:rPr>
          <w:rFonts w:ascii="Times New Roman" w:hAnsi="Times New Roman" w:cs="Times New Roman"/>
          <w:sz w:val="28"/>
          <w:szCs w:val="28"/>
        </w:rPr>
        <w:t xml:space="preserve"> минимально достаточны</w:t>
      </w:r>
      <w:r w:rsidRPr="00573C86" w:rsidR="00CA3E5D">
        <w:rPr>
          <w:rFonts w:ascii="Times New Roman" w:hAnsi="Times New Roman" w:cs="Times New Roman"/>
          <w:sz w:val="28"/>
          <w:szCs w:val="28"/>
        </w:rPr>
        <w:t>х</w:t>
      </w:r>
      <w:r w:rsidRPr="00573C86" w:rsidR="003D69C4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573C86" w:rsidR="00CA3E5D">
        <w:rPr>
          <w:rFonts w:ascii="Times New Roman" w:hAnsi="Times New Roman" w:cs="Times New Roman"/>
          <w:sz w:val="28"/>
          <w:szCs w:val="28"/>
        </w:rPr>
        <w:t>й</w:t>
      </w:r>
      <w:r w:rsidRPr="00573C86" w:rsidR="003D69C4">
        <w:rPr>
          <w:rFonts w:ascii="Times New Roman" w:hAnsi="Times New Roman" w:cs="Times New Roman"/>
          <w:sz w:val="28"/>
          <w:szCs w:val="28"/>
        </w:rPr>
        <w:t xml:space="preserve"> для улучшения инвестиционной привлекательности ЗАТО Звёздный.</w:t>
      </w:r>
    </w:p>
    <w:p xmlns:wp14="http://schemas.microsoft.com/office/word/2010/wordml" w:rsidRPr="00573C86" w:rsidR="00930DB0" w:rsidP="00132398" w:rsidRDefault="003538C1" w14:paraId="373A1D5E" wp14:textId="7777777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73C86" w:rsidR="00930DB0">
        <w:rPr>
          <w:rFonts w:ascii="Times New Roman" w:hAnsi="Times New Roman" w:cs="Times New Roman"/>
          <w:sz w:val="28"/>
          <w:szCs w:val="28"/>
        </w:rPr>
        <w:t>ров</w:t>
      </w:r>
      <w:r w:rsidRPr="00573C86" w:rsidR="00132398">
        <w:rPr>
          <w:rFonts w:ascii="Times New Roman" w:hAnsi="Times New Roman" w:cs="Times New Roman"/>
          <w:sz w:val="28"/>
          <w:szCs w:val="28"/>
        </w:rPr>
        <w:t>о</w:t>
      </w:r>
      <w:r w:rsidRPr="00573C86" w:rsidR="00930DB0">
        <w:rPr>
          <w:rFonts w:ascii="Times New Roman" w:hAnsi="Times New Roman" w:cs="Times New Roman"/>
          <w:sz w:val="28"/>
          <w:szCs w:val="28"/>
        </w:rPr>
        <w:t>д</w:t>
      </w:r>
      <w:r w:rsidRPr="00573C86" w:rsidR="00132398">
        <w:rPr>
          <w:rFonts w:ascii="Times New Roman" w:hAnsi="Times New Roman" w:cs="Times New Roman"/>
          <w:sz w:val="28"/>
          <w:szCs w:val="28"/>
        </w:rPr>
        <w:t>ить</w:t>
      </w:r>
      <w:r w:rsidRPr="00573C86" w:rsidR="00930DB0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573C86" w:rsidR="00132398">
        <w:rPr>
          <w:rFonts w:ascii="Times New Roman" w:hAnsi="Times New Roman" w:cs="Times New Roman"/>
          <w:sz w:val="28"/>
          <w:szCs w:val="28"/>
        </w:rPr>
        <w:t>у</w:t>
      </w:r>
      <w:r w:rsidRPr="00573C86" w:rsidR="00930DB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</w:t>
      </w:r>
      <w:proofErr w:type="gramStart"/>
      <w:r w:rsidRPr="00573C86" w:rsidR="00930DB0">
        <w:rPr>
          <w:rFonts w:ascii="Times New Roman" w:hAnsi="Times New Roman" w:cs="Times New Roman"/>
          <w:sz w:val="28"/>
          <w:szCs w:val="28"/>
        </w:rPr>
        <w:t>ак</w:t>
      </w:r>
      <w:r w:rsidRPr="00573C86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573C86">
        <w:rPr>
          <w:rFonts w:ascii="Times New Roman" w:hAnsi="Times New Roman" w:cs="Times New Roman"/>
          <w:sz w:val="28"/>
          <w:szCs w:val="28"/>
        </w:rPr>
        <w:t xml:space="preserve"> ЗАТО Звёздный и экспертиз</w:t>
      </w:r>
      <w:r w:rsidRPr="00573C86" w:rsidR="00132398">
        <w:rPr>
          <w:rFonts w:ascii="Times New Roman" w:hAnsi="Times New Roman" w:cs="Times New Roman"/>
          <w:sz w:val="28"/>
          <w:szCs w:val="28"/>
        </w:rPr>
        <w:t>у</w:t>
      </w:r>
      <w:r w:rsidRPr="00573C86">
        <w:rPr>
          <w:rFonts w:ascii="Times New Roman" w:hAnsi="Times New Roman" w:cs="Times New Roman"/>
          <w:sz w:val="28"/>
          <w:szCs w:val="28"/>
        </w:rPr>
        <w:t xml:space="preserve"> </w:t>
      </w:r>
      <w:r w:rsidRPr="00573C86" w:rsidR="00930DB0">
        <w:rPr>
          <w:rFonts w:ascii="Times New Roman" w:hAnsi="Times New Roman" w:cs="Times New Roman"/>
          <w:sz w:val="28"/>
          <w:szCs w:val="28"/>
        </w:rPr>
        <w:t>нормативных правовых актов ЗАТО Звёздный, затрагивающих вопросы осуществления предпринимательско</w:t>
      </w:r>
      <w:r w:rsidRPr="00573C86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573C86" w:rsidR="00930DB0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Pr="00573C86" w:rsidR="00FA0F01" w:rsidP="00132398" w:rsidRDefault="00813FE5" w14:paraId="492CB84C" wp14:textId="77777777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</w:t>
      </w:r>
      <w:r w:rsidRPr="00573C86" w:rsidR="00132398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Pr="00573C86" w:rsidR="001323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</w:t>
      </w:r>
      <w:r w:rsidRPr="00573C86" w:rsidR="00251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инвестиционных возможностей и имиджа </w:t>
      </w:r>
      <w:proofErr w:type="gramStart"/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gramEnd"/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Звёздный </w:t>
      </w:r>
      <w:r w:rsidRPr="00573C86" w:rsidR="002B1B6F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благополучн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73C86" w:rsidR="002B1B6F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73C86" w:rsidR="002B1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вблизи краевого центра, удобн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73C86" w:rsidR="002B1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безопасн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73C86" w:rsidR="002B1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и ведения </w:t>
      </w:r>
      <w:r w:rsidRPr="00573C86" w:rsidR="0025196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73C86" w:rsidR="002B1B6F">
        <w:rPr>
          <w:rFonts w:ascii="Times New Roman" w:hAnsi="Times New Roman" w:cs="Times New Roman"/>
          <w:sz w:val="28"/>
          <w:szCs w:val="28"/>
          <w:shd w:val="clear" w:color="auto" w:fill="FFFFFF"/>
        </w:rPr>
        <w:t>изнеса.</w:t>
      </w:r>
    </w:p>
    <w:p xmlns:wp14="http://schemas.microsoft.com/office/word/2010/wordml" w:rsidRPr="00573C86" w:rsidR="002906B8" w:rsidP="00682DD8" w:rsidRDefault="002906B8" w14:paraId="2A8D6554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73C86">
        <w:rPr>
          <w:rFonts w:ascii="Times New Roman" w:hAnsi="Times New Roman" w:cs="Times New Roman"/>
          <w:sz w:val="28"/>
          <w:szCs w:val="28"/>
        </w:rPr>
        <w:t xml:space="preserve">Видение органами местного </w:t>
      </w:r>
      <w:proofErr w:type="gramStart"/>
      <w:r w:rsidRPr="00573C8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73C86">
        <w:rPr>
          <w:rFonts w:ascii="Times New Roman" w:hAnsi="Times New Roman" w:cs="Times New Roman"/>
          <w:sz w:val="28"/>
          <w:szCs w:val="28"/>
        </w:rPr>
        <w:t xml:space="preserve"> ЗАТО Звёздный, предпринимательским сообществом ЗАТО Звёздный стратегических направлений и </w:t>
      </w: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</w:t>
      </w:r>
      <w:r w:rsidRPr="00573C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ЗАТО Звёздный в целом и инвестиционного р</w:t>
      </w:r>
      <w:r w:rsidRPr="00573C86" w:rsidR="00AE5830">
        <w:rPr>
          <w:rFonts w:ascii="Times New Roman" w:hAnsi="Times New Roman" w:cs="Times New Roman"/>
          <w:sz w:val="28"/>
          <w:szCs w:val="28"/>
        </w:rPr>
        <w:t xml:space="preserve">азвития в частности, </w:t>
      </w:r>
      <w:r w:rsidRPr="00573C86" w:rsidR="00D25F13">
        <w:rPr>
          <w:rFonts w:ascii="Times New Roman" w:hAnsi="Times New Roman" w:cs="Times New Roman"/>
          <w:sz w:val="28"/>
          <w:szCs w:val="28"/>
        </w:rPr>
        <w:t xml:space="preserve">понимание существующих проблем и ограничений действующего законодательства (запретная зона), принятие </w:t>
      </w: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мер по обеспечению согласованных действий по их</w:t>
      </w:r>
      <w:r w:rsidRPr="00573C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3C86" w:rsidR="00D25F13">
        <w:rPr>
          <w:rFonts w:ascii="Times New Roman" w:hAnsi="Times New Roman" w:cs="Times New Roman"/>
          <w:sz w:val="28"/>
          <w:szCs w:val="28"/>
          <w:shd w:val="clear" w:color="auto" w:fill="FFFFFF"/>
        </w:rPr>
        <w:t>урегулированию</w:t>
      </w: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3C86" w:rsidR="00682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="008B5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бизнесу </w:t>
      </w:r>
      <w:r w:rsidR="004F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взаимодействии с ОМСУ ЗАТО Звёздный </w:t>
      </w:r>
      <w:r w:rsidRPr="00573C86">
        <w:rPr>
          <w:rFonts w:ascii="Times New Roman" w:hAnsi="Times New Roman" w:cs="Times New Roman"/>
          <w:sz w:val="28"/>
          <w:szCs w:val="28"/>
        </w:rPr>
        <w:t>успешно реализова</w:t>
      </w:r>
      <w:r w:rsidRPr="00573C86" w:rsidR="00D25F13">
        <w:rPr>
          <w:rFonts w:ascii="Times New Roman" w:hAnsi="Times New Roman" w:cs="Times New Roman"/>
          <w:sz w:val="28"/>
          <w:szCs w:val="28"/>
        </w:rPr>
        <w:t>ть</w:t>
      </w:r>
      <w:r w:rsidRPr="00573C86">
        <w:rPr>
          <w:rFonts w:ascii="Times New Roman" w:hAnsi="Times New Roman" w:cs="Times New Roman"/>
          <w:sz w:val="28"/>
          <w:szCs w:val="28"/>
        </w:rPr>
        <w:t xml:space="preserve"> </w:t>
      </w:r>
      <w:r w:rsidR="008B5030">
        <w:rPr>
          <w:rFonts w:ascii="Times New Roman" w:hAnsi="Times New Roman" w:cs="Times New Roman"/>
          <w:sz w:val="28"/>
          <w:szCs w:val="28"/>
        </w:rPr>
        <w:t xml:space="preserve">в ЗАТО Звёздный свои </w:t>
      </w:r>
      <w:r w:rsidRPr="00573C86" w:rsidR="00682DD8">
        <w:rPr>
          <w:rFonts w:ascii="Times New Roman" w:hAnsi="Times New Roman" w:cs="Times New Roman"/>
          <w:sz w:val="28"/>
          <w:szCs w:val="28"/>
        </w:rPr>
        <w:t>инвестиционны</w:t>
      </w:r>
      <w:r w:rsidRPr="00573C86" w:rsidR="00D25F13">
        <w:rPr>
          <w:rFonts w:ascii="Times New Roman" w:hAnsi="Times New Roman" w:cs="Times New Roman"/>
          <w:sz w:val="28"/>
          <w:szCs w:val="28"/>
        </w:rPr>
        <w:t>е</w:t>
      </w:r>
      <w:r w:rsidRPr="00573C86" w:rsidR="00682D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73C86" w:rsidR="00D25F13">
        <w:rPr>
          <w:rFonts w:ascii="Times New Roman" w:hAnsi="Times New Roman" w:cs="Times New Roman"/>
          <w:sz w:val="28"/>
          <w:szCs w:val="28"/>
        </w:rPr>
        <w:t>ы</w:t>
      </w:r>
      <w:r w:rsidRPr="00573C86" w:rsidR="00682DD8">
        <w:rPr>
          <w:rFonts w:ascii="Times New Roman" w:hAnsi="Times New Roman" w:cs="Times New Roman"/>
          <w:sz w:val="28"/>
          <w:szCs w:val="28"/>
        </w:rPr>
        <w:t xml:space="preserve">, </w:t>
      </w:r>
      <w:r w:rsidRPr="00573C86">
        <w:rPr>
          <w:rFonts w:ascii="Times New Roman" w:hAnsi="Times New Roman" w:cs="Times New Roman"/>
          <w:sz w:val="28"/>
          <w:szCs w:val="28"/>
        </w:rPr>
        <w:t>созда</w:t>
      </w:r>
      <w:r w:rsidRPr="00573C86" w:rsidR="00682DD8">
        <w:rPr>
          <w:rFonts w:ascii="Times New Roman" w:hAnsi="Times New Roman" w:cs="Times New Roman"/>
          <w:sz w:val="28"/>
          <w:szCs w:val="28"/>
        </w:rPr>
        <w:t>ть новые</w:t>
      </w:r>
      <w:r w:rsidRPr="00573C86">
        <w:rPr>
          <w:rFonts w:ascii="Times New Roman" w:hAnsi="Times New Roman" w:cs="Times New Roman"/>
          <w:sz w:val="28"/>
          <w:szCs w:val="28"/>
        </w:rPr>
        <w:t xml:space="preserve"> рабочи</w:t>
      </w:r>
      <w:r w:rsidRPr="00573C86" w:rsidR="00682DD8">
        <w:rPr>
          <w:rFonts w:ascii="Times New Roman" w:hAnsi="Times New Roman" w:cs="Times New Roman"/>
          <w:sz w:val="28"/>
          <w:szCs w:val="28"/>
        </w:rPr>
        <w:t>е</w:t>
      </w:r>
      <w:r w:rsidRPr="00573C86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573C86" w:rsidR="00682DD8">
        <w:rPr>
          <w:rFonts w:ascii="Times New Roman" w:hAnsi="Times New Roman" w:cs="Times New Roman"/>
          <w:sz w:val="28"/>
          <w:szCs w:val="28"/>
        </w:rPr>
        <w:t xml:space="preserve">а, </w:t>
      </w:r>
      <w:r w:rsidRPr="00573C86">
        <w:rPr>
          <w:rFonts w:ascii="Times New Roman" w:hAnsi="Times New Roman" w:eastAsia="Calibri" w:cs="Times New Roman"/>
          <w:sz w:val="28"/>
          <w:szCs w:val="28"/>
        </w:rPr>
        <w:t>сохран</w:t>
      </w:r>
      <w:r w:rsidRPr="00573C86">
        <w:rPr>
          <w:rFonts w:ascii="Times New Roman" w:hAnsi="Times New Roman" w:cs="Times New Roman"/>
          <w:sz w:val="28"/>
          <w:szCs w:val="28"/>
        </w:rPr>
        <w:t>ить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и </w:t>
      </w:r>
      <w:r w:rsidRPr="00573C86">
        <w:rPr>
          <w:rFonts w:ascii="Times New Roman" w:hAnsi="Times New Roman" w:cs="Times New Roman"/>
          <w:sz w:val="28"/>
          <w:szCs w:val="28"/>
        </w:rPr>
        <w:t xml:space="preserve">в </w:t>
      </w:r>
      <w:r w:rsidRPr="00573C86">
        <w:rPr>
          <w:rFonts w:ascii="Times New Roman" w:hAnsi="Times New Roman" w:eastAsia="Calibri" w:cs="Times New Roman"/>
          <w:sz w:val="28"/>
          <w:szCs w:val="28"/>
        </w:rPr>
        <w:t>последующе</w:t>
      </w:r>
      <w:r w:rsidRPr="00573C86">
        <w:rPr>
          <w:rFonts w:ascii="Times New Roman" w:hAnsi="Times New Roman" w:cs="Times New Roman"/>
          <w:sz w:val="28"/>
          <w:szCs w:val="28"/>
        </w:rPr>
        <w:t>м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увелич</w:t>
      </w:r>
      <w:r w:rsidRPr="00573C86">
        <w:rPr>
          <w:rFonts w:ascii="Times New Roman" w:hAnsi="Times New Roman" w:cs="Times New Roman"/>
          <w:sz w:val="28"/>
          <w:szCs w:val="28"/>
        </w:rPr>
        <w:t>ить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количеств</w:t>
      </w:r>
      <w:r w:rsidRPr="00573C86">
        <w:rPr>
          <w:rFonts w:ascii="Times New Roman" w:hAnsi="Times New Roman" w:cs="Times New Roman"/>
          <w:sz w:val="28"/>
          <w:szCs w:val="28"/>
        </w:rPr>
        <w:t>о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573C86" w:rsidR="00682DD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73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C86">
        <w:rPr>
          <w:rFonts w:ascii="Times New Roman" w:hAnsi="Times New Roman" w:cs="Times New Roman"/>
          <w:sz w:val="28"/>
          <w:szCs w:val="28"/>
        </w:rPr>
        <w:t xml:space="preserve"> ЗАТО Звёздный и количество </w:t>
      </w:r>
      <w:r w:rsidRPr="00573C86">
        <w:rPr>
          <w:rFonts w:ascii="Times New Roman" w:hAnsi="Times New Roman" w:eastAsia="Calibri" w:cs="Times New Roman"/>
          <w:sz w:val="28"/>
          <w:szCs w:val="28"/>
        </w:rPr>
        <w:t xml:space="preserve">занятых </w:t>
      </w:r>
      <w:r w:rsidRPr="00573C86" w:rsidR="009E51AE">
        <w:rPr>
          <w:rFonts w:ascii="Times New Roman" w:hAnsi="Times New Roman" w:eastAsia="Calibri" w:cs="Times New Roman"/>
          <w:sz w:val="28"/>
          <w:szCs w:val="28"/>
        </w:rPr>
        <w:t xml:space="preserve">граждан в </w:t>
      </w:r>
      <w:r w:rsidRPr="00573C86">
        <w:rPr>
          <w:rFonts w:ascii="Times New Roman" w:hAnsi="Times New Roman" w:eastAsia="Calibri" w:cs="Times New Roman"/>
          <w:sz w:val="28"/>
          <w:szCs w:val="28"/>
        </w:rPr>
        <w:t>сфере</w:t>
      </w:r>
      <w:r w:rsidRPr="00573C86" w:rsidR="00682DD8">
        <w:rPr>
          <w:rFonts w:ascii="Times New Roman" w:hAnsi="Times New Roman" w:eastAsia="Calibri" w:cs="Times New Roman"/>
          <w:sz w:val="28"/>
          <w:szCs w:val="28"/>
        </w:rPr>
        <w:t xml:space="preserve"> предпринимательства, </w:t>
      </w:r>
      <w:r w:rsidRPr="00573C86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573C86" w:rsidR="00682DD8">
        <w:rPr>
          <w:rFonts w:ascii="Times New Roman" w:hAnsi="Times New Roman" w:cs="Times New Roman"/>
          <w:sz w:val="28"/>
          <w:szCs w:val="28"/>
        </w:rPr>
        <w:t>доходную часть бюджета ЗАТО Звёздный.</w:t>
      </w:r>
    </w:p>
    <w:p xmlns:wp14="http://schemas.microsoft.com/office/word/2010/wordml" w:rsidR="00AB791D" w:rsidP="00913DA5" w:rsidRDefault="00AB791D" w14:paraId="02EB378F" wp14:textId="77777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xmlns:wp14="http://schemas.microsoft.com/office/word/2010/wordml" w:rsidRPr="00573C86" w:rsidR="003C6DA0" w:rsidP="00913DA5" w:rsidRDefault="00913DA5" w14:paraId="6DB599AE" wp14:textId="77777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за внимание.</w:t>
      </w:r>
    </w:p>
    <w:p xmlns:wp14="http://schemas.microsoft.com/office/word/2010/wordml" w:rsidRPr="003537E5" w:rsidR="003E7EB2" w:rsidP="008B5030" w:rsidRDefault="00D25F13" w14:paraId="47DE255B" wp14:textId="777777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573C86" w:rsidR="003E7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Pr="00573C86" w:rsidR="003E7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573C8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73C86" w:rsidR="003E7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sectPr w:rsidRPr="003537E5" w:rsidR="003E7EB2" w:rsidSect="00913DA5">
      <w:pgSz w:w="11906" w:h="16838" w:orient="portrait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3F2"/>
    <w:multiLevelType w:val="hybridMultilevel"/>
    <w:tmpl w:val="6D5AAD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574884"/>
    <w:multiLevelType w:val="hybridMultilevel"/>
    <w:tmpl w:val="B338F138"/>
    <w:lvl w:ilvl="0" w:tplc="3CC0E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64A65"/>
    <w:multiLevelType w:val="hybridMultilevel"/>
    <w:tmpl w:val="58FE778E"/>
    <w:lvl w:ilvl="0" w:tplc="CFDCC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46B61"/>
    <w:multiLevelType w:val="hybridMultilevel"/>
    <w:tmpl w:val="7D9C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3240"/>
    <w:multiLevelType w:val="hybridMultilevel"/>
    <w:tmpl w:val="B10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72C1"/>
    <w:multiLevelType w:val="hybridMultilevel"/>
    <w:tmpl w:val="A1D86E2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orodzvz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8C4"/>
    <w:rsid w:val="000055C9"/>
    <w:rsid w:val="00015319"/>
    <w:rsid w:val="000358DE"/>
    <w:rsid w:val="000546BF"/>
    <w:rsid w:val="000572D7"/>
    <w:rsid w:val="00062494"/>
    <w:rsid w:val="000777DA"/>
    <w:rsid w:val="000850B9"/>
    <w:rsid w:val="00087581"/>
    <w:rsid w:val="0009298B"/>
    <w:rsid w:val="000948D3"/>
    <w:rsid w:val="000B34DD"/>
    <w:rsid w:val="000D3088"/>
    <w:rsid w:val="001216F9"/>
    <w:rsid w:val="00132398"/>
    <w:rsid w:val="00140853"/>
    <w:rsid w:val="00143A59"/>
    <w:rsid w:val="00152B45"/>
    <w:rsid w:val="00162721"/>
    <w:rsid w:val="00170B76"/>
    <w:rsid w:val="001720E2"/>
    <w:rsid w:val="0018663D"/>
    <w:rsid w:val="001F0F8A"/>
    <w:rsid w:val="001F7078"/>
    <w:rsid w:val="00205330"/>
    <w:rsid w:val="0022627A"/>
    <w:rsid w:val="0023556E"/>
    <w:rsid w:val="00251969"/>
    <w:rsid w:val="00255370"/>
    <w:rsid w:val="00255CB4"/>
    <w:rsid w:val="00260BB0"/>
    <w:rsid w:val="0027392D"/>
    <w:rsid w:val="00276A7F"/>
    <w:rsid w:val="0028798E"/>
    <w:rsid w:val="002906B8"/>
    <w:rsid w:val="00291BD4"/>
    <w:rsid w:val="002B1B6F"/>
    <w:rsid w:val="002C0B8C"/>
    <w:rsid w:val="002D1625"/>
    <w:rsid w:val="002D170F"/>
    <w:rsid w:val="002D4299"/>
    <w:rsid w:val="002E24F8"/>
    <w:rsid w:val="002F119D"/>
    <w:rsid w:val="002F3058"/>
    <w:rsid w:val="00301C2D"/>
    <w:rsid w:val="00320BDF"/>
    <w:rsid w:val="00334801"/>
    <w:rsid w:val="003537E5"/>
    <w:rsid w:val="003538C1"/>
    <w:rsid w:val="003562B0"/>
    <w:rsid w:val="00367AAC"/>
    <w:rsid w:val="003973D4"/>
    <w:rsid w:val="00397F11"/>
    <w:rsid w:val="003A49DD"/>
    <w:rsid w:val="003C6DA0"/>
    <w:rsid w:val="003D69C4"/>
    <w:rsid w:val="003E3465"/>
    <w:rsid w:val="003E7EB2"/>
    <w:rsid w:val="00406A25"/>
    <w:rsid w:val="00415DAD"/>
    <w:rsid w:val="00432A45"/>
    <w:rsid w:val="00445223"/>
    <w:rsid w:val="00455958"/>
    <w:rsid w:val="004841DE"/>
    <w:rsid w:val="00487370"/>
    <w:rsid w:val="00487AF1"/>
    <w:rsid w:val="004B6EC5"/>
    <w:rsid w:val="004B7269"/>
    <w:rsid w:val="004D6208"/>
    <w:rsid w:val="004D73AC"/>
    <w:rsid w:val="004E0081"/>
    <w:rsid w:val="004F204F"/>
    <w:rsid w:val="0050379D"/>
    <w:rsid w:val="00513993"/>
    <w:rsid w:val="00517C02"/>
    <w:rsid w:val="00520EC2"/>
    <w:rsid w:val="0055237D"/>
    <w:rsid w:val="00565A3E"/>
    <w:rsid w:val="00573C86"/>
    <w:rsid w:val="005A4FCB"/>
    <w:rsid w:val="005B0EAE"/>
    <w:rsid w:val="005B3A2D"/>
    <w:rsid w:val="005C71BB"/>
    <w:rsid w:val="005E2743"/>
    <w:rsid w:val="005E6F9A"/>
    <w:rsid w:val="005F681C"/>
    <w:rsid w:val="00615EC7"/>
    <w:rsid w:val="00631317"/>
    <w:rsid w:val="006346A7"/>
    <w:rsid w:val="0067596B"/>
    <w:rsid w:val="00682DD8"/>
    <w:rsid w:val="006C0F82"/>
    <w:rsid w:val="006E2385"/>
    <w:rsid w:val="006E5A61"/>
    <w:rsid w:val="006F2029"/>
    <w:rsid w:val="006F4E39"/>
    <w:rsid w:val="006F75E5"/>
    <w:rsid w:val="00710C5C"/>
    <w:rsid w:val="00745104"/>
    <w:rsid w:val="0077773C"/>
    <w:rsid w:val="00780802"/>
    <w:rsid w:val="007951BF"/>
    <w:rsid w:val="007E0AF6"/>
    <w:rsid w:val="007F609C"/>
    <w:rsid w:val="007F627D"/>
    <w:rsid w:val="00813FE5"/>
    <w:rsid w:val="00851ECC"/>
    <w:rsid w:val="008653D2"/>
    <w:rsid w:val="00887E22"/>
    <w:rsid w:val="008A45FA"/>
    <w:rsid w:val="008A4D13"/>
    <w:rsid w:val="008B5030"/>
    <w:rsid w:val="008C3C89"/>
    <w:rsid w:val="00913DA5"/>
    <w:rsid w:val="00930DB0"/>
    <w:rsid w:val="0093696B"/>
    <w:rsid w:val="00946097"/>
    <w:rsid w:val="009474AE"/>
    <w:rsid w:val="009552A2"/>
    <w:rsid w:val="009807A2"/>
    <w:rsid w:val="00995E6C"/>
    <w:rsid w:val="009A4703"/>
    <w:rsid w:val="009D2721"/>
    <w:rsid w:val="009D5C0E"/>
    <w:rsid w:val="009D68E0"/>
    <w:rsid w:val="009E09FD"/>
    <w:rsid w:val="009E32C4"/>
    <w:rsid w:val="009E43B2"/>
    <w:rsid w:val="009E51AE"/>
    <w:rsid w:val="00A0432B"/>
    <w:rsid w:val="00A22064"/>
    <w:rsid w:val="00A37485"/>
    <w:rsid w:val="00A42409"/>
    <w:rsid w:val="00A52877"/>
    <w:rsid w:val="00A6010E"/>
    <w:rsid w:val="00A73CA2"/>
    <w:rsid w:val="00A92013"/>
    <w:rsid w:val="00A96D1E"/>
    <w:rsid w:val="00AA73B7"/>
    <w:rsid w:val="00AB1B5C"/>
    <w:rsid w:val="00AB3A9D"/>
    <w:rsid w:val="00AB4E58"/>
    <w:rsid w:val="00AB791D"/>
    <w:rsid w:val="00AE260B"/>
    <w:rsid w:val="00AE5830"/>
    <w:rsid w:val="00AF22D1"/>
    <w:rsid w:val="00B010AF"/>
    <w:rsid w:val="00B33F0A"/>
    <w:rsid w:val="00B453FA"/>
    <w:rsid w:val="00B52C8B"/>
    <w:rsid w:val="00B5381E"/>
    <w:rsid w:val="00B938C4"/>
    <w:rsid w:val="00BA3C06"/>
    <w:rsid w:val="00BC008D"/>
    <w:rsid w:val="00BE259D"/>
    <w:rsid w:val="00BF1EC0"/>
    <w:rsid w:val="00C02579"/>
    <w:rsid w:val="00C24B30"/>
    <w:rsid w:val="00C43C61"/>
    <w:rsid w:val="00C46F21"/>
    <w:rsid w:val="00CA3E5D"/>
    <w:rsid w:val="00CC620F"/>
    <w:rsid w:val="00CD6429"/>
    <w:rsid w:val="00CE694C"/>
    <w:rsid w:val="00D04CAD"/>
    <w:rsid w:val="00D05566"/>
    <w:rsid w:val="00D065F0"/>
    <w:rsid w:val="00D1129C"/>
    <w:rsid w:val="00D23E58"/>
    <w:rsid w:val="00D25F13"/>
    <w:rsid w:val="00D5109A"/>
    <w:rsid w:val="00D6225D"/>
    <w:rsid w:val="00D672AF"/>
    <w:rsid w:val="00D73D26"/>
    <w:rsid w:val="00DB6311"/>
    <w:rsid w:val="00DD72BD"/>
    <w:rsid w:val="00DE5084"/>
    <w:rsid w:val="00E01FFA"/>
    <w:rsid w:val="00E14E30"/>
    <w:rsid w:val="00E24F0E"/>
    <w:rsid w:val="00E375D0"/>
    <w:rsid w:val="00E46C5E"/>
    <w:rsid w:val="00E63627"/>
    <w:rsid w:val="00E81AEB"/>
    <w:rsid w:val="00E94C99"/>
    <w:rsid w:val="00E94CC6"/>
    <w:rsid w:val="00E95041"/>
    <w:rsid w:val="00E953BF"/>
    <w:rsid w:val="00EA4B18"/>
    <w:rsid w:val="00EC3563"/>
    <w:rsid w:val="00EF077A"/>
    <w:rsid w:val="00EF6333"/>
    <w:rsid w:val="00EF7574"/>
    <w:rsid w:val="00F07E99"/>
    <w:rsid w:val="00F30E52"/>
    <w:rsid w:val="00F37797"/>
    <w:rsid w:val="00F61DB8"/>
    <w:rsid w:val="00F73561"/>
    <w:rsid w:val="00F7551B"/>
    <w:rsid w:val="00F94B26"/>
    <w:rsid w:val="00FA0F01"/>
    <w:rsid w:val="00FA269A"/>
    <w:rsid w:val="00FC4F65"/>
    <w:rsid w:val="00FD5827"/>
    <w:rsid w:val="00FD67E3"/>
    <w:rsid w:val="00FE133B"/>
    <w:rsid w:val="00FF47B7"/>
    <w:rsid w:val="136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6830"/>
  <w15:docId w15:val="{73db23f2-88d7-4a84-a586-0308263f9a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5595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8C4"/>
    <w:pPr>
      <w:spacing w:after="0" w:line="240" w:lineRule="auto"/>
    </w:pPr>
  </w:style>
  <w:style w:type="paragraph" w:styleId="ConsPlusNonformat" w:customStyle="1">
    <w:name w:val="ConsPlusNonformat"/>
    <w:uiPriority w:val="99"/>
    <w:rsid w:val="00455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apple-converted-space" w:customStyle="1">
    <w:name w:val="apple-converted-space"/>
    <w:basedOn w:val="a0"/>
    <w:rsid w:val="000948D3"/>
  </w:style>
  <w:style w:type="paragraph" w:styleId="ConsPlusNormal" w:customStyle="1">
    <w:name w:val="ConsPlusNormal"/>
    <w:rsid w:val="0050379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50379D"/>
    <w:rPr>
      <w:color w:val="287FC3"/>
      <w:sz w:val="24"/>
      <w:szCs w:val="24"/>
      <w:u w:val="single"/>
      <w:shd w:val="clear" w:color="auto" w:fill="auto"/>
      <w:vertAlign w:val="baseline"/>
    </w:rPr>
  </w:style>
  <w:style w:type="table" w:styleId="a6">
    <w:name w:val="Table Grid"/>
    <w:basedOn w:val="a1"/>
    <w:uiPriority w:val="39"/>
    <w:rsid w:val="004B726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 w:customStyle="1">
    <w:name w:val="Без интервала Знак"/>
    <w:link w:val="a3"/>
    <w:uiPriority w:val="1"/>
    <w:rsid w:val="004B7269"/>
  </w:style>
  <w:style w:type="paragraph" w:styleId="a7">
    <w:name w:val="List Paragraph"/>
    <w:basedOn w:val="a"/>
    <w:uiPriority w:val="34"/>
    <w:qFormat/>
    <w:rsid w:val="007F62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09FD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9E09FD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microsoft.com/office/2011/relationships/people" Target="/word/people.xml" Id="R985c6ab2468841c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6F88-7C3B-492F-8950-B8D1ADC638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Adm ZATO Zvezdny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 ZATO Zvezdny</dc:creator>
  <keywords/>
  <dc:description/>
  <lastModifiedBy>gorodzvzd</lastModifiedBy>
  <revision>67</revision>
  <lastPrinted>2018-02-26T09:53:00.0000000Z</lastPrinted>
  <dcterms:created xsi:type="dcterms:W3CDTF">2015-12-13T07:17:00.0000000Z</dcterms:created>
  <dcterms:modified xsi:type="dcterms:W3CDTF">2018-02-28T08:58:48.3669167Z</dcterms:modified>
</coreProperties>
</file>