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89" w:rsidRDefault="00804F89" w:rsidP="00804F89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205B8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38150" cy="55245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F89" w:rsidRPr="00B765F6" w:rsidRDefault="00804F89" w:rsidP="00804F89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804F89" w:rsidRPr="00B765F6" w:rsidRDefault="00804F89" w:rsidP="00804F89">
      <w:pPr>
        <w:pStyle w:val="1"/>
        <w:rPr>
          <w:rFonts w:ascii="Times New Roman" w:hAnsi="Times New Roman"/>
        </w:rPr>
      </w:pPr>
      <w:proofErr w:type="gramStart"/>
      <w:r w:rsidRPr="00B765F6">
        <w:rPr>
          <w:rFonts w:ascii="Times New Roman" w:hAnsi="Times New Roman"/>
        </w:rPr>
        <w:t>АДМИНИСТРАЦИЯ</w:t>
      </w:r>
      <w:proofErr w:type="gramEnd"/>
      <w:r w:rsidRPr="00B765F6">
        <w:rPr>
          <w:rFonts w:ascii="Times New Roman" w:hAnsi="Times New Roman"/>
        </w:rPr>
        <w:t xml:space="preserve"> ЗАТО ЗВЁЗДНЫЙ</w:t>
      </w:r>
    </w:p>
    <w:p w:rsidR="00804F89" w:rsidRPr="00B765F6" w:rsidRDefault="00804F89" w:rsidP="00804F89">
      <w:pPr>
        <w:pStyle w:val="1"/>
        <w:rPr>
          <w:rFonts w:ascii="Times New Roman" w:hAnsi="Times New Roman"/>
        </w:rPr>
      </w:pPr>
    </w:p>
    <w:p w:rsidR="00804F89" w:rsidRPr="00B765F6" w:rsidRDefault="00804F89" w:rsidP="00804F8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B765F6">
        <w:rPr>
          <w:rFonts w:ascii="Times New Roman" w:hAnsi="Times New Roman" w:cs="Times New Roman"/>
          <w:b/>
          <w:caps/>
          <w:sz w:val="26"/>
          <w:szCs w:val="26"/>
        </w:rPr>
        <w:t>постановление</w:t>
      </w:r>
    </w:p>
    <w:p w:rsidR="00804F89" w:rsidRPr="00B765F6" w:rsidRDefault="00804F89" w:rsidP="00804F8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804F89" w:rsidRDefault="00096C36" w:rsidP="00804F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00.00</w:t>
      </w:r>
      <w:r w:rsidR="00804F89" w:rsidRPr="00B765F6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8</w:t>
      </w:r>
      <w:r w:rsidR="00804F89" w:rsidRPr="00B765F6">
        <w:rPr>
          <w:rFonts w:ascii="Times New Roman" w:hAnsi="Times New Roman" w:cs="Times New Roman"/>
          <w:sz w:val="26"/>
          <w:szCs w:val="26"/>
        </w:rPr>
        <w:t xml:space="preserve"> </w:t>
      </w:r>
      <w:r w:rsidR="00804F89" w:rsidRPr="00B765F6">
        <w:rPr>
          <w:rFonts w:ascii="Times New Roman" w:hAnsi="Times New Roman" w:cs="Times New Roman"/>
          <w:sz w:val="26"/>
          <w:szCs w:val="26"/>
        </w:rPr>
        <w:tab/>
      </w:r>
      <w:r w:rsidR="00804F89" w:rsidRPr="00B765F6">
        <w:rPr>
          <w:rFonts w:ascii="Times New Roman" w:hAnsi="Times New Roman" w:cs="Times New Roman"/>
          <w:sz w:val="26"/>
          <w:szCs w:val="26"/>
        </w:rPr>
        <w:tab/>
      </w:r>
      <w:r w:rsidR="00804F89" w:rsidRPr="00B765F6">
        <w:rPr>
          <w:rFonts w:ascii="Times New Roman" w:hAnsi="Times New Roman" w:cs="Times New Roman"/>
          <w:sz w:val="26"/>
          <w:szCs w:val="26"/>
        </w:rPr>
        <w:tab/>
      </w:r>
      <w:r w:rsidR="00804F89" w:rsidRPr="00B765F6">
        <w:rPr>
          <w:rFonts w:ascii="Times New Roman" w:hAnsi="Times New Roman" w:cs="Times New Roman"/>
          <w:sz w:val="26"/>
          <w:szCs w:val="26"/>
        </w:rPr>
        <w:tab/>
      </w:r>
      <w:r w:rsidR="00804F89" w:rsidRPr="00B765F6">
        <w:rPr>
          <w:rFonts w:ascii="Times New Roman" w:hAnsi="Times New Roman" w:cs="Times New Roman"/>
          <w:sz w:val="26"/>
          <w:szCs w:val="26"/>
        </w:rPr>
        <w:tab/>
      </w:r>
      <w:r w:rsidR="00804F89" w:rsidRPr="00B765F6">
        <w:rPr>
          <w:rFonts w:ascii="Times New Roman" w:hAnsi="Times New Roman" w:cs="Times New Roman"/>
          <w:sz w:val="26"/>
          <w:szCs w:val="26"/>
        </w:rPr>
        <w:tab/>
      </w:r>
      <w:r w:rsidR="00804F89" w:rsidRPr="00B765F6">
        <w:rPr>
          <w:rFonts w:ascii="Times New Roman" w:hAnsi="Times New Roman" w:cs="Times New Roman"/>
          <w:sz w:val="26"/>
          <w:szCs w:val="26"/>
        </w:rPr>
        <w:tab/>
      </w:r>
      <w:r w:rsidR="00804F89" w:rsidRPr="00B765F6">
        <w:rPr>
          <w:rFonts w:ascii="Times New Roman" w:hAnsi="Times New Roman" w:cs="Times New Roman"/>
          <w:sz w:val="26"/>
          <w:szCs w:val="26"/>
        </w:rPr>
        <w:tab/>
      </w:r>
      <w:r w:rsidR="00804F89" w:rsidRPr="00B765F6">
        <w:rPr>
          <w:rFonts w:ascii="Times New Roman" w:hAnsi="Times New Roman" w:cs="Times New Roman"/>
          <w:sz w:val="26"/>
          <w:szCs w:val="26"/>
        </w:rPr>
        <w:tab/>
      </w:r>
      <w:r w:rsidR="00804F89" w:rsidRPr="00B765F6">
        <w:rPr>
          <w:rFonts w:ascii="Times New Roman" w:hAnsi="Times New Roman" w:cs="Times New Roman"/>
          <w:sz w:val="26"/>
          <w:szCs w:val="26"/>
        </w:rPr>
        <w:tab/>
      </w:r>
      <w:r w:rsidR="00804F89" w:rsidRPr="00B765F6">
        <w:rPr>
          <w:rFonts w:ascii="Times New Roman" w:hAnsi="Times New Roman" w:cs="Times New Roman"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sz w:val="26"/>
          <w:szCs w:val="26"/>
        </w:rPr>
        <w:t>00</w:t>
      </w:r>
    </w:p>
    <w:p w:rsidR="00804F89" w:rsidRPr="00B765F6" w:rsidRDefault="00804F89" w:rsidP="00804F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4F89" w:rsidRPr="00B765F6" w:rsidRDefault="00804F89" w:rsidP="00804F89">
      <w:pPr>
        <w:pStyle w:val="Heading"/>
        <w:ind w:right="4534"/>
        <w:jc w:val="both"/>
        <w:rPr>
          <w:rFonts w:ascii="Times New Roman" w:hAnsi="Times New Roman" w:cs="Times New Roman"/>
          <w:sz w:val="26"/>
          <w:szCs w:val="26"/>
        </w:rPr>
      </w:pPr>
      <w:r w:rsidRPr="00B765F6">
        <w:rPr>
          <w:rFonts w:ascii="Times New Roman" w:hAnsi="Times New Roman" w:cs="Times New Roman"/>
          <w:color w:val="000000"/>
          <w:sz w:val="26"/>
          <w:szCs w:val="26"/>
        </w:rPr>
        <w:t>О внесении изменений в постановление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B765F6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proofErr w:type="gramEnd"/>
      <w:r w:rsidRPr="00B765F6">
        <w:rPr>
          <w:rFonts w:ascii="Times New Roman" w:hAnsi="Times New Roman" w:cs="Times New Roman"/>
          <w:color w:val="000000"/>
          <w:sz w:val="26"/>
          <w:szCs w:val="26"/>
        </w:rPr>
        <w:t xml:space="preserve"> ЗАТО Звёздный от 10.12.2013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765F6">
        <w:rPr>
          <w:rFonts w:ascii="Times New Roman" w:hAnsi="Times New Roman" w:cs="Times New Roman"/>
          <w:color w:val="000000"/>
          <w:sz w:val="26"/>
          <w:szCs w:val="26"/>
        </w:rPr>
        <w:t>№ 1119 «</w:t>
      </w:r>
      <w:r w:rsidRPr="00B765F6">
        <w:rPr>
          <w:rFonts w:ascii="Times New Roman" w:hAnsi="Times New Roman" w:cs="Times New Roman"/>
          <w:sz w:val="26"/>
          <w:szCs w:val="26"/>
        </w:rPr>
        <w:t>Об утверждении Схемы размещения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65F6">
        <w:rPr>
          <w:rFonts w:ascii="Times New Roman" w:hAnsi="Times New Roman" w:cs="Times New Roman"/>
          <w:sz w:val="26"/>
          <w:szCs w:val="26"/>
        </w:rPr>
        <w:t>нестационарных торговых объектов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65F6">
        <w:rPr>
          <w:rFonts w:ascii="Times New Roman" w:hAnsi="Times New Roman" w:cs="Times New Roman"/>
          <w:sz w:val="26"/>
          <w:szCs w:val="26"/>
        </w:rPr>
        <w:t xml:space="preserve">территории ЗАТО Звёздный» </w:t>
      </w:r>
    </w:p>
    <w:p w:rsidR="00804F89" w:rsidRPr="00B765F6" w:rsidRDefault="00804F89" w:rsidP="00804F8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04F89" w:rsidRPr="00B765F6" w:rsidRDefault="00804F89" w:rsidP="00804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65F6">
        <w:rPr>
          <w:rFonts w:ascii="Times New Roman" w:hAnsi="Times New Roman" w:cs="Times New Roman"/>
          <w:sz w:val="26"/>
          <w:szCs w:val="26"/>
        </w:rPr>
        <w:tab/>
        <w:t xml:space="preserve">В соответствии со </w:t>
      </w:r>
      <w:hyperlink r:id="rId6" w:history="1">
        <w:r w:rsidRPr="00B765F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статьёй 10</w:t>
        </w:r>
      </w:hyperlink>
      <w:r w:rsidRPr="00B765F6">
        <w:rPr>
          <w:rFonts w:ascii="Times New Roman" w:hAnsi="Times New Roman" w:cs="Times New Roman"/>
          <w:sz w:val="26"/>
          <w:szCs w:val="26"/>
        </w:rPr>
        <w:t xml:space="preserve"> Федерального закона от 28.12.2009 </w:t>
      </w:r>
      <w:r w:rsidRPr="00BD6657">
        <w:rPr>
          <w:rFonts w:ascii="Times New Roman" w:hAnsi="Times New Roman" w:cs="Times New Roman"/>
          <w:sz w:val="26"/>
          <w:szCs w:val="26"/>
        </w:rPr>
        <w:t>№ 381-ФЗ</w:t>
      </w:r>
      <w:r w:rsidRPr="00B765F6">
        <w:rPr>
          <w:rFonts w:ascii="Times New Roman" w:hAnsi="Times New Roman" w:cs="Times New Roman"/>
          <w:sz w:val="26"/>
          <w:szCs w:val="26"/>
        </w:rPr>
        <w:t xml:space="preserve"> «Об основах государственного регулирования торговой деятельности в Российской Федерации», </w:t>
      </w:r>
      <w:hyperlink r:id="rId7" w:history="1">
        <w:r w:rsidRPr="00B765F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</w:t>
        </w:r>
      </w:hyperlink>
      <w:r w:rsidRPr="00B765F6">
        <w:rPr>
          <w:rFonts w:ascii="Times New Roman" w:hAnsi="Times New Roman" w:cs="Times New Roman"/>
          <w:sz w:val="26"/>
          <w:szCs w:val="26"/>
        </w:rPr>
        <w:t xml:space="preserve"> Правительства Пермского края от </w:t>
      </w:r>
      <w:r w:rsidR="00BD6657">
        <w:rPr>
          <w:rFonts w:ascii="Times New Roman" w:hAnsi="Times New Roman" w:cs="Times New Roman"/>
          <w:sz w:val="26"/>
          <w:szCs w:val="26"/>
        </w:rPr>
        <w:t>28</w:t>
      </w:r>
      <w:r w:rsidRPr="00BD6657">
        <w:rPr>
          <w:rFonts w:ascii="Times New Roman" w:hAnsi="Times New Roman" w:cs="Times New Roman"/>
          <w:sz w:val="26"/>
          <w:szCs w:val="26"/>
        </w:rPr>
        <w:t>.</w:t>
      </w:r>
      <w:r w:rsidR="00BD6657">
        <w:rPr>
          <w:rFonts w:ascii="Times New Roman" w:hAnsi="Times New Roman" w:cs="Times New Roman"/>
          <w:sz w:val="26"/>
          <w:szCs w:val="26"/>
        </w:rPr>
        <w:t>11.2017</w:t>
      </w:r>
      <w:r w:rsidRPr="00BD6657">
        <w:rPr>
          <w:rFonts w:ascii="Times New Roman" w:hAnsi="Times New Roman" w:cs="Times New Roman"/>
          <w:sz w:val="26"/>
          <w:szCs w:val="26"/>
        </w:rPr>
        <w:t xml:space="preserve"> № </w:t>
      </w:r>
      <w:r w:rsidR="00BD6657">
        <w:rPr>
          <w:rFonts w:ascii="Times New Roman" w:hAnsi="Times New Roman" w:cs="Times New Roman"/>
          <w:sz w:val="26"/>
          <w:szCs w:val="26"/>
        </w:rPr>
        <w:t>966</w:t>
      </w:r>
      <w:r w:rsidRPr="00BD6657">
        <w:rPr>
          <w:rFonts w:ascii="Times New Roman" w:hAnsi="Times New Roman" w:cs="Times New Roman"/>
          <w:sz w:val="26"/>
          <w:szCs w:val="26"/>
        </w:rPr>
        <w:t>-</w:t>
      </w:r>
      <w:r w:rsidRPr="00B765F6">
        <w:rPr>
          <w:rFonts w:ascii="Times New Roman" w:hAnsi="Times New Roman" w:cs="Times New Roman"/>
          <w:sz w:val="26"/>
          <w:szCs w:val="26"/>
        </w:rPr>
        <w:t xml:space="preserve">п «Об утверждении Порядка разработки и утверждения схемы размещения нестационарных торговых объектов», Уставом городского </w:t>
      </w:r>
      <w:proofErr w:type="gramStart"/>
      <w:r w:rsidRPr="00B765F6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Pr="00B765F6">
        <w:rPr>
          <w:rFonts w:ascii="Times New Roman" w:hAnsi="Times New Roman" w:cs="Times New Roman"/>
          <w:sz w:val="26"/>
          <w:szCs w:val="26"/>
        </w:rPr>
        <w:t xml:space="preserve"> ЗАТО Звёздный Пермского края администрация ЗАТО Звёздный постановляет:</w:t>
      </w:r>
    </w:p>
    <w:p w:rsidR="00804F89" w:rsidRDefault="00804F89" w:rsidP="00804F89">
      <w:pPr>
        <w:pStyle w:val="Heading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65F6">
        <w:rPr>
          <w:rFonts w:ascii="Times New Roman" w:hAnsi="Times New Roman" w:cs="Times New Roman"/>
          <w:sz w:val="26"/>
          <w:szCs w:val="26"/>
        </w:rPr>
        <w:tab/>
      </w:r>
      <w:r w:rsidRPr="00B765F6">
        <w:rPr>
          <w:rFonts w:ascii="Times New Roman" w:hAnsi="Times New Roman" w:cs="Times New Roman"/>
          <w:b w:val="0"/>
          <w:sz w:val="26"/>
          <w:szCs w:val="26"/>
        </w:rPr>
        <w:t xml:space="preserve">1. Схему размещения нестационарных торговых объектов на </w:t>
      </w:r>
      <w:proofErr w:type="gramStart"/>
      <w:r w:rsidRPr="00B765F6">
        <w:rPr>
          <w:rFonts w:ascii="Times New Roman" w:hAnsi="Times New Roman" w:cs="Times New Roman"/>
          <w:b w:val="0"/>
          <w:sz w:val="26"/>
          <w:szCs w:val="26"/>
        </w:rPr>
        <w:t>территории</w:t>
      </w:r>
      <w:proofErr w:type="gramEnd"/>
      <w:r w:rsidRPr="00B765F6">
        <w:rPr>
          <w:rFonts w:ascii="Times New Roman" w:hAnsi="Times New Roman" w:cs="Times New Roman"/>
          <w:b w:val="0"/>
          <w:sz w:val="26"/>
          <w:szCs w:val="26"/>
        </w:rPr>
        <w:t xml:space="preserve"> ЗАТО Звёздный, утвержд</w:t>
      </w:r>
      <w:r>
        <w:rPr>
          <w:rFonts w:ascii="Times New Roman" w:hAnsi="Times New Roman" w:cs="Times New Roman"/>
          <w:b w:val="0"/>
          <w:sz w:val="26"/>
          <w:szCs w:val="26"/>
        </w:rPr>
        <w:t>ё</w:t>
      </w:r>
      <w:r w:rsidRPr="00B765F6">
        <w:rPr>
          <w:rFonts w:ascii="Times New Roman" w:hAnsi="Times New Roman" w:cs="Times New Roman"/>
          <w:b w:val="0"/>
          <w:sz w:val="26"/>
          <w:szCs w:val="26"/>
        </w:rPr>
        <w:t>нную постановлением администрации ЗАТО Звёздный от 10.12.2013 № 1119 «Об утверждении Схемы размещения нестационарных торговых объектов на территории ЗАТО Звёздный»</w:t>
      </w:r>
      <w:r w:rsidR="00096C36">
        <w:rPr>
          <w:rFonts w:ascii="Times New Roman" w:hAnsi="Times New Roman" w:cs="Times New Roman"/>
          <w:b w:val="0"/>
          <w:sz w:val="26"/>
          <w:szCs w:val="26"/>
        </w:rPr>
        <w:t>,</w:t>
      </w:r>
      <w:r w:rsidRPr="00B765F6">
        <w:rPr>
          <w:rFonts w:ascii="Times New Roman" w:hAnsi="Times New Roman" w:cs="Times New Roman"/>
          <w:b w:val="0"/>
          <w:sz w:val="26"/>
          <w:szCs w:val="26"/>
        </w:rPr>
        <w:t xml:space="preserve"> изложить в новой редакции согласно Приложению к настоящему постановлению.</w:t>
      </w:r>
    </w:p>
    <w:p w:rsidR="00096C36" w:rsidRPr="00096C36" w:rsidRDefault="00096C36" w:rsidP="00D013B5">
      <w:pPr>
        <w:pStyle w:val="Heading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 xml:space="preserve">2. </w:t>
      </w:r>
      <w:r w:rsidR="00D013B5" w:rsidRPr="00D013B5">
        <w:rPr>
          <w:rFonts w:ascii="Times New Roman" w:hAnsi="Times New Roman" w:cs="Times New Roman"/>
          <w:b w:val="0"/>
          <w:sz w:val="26"/>
          <w:szCs w:val="26"/>
        </w:rPr>
        <w:t>Признать утратившим силу</w:t>
      </w:r>
      <w:r w:rsidR="00D013B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013B5" w:rsidRPr="00D013B5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 </w:t>
      </w:r>
      <w:proofErr w:type="gramStart"/>
      <w:r w:rsidR="00D013B5" w:rsidRPr="00D013B5">
        <w:rPr>
          <w:rFonts w:ascii="Times New Roman" w:hAnsi="Times New Roman" w:cs="Times New Roman"/>
          <w:b w:val="0"/>
          <w:sz w:val="26"/>
          <w:szCs w:val="26"/>
        </w:rPr>
        <w:t>администрации</w:t>
      </w:r>
      <w:proofErr w:type="gramEnd"/>
      <w:r w:rsidR="00D013B5" w:rsidRPr="00D013B5">
        <w:rPr>
          <w:rFonts w:ascii="Times New Roman" w:hAnsi="Times New Roman" w:cs="Times New Roman"/>
          <w:b w:val="0"/>
          <w:sz w:val="26"/>
          <w:szCs w:val="26"/>
        </w:rPr>
        <w:t xml:space="preserve"> ЗАТО Звёздный от </w:t>
      </w:r>
      <w:r w:rsidR="00D013B5">
        <w:rPr>
          <w:rFonts w:ascii="Times New Roman" w:hAnsi="Times New Roman" w:cs="Times New Roman"/>
          <w:b w:val="0"/>
          <w:sz w:val="26"/>
          <w:szCs w:val="26"/>
        </w:rPr>
        <w:t>15</w:t>
      </w:r>
      <w:r w:rsidR="00D013B5" w:rsidRPr="00D013B5">
        <w:rPr>
          <w:rFonts w:ascii="Times New Roman" w:hAnsi="Times New Roman" w:cs="Times New Roman"/>
          <w:b w:val="0"/>
          <w:sz w:val="26"/>
          <w:szCs w:val="26"/>
        </w:rPr>
        <w:t>.</w:t>
      </w:r>
      <w:r w:rsidR="00D013B5">
        <w:rPr>
          <w:rFonts w:ascii="Times New Roman" w:hAnsi="Times New Roman" w:cs="Times New Roman"/>
          <w:b w:val="0"/>
          <w:sz w:val="26"/>
          <w:szCs w:val="26"/>
        </w:rPr>
        <w:t>1</w:t>
      </w:r>
      <w:r w:rsidR="00D013B5" w:rsidRPr="00D013B5">
        <w:rPr>
          <w:rFonts w:ascii="Times New Roman" w:hAnsi="Times New Roman" w:cs="Times New Roman"/>
          <w:b w:val="0"/>
          <w:sz w:val="26"/>
          <w:szCs w:val="26"/>
        </w:rPr>
        <w:t>2.201</w:t>
      </w:r>
      <w:r w:rsidR="00D013B5">
        <w:rPr>
          <w:rFonts w:ascii="Times New Roman" w:hAnsi="Times New Roman" w:cs="Times New Roman"/>
          <w:b w:val="0"/>
          <w:sz w:val="26"/>
          <w:szCs w:val="26"/>
        </w:rPr>
        <w:t>6</w:t>
      </w:r>
      <w:r w:rsidR="00D013B5" w:rsidRPr="00D013B5">
        <w:rPr>
          <w:rFonts w:ascii="Times New Roman" w:hAnsi="Times New Roman" w:cs="Times New Roman"/>
          <w:b w:val="0"/>
          <w:sz w:val="26"/>
          <w:szCs w:val="26"/>
        </w:rPr>
        <w:t xml:space="preserve"> № 1</w:t>
      </w:r>
      <w:r w:rsidR="00D013B5">
        <w:rPr>
          <w:rFonts w:ascii="Times New Roman" w:hAnsi="Times New Roman" w:cs="Times New Roman"/>
          <w:b w:val="0"/>
          <w:sz w:val="26"/>
          <w:szCs w:val="26"/>
        </w:rPr>
        <w:t>846</w:t>
      </w:r>
      <w:r w:rsidR="00D013B5" w:rsidRPr="00D013B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D5154">
        <w:rPr>
          <w:rFonts w:ascii="Times New Roman" w:hAnsi="Times New Roman" w:cs="Times New Roman"/>
          <w:b w:val="0"/>
          <w:sz w:val="26"/>
          <w:szCs w:val="26"/>
        </w:rPr>
        <w:t>«</w:t>
      </w:r>
      <w:r w:rsidR="00FD5154" w:rsidRPr="00FD5154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 ЗАТО Звёздный от 10.12.2013 № 1119 «Об утверждении Схемы размещения нестационарных торговых объектов на территории ЗАТО Звёздный»</w:t>
      </w:r>
      <w:r w:rsidR="00D013B5" w:rsidRPr="00D013B5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BB5E45" w:rsidRDefault="00096C36" w:rsidP="00804F8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04F89" w:rsidRPr="00B765F6">
        <w:rPr>
          <w:rFonts w:ascii="Times New Roman" w:hAnsi="Times New Roman" w:cs="Times New Roman"/>
          <w:sz w:val="26"/>
          <w:szCs w:val="26"/>
        </w:rPr>
        <w:t xml:space="preserve">. Отделу </w:t>
      </w:r>
      <w:r w:rsidR="00BB5E45" w:rsidRPr="00B765F6">
        <w:rPr>
          <w:rFonts w:ascii="Times New Roman" w:hAnsi="Times New Roman" w:cs="Times New Roman"/>
          <w:sz w:val="26"/>
          <w:szCs w:val="26"/>
        </w:rPr>
        <w:t xml:space="preserve">по </w:t>
      </w:r>
      <w:r w:rsidR="00BB5E45">
        <w:rPr>
          <w:rFonts w:ascii="Times New Roman" w:hAnsi="Times New Roman" w:cs="Times New Roman"/>
          <w:sz w:val="26"/>
          <w:szCs w:val="26"/>
        </w:rPr>
        <w:t>развитию территории</w:t>
      </w:r>
      <w:r w:rsidR="00BB5E45" w:rsidRPr="00BB5E4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B5E45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BB5E45">
        <w:rPr>
          <w:rFonts w:ascii="Times New Roman" w:hAnsi="Times New Roman" w:cs="Times New Roman"/>
          <w:sz w:val="26"/>
          <w:szCs w:val="26"/>
        </w:rPr>
        <w:t xml:space="preserve"> ЗАТО Звёздный:</w:t>
      </w:r>
    </w:p>
    <w:p w:rsidR="00804F89" w:rsidRPr="00B765F6" w:rsidRDefault="00BB5E45" w:rsidP="00804F8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5F6">
        <w:rPr>
          <w:rFonts w:ascii="Times New Roman" w:hAnsi="Times New Roman" w:cs="Times New Roman"/>
          <w:sz w:val="26"/>
          <w:szCs w:val="26"/>
        </w:rPr>
        <w:t xml:space="preserve"> </w:t>
      </w:r>
      <w:r w:rsidR="00804F89" w:rsidRPr="00B765F6">
        <w:rPr>
          <w:rFonts w:ascii="Times New Roman" w:hAnsi="Times New Roman" w:cs="Times New Roman"/>
          <w:sz w:val="26"/>
          <w:szCs w:val="26"/>
        </w:rPr>
        <w:t xml:space="preserve">направить </w:t>
      </w:r>
      <w:hyperlink r:id="rId8" w:history="1">
        <w:r w:rsidR="00804F89" w:rsidRPr="00B765F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Схему</w:t>
        </w:r>
      </w:hyperlink>
      <w:r w:rsidR="00804F89" w:rsidRPr="00B765F6">
        <w:rPr>
          <w:rFonts w:ascii="Times New Roman" w:hAnsi="Times New Roman" w:cs="Times New Roman"/>
          <w:sz w:val="26"/>
          <w:szCs w:val="26"/>
        </w:rPr>
        <w:t xml:space="preserve"> размещения нестационарных торговых объектов на </w:t>
      </w:r>
      <w:proofErr w:type="gramStart"/>
      <w:r w:rsidR="00804F89" w:rsidRPr="00B765F6">
        <w:rPr>
          <w:rFonts w:ascii="Times New Roman" w:hAnsi="Times New Roman" w:cs="Times New Roman"/>
          <w:sz w:val="26"/>
          <w:szCs w:val="26"/>
        </w:rPr>
        <w:t>территории</w:t>
      </w:r>
      <w:proofErr w:type="gramEnd"/>
      <w:r w:rsidR="00804F89" w:rsidRPr="00B765F6">
        <w:rPr>
          <w:rFonts w:ascii="Times New Roman" w:hAnsi="Times New Roman" w:cs="Times New Roman"/>
          <w:sz w:val="26"/>
          <w:szCs w:val="26"/>
        </w:rPr>
        <w:t xml:space="preserve"> ЗАТО Звёздный в Министерство промышленности, предпринимательства и торговли Пермского края в течение 10 дней со дня 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 xml:space="preserve"> настоящего постановления;</w:t>
      </w:r>
    </w:p>
    <w:p w:rsidR="00804F89" w:rsidRPr="00B765F6" w:rsidRDefault="00804F89" w:rsidP="00804F8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5F6">
        <w:rPr>
          <w:rFonts w:ascii="Times New Roman" w:hAnsi="Times New Roman" w:cs="Times New Roman"/>
          <w:sz w:val="26"/>
          <w:szCs w:val="26"/>
        </w:rPr>
        <w:t xml:space="preserve">обеспечить размещение </w:t>
      </w:r>
      <w:hyperlink r:id="rId9" w:history="1">
        <w:r w:rsidRPr="00B765F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Схемы</w:t>
        </w:r>
      </w:hyperlink>
      <w:r w:rsidRPr="00B765F6">
        <w:rPr>
          <w:rFonts w:ascii="Times New Roman" w:hAnsi="Times New Roman" w:cs="Times New Roman"/>
          <w:sz w:val="26"/>
          <w:szCs w:val="26"/>
        </w:rPr>
        <w:t xml:space="preserve"> на официальном сайте органов местного </w:t>
      </w:r>
      <w:proofErr w:type="gramStart"/>
      <w:r w:rsidRPr="00B765F6">
        <w:rPr>
          <w:rFonts w:ascii="Times New Roman" w:hAnsi="Times New Roman" w:cs="Times New Roman"/>
          <w:sz w:val="26"/>
          <w:szCs w:val="26"/>
        </w:rPr>
        <w:t>самоуправления</w:t>
      </w:r>
      <w:proofErr w:type="gramEnd"/>
      <w:r w:rsidRPr="00B765F6">
        <w:rPr>
          <w:rFonts w:ascii="Times New Roman" w:hAnsi="Times New Roman" w:cs="Times New Roman"/>
          <w:sz w:val="26"/>
          <w:szCs w:val="26"/>
        </w:rPr>
        <w:t xml:space="preserve"> ЗАТО Звёздный.</w:t>
      </w:r>
    </w:p>
    <w:p w:rsidR="00095CC5" w:rsidRDefault="00BB5E45" w:rsidP="00095CC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04F89" w:rsidRPr="00B765F6">
        <w:rPr>
          <w:rFonts w:ascii="Times New Roman" w:hAnsi="Times New Roman" w:cs="Times New Roman"/>
          <w:sz w:val="26"/>
          <w:szCs w:val="26"/>
        </w:rPr>
        <w:t xml:space="preserve">. </w:t>
      </w:r>
      <w:r w:rsidR="00095CC5" w:rsidRPr="00095CC5">
        <w:rPr>
          <w:rFonts w:ascii="Times New Roman" w:hAnsi="Times New Roman" w:cs="Times New Roman"/>
          <w:sz w:val="26"/>
          <w:szCs w:val="26"/>
        </w:rPr>
        <w:t xml:space="preserve">Опубликовать (обнародовать) настоящее постановление установленным порядком в информационном </w:t>
      </w:r>
      <w:proofErr w:type="gramStart"/>
      <w:r w:rsidR="00095CC5" w:rsidRPr="00095CC5">
        <w:rPr>
          <w:rFonts w:ascii="Times New Roman" w:hAnsi="Times New Roman" w:cs="Times New Roman"/>
          <w:sz w:val="26"/>
          <w:szCs w:val="26"/>
        </w:rPr>
        <w:t>бюллетене</w:t>
      </w:r>
      <w:proofErr w:type="gramEnd"/>
      <w:r w:rsidR="00095CC5" w:rsidRPr="00095CC5">
        <w:rPr>
          <w:rFonts w:ascii="Times New Roman" w:hAnsi="Times New Roman" w:cs="Times New Roman"/>
          <w:sz w:val="26"/>
          <w:szCs w:val="26"/>
        </w:rPr>
        <w:t xml:space="preserve"> ЗАТО Звёздный «Вестник Звёздного».</w:t>
      </w:r>
    </w:p>
    <w:p w:rsidR="00804F89" w:rsidRDefault="00BB5E45" w:rsidP="00095CC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04F89" w:rsidRPr="00B765F6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после дня его официального опубликования.</w:t>
      </w:r>
    </w:p>
    <w:p w:rsidR="00804F89" w:rsidRPr="00B765F6" w:rsidRDefault="00804F89" w:rsidP="00804F89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4F89" w:rsidRPr="00B765F6" w:rsidRDefault="00804F89" w:rsidP="00804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65F6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B765F6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B765F6">
        <w:rPr>
          <w:rFonts w:ascii="Times New Roman" w:hAnsi="Times New Roman" w:cs="Times New Roman"/>
          <w:sz w:val="26"/>
          <w:szCs w:val="26"/>
        </w:rPr>
        <w:t xml:space="preserve"> ЗАТО Звёздный                                                       А.М. Швецов</w:t>
      </w:r>
    </w:p>
    <w:p w:rsidR="00804F89" w:rsidRDefault="00804F89" w:rsidP="00804F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04F89" w:rsidRPr="00B765F6" w:rsidRDefault="00804F89" w:rsidP="00804F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765F6">
        <w:rPr>
          <w:rFonts w:ascii="Times New Roman" w:hAnsi="Times New Roman" w:cs="Times New Roman"/>
          <w:sz w:val="26"/>
          <w:szCs w:val="26"/>
        </w:rPr>
        <w:lastRenderedPageBreak/>
        <w:t>Расчёт рассылки:</w:t>
      </w:r>
    </w:p>
    <w:p w:rsidR="00804F89" w:rsidRPr="00B765F6" w:rsidRDefault="00804F89" w:rsidP="00804F89">
      <w:pPr>
        <w:spacing w:after="0" w:line="240" w:lineRule="auto"/>
        <w:ind w:firstLine="3780"/>
        <w:rPr>
          <w:rFonts w:ascii="Times New Roman" w:hAnsi="Times New Roman" w:cs="Times New Roman"/>
          <w:sz w:val="26"/>
          <w:szCs w:val="26"/>
        </w:rPr>
      </w:pPr>
      <w:r w:rsidRPr="00B765F6">
        <w:rPr>
          <w:rFonts w:ascii="Times New Roman" w:hAnsi="Times New Roman" w:cs="Times New Roman"/>
          <w:sz w:val="26"/>
          <w:szCs w:val="26"/>
        </w:rPr>
        <w:t>1. В дело</w:t>
      </w:r>
    </w:p>
    <w:p w:rsidR="00804F89" w:rsidRPr="00B765F6" w:rsidRDefault="00804F89" w:rsidP="00804F89">
      <w:pPr>
        <w:spacing w:after="0" w:line="240" w:lineRule="auto"/>
        <w:ind w:firstLine="3780"/>
        <w:rPr>
          <w:rFonts w:ascii="Times New Roman" w:hAnsi="Times New Roman" w:cs="Times New Roman"/>
          <w:sz w:val="26"/>
          <w:szCs w:val="26"/>
        </w:rPr>
      </w:pPr>
      <w:r w:rsidRPr="00B765F6">
        <w:rPr>
          <w:rFonts w:ascii="Times New Roman" w:hAnsi="Times New Roman" w:cs="Times New Roman"/>
          <w:sz w:val="26"/>
          <w:szCs w:val="26"/>
        </w:rPr>
        <w:t xml:space="preserve">2. </w:t>
      </w:r>
      <w:r w:rsidR="002C1C7B">
        <w:rPr>
          <w:rFonts w:ascii="Times New Roman" w:hAnsi="Times New Roman" w:cs="Times New Roman"/>
          <w:sz w:val="26"/>
          <w:szCs w:val="26"/>
        </w:rPr>
        <w:t>Волковой А.А.</w:t>
      </w:r>
    </w:p>
    <w:p w:rsidR="00804F89" w:rsidRPr="00B765F6" w:rsidRDefault="00804F89" w:rsidP="00804F89">
      <w:pPr>
        <w:spacing w:after="0" w:line="240" w:lineRule="auto"/>
        <w:ind w:firstLine="3780"/>
        <w:rPr>
          <w:rFonts w:ascii="Times New Roman" w:hAnsi="Times New Roman" w:cs="Times New Roman"/>
          <w:sz w:val="26"/>
          <w:szCs w:val="26"/>
        </w:rPr>
      </w:pPr>
      <w:r w:rsidRPr="00B765F6">
        <w:rPr>
          <w:rFonts w:ascii="Times New Roman" w:hAnsi="Times New Roman" w:cs="Times New Roman"/>
          <w:sz w:val="26"/>
          <w:szCs w:val="26"/>
        </w:rPr>
        <w:t>3.</w:t>
      </w:r>
      <w:r w:rsidR="00037189">
        <w:rPr>
          <w:rFonts w:ascii="Times New Roman" w:hAnsi="Times New Roman" w:cs="Times New Roman"/>
          <w:sz w:val="26"/>
          <w:szCs w:val="26"/>
        </w:rPr>
        <w:t xml:space="preserve"> </w:t>
      </w:r>
      <w:r w:rsidRPr="00B765F6">
        <w:rPr>
          <w:rFonts w:ascii="Times New Roman" w:hAnsi="Times New Roman" w:cs="Times New Roman"/>
          <w:sz w:val="26"/>
          <w:szCs w:val="26"/>
        </w:rPr>
        <w:t>Мироновой Н.М.</w:t>
      </w:r>
    </w:p>
    <w:p w:rsidR="00804F89" w:rsidRPr="00B765F6" w:rsidRDefault="00804F89" w:rsidP="00804F89">
      <w:pPr>
        <w:spacing w:after="0" w:line="240" w:lineRule="auto"/>
        <w:ind w:firstLine="3780"/>
        <w:rPr>
          <w:rFonts w:ascii="Times New Roman" w:hAnsi="Times New Roman" w:cs="Times New Roman"/>
          <w:sz w:val="26"/>
          <w:szCs w:val="26"/>
        </w:rPr>
      </w:pPr>
      <w:r w:rsidRPr="00B765F6">
        <w:rPr>
          <w:rFonts w:ascii="Times New Roman" w:hAnsi="Times New Roman" w:cs="Times New Roman"/>
          <w:sz w:val="26"/>
          <w:szCs w:val="26"/>
        </w:rPr>
        <w:t xml:space="preserve">4. </w:t>
      </w:r>
      <w:r w:rsidR="002C1C7B">
        <w:rPr>
          <w:rFonts w:ascii="Times New Roman" w:hAnsi="Times New Roman" w:cs="Times New Roman"/>
          <w:sz w:val="26"/>
          <w:szCs w:val="26"/>
        </w:rPr>
        <w:t xml:space="preserve">Волковой </w:t>
      </w:r>
      <w:bookmarkStart w:id="0" w:name="_GoBack"/>
      <w:bookmarkEnd w:id="0"/>
      <w:r w:rsidRPr="00B765F6">
        <w:rPr>
          <w:rFonts w:ascii="Times New Roman" w:hAnsi="Times New Roman" w:cs="Times New Roman"/>
          <w:sz w:val="26"/>
          <w:szCs w:val="26"/>
        </w:rPr>
        <w:t>М.А.</w:t>
      </w:r>
    </w:p>
    <w:p w:rsidR="00804F89" w:rsidRPr="00B765F6" w:rsidRDefault="00804F89" w:rsidP="00804F89">
      <w:pPr>
        <w:spacing w:after="0" w:line="240" w:lineRule="auto"/>
        <w:ind w:firstLine="3780"/>
        <w:rPr>
          <w:rFonts w:ascii="Times New Roman" w:hAnsi="Times New Roman" w:cs="Times New Roman"/>
          <w:sz w:val="26"/>
          <w:szCs w:val="26"/>
        </w:rPr>
      </w:pPr>
      <w:r w:rsidRPr="00B765F6">
        <w:rPr>
          <w:rFonts w:ascii="Times New Roman" w:hAnsi="Times New Roman" w:cs="Times New Roman"/>
          <w:sz w:val="26"/>
          <w:szCs w:val="26"/>
        </w:rPr>
        <w:t>5. Прокуратура</w:t>
      </w:r>
    </w:p>
    <w:p w:rsidR="00183798" w:rsidRDefault="00183798"/>
    <w:sectPr w:rsidR="00183798" w:rsidSect="00804F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4F89"/>
    <w:rsid w:val="00037189"/>
    <w:rsid w:val="00095CC5"/>
    <w:rsid w:val="00096C36"/>
    <w:rsid w:val="00183798"/>
    <w:rsid w:val="002C1C7B"/>
    <w:rsid w:val="00804F89"/>
    <w:rsid w:val="00BB5E45"/>
    <w:rsid w:val="00BD6657"/>
    <w:rsid w:val="00D013B5"/>
    <w:rsid w:val="00FD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4F8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F89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Heading">
    <w:name w:val="Heading"/>
    <w:rsid w:val="00804F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styleId="a3">
    <w:name w:val="Hyperlink"/>
    <w:basedOn w:val="a0"/>
    <w:uiPriority w:val="99"/>
    <w:semiHidden/>
    <w:unhideWhenUsed/>
    <w:rsid w:val="00804F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61B3A828B37D1C846992BF7C19591912D71BD4D0C208FCB401B9654EB349934906FF34DC03811D8E2E7Bx12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61B3A828B37D1C846992BF7C19591912D71BD4D3C108F9B001B9654EB349934906FF34DC03811D8E2E7Fx128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61B3A828B37D1C84698CB26A7504121BDC4DDAD0C401AFEC5EE23819BA43C40E49A676980E811Cx829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61B3A828B37D1C846992BF7C19591912D71BD4D0C208FCB401B9654EB349934906FF34DC03811D8E2E7Bx12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Шалимова</cp:lastModifiedBy>
  <cp:revision>11</cp:revision>
  <cp:lastPrinted>2018-04-05T10:12:00Z</cp:lastPrinted>
  <dcterms:created xsi:type="dcterms:W3CDTF">2016-12-15T13:01:00Z</dcterms:created>
  <dcterms:modified xsi:type="dcterms:W3CDTF">2018-04-05T10:12:00Z</dcterms:modified>
</cp:coreProperties>
</file>