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0F" w:rsidRPr="00F53B0F" w:rsidRDefault="003A1710" w:rsidP="004D5F0F">
      <w:pPr>
        <w:pStyle w:val="a7"/>
        <w:ind w:firstLine="0"/>
        <w:jc w:val="center"/>
        <w:rPr>
          <w:b/>
          <w:bCs/>
          <w:szCs w:val="28"/>
        </w:rPr>
      </w:pPr>
      <w:r w:rsidRPr="00F53B0F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74.6pt;margin-top:202.5pt;width:201.75pt;height:30.75pt;z-index:251657216;mso-position-horizontal-relative:page;mso-position-vertical-relative:page" wrapcoords="0 0 21600 0 21600 21600 0 21600 0 0" filled="f" stroked="f">
            <v:textbox inset="0,0,0,0">
              <w:txbxContent>
                <w:p w:rsidR="004D5F0F" w:rsidRPr="00AF16FD" w:rsidRDefault="003A1710" w:rsidP="004D5F0F">
                  <w:pPr>
                    <w:pStyle w:val="a6"/>
                  </w:pPr>
                  <w:fldSimple w:instr=" DOCPROPERTY  doc_summary  \* MERGEFORMAT ">
                    <w:r>
                      <w:t>Заключение об ОРВ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Pr="00F53B0F">
        <w:rPr>
          <w:noProof/>
          <w:szCs w:val="28"/>
        </w:rPr>
        <w:pict>
          <v:shape id="_x0000_s1026" type="#_x0000_t202" style="position:absolute;left:0;text-align:left;margin-left:319.05pt;margin-top:72.2pt;width:234pt;height:115pt;z-index:251663360;mso-position-horizontal-relative:page;mso-position-vertical-relative:page" filled="f" stroked="f">
            <v:textbox inset="0,0,0,0">
              <w:txbxContent>
                <w:p w:rsidR="004D5F0F" w:rsidRPr="00F53B0F" w:rsidRDefault="003A1710" w:rsidP="004D5F0F">
                  <w:pPr>
                    <w:pStyle w:val="ab"/>
                    <w:rPr>
                      <w:sz w:val="28"/>
                      <w:szCs w:val="28"/>
                    </w:rPr>
                  </w:pPr>
                  <w:r w:rsidRPr="00F53B0F">
                    <w:rPr>
                      <w:sz w:val="28"/>
                      <w:szCs w:val="28"/>
                    </w:rPr>
                    <w:t xml:space="preserve">Главе администрации ЗАТО Звёздный </w:t>
                  </w:r>
                </w:p>
                <w:p w:rsidR="004D5F0F" w:rsidRPr="00F53B0F" w:rsidRDefault="003A1710" w:rsidP="004D5F0F">
                  <w:pPr>
                    <w:pStyle w:val="ab"/>
                    <w:rPr>
                      <w:sz w:val="28"/>
                      <w:szCs w:val="28"/>
                    </w:rPr>
                  </w:pPr>
                  <w:r w:rsidRPr="00F53B0F">
                    <w:rPr>
                      <w:sz w:val="28"/>
                      <w:szCs w:val="28"/>
                    </w:rPr>
                    <w:t>А.М. Швецову</w:t>
                  </w:r>
                </w:p>
                <w:p w:rsidR="004D5F0F" w:rsidRDefault="003A1710" w:rsidP="004D5F0F">
                  <w:pPr>
                    <w:pStyle w:val="a5"/>
                  </w:pPr>
                </w:p>
              </w:txbxContent>
            </v:textbox>
            <w10:wrap anchorx="page" anchory="page"/>
            <w10:anchorlock/>
          </v:shape>
        </w:pict>
      </w:r>
      <w:r w:rsidRPr="00F53B0F">
        <w:rPr>
          <w:noProof/>
          <w:szCs w:val="28"/>
        </w:rPr>
        <w:pict>
          <v:shape id="_x0000_s1027" type="#_x0000_t202" style="position:absolute;left:0;text-align:left;margin-left:182.95pt;margin-top:175.4pt;width:106.55pt;height:14.35pt;z-index:251660288;visibility:visible;mso-position-horizontal-relative:page;mso-position-vertical-relative:page" filled="f" stroked="f">
            <v:textbox inset="0,0,0,0">
              <w:txbxContent>
                <w:p w:rsidR="004D5F0F" w:rsidRPr="00C441FE" w:rsidRDefault="003A1710" w:rsidP="004D5F0F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F53B0F">
        <w:rPr>
          <w:noProof/>
          <w:szCs w:val="28"/>
        </w:rPr>
        <w:pict>
          <v:shape id="_x0000_s1028" type="#_x0000_t202" style="position:absolute;left:0;text-align:left;margin-left:97.7pt;margin-top:175.4pt;width:74.8pt;height:14.35pt;z-index:251659264;visibility:visible;mso-position-horizontal-relative:page;mso-position-vertical-relative:page" filled="f" stroked="f">
            <v:textbox inset="0,0,0,0">
              <w:txbxContent>
                <w:p w:rsidR="004D5F0F" w:rsidRPr="00C441FE" w:rsidRDefault="003A1710" w:rsidP="004D5F0F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F53B0F">
        <w:rPr>
          <w:noProof/>
          <w:szCs w:val="28"/>
        </w:rPr>
        <w:pict>
          <v:shape id="_x0000_s1029" type="#_x0000_t202" style="position:absolute;left:0;text-align:left;margin-left:182.95pt;margin-top:152.25pt;width:177.7pt;height:18.15pt;z-index:251656192;mso-position-horizontal-relative:page;mso-position-vertical-relative:page" filled="f" stroked="f">
            <v:textbox inset="0,0,0,0">
              <w:txbxContent>
                <w:p w:rsidR="004D5F0F" w:rsidRPr="005A12A9" w:rsidRDefault="006213ED" w:rsidP="004D5F0F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СЭД-00-00-44</w:t>
                  </w:r>
                </w:p>
              </w:txbxContent>
            </v:textbox>
            <w10:wrap anchorx="page" anchory="page"/>
          </v:shape>
        </w:pict>
      </w:r>
      <w:r w:rsidRPr="00F53B0F">
        <w:rPr>
          <w:noProof/>
          <w:szCs w:val="28"/>
        </w:rPr>
        <w:pict>
          <v:shape id="_x0000_s1030" type="#_x0000_t202" style="position:absolute;left:0;text-align:left;margin-left:70.9pt;margin-top:152.25pt;width:96.45pt;height:14.4pt;z-index:251655168;mso-position-horizontal-relative:page;mso-position-vertical-relative:page" filled="f" stroked="f">
            <v:textbox inset="0,0,0,0">
              <w:txbxContent>
                <w:p w:rsidR="004D5F0F" w:rsidRPr="005A12A9" w:rsidRDefault="006213ED" w:rsidP="004D5F0F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05.04.2016</w:t>
                  </w:r>
                </w:p>
              </w:txbxContent>
            </v:textbox>
            <w10:wrap anchorx="page" anchory="page"/>
          </v:shape>
        </w:pict>
      </w:r>
      <w:r w:rsidRPr="00F53B0F">
        <w:rPr>
          <w:noProof/>
          <w:szCs w:val="28"/>
        </w:rPr>
        <w:pict>
          <v:shape id="_x0000_s1031" type="#_x0000_t202" style="position:absolute;left:0;text-align:left;margin-left:70.9pt;margin-top:56.7pt;width:206.95pt;height:58.5pt;z-index:251662336;mso-position-horizontal-relative:page;mso-position-vertical-relative:page" o:allowincell="f" filled="f" stroked="f">
            <v:textbox inset="0,0,0,0">
              <w:txbxContent>
                <w:p w:rsidR="004D5F0F" w:rsidRPr="000D3EB1" w:rsidRDefault="003A1710" w:rsidP="004D5F0F">
                  <w:pPr>
                    <w:pStyle w:val="aa"/>
                    <w:jc w:val="left"/>
                  </w:pPr>
                </w:p>
              </w:txbxContent>
            </v:textbox>
            <w10:wrap anchorx="page" anchory="page"/>
          </v:shape>
        </w:pict>
      </w:r>
      <w:r w:rsidR="006213ED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09335" cy="2405380"/>
            <wp:effectExtent l="19050" t="0" r="5715" b="0"/>
            <wp:wrapTopAndBottom/>
            <wp:docPr id="8" name="Рисунок 8" descr="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B0F">
        <w:rPr>
          <w:noProof/>
          <w:szCs w:val="28"/>
        </w:rPr>
        <w:pict>
          <v:shape id="_x0000_s1033" type="#_x0000_t202" style="position:absolute;left:0;text-align:left;margin-left:71.55pt;margin-top:774.25pt;width:266.45pt;height:29.5pt;z-index:251658240;mso-position-horizontal-relative:page;mso-position-vertical-relative:page" filled="f" stroked="f">
            <v:textbox inset="0,0,0,0">
              <w:txbxContent>
                <w:p w:rsidR="004D5F0F" w:rsidRDefault="003A1710" w:rsidP="004D5F0F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F53B0F">
        <w:rPr>
          <w:b/>
          <w:bCs/>
          <w:szCs w:val="28"/>
        </w:rPr>
        <w:t>Заключение об оценке регулирующего воздействия</w:t>
      </w:r>
    </w:p>
    <w:p w:rsidR="004D5F0F" w:rsidRPr="00F53B0F" w:rsidRDefault="003A1710" w:rsidP="004D5F0F">
      <w:pPr>
        <w:pStyle w:val="ab"/>
        <w:jc w:val="center"/>
        <w:rPr>
          <w:b/>
          <w:bCs/>
          <w:sz w:val="28"/>
          <w:szCs w:val="28"/>
        </w:rPr>
      </w:pPr>
    </w:p>
    <w:p w:rsidR="004D5F0F" w:rsidRPr="00F53B0F" w:rsidRDefault="003A1710" w:rsidP="00F53B0F">
      <w:pPr>
        <w:pStyle w:val="ab"/>
        <w:ind w:firstLine="708"/>
        <w:jc w:val="both"/>
        <w:rPr>
          <w:sz w:val="28"/>
          <w:szCs w:val="28"/>
        </w:rPr>
      </w:pPr>
      <w:r w:rsidRPr="00F53B0F">
        <w:rPr>
          <w:sz w:val="28"/>
          <w:szCs w:val="28"/>
        </w:rPr>
        <w:t>Уполномоченный орган администрации ЗАТО Звёздный в соответствии с пунктом 5.2 Порядка проведения оценки регулирующего воздействия проектов нормативных правовых актов ЗАТО Звёздный, утверждённого пост</w:t>
      </w:r>
      <w:r w:rsidRPr="00F53B0F">
        <w:rPr>
          <w:sz w:val="28"/>
          <w:szCs w:val="28"/>
        </w:rPr>
        <w:t xml:space="preserve">ановлением администрации ЗАТО Звёздный от 02.11.2015 № 1600 (далее – Порядок проведения ОРВ), рассмотрел </w:t>
      </w:r>
      <w:r w:rsidRPr="00F53B0F">
        <w:rPr>
          <w:sz w:val="28"/>
          <w:szCs w:val="28"/>
          <w:u w:val="single"/>
        </w:rPr>
        <w:t>проект постановления администрации ЗАТО Звёздный «Об утверждении административного регламента осуществления муниципального контроля за сохранностью авт</w:t>
      </w:r>
      <w:r w:rsidRPr="00F53B0F">
        <w:rPr>
          <w:sz w:val="28"/>
          <w:szCs w:val="28"/>
          <w:u w:val="single"/>
        </w:rPr>
        <w:t>омобильных дорог местного значения на территории ЗАТО Звёздный»</w:t>
      </w:r>
      <w:r w:rsidRPr="00F53B0F">
        <w:rPr>
          <w:sz w:val="28"/>
          <w:szCs w:val="28"/>
        </w:rPr>
        <w:t xml:space="preserve"> (далее – проект правового акта), подготовленный и направленный для подготовки настоящего заключения об оценке регулирующего воздействия (далее – Заключение) отделом архитектуры, градостроитель</w:t>
      </w:r>
      <w:r w:rsidRPr="00F53B0F">
        <w:rPr>
          <w:sz w:val="28"/>
          <w:szCs w:val="28"/>
        </w:rPr>
        <w:t>ства и коммунального хозяйства администрации ЗАТО Звёздный (далее – разработчик), и сообщает следующее.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</w:rPr>
      </w:pPr>
      <w:r w:rsidRPr="00F53B0F">
        <w:rPr>
          <w:sz w:val="28"/>
          <w:szCs w:val="28"/>
        </w:rPr>
        <w:t>По результатам рассмотрения установлено, что при подготовке проекта акта процедуры, предусмотренные Порядком проведения ОРВ, разработчиком соблюдены.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</w:rPr>
      </w:pPr>
      <w:r w:rsidRPr="00F53B0F">
        <w:rPr>
          <w:sz w:val="28"/>
          <w:szCs w:val="28"/>
        </w:rPr>
        <w:t>Пр</w:t>
      </w:r>
      <w:r w:rsidRPr="00F53B0F">
        <w:rPr>
          <w:sz w:val="28"/>
          <w:szCs w:val="28"/>
        </w:rPr>
        <w:t>оект акта направлен разработчиком для подготовки настоящего заключения впервые.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</w:rPr>
      </w:pPr>
      <w:r w:rsidRPr="00F53B0F">
        <w:rPr>
          <w:sz w:val="28"/>
          <w:szCs w:val="28"/>
        </w:rPr>
        <w:t>Разработчиком проведены публичные обсуждения уведомления о подготовке проекта нормативного акта в сроки с 21.01.2016 по 25.01.2016, а</w:t>
      </w:r>
      <w:r>
        <w:rPr>
          <w:sz w:val="28"/>
          <w:szCs w:val="28"/>
        </w:rPr>
        <w:t> </w:t>
      </w:r>
      <w:r w:rsidRPr="00F53B0F">
        <w:rPr>
          <w:sz w:val="28"/>
          <w:szCs w:val="28"/>
        </w:rPr>
        <w:t xml:space="preserve">также проекта нормативного акта в сроки с </w:t>
      </w:r>
      <w:r w:rsidRPr="00F53B0F">
        <w:rPr>
          <w:sz w:val="28"/>
          <w:szCs w:val="28"/>
        </w:rPr>
        <w:t>29.02.2016 по 15.03.2016.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</w:rPr>
      </w:pPr>
      <w:r w:rsidRPr="00F53B0F">
        <w:rPr>
          <w:sz w:val="28"/>
          <w:szCs w:val="28"/>
        </w:rPr>
        <w:t xml:space="preserve">Информация об оценке регулирующего воздействия проекта нормативного акта размещена разработчиком на официальном сайте органов местного самоуправления ЗАТО Звёздный </w:t>
      </w:r>
      <w:hyperlink r:id="rId7" w:history="1">
        <w:r w:rsidRPr="00F53B0F">
          <w:rPr>
            <w:rStyle w:val="ac"/>
            <w:sz w:val="28"/>
            <w:szCs w:val="28"/>
          </w:rPr>
          <w:t>http:// zvezdny.perma</w:t>
        </w:r>
        <w:r w:rsidRPr="00F53B0F">
          <w:rPr>
            <w:rStyle w:val="ac"/>
            <w:sz w:val="28"/>
            <w:szCs w:val="28"/>
          </w:rPr>
          <w:t>rea.ru</w:t>
        </w:r>
      </w:hyperlink>
      <w:r w:rsidRPr="00F53B0F">
        <w:rPr>
          <w:sz w:val="28"/>
          <w:szCs w:val="28"/>
        </w:rPr>
        <w:t>.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</w:rPr>
      </w:pPr>
      <w:r w:rsidRPr="00F53B0F">
        <w:rPr>
          <w:sz w:val="28"/>
          <w:szCs w:val="28"/>
        </w:rPr>
        <w:t xml:space="preserve">На основе проведённой оценки регулирующего воздействия проекта нормативного акта с учётом информации, представленной разработчиком в сводном отчёте, уполномоченным органом сделаны следующие выводы </w:t>
      </w:r>
      <w:r w:rsidRPr="00F53B0F">
        <w:rPr>
          <w:rStyle w:val="af"/>
          <w:sz w:val="28"/>
          <w:szCs w:val="28"/>
        </w:rPr>
        <w:endnoteReference w:id="2"/>
      </w:r>
      <w:r w:rsidRPr="00F53B0F">
        <w:rPr>
          <w:sz w:val="28"/>
          <w:szCs w:val="28"/>
        </w:rPr>
        <w:t>.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</w:rPr>
      </w:pPr>
      <w:r w:rsidRPr="00F53B0F">
        <w:rPr>
          <w:sz w:val="28"/>
          <w:szCs w:val="28"/>
          <w:u w:val="single"/>
        </w:rPr>
        <w:t>Решение проблемы предложенным способом регулиро</w:t>
      </w:r>
      <w:r w:rsidRPr="00F53B0F">
        <w:rPr>
          <w:sz w:val="28"/>
          <w:szCs w:val="28"/>
          <w:u w:val="single"/>
        </w:rPr>
        <w:t>вания обосновано достаточно</w:t>
      </w:r>
      <w:r w:rsidRPr="00F53B0F">
        <w:rPr>
          <w:sz w:val="28"/>
          <w:szCs w:val="28"/>
        </w:rPr>
        <w:t xml:space="preserve">. </w:t>
      </w:r>
    </w:p>
    <w:p w:rsidR="004D5F0F" w:rsidRPr="006425C6" w:rsidRDefault="003A1710" w:rsidP="004D5F0F">
      <w:pPr>
        <w:pStyle w:val="ab"/>
        <w:jc w:val="center"/>
        <w:rPr>
          <w:sz w:val="22"/>
          <w:szCs w:val="22"/>
        </w:rPr>
      </w:pPr>
      <w:r w:rsidRPr="006425C6">
        <w:rPr>
          <w:sz w:val="22"/>
          <w:szCs w:val="22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  <w:u w:val="single"/>
        </w:rPr>
      </w:pPr>
      <w:r w:rsidRPr="00F53B0F">
        <w:rPr>
          <w:sz w:val="28"/>
          <w:szCs w:val="28"/>
          <w:u w:val="single"/>
        </w:rPr>
        <w:t>Положения, вводящие избыточные обязанности, запреты и ограничения для физических и юридических лиц в сфере осущест</w:t>
      </w:r>
      <w:r w:rsidRPr="00F53B0F">
        <w:rPr>
          <w:sz w:val="28"/>
          <w:szCs w:val="28"/>
          <w:u w:val="single"/>
        </w:rPr>
        <w:t xml:space="preserve">вления </w:t>
      </w:r>
      <w:r w:rsidRPr="00F53B0F">
        <w:rPr>
          <w:sz w:val="28"/>
          <w:szCs w:val="28"/>
          <w:u w:val="single"/>
        </w:rPr>
        <w:lastRenderedPageBreak/>
        <w:t>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деятельности, а также б</w:t>
      </w:r>
      <w:r w:rsidRPr="00F53B0F">
        <w:rPr>
          <w:sz w:val="28"/>
          <w:szCs w:val="28"/>
          <w:u w:val="single"/>
        </w:rPr>
        <w:t>юджета ЗАТО Звёздный</w:t>
      </w:r>
      <w:r>
        <w:rPr>
          <w:sz w:val="28"/>
          <w:szCs w:val="28"/>
          <w:u w:val="single"/>
        </w:rPr>
        <w:t>,</w:t>
      </w:r>
      <w:r w:rsidRPr="00F53B0F">
        <w:rPr>
          <w:sz w:val="28"/>
          <w:szCs w:val="28"/>
          <w:u w:val="single"/>
        </w:rPr>
        <w:t xml:space="preserve"> отсутствуют.</w:t>
      </w:r>
    </w:p>
    <w:p w:rsidR="004D5F0F" w:rsidRPr="006425C6" w:rsidRDefault="003A1710" w:rsidP="004D5F0F">
      <w:pPr>
        <w:pStyle w:val="ab"/>
        <w:jc w:val="both"/>
        <w:rPr>
          <w:sz w:val="22"/>
          <w:szCs w:val="22"/>
        </w:rPr>
      </w:pPr>
      <w:r w:rsidRPr="006425C6">
        <w:rPr>
          <w:sz w:val="22"/>
          <w:szCs w:val="22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осуществления предпринимательской и инвестиционной деятельности или способствующи</w:t>
      </w:r>
      <w:r w:rsidRPr="006425C6">
        <w:rPr>
          <w:sz w:val="22"/>
          <w:szCs w:val="22"/>
        </w:rPr>
        <w:t>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ЗАТО Звёздный)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  <w:u w:val="single"/>
        </w:rPr>
      </w:pPr>
      <w:r w:rsidRPr="00F53B0F">
        <w:rPr>
          <w:sz w:val="28"/>
          <w:szCs w:val="28"/>
          <w:u w:val="single"/>
        </w:rPr>
        <w:t>Предложения (замечания) в рамках публичного обсужден</w:t>
      </w:r>
      <w:r w:rsidRPr="00F53B0F">
        <w:rPr>
          <w:sz w:val="28"/>
          <w:szCs w:val="28"/>
          <w:u w:val="single"/>
        </w:rPr>
        <w:t>ия участниками публичных консультаций внесены не были.</w:t>
      </w:r>
    </w:p>
    <w:p w:rsidR="004D5F0F" w:rsidRPr="006425C6" w:rsidRDefault="003A1710" w:rsidP="004D5F0F">
      <w:pPr>
        <w:pStyle w:val="ab"/>
        <w:jc w:val="both"/>
        <w:rPr>
          <w:sz w:val="22"/>
          <w:szCs w:val="22"/>
        </w:rPr>
      </w:pPr>
      <w:r w:rsidRPr="006425C6">
        <w:rPr>
          <w:sz w:val="22"/>
          <w:szCs w:val="22"/>
        </w:rPr>
        <w:t>(обоснованность (необоснованность) отклонения разработчиком вне</w:t>
      </w:r>
      <w:r>
        <w:rPr>
          <w:sz w:val="22"/>
          <w:szCs w:val="22"/>
        </w:rPr>
        <w:t>сё</w:t>
      </w:r>
      <w:r w:rsidRPr="006425C6">
        <w:rPr>
          <w:sz w:val="22"/>
          <w:szCs w:val="22"/>
        </w:rPr>
        <w:t>нных в рамках публичного обсуждения предложений (замечаний) участниками публичных консультаций)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  <w:u w:val="single"/>
        </w:rPr>
      </w:pPr>
      <w:r w:rsidRPr="00F53B0F">
        <w:rPr>
          <w:sz w:val="28"/>
          <w:szCs w:val="28"/>
          <w:u w:val="single"/>
        </w:rPr>
        <w:t>Отсутствуют.</w:t>
      </w:r>
    </w:p>
    <w:p w:rsidR="004D5F0F" w:rsidRPr="003A5482" w:rsidRDefault="003A1710" w:rsidP="004D5F0F">
      <w:pPr>
        <w:pStyle w:val="ab"/>
        <w:jc w:val="both"/>
        <w:rPr>
          <w:sz w:val="22"/>
          <w:szCs w:val="22"/>
        </w:rPr>
      </w:pPr>
      <w:r w:rsidRPr="003A5482">
        <w:rPr>
          <w:sz w:val="22"/>
          <w:szCs w:val="22"/>
        </w:rPr>
        <w:t>(иные замечания и предложен</w:t>
      </w:r>
      <w:r w:rsidRPr="003A5482">
        <w:rPr>
          <w:sz w:val="22"/>
          <w:szCs w:val="22"/>
        </w:rPr>
        <w:t>ия уполномоченного органа)</w:t>
      </w:r>
    </w:p>
    <w:p w:rsidR="004D5F0F" w:rsidRDefault="003A1710" w:rsidP="004D5F0F">
      <w:pPr>
        <w:pStyle w:val="ab"/>
        <w:ind w:firstLine="708"/>
        <w:jc w:val="both"/>
        <w:rPr>
          <w:sz w:val="26"/>
          <w:szCs w:val="26"/>
        </w:rPr>
      </w:pP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  <w:u w:val="single"/>
        </w:rPr>
      </w:pPr>
      <w:r w:rsidRPr="00F53B0F">
        <w:rPr>
          <w:sz w:val="28"/>
          <w:szCs w:val="28"/>
        </w:rPr>
        <w:t xml:space="preserve">На основании вышеизложенного дано положительное Заключение о проведённой оценке регулирующего воздействия на </w:t>
      </w:r>
      <w:r w:rsidRPr="00F53B0F">
        <w:rPr>
          <w:sz w:val="28"/>
          <w:szCs w:val="28"/>
          <w:u w:val="single"/>
        </w:rPr>
        <w:t>проект постановления администрации ЗАТО Звёздный «Об утверждении административного регламента осуществления муниципальн</w:t>
      </w:r>
      <w:r w:rsidRPr="00F53B0F">
        <w:rPr>
          <w:sz w:val="28"/>
          <w:szCs w:val="28"/>
          <w:u w:val="single"/>
        </w:rPr>
        <w:t>ого контроля за сохранностью автомобильных дорог местного значения на территории ЗАТО Звёздный».</w:t>
      </w:r>
    </w:p>
    <w:p w:rsidR="004D5F0F" w:rsidRPr="00F53B0F" w:rsidRDefault="003A1710" w:rsidP="004D5F0F">
      <w:pPr>
        <w:pStyle w:val="ab"/>
        <w:ind w:firstLine="708"/>
        <w:jc w:val="both"/>
        <w:rPr>
          <w:sz w:val="28"/>
          <w:szCs w:val="28"/>
        </w:rPr>
      </w:pPr>
    </w:p>
    <w:p w:rsidR="004D5F0F" w:rsidRPr="00F53B0F" w:rsidRDefault="003A1710" w:rsidP="004D5F0F">
      <w:pPr>
        <w:pStyle w:val="ab"/>
        <w:jc w:val="both"/>
        <w:rPr>
          <w:sz w:val="28"/>
          <w:szCs w:val="28"/>
        </w:rPr>
      </w:pPr>
      <w:r w:rsidRPr="00F53B0F">
        <w:rPr>
          <w:sz w:val="28"/>
          <w:szCs w:val="28"/>
        </w:rPr>
        <w:t>Руководитель уполномоченного</w:t>
      </w:r>
      <w:r>
        <w:rPr>
          <w:sz w:val="28"/>
          <w:szCs w:val="28"/>
        </w:rPr>
        <w:t xml:space="preserve"> органа ___________________</w:t>
      </w:r>
      <w:r w:rsidRPr="00F53B0F">
        <w:rPr>
          <w:sz w:val="28"/>
          <w:szCs w:val="28"/>
        </w:rPr>
        <w:t xml:space="preserve"> / Л.Н. Шалимова/</w:t>
      </w:r>
    </w:p>
    <w:p w:rsidR="004D5F0F" w:rsidRPr="005324F4" w:rsidRDefault="003A1710" w:rsidP="004D5F0F">
      <w:pPr>
        <w:pStyle w:val="ab"/>
        <w:jc w:val="both"/>
        <w:rPr>
          <w:sz w:val="28"/>
          <w:szCs w:val="28"/>
        </w:rPr>
      </w:pPr>
      <w:bookmarkStart w:id="0" w:name="Par314"/>
      <w:bookmarkEnd w:id="0"/>
      <w:r>
        <w:rPr>
          <w:sz w:val="28"/>
          <w:szCs w:val="28"/>
        </w:rPr>
        <w:tab/>
      </w:r>
    </w:p>
    <w:p w:rsidR="004D5F0F" w:rsidRPr="00D6406B" w:rsidRDefault="003A1710" w:rsidP="004D5F0F">
      <w:pPr>
        <w:pStyle w:val="a7"/>
      </w:pPr>
      <w:r>
        <w:rPr>
          <w:noProof/>
        </w:rPr>
        <w:pict>
          <v:shape id="_x0000_s1034" type="#_x0000_t202" style="position:absolute;left:0;text-align:left;margin-left:182.95pt;margin-top:175.4pt;width:106.55pt;height:14.35pt;z-index:251654144;visibility:visible;mso-position-horizontal-relative:page;mso-position-vertical-relative:page" filled="f" stroked="f">
            <v:textbox inset="0,0,0,0">
              <w:txbxContent>
                <w:p w:rsidR="004D5F0F" w:rsidRPr="00C441FE" w:rsidRDefault="003A1710" w:rsidP="004D5F0F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6" o:spid="_x0000_s1035" type="#_x0000_t202" style="position:absolute;left:0;text-align:left;margin-left:97.7pt;margin-top:175.4pt;width:74.8pt;height:14.35pt;z-index:251653120;visibility:visible;mso-position-horizontal-relative:page;mso-position-vertical-relative:page" filled="f" stroked="f">
            <v:textbox inset="0,0,0,0">
              <w:txbxContent>
                <w:p w:rsidR="004D5F0F" w:rsidRPr="00C441FE" w:rsidRDefault="003A1710" w:rsidP="004D5F0F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left:0;text-align:left;margin-left:71.55pt;margin-top:774.25pt;width:266.45pt;height:29.5pt;z-index:251652096;mso-position-horizontal-relative:page;mso-position-vertical-relative:page" filled="f" stroked="f">
            <v:textbox inset="0,0,0,0">
              <w:txbxContent>
                <w:p w:rsidR="004D5F0F" w:rsidRDefault="003A1710" w:rsidP="004D5F0F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D5F0F" w:rsidRPr="00D6406B" w:rsidSect="004D5F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10" w:rsidRDefault="003A1710" w:rsidP="004D5F0F">
      <w:r>
        <w:separator/>
      </w:r>
    </w:p>
  </w:endnote>
  <w:endnote w:type="continuationSeparator" w:id="1">
    <w:p w:rsidR="003A1710" w:rsidRDefault="003A1710" w:rsidP="004D5F0F">
      <w:r>
        <w:continuationSeparator/>
      </w:r>
    </w:p>
  </w:endnote>
  <w:endnote w:id="2">
    <w:p w:rsidR="004D5F0F" w:rsidRPr="00B841EC" w:rsidRDefault="003A1710" w:rsidP="004D5F0F">
      <w:pPr>
        <w:pStyle w:val="ad"/>
        <w:ind w:firstLine="567"/>
        <w:jc w:val="both"/>
        <w:rPr>
          <w:sz w:val="22"/>
          <w:szCs w:val="22"/>
        </w:rPr>
      </w:pPr>
      <w:r>
        <w:rPr>
          <w:rStyle w:val="af"/>
        </w:rPr>
        <w:endnoteRef/>
      </w:r>
      <w:r>
        <w:t xml:space="preserve"> В </w:t>
      </w:r>
      <w:r w:rsidRPr="00B841EC">
        <w:rPr>
          <w:sz w:val="22"/>
          <w:szCs w:val="22"/>
        </w:rPr>
        <w:t>случае если по результатам оценки регулирующего воздействия вы</w:t>
      </w:r>
      <w:r w:rsidRPr="00B841EC">
        <w:rPr>
          <w:sz w:val="22"/>
          <w:szCs w:val="22"/>
        </w:rPr>
        <w:t>явлено отсутствие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</w:t>
      </w:r>
      <w:r w:rsidRPr="00B841EC">
        <w:rPr>
          <w:sz w:val="22"/>
          <w:szCs w:val="22"/>
        </w:rPr>
        <w:t xml:space="preserve"> необоснованных расходов физических и юридических лиц в сфере предпринимательской и иной экономической деятельности, а также бюджета </w:t>
      </w:r>
      <w:r>
        <w:rPr>
          <w:sz w:val="22"/>
          <w:szCs w:val="22"/>
        </w:rPr>
        <w:t>ЗАТО Звёздный</w:t>
      </w:r>
      <w:r>
        <w:rPr>
          <w:sz w:val="22"/>
          <w:szCs w:val="22"/>
        </w:rPr>
        <w:t>,</w:t>
      </w:r>
      <w:r w:rsidRPr="00B841EC">
        <w:rPr>
          <w:sz w:val="22"/>
          <w:szCs w:val="22"/>
        </w:rPr>
        <w:t xml:space="preserve"> и установлено наличие достаточного обоснования решения проблемы предложенным способом регулирования, подгото</w:t>
      </w:r>
      <w:r w:rsidRPr="00B841EC">
        <w:rPr>
          <w:sz w:val="22"/>
          <w:szCs w:val="22"/>
        </w:rPr>
        <w:t>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требуется.</w:t>
      </w:r>
    </w:p>
    <w:p w:rsidR="004D5F0F" w:rsidRPr="00B841EC" w:rsidRDefault="003A1710" w:rsidP="004D5F0F">
      <w:pPr>
        <w:pStyle w:val="ad"/>
        <w:ind w:firstLine="567"/>
        <w:jc w:val="both"/>
        <w:rPr>
          <w:sz w:val="22"/>
          <w:szCs w:val="22"/>
        </w:rPr>
      </w:pPr>
    </w:p>
    <w:p w:rsidR="004D5F0F" w:rsidRPr="00B841EC" w:rsidRDefault="003A1710" w:rsidP="004D5F0F">
      <w:pPr>
        <w:autoSpaceDE w:val="0"/>
        <w:autoSpaceDN w:val="0"/>
        <w:adjustRightInd w:val="0"/>
        <w:ind w:left="2124" w:firstLine="708"/>
        <w:outlineLvl w:val="0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10" w:rsidRDefault="003A1710" w:rsidP="004D5F0F">
      <w:r>
        <w:separator/>
      </w:r>
    </w:p>
  </w:footnote>
  <w:footnote w:type="continuationSeparator" w:id="1">
    <w:p w:rsidR="003A1710" w:rsidRDefault="003A1710" w:rsidP="004D5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3A1710"/>
    <w:rsid w:val="0062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a">
    <w:name w:val="Подразделение"/>
    <w:basedOn w:val="a"/>
    <w:rsid w:val="00946E90"/>
    <w:pPr>
      <w:jc w:val="center"/>
    </w:pPr>
    <w:rPr>
      <w:b/>
      <w:sz w:val="24"/>
      <w:szCs w:val="20"/>
    </w:rPr>
  </w:style>
  <w:style w:type="paragraph" w:styleId="ab">
    <w:name w:val="No Spacing"/>
    <w:uiPriority w:val="1"/>
    <w:qFormat/>
    <w:rsid w:val="00C967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C967BC"/>
    <w:rPr>
      <w:color w:val="0000FF"/>
      <w:u w:val="single"/>
    </w:rPr>
  </w:style>
  <w:style w:type="paragraph" w:styleId="ad">
    <w:name w:val="endnote text"/>
    <w:basedOn w:val="a"/>
    <w:link w:val="ae"/>
    <w:uiPriority w:val="99"/>
    <w:rsid w:val="00C967B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C967BC"/>
  </w:style>
  <w:style w:type="character" w:styleId="af">
    <w:name w:val="endnote reference"/>
    <w:uiPriority w:val="99"/>
    <w:rsid w:val="00C967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Администрация ЗАТО Звёздный</cp:lastModifiedBy>
  <cp:revision>2</cp:revision>
  <cp:lastPrinted>1601-01-01T00:00:00Z</cp:lastPrinted>
  <dcterms:created xsi:type="dcterms:W3CDTF">2016-04-05T04:56:00Z</dcterms:created>
  <dcterms:modified xsi:type="dcterms:W3CDTF">2016-04-05T04:56:00Z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Заключение об ОРВ</vt:lpwstr>
  </property>
  <property fmtid="{D5CDD505-2E9C-101B-9397-08002B2CF9AE}" pid="3" name="reg_date">
    <vt:lpwstr>05.04.2016</vt:lpwstr>
  </property>
  <property fmtid="{D5CDD505-2E9C-101B-9397-08002B2CF9AE}" pid="4" name="reg_number">
    <vt:lpwstr>СЭД-00-00-44</vt:lpwstr>
  </property>
  <property fmtid="{D5CDD505-2E9C-101B-9397-08002B2CF9AE}" pid="5" name="r_object_id">
    <vt:lpwstr>09000001950a57aa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