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A5" w:rsidRPr="00F53E35" w:rsidRDefault="007406A7" w:rsidP="002317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У</w:t>
      </w:r>
      <w:r w:rsidR="00B4710E" w:rsidRPr="00F53E35">
        <w:rPr>
          <w:rFonts w:ascii="Times New Roman" w:hAnsi="Times New Roman"/>
          <w:sz w:val="28"/>
          <w:szCs w:val="28"/>
        </w:rPr>
        <w:t>ТВЕРЖДЁН</w:t>
      </w:r>
    </w:p>
    <w:p w:rsidR="00B4710E" w:rsidRPr="00F53E35" w:rsidRDefault="00B4710E" w:rsidP="000A3E1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постановлением администрации ЗАТО Звёздный </w:t>
      </w:r>
    </w:p>
    <w:p w:rsidR="00B4710E" w:rsidRPr="00F53E35" w:rsidRDefault="00B4710E" w:rsidP="002317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от 0</w:t>
      </w:r>
      <w:r w:rsidR="002317A5" w:rsidRPr="00F53E35">
        <w:rPr>
          <w:rFonts w:ascii="Times New Roman" w:hAnsi="Times New Roman"/>
          <w:sz w:val="28"/>
          <w:szCs w:val="28"/>
        </w:rPr>
        <w:t>8</w:t>
      </w:r>
      <w:r w:rsidRPr="00F53E35">
        <w:rPr>
          <w:rFonts w:ascii="Times New Roman" w:hAnsi="Times New Roman"/>
          <w:sz w:val="28"/>
          <w:szCs w:val="28"/>
        </w:rPr>
        <w:t>.0</w:t>
      </w:r>
      <w:r w:rsidR="002317A5" w:rsidRPr="00F53E35">
        <w:rPr>
          <w:rFonts w:ascii="Times New Roman" w:hAnsi="Times New Roman"/>
          <w:sz w:val="28"/>
          <w:szCs w:val="28"/>
        </w:rPr>
        <w:t>8</w:t>
      </w:r>
      <w:r w:rsidRPr="00F53E35">
        <w:rPr>
          <w:rFonts w:ascii="Times New Roman" w:hAnsi="Times New Roman"/>
          <w:sz w:val="28"/>
          <w:szCs w:val="28"/>
        </w:rPr>
        <w:t>.201</w:t>
      </w:r>
      <w:r w:rsidR="00514944" w:rsidRPr="00F53E35">
        <w:rPr>
          <w:rFonts w:ascii="Times New Roman" w:hAnsi="Times New Roman"/>
          <w:sz w:val="28"/>
          <w:szCs w:val="28"/>
        </w:rPr>
        <w:t>9</w:t>
      </w:r>
      <w:r w:rsidRPr="00F53E35">
        <w:rPr>
          <w:rFonts w:ascii="Times New Roman" w:hAnsi="Times New Roman"/>
          <w:sz w:val="28"/>
          <w:szCs w:val="28"/>
        </w:rPr>
        <w:t xml:space="preserve"> № </w:t>
      </w:r>
      <w:r w:rsidR="002317A5" w:rsidRPr="00F53E35">
        <w:rPr>
          <w:rFonts w:ascii="Times New Roman" w:hAnsi="Times New Roman"/>
          <w:sz w:val="28"/>
          <w:szCs w:val="28"/>
        </w:rPr>
        <w:t>679</w:t>
      </w:r>
    </w:p>
    <w:p w:rsidR="00533B46" w:rsidRPr="00F53E35" w:rsidRDefault="00533B46" w:rsidP="00B4710E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7C4B" w:rsidRPr="00F53E35" w:rsidRDefault="00533B46" w:rsidP="00AF7C4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Порядок</w:t>
      </w:r>
    </w:p>
    <w:p w:rsidR="00533B46" w:rsidRPr="00F53E35" w:rsidRDefault="00533B46" w:rsidP="00AF7C4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оформления, выдачи и вручения государственных жилищных сертификатов гражданам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участникам </w:t>
      </w:r>
      <w:r w:rsidR="009A1FF1" w:rsidRPr="00F53E35">
        <w:rPr>
          <w:rFonts w:ascii="Times New Roman" w:hAnsi="Times New Roman"/>
          <w:sz w:val="28"/>
          <w:szCs w:val="28"/>
        </w:rPr>
        <w:t>Ведомственной программы</w:t>
      </w:r>
    </w:p>
    <w:p w:rsidR="00533B46" w:rsidRPr="00F53E35" w:rsidRDefault="00533B46" w:rsidP="00AF7C4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1. </w:t>
      </w:r>
      <w:r w:rsidR="00C336CA" w:rsidRPr="00C336CA">
        <w:rPr>
          <w:rFonts w:ascii="Times New Roman" w:hAnsi="Times New Roman"/>
          <w:sz w:val="28"/>
          <w:szCs w:val="28"/>
        </w:rPr>
        <w:t>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  (далее – Правила, процессные мероприятия),</w:t>
      </w:r>
      <w:r w:rsidR="00C336CA" w:rsidRPr="00DC1728">
        <w:rPr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и определяет процедуру оформления, выдачи и вручения государственных жилищных сертификатов.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2.</w:t>
      </w:r>
      <w:r w:rsidR="00AF7C4B" w:rsidRPr="00F53E35">
        <w:rPr>
          <w:rFonts w:ascii="Times New Roman" w:hAnsi="Times New Roman"/>
          <w:sz w:val="28"/>
          <w:szCs w:val="28"/>
        </w:rPr>
        <w:t> </w:t>
      </w:r>
      <w:r w:rsidRPr="00F53E35">
        <w:rPr>
          <w:rFonts w:ascii="Times New Roman" w:hAnsi="Times New Roman"/>
          <w:sz w:val="28"/>
          <w:szCs w:val="28"/>
        </w:rPr>
        <w:t xml:space="preserve">Оформление, выдача и вручение государственных жилищных сертификатов гражданам-участникам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Pr="00F53E35">
        <w:rPr>
          <w:rFonts w:ascii="Times New Roman" w:hAnsi="Times New Roman"/>
          <w:sz w:val="28"/>
          <w:szCs w:val="28"/>
        </w:rPr>
        <w:t xml:space="preserve"> осуществляется </w:t>
      </w:r>
      <w:r w:rsidR="00B4710E" w:rsidRPr="00F53E35">
        <w:rPr>
          <w:rFonts w:ascii="Times New Roman" w:hAnsi="Times New Roman"/>
          <w:sz w:val="28"/>
          <w:szCs w:val="28"/>
        </w:rPr>
        <w:t>Отделом</w:t>
      </w:r>
      <w:r w:rsidRPr="00F53E35">
        <w:rPr>
          <w:rFonts w:ascii="Times New Roman" w:hAnsi="Times New Roman"/>
          <w:sz w:val="28"/>
          <w:szCs w:val="28"/>
        </w:rPr>
        <w:t xml:space="preserve"> жилищных и имущественных отношений администрации ЗАТО Звёздный (далее – </w:t>
      </w:r>
      <w:r w:rsidR="00B4710E" w:rsidRPr="00F53E35">
        <w:rPr>
          <w:rFonts w:ascii="Times New Roman" w:hAnsi="Times New Roman"/>
          <w:sz w:val="28"/>
          <w:szCs w:val="28"/>
        </w:rPr>
        <w:t>Отдел</w:t>
      </w:r>
      <w:r w:rsidRPr="00F53E35">
        <w:rPr>
          <w:rFonts w:ascii="Times New Roman" w:hAnsi="Times New Roman"/>
          <w:sz w:val="28"/>
          <w:szCs w:val="28"/>
        </w:rPr>
        <w:t>).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3. В целях организации работы по выдаче сертификатов в планируемом году </w:t>
      </w:r>
      <w:r w:rsidR="00B4710E" w:rsidRPr="00F53E35">
        <w:rPr>
          <w:rFonts w:ascii="Times New Roman" w:hAnsi="Times New Roman"/>
          <w:sz w:val="28"/>
          <w:szCs w:val="28"/>
        </w:rPr>
        <w:t>Отделом</w:t>
      </w:r>
      <w:r w:rsidRPr="00F53E35">
        <w:rPr>
          <w:rFonts w:ascii="Times New Roman" w:hAnsi="Times New Roman"/>
          <w:sz w:val="28"/>
          <w:szCs w:val="28"/>
        </w:rPr>
        <w:t xml:space="preserve"> формируется Список граждан</w:t>
      </w:r>
      <w:r w:rsidR="00B2271A" w:rsidRPr="00F53E35">
        <w:rPr>
          <w:rFonts w:ascii="Times New Roman" w:hAnsi="Times New Roman"/>
          <w:sz w:val="28"/>
          <w:szCs w:val="28"/>
        </w:rPr>
        <w:t>, подтвердивших своё участие в Ведомственной программе</w:t>
      </w:r>
      <w:r w:rsidRPr="00F53E35">
        <w:rPr>
          <w:rFonts w:ascii="Times New Roman" w:hAnsi="Times New Roman"/>
          <w:sz w:val="28"/>
          <w:szCs w:val="28"/>
        </w:rPr>
        <w:t xml:space="preserve"> в планируемом году (далее – Список).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Для включения в Список граждане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участники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Pr="00F53E35">
        <w:rPr>
          <w:rFonts w:ascii="Times New Roman" w:hAnsi="Times New Roman"/>
          <w:sz w:val="28"/>
          <w:szCs w:val="28"/>
        </w:rPr>
        <w:t xml:space="preserve"> в период с 1</w:t>
      </w:r>
      <w:r w:rsidR="00C336CA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января по 1 июля года, предшествующего планируемому, представляют в </w:t>
      </w:r>
      <w:r w:rsidR="00B4710E" w:rsidRPr="00F53E35">
        <w:rPr>
          <w:rFonts w:ascii="Times New Roman" w:hAnsi="Times New Roman"/>
          <w:sz w:val="28"/>
          <w:szCs w:val="28"/>
        </w:rPr>
        <w:t>Отдел</w:t>
      </w:r>
      <w:r w:rsidRPr="00F53E35">
        <w:rPr>
          <w:rFonts w:ascii="Times New Roman" w:hAnsi="Times New Roman"/>
          <w:sz w:val="28"/>
          <w:szCs w:val="28"/>
        </w:rPr>
        <w:t xml:space="preserve"> заявление о</w:t>
      </w:r>
      <w:r w:rsidR="00867B9C" w:rsidRPr="00F53E35">
        <w:rPr>
          <w:rFonts w:ascii="Times New Roman" w:hAnsi="Times New Roman"/>
          <w:sz w:val="28"/>
          <w:szCs w:val="28"/>
        </w:rPr>
        <w:t xml:space="preserve">б участии в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в планируемом году.</w:t>
      </w:r>
    </w:p>
    <w:p w:rsidR="00533B46" w:rsidRPr="00F53E35" w:rsidRDefault="00B4710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Отдел</w:t>
      </w:r>
      <w:r w:rsidR="00533B46" w:rsidRPr="00F53E35">
        <w:rPr>
          <w:rFonts w:ascii="Times New Roman" w:hAnsi="Times New Roman"/>
          <w:sz w:val="28"/>
          <w:szCs w:val="28"/>
        </w:rPr>
        <w:t xml:space="preserve"> до 1 августа года, предшествующего планируемому, формирует Список в порядке очер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="00533B46" w:rsidRPr="00F53E35">
        <w:rPr>
          <w:rFonts w:ascii="Times New Roman" w:hAnsi="Times New Roman"/>
          <w:sz w:val="28"/>
          <w:szCs w:val="28"/>
        </w:rPr>
        <w:t>дности</w:t>
      </w:r>
      <w:r w:rsidR="00D842A7" w:rsidRPr="00F53E35">
        <w:rPr>
          <w:rFonts w:ascii="Times New Roman" w:hAnsi="Times New Roman"/>
          <w:sz w:val="28"/>
          <w:szCs w:val="28"/>
        </w:rPr>
        <w:t>, установленной</w:t>
      </w:r>
      <w:r w:rsidR="00533B46" w:rsidRPr="00F53E35">
        <w:rPr>
          <w:rFonts w:ascii="Times New Roman" w:hAnsi="Times New Roman"/>
          <w:sz w:val="28"/>
          <w:szCs w:val="28"/>
        </w:rPr>
        <w:t xml:space="preserve"> исходя из времени принятия решения о постановке на учёт граждан</w:t>
      </w:r>
      <w:r w:rsidR="00D842A7" w:rsidRPr="00F53E35">
        <w:rPr>
          <w:rFonts w:ascii="Times New Roman" w:hAnsi="Times New Roman"/>
          <w:sz w:val="28"/>
          <w:szCs w:val="28"/>
        </w:rPr>
        <w:t>, претендующих на получение социальной выплаты</w:t>
      </w:r>
      <w:r w:rsidR="00533B46" w:rsidRPr="00F53E35">
        <w:rPr>
          <w:rFonts w:ascii="Times New Roman" w:hAnsi="Times New Roman"/>
          <w:sz w:val="28"/>
          <w:szCs w:val="28"/>
        </w:rPr>
        <w:t>.</w:t>
      </w:r>
    </w:p>
    <w:p w:rsidR="00533B46" w:rsidRPr="00F53E35" w:rsidRDefault="00B4710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Отдел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="001F2197" w:rsidRPr="00F53E35">
        <w:rPr>
          <w:rFonts w:ascii="Times New Roman" w:hAnsi="Times New Roman"/>
          <w:sz w:val="28"/>
          <w:szCs w:val="28"/>
        </w:rPr>
        <w:t>организует размещение Списка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="001F2197" w:rsidRPr="00F53E35">
        <w:rPr>
          <w:rFonts w:ascii="Times New Roman" w:hAnsi="Times New Roman"/>
          <w:sz w:val="28"/>
          <w:szCs w:val="28"/>
        </w:rPr>
        <w:t>на информационных стендах в здании</w:t>
      </w:r>
      <w:r w:rsidR="00533B46" w:rsidRPr="00F53E35">
        <w:rPr>
          <w:rFonts w:ascii="Times New Roman" w:hAnsi="Times New Roman"/>
          <w:sz w:val="28"/>
          <w:szCs w:val="28"/>
        </w:rPr>
        <w:t xml:space="preserve"> администрации ЗАТО Звёздный и на официальном сайте органов местного самоуправления ЗАТО Звёздный.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4. После получения контрольных цифр бюджетных средств на основании Списка и норматива стоимости 1 кв.метра общей площади жилья по Российской Федерации, действующего на момент получения контрольных цифр бюджетных средств, </w:t>
      </w:r>
      <w:r w:rsidR="002B790D" w:rsidRPr="00F53E35">
        <w:rPr>
          <w:rFonts w:ascii="Times New Roman" w:hAnsi="Times New Roman"/>
          <w:sz w:val="28"/>
          <w:szCs w:val="28"/>
        </w:rPr>
        <w:t>Отдел</w:t>
      </w:r>
      <w:r w:rsidRPr="00F53E35">
        <w:rPr>
          <w:rFonts w:ascii="Times New Roman" w:hAnsi="Times New Roman"/>
          <w:sz w:val="28"/>
          <w:szCs w:val="28"/>
        </w:rPr>
        <w:t xml:space="preserve"> формирует и утверждает </w:t>
      </w:r>
      <w:r w:rsidR="00EA0028" w:rsidRPr="00F53E35">
        <w:rPr>
          <w:rFonts w:ascii="Times New Roman" w:hAnsi="Times New Roman"/>
          <w:sz w:val="28"/>
          <w:szCs w:val="28"/>
        </w:rPr>
        <w:t>сводный с</w:t>
      </w:r>
      <w:r w:rsidRPr="00F53E35">
        <w:rPr>
          <w:rFonts w:ascii="Times New Roman" w:hAnsi="Times New Roman"/>
          <w:sz w:val="28"/>
          <w:szCs w:val="28"/>
        </w:rPr>
        <w:t>писок получателей государственных жилищных сертификатов в планируемом году.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A0028" w:rsidRPr="00F53E35">
        <w:rPr>
          <w:rFonts w:ascii="Times New Roman" w:hAnsi="Times New Roman"/>
          <w:sz w:val="28"/>
          <w:szCs w:val="28"/>
        </w:rPr>
        <w:t>сводный с</w:t>
      </w:r>
      <w:r w:rsidRPr="00F53E35">
        <w:rPr>
          <w:rFonts w:ascii="Times New Roman" w:hAnsi="Times New Roman"/>
          <w:sz w:val="28"/>
          <w:szCs w:val="28"/>
        </w:rPr>
        <w:t>писок получателей государственных жилищных сертификатов в планируемом году граждане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участники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Pr="00F53E35">
        <w:rPr>
          <w:rFonts w:ascii="Times New Roman" w:hAnsi="Times New Roman"/>
          <w:sz w:val="28"/>
          <w:szCs w:val="28"/>
        </w:rPr>
        <w:t xml:space="preserve"> включаются в порядке очер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Pr="00F53E35">
        <w:rPr>
          <w:rFonts w:ascii="Times New Roman" w:hAnsi="Times New Roman"/>
          <w:sz w:val="28"/>
          <w:szCs w:val="28"/>
        </w:rPr>
        <w:t>дности, установленной исходя из времени принятия решения о постановке на уч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Pr="00F53E35">
        <w:rPr>
          <w:rFonts w:ascii="Times New Roman" w:hAnsi="Times New Roman"/>
          <w:sz w:val="28"/>
          <w:szCs w:val="28"/>
        </w:rPr>
        <w:t>т граждан, претендующих на получение социальной выплаты, с уч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Pr="00F53E35">
        <w:rPr>
          <w:rFonts w:ascii="Times New Roman" w:hAnsi="Times New Roman"/>
          <w:sz w:val="28"/>
          <w:szCs w:val="28"/>
        </w:rPr>
        <w:t xml:space="preserve">том </w:t>
      </w:r>
      <w:hyperlink r:id="rId7" w:history="1">
        <w:r w:rsidRPr="00F53E35">
          <w:rPr>
            <w:rFonts w:ascii="Times New Roman" w:hAnsi="Times New Roman"/>
            <w:sz w:val="28"/>
            <w:szCs w:val="28"/>
          </w:rPr>
          <w:t>пункта 2.6 статьи 7</w:t>
        </w:r>
      </w:hyperlink>
      <w:r w:rsidRPr="00F53E35">
        <w:rPr>
          <w:rFonts w:ascii="Times New Roman" w:hAnsi="Times New Roman"/>
          <w:sz w:val="28"/>
          <w:szCs w:val="28"/>
        </w:rPr>
        <w:t xml:space="preserve"> Закона Российской Федерации от 14.07.1992 № 3297-1 «О закрытом административно-территориальном образовании» и </w:t>
      </w:r>
      <w:hyperlink r:id="rId8" w:history="1">
        <w:r w:rsidRPr="00F53E35">
          <w:rPr>
            <w:rFonts w:ascii="Times New Roman" w:hAnsi="Times New Roman"/>
            <w:sz w:val="28"/>
            <w:szCs w:val="28"/>
          </w:rPr>
          <w:t>частей 2</w:t>
        </w:r>
      </w:hyperlink>
      <w:r w:rsidRPr="00F53E35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F53E35">
          <w:rPr>
            <w:rFonts w:ascii="Times New Roman" w:hAnsi="Times New Roman"/>
            <w:sz w:val="28"/>
            <w:szCs w:val="28"/>
          </w:rPr>
          <w:t>3 статьи 3</w:t>
        </w:r>
      </w:hyperlink>
      <w:r w:rsidRPr="00F53E35">
        <w:rPr>
          <w:rFonts w:ascii="Times New Roman" w:hAnsi="Times New Roman"/>
          <w:sz w:val="28"/>
          <w:szCs w:val="28"/>
        </w:rPr>
        <w:t xml:space="preserve"> Федерального закона от 29.12.2014 № 454-ФЗ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граждан».</w:t>
      </w:r>
    </w:p>
    <w:p w:rsidR="00533B46" w:rsidRPr="00F53E35" w:rsidRDefault="002B790D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Отдел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="001F2197" w:rsidRPr="00F53E35">
        <w:rPr>
          <w:rFonts w:ascii="Times New Roman" w:hAnsi="Times New Roman"/>
          <w:sz w:val="28"/>
          <w:szCs w:val="28"/>
        </w:rPr>
        <w:t xml:space="preserve">организует размещение </w:t>
      </w:r>
      <w:r w:rsidR="00EA0028" w:rsidRPr="00F53E35">
        <w:rPr>
          <w:rFonts w:ascii="Times New Roman" w:hAnsi="Times New Roman"/>
          <w:sz w:val="28"/>
          <w:szCs w:val="28"/>
        </w:rPr>
        <w:t>сводного с</w:t>
      </w:r>
      <w:r w:rsidR="001F2197" w:rsidRPr="00F53E35">
        <w:rPr>
          <w:rFonts w:ascii="Times New Roman" w:hAnsi="Times New Roman"/>
          <w:sz w:val="28"/>
          <w:szCs w:val="28"/>
        </w:rPr>
        <w:t xml:space="preserve">писка получателей государственных жилищных сертификатов в планируемом году на информационных стендах в здании администрации ЗАТО Звёздный </w:t>
      </w:r>
      <w:r w:rsidR="00533B46" w:rsidRPr="00F53E35">
        <w:rPr>
          <w:rFonts w:ascii="Times New Roman" w:hAnsi="Times New Roman"/>
          <w:sz w:val="28"/>
          <w:szCs w:val="28"/>
        </w:rPr>
        <w:t>и на официальном сайте органов местного самоуправления ЗАТО Звёздный.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5.</w:t>
      </w:r>
      <w:r w:rsidR="00AF7C4B" w:rsidRPr="00F53E35">
        <w:rPr>
          <w:rFonts w:ascii="Times New Roman" w:hAnsi="Times New Roman"/>
          <w:sz w:val="28"/>
          <w:szCs w:val="28"/>
        </w:rPr>
        <w:t> </w:t>
      </w:r>
      <w:r w:rsidRPr="00F53E35">
        <w:rPr>
          <w:rFonts w:ascii="Times New Roman" w:hAnsi="Times New Roman"/>
          <w:sz w:val="28"/>
          <w:szCs w:val="28"/>
        </w:rPr>
        <w:t xml:space="preserve">Оформление, выдача и вручение государственных жилищных сертификатов осуществляется </w:t>
      </w:r>
      <w:r w:rsidR="002B790D" w:rsidRPr="00F53E35">
        <w:rPr>
          <w:rFonts w:ascii="Times New Roman" w:hAnsi="Times New Roman"/>
          <w:sz w:val="28"/>
          <w:szCs w:val="28"/>
        </w:rPr>
        <w:t>Отделом</w:t>
      </w:r>
      <w:r w:rsidRPr="00F53E35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EA0028" w:rsidRPr="00F53E35">
        <w:rPr>
          <w:rFonts w:ascii="Times New Roman" w:hAnsi="Times New Roman"/>
          <w:sz w:val="28"/>
          <w:szCs w:val="28"/>
        </w:rPr>
        <w:t>сводным с</w:t>
      </w:r>
      <w:r w:rsidRPr="00F53E35">
        <w:rPr>
          <w:rFonts w:ascii="Times New Roman" w:hAnsi="Times New Roman"/>
          <w:sz w:val="28"/>
          <w:szCs w:val="28"/>
        </w:rPr>
        <w:t xml:space="preserve">писком получателей государственных жилищных сертификатов в планируемом году в срок </w:t>
      </w:r>
      <w:r w:rsidR="00E85A06" w:rsidRPr="00F53E35">
        <w:rPr>
          <w:rFonts w:ascii="Times New Roman" w:hAnsi="Times New Roman"/>
          <w:sz w:val="28"/>
          <w:szCs w:val="28"/>
        </w:rPr>
        <w:t xml:space="preserve">до 20-го числа последнего месяца квартала, в котором был издан приказ о выпуске </w:t>
      </w:r>
      <w:r w:rsidRPr="00F53E35">
        <w:rPr>
          <w:rFonts w:ascii="Times New Roman" w:hAnsi="Times New Roman"/>
          <w:sz w:val="28"/>
          <w:szCs w:val="28"/>
        </w:rPr>
        <w:t>госуда</w:t>
      </w:r>
      <w:r w:rsidR="00924D25" w:rsidRPr="00F53E35">
        <w:rPr>
          <w:rFonts w:ascii="Times New Roman" w:hAnsi="Times New Roman"/>
          <w:sz w:val="28"/>
          <w:szCs w:val="28"/>
        </w:rPr>
        <w:t>рственных жилищных сертификатов, в соответствии с очерёдностью, установленной в Списке.</w:t>
      </w:r>
    </w:p>
    <w:p w:rsidR="001F2197" w:rsidRPr="00F53E35" w:rsidRDefault="004127F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6</w:t>
      </w:r>
      <w:r w:rsidR="00533B46" w:rsidRPr="00F53E35">
        <w:rPr>
          <w:rFonts w:ascii="Times New Roman" w:hAnsi="Times New Roman"/>
          <w:sz w:val="28"/>
          <w:szCs w:val="28"/>
        </w:rPr>
        <w:t>.</w:t>
      </w:r>
      <w:r w:rsidR="00AF7C4B" w:rsidRPr="00F53E35">
        <w:rPr>
          <w:rFonts w:ascii="Times New Roman" w:hAnsi="Times New Roman"/>
          <w:sz w:val="28"/>
          <w:szCs w:val="28"/>
        </w:rPr>
        <w:t> </w:t>
      </w:r>
      <w:r w:rsidR="00533B46" w:rsidRPr="00F53E35">
        <w:rPr>
          <w:rFonts w:ascii="Times New Roman" w:hAnsi="Times New Roman"/>
          <w:sz w:val="28"/>
          <w:szCs w:val="28"/>
        </w:rPr>
        <w:t>Для получения государственного жилищного сертификата граждане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>-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 xml:space="preserve">участники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533B46" w:rsidRPr="00F53E35">
        <w:rPr>
          <w:rFonts w:ascii="Times New Roman" w:hAnsi="Times New Roman"/>
          <w:sz w:val="28"/>
          <w:szCs w:val="28"/>
        </w:rPr>
        <w:t>, включ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="00533B46" w:rsidRPr="00F53E35">
        <w:rPr>
          <w:rFonts w:ascii="Times New Roman" w:hAnsi="Times New Roman"/>
          <w:sz w:val="28"/>
          <w:szCs w:val="28"/>
        </w:rPr>
        <w:t xml:space="preserve">нные в </w:t>
      </w:r>
      <w:r w:rsidR="00924D25" w:rsidRPr="00F53E35">
        <w:rPr>
          <w:rFonts w:ascii="Times New Roman" w:hAnsi="Times New Roman"/>
          <w:sz w:val="28"/>
          <w:szCs w:val="28"/>
        </w:rPr>
        <w:t>сводный с</w:t>
      </w:r>
      <w:r w:rsidR="00533B46" w:rsidRPr="00F53E35">
        <w:rPr>
          <w:rFonts w:ascii="Times New Roman" w:hAnsi="Times New Roman"/>
          <w:sz w:val="28"/>
          <w:szCs w:val="28"/>
        </w:rPr>
        <w:t xml:space="preserve">писок получателей государственных жилищных сертификатов в планируемом году, представляют в </w:t>
      </w:r>
      <w:r w:rsidR="002B790D" w:rsidRPr="00F53E35">
        <w:rPr>
          <w:rFonts w:ascii="Times New Roman" w:hAnsi="Times New Roman"/>
          <w:sz w:val="28"/>
          <w:szCs w:val="28"/>
        </w:rPr>
        <w:t>отдел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="001F2197" w:rsidRPr="00F53E35">
        <w:rPr>
          <w:rFonts w:ascii="Times New Roman" w:hAnsi="Times New Roman"/>
          <w:sz w:val="28"/>
          <w:szCs w:val="28"/>
        </w:rPr>
        <w:t>следующие документы: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 xml:space="preserve">а) заявление (рапорт) по форме согласно </w:t>
      </w:r>
      <w:hyperlink w:anchor="P963" w:history="1">
        <w:r w:rsidR="00935D5D" w:rsidRPr="00F53E35">
          <w:rPr>
            <w:rFonts w:ascii="Times New Roman" w:hAnsi="Times New Roman"/>
          </w:rPr>
          <w:t>П</w:t>
        </w:r>
        <w:r w:rsidRPr="00F53E35">
          <w:rPr>
            <w:rFonts w:ascii="Times New Roman" w:hAnsi="Times New Roman"/>
          </w:rPr>
          <w:t>риложению 5</w:t>
        </w:r>
      </w:hyperlink>
      <w:r w:rsidRPr="00F53E35">
        <w:rPr>
          <w:rFonts w:ascii="Times New Roman" w:hAnsi="Times New Roman"/>
        </w:rPr>
        <w:t xml:space="preserve"> к Правилам;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б)</w:t>
      </w:r>
      <w:r w:rsidR="00AF7C4B" w:rsidRPr="00F53E35">
        <w:rPr>
          <w:rFonts w:ascii="Times New Roman" w:hAnsi="Times New Roman"/>
        </w:rPr>
        <w:t> </w:t>
      </w:r>
      <w:r w:rsidRPr="00F53E35">
        <w:rPr>
          <w:rFonts w:ascii="Times New Roman" w:hAnsi="Times New Roman"/>
        </w:rPr>
        <w:t>документы, удостоверяющие личност</w:t>
      </w:r>
      <w:r w:rsidR="00AF7C4B" w:rsidRPr="00F53E35">
        <w:rPr>
          <w:rFonts w:ascii="Times New Roman" w:hAnsi="Times New Roman"/>
        </w:rPr>
        <w:t>и</w:t>
      </w:r>
      <w:r w:rsidRPr="00F53E35">
        <w:rPr>
          <w:rFonts w:ascii="Times New Roman" w:hAnsi="Times New Roman"/>
        </w:rPr>
        <w:t xml:space="preserve"> гражданина</w:t>
      </w:r>
      <w:r w:rsidR="007C7EE2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>-</w:t>
      </w:r>
      <w:r w:rsidR="007C7EE2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 xml:space="preserve">участника </w:t>
      </w:r>
      <w:r w:rsidR="00E865B3" w:rsidRPr="00F53E35">
        <w:rPr>
          <w:rFonts w:ascii="Times New Roman" w:hAnsi="Times New Roman"/>
        </w:rPr>
        <w:t>Ведомственной программы</w:t>
      </w:r>
      <w:r w:rsidRPr="00F53E35">
        <w:rPr>
          <w:rFonts w:ascii="Times New Roman" w:hAnsi="Times New Roman"/>
        </w:rPr>
        <w:t xml:space="preserve"> и членов его семьи;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 xml:space="preserve">в) </w:t>
      </w:r>
      <w:r w:rsidR="002B790D" w:rsidRPr="00F53E35">
        <w:rPr>
          <w:rFonts w:ascii="Times New Roman" w:hAnsi="Times New Roman"/>
        </w:rPr>
        <w:t>справка об отсутствии задолженности по оплате за жилое помещение, в отношении которого представлено обязательство, предусмотренное подпунктом «ж» настоящего пункта</w:t>
      </w:r>
      <w:r w:rsidRPr="00F53E35">
        <w:rPr>
          <w:rFonts w:ascii="Times New Roman" w:hAnsi="Times New Roman"/>
        </w:rPr>
        <w:t>;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г)</w:t>
      </w:r>
      <w:r w:rsidR="00AF7C4B" w:rsidRPr="00F53E35">
        <w:rPr>
          <w:rFonts w:ascii="Times New Roman" w:hAnsi="Times New Roman"/>
        </w:rPr>
        <w:t> </w:t>
      </w:r>
      <w:r w:rsidRPr="00F53E35">
        <w:rPr>
          <w:rFonts w:ascii="Times New Roman" w:hAnsi="Times New Roman"/>
        </w:rPr>
        <w:t>документы, подтверждающие родственные отношения гражданина</w:t>
      </w:r>
      <w:r w:rsidR="007C7EE2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>-</w:t>
      </w:r>
      <w:r w:rsidR="007C7EE2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 xml:space="preserve">участника </w:t>
      </w:r>
      <w:r w:rsidR="00E865B3" w:rsidRPr="00F53E35">
        <w:rPr>
          <w:rFonts w:ascii="Times New Roman" w:hAnsi="Times New Roman"/>
        </w:rPr>
        <w:t>Ведомственной программы</w:t>
      </w:r>
      <w:r w:rsidRPr="00F53E35">
        <w:rPr>
          <w:rFonts w:ascii="Times New Roman" w:hAnsi="Times New Roman"/>
        </w:rPr>
        <w:t xml:space="preserve"> и лиц, указанных им в качестве членов семьи</w:t>
      </w:r>
      <w:r w:rsidR="002B790D" w:rsidRPr="00F53E35">
        <w:rPr>
          <w:rFonts w:ascii="Times New Roman" w:hAnsi="Times New Roman"/>
        </w:rPr>
        <w:t xml:space="preserve">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внесёнными сведениями о детях и семейном положении), свидетельство об усыновлении)</w:t>
      </w:r>
      <w:r w:rsidRPr="00F53E35">
        <w:rPr>
          <w:rFonts w:ascii="Times New Roman" w:hAnsi="Times New Roman"/>
        </w:rPr>
        <w:t>;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д)</w:t>
      </w:r>
      <w:r w:rsidR="00AF7C4B" w:rsidRPr="00F53E35">
        <w:rPr>
          <w:rFonts w:ascii="Times New Roman" w:hAnsi="Times New Roman"/>
        </w:rPr>
        <w:t> </w:t>
      </w:r>
      <w:r w:rsidRPr="00F53E35">
        <w:rPr>
          <w:rFonts w:ascii="Times New Roman" w:hAnsi="Times New Roman"/>
        </w:rPr>
        <w:t>документы, подтверждающие признание членами семьи гражданина</w:t>
      </w:r>
      <w:r w:rsidR="00FB4523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>-</w:t>
      </w:r>
      <w:r w:rsidR="00FB4523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 xml:space="preserve">участника </w:t>
      </w:r>
      <w:r w:rsidR="00E865B3" w:rsidRPr="00F53E35">
        <w:rPr>
          <w:rFonts w:ascii="Times New Roman" w:hAnsi="Times New Roman"/>
        </w:rPr>
        <w:t>Ведомственной программы</w:t>
      </w:r>
      <w:r w:rsidRPr="00F53E35">
        <w:rPr>
          <w:rFonts w:ascii="Times New Roman" w:hAnsi="Times New Roman"/>
        </w:rPr>
        <w:t xml:space="preserve"> иных лиц, указанных им в качестве членов семьи;</w:t>
      </w:r>
    </w:p>
    <w:p w:rsidR="001F2197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bookmarkStart w:id="0" w:name="P397"/>
      <w:bookmarkEnd w:id="0"/>
      <w:r w:rsidRPr="00F53E35">
        <w:rPr>
          <w:rFonts w:ascii="Times New Roman" w:hAnsi="Times New Roman"/>
        </w:rPr>
        <w:t>е)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2B790D" w:rsidRPr="00F53E35" w:rsidRDefault="001F2197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ж)</w:t>
      </w:r>
      <w:r w:rsidR="00AF7C4B" w:rsidRPr="00F53E35">
        <w:rPr>
          <w:rFonts w:ascii="Times New Roman" w:hAnsi="Times New Roman"/>
        </w:rPr>
        <w:t> </w:t>
      </w:r>
      <w:r w:rsidRPr="00F53E35">
        <w:rPr>
          <w:rFonts w:ascii="Times New Roman" w:hAnsi="Times New Roman"/>
        </w:rPr>
        <w:t xml:space="preserve">обязательство о расторжении договора социального найма жилого помещения, договора найма специализированного жилого помещения или </w:t>
      </w:r>
      <w:r w:rsidRPr="00F53E35">
        <w:rPr>
          <w:rFonts w:ascii="Times New Roman" w:hAnsi="Times New Roman"/>
        </w:rPr>
        <w:lastRenderedPageBreak/>
        <w:t>обязательство о заключении договора о безвозмездном отчуждении в муниципальную собственность жилого помещения, принадлежащего гражданину и (или) членам его семьи на праве собственности без установленн</w:t>
      </w:r>
      <w:r w:rsidR="00613B88" w:rsidRPr="00F53E35">
        <w:rPr>
          <w:rFonts w:ascii="Times New Roman" w:hAnsi="Times New Roman"/>
        </w:rPr>
        <w:t>ых обременений по формам согласно Приложению 5 к Правилам</w:t>
      </w:r>
      <w:r w:rsidR="002B790D" w:rsidRPr="00F53E35">
        <w:rPr>
          <w:rFonts w:ascii="Times New Roman" w:hAnsi="Times New Roman"/>
        </w:rPr>
        <w:t>;</w:t>
      </w:r>
    </w:p>
    <w:p w:rsidR="002B790D" w:rsidRPr="00F53E35" w:rsidRDefault="002B790D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з) копия правоустанавливающего документа (документов) на жилое помещение, принадлежащее гражданину</w:t>
      </w:r>
      <w:r w:rsidR="00FB4523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>-</w:t>
      </w:r>
      <w:r w:rsidR="00FB4523" w:rsidRPr="00F53E35">
        <w:rPr>
          <w:rFonts w:ascii="Times New Roman" w:hAnsi="Times New Roman"/>
        </w:rPr>
        <w:t xml:space="preserve"> </w:t>
      </w:r>
      <w:r w:rsidRPr="00F53E35">
        <w:rPr>
          <w:rFonts w:ascii="Times New Roman" w:hAnsi="Times New Roman"/>
        </w:rPr>
        <w:t xml:space="preserve">участнику </w:t>
      </w:r>
      <w:r w:rsidR="00C336CA">
        <w:rPr>
          <w:rFonts w:ascii="Times New Roman" w:hAnsi="Times New Roman"/>
        </w:rPr>
        <w:t>Процессных мероприятий</w:t>
      </w:r>
      <w:r w:rsidRPr="00F53E35">
        <w:rPr>
          <w:rFonts w:ascii="Times New Roman" w:hAnsi="Times New Roman"/>
        </w:rPr>
        <w:t xml:space="preserve"> и (или) членам его семьи в случае представления обязательства о безвозмездном отчуждении находящегося в собственности жилого помещения (жилых помещений) в муниципальную собственность, предусмотренного подпунктом «ж» настоящего пункта</w:t>
      </w:r>
    </w:p>
    <w:p w:rsidR="001F2197" w:rsidRPr="00F53E35" w:rsidRDefault="002B790D" w:rsidP="00AF7C4B">
      <w:pPr>
        <w:pStyle w:val="ConsPlusNormal"/>
        <w:spacing w:line="228" w:lineRule="auto"/>
        <w:ind w:firstLine="709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и) копия трудовой книжки</w:t>
      </w:r>
      <w:r w:rsidR="00A2611F" w:rsidRPr="00F53E35">
        <w:rPr>
          <w:rFonts w:ascii="Times New Roman" w:hAnsi="Times New Roman"/>
        </w:rPr>
        <w:t>.</w:t>
      </w:r>
    </w:p>
    <w:p w:rsidR="006512C3" w:rsidRPr="00F53E35" w:rsidRDefault="004127F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7. </w:t>
      </w:r>
      <w:r w:rsidR="002B790D" w:rsidRPr="00F53E35">
        <w:rPr>
          <w:rFonts w:ascii="Times New Roman" w:hAnsi="Times New Roman"/>
          <w:sz w:val="28"/>
          <w:szCs w:val="28"/>
        </w:rPr>
        <w:t>Отдел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="000713C3" w:rsidRPr="00F53E35">
        <w:rPr>
          <w:rFonts w:ascii="Times New Roman" w:hAnsi="Times New Roman"/>
          <w:sz w:val="28"/>
          <w:szCs w:val="28"/>
        </w:rPr>
        <w:t xml:space="preserve">не позднее 3 (трёх) рабочих дней с даты поступления документов, указанных в пункте 6 настоящего порядка, </w:t>
      </w:r>
      <w:r w:rsidR="00533B46" w:rsidRPr="00F53E35">
        <w:rPr>
          <w:rFonts w:ascii="Times New Roman" w:hAnsi="Times New Roman"/>
          <w:sz w:val="28"/>
          <w:szCs w:val="28"/>
        </w:rPr>
        <w:t>запрашивает в установленном законодательством Российской Федерации</w:t>
      </w:r>
      <w:r w:rsidR="006512C3" w:rsidRPr="00F53E35">
        <w:rPr>
          <w:rFonts w:ascii="Times New Roman" w:hAnsi="Times New Roman"/>
          <w:sz w:val="28"/>
          <w:szCs w:val="28"/>
        </w:rPr>
        <w:t xml:space="preserve"> порядке:</w:t>
      </w:r>
    </w:p>
    <w:p w:rsidR="00C05142" w:rsidRPr="00F53E35" w:rsidRDefault="006512C3" w:rsidP="006512C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а)</w:t>
      </w:r>
      <w:r w:rsidR="00533B46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в органе, осуществляющем государственную регистрацию прав,</w:t>
      </w:r>
    </w:p>
    <w:p w:rsidR="006512C3" w:rsidRPr="00F53E35" w:rsidRDefault="006512C3" w:rsidP="006512C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выписку (выписки) из Единого государственного реестра недвижимости о правах гражданина - участника Ведомственной программы и членов его семьи на имеющиеся или имевшиеся у них жилые помещения;</w:t>
      </w:r>
    </w:p>
    <w:p w:rsidR="00C05142" w:rsidRPr="00F53E35" w:rsidRDefault="00C05142" w:rsidP="006512C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гражданин - участник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и члены его семьи, - в случае, если гражданин - участник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и члены его семьи проживают в жилом помещении, не принадлежащем на праве собственности гражданину - участнику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и (или) членам его семьи;</w:t>
      </w:r>
    </w:p>
    <w:p w:rsidR="000C1697" w:rsidRPr="00F53E35" w:rsidRDefault="006512C3" w:rsidP="000C169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 xml:space="preserve">б) </w:t>
      </w:r>
      <w:r w:rsidR="000C1697" w:rsidRPr="00F53E35">
        <w:rPr>
          <w:rFonts w:ascii="Times New Roman" w:hAnsi="Times New Roman"/>
          <w:sz w:val="28"/>
          <w:szCs w:val="28"/>
        </w:rPr>
        <w:t xml:space="preserve">в органе по контролю в сфере миграции документ, содержащий сведения о регистрации граждан по месту жительства в жилом помещении совместно с гражданином - участником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0C1697" w:rsidRPr="00F53E35">
        <w:rPr>
          <w:rFonts w:ascii="Times New Roman" w:hAnsi="Times New Roman"/>
          <w:sz w:val="28"/>
          <w:szCs w:val="28"/>
        </w:rPr>
        <w:t>;</w:t>
      </w:r>
    </w:p>
    <w:p w:rsidR="007E4BFC" w:rsidRPr="00F53E35" w:rsidRDefault="000C1697" w:rsidP="000C169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в) в территориальном органе Пенсионного фонда Российской Федерации страховые номера индивидуального лицевого счета в системе обязательного пенсионного страхования гражданина</w:t>
      </w:r>
      <w:r w:rsidR="009D3D18" w:rsidRPr="00F53E35">
        <w:rPr>
          <w:rFonts w:ascii="Times New Roman" w:hAnsi="Times New Roman"/>
          <w:sz w:val="28"/>
          <w:szCs w:val="28"/>
        </w:rPr>
        <w:t xml:space="preserve"> - </w:t>
      </w:r>
      <w:r w:rsidRPr="00F53E35">
        <w:rPr>
          <w:rFonts w:ascii="Times New Roman" w:hAnsi="Times New Roman"/>
          <w:sz w:val="28"/>
          <w:szCs w:val="28"/>
        </w:rPr>
        <w:t xml:space="preserve">участника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="007E4BFC" w:rsidRPr="00F53E35">
        <w:rPr>
          <w:rFonts w:ascii="Times New Roman" w:hAnsi="Times New Roman"/>
          <w:sz w:val="28"/>
          <w:szCs w:val="28"/>
        </w:rPr>
        <w:t>и членов его семьи.</w:t>
      </w:r>
    </w:p>
    <w:p w:rsidR="00533B46" w:rsidRPr="00F53E35" w:rsidRDefault="00A2611F" w:rsidP="000C169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При этом указанные сведения</w:t>
      </w:r>
      <w:r w:rsidR="00533B46" w:rsidRPr="00F53E35">
        <w:rPr>
          <w:rFonts w:ascii="Times New Roman" w:hAnsi="Times New Roman"/>
          <w:sz w:val="28"/>
          <w:szCs w:val="28"/>
        </w:rPr>
        <w:t xml:space="preserve"> граждане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>-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 xml:space="preserve">участники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7E4BFC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>вправе представлять по собственной инициативе.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Выдача государственного жилищного сертификата гражданину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7C7EE2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участнику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осуществляется </w:t>
      </w:r>
      <w:r w:rsidR="000713C3" w:rsidRPr="00F53E35">
        <w:rPr>
          <w:rFonts w:ascii="Times New Roman" w:hAnsi="Times New Roman"/>
          <w:sz w:val="28"/>
          <w:szCs w:val="28"/>
        </w:rPr>
        <w:t xml:space="preserve">не позднее 1 (одного) рабочего дня </w:t>
      </w:r>
      <w:r w:rsidRPr="00F53E35">
        <w:rPr>
          <w:rFonts w:ascii="Times New Roman" w:hAnsi="Times New Roman"/>
          <w:sz w:val="28"/>
          <w:szCs w:val="28"/>
        </w:rPr>
        <w:t xml:space="preserve">после получения </w:t>
      </w:r>
      <w:r w:rsidR="0056269F" w:rsidRPr="00F53E35">
        <w:rPr>
          <w:rFonts w:ascii="Times New Roman" w:hAnsi="Times New Roman"/>
          <w:sz w:val="28"/>
          <w:szCs w:val="28"/>
        </w:rPr>
        <w:t>отделом</w:t>
      </w:r>
      <w:r w:rsidRPr="00F53E35">
        <w:rPr>
          <w:rFonts w:ascii="Times New Roman" w:hAnsi="Times New Roman"/>
          <w:sz w:val="28"/>
          <w:szCs w:val="28"/>
        </w:rPr>
        <w:t xml:space="preserve"> </w:t>
      </w:r>
      <w:r w:rsidR="0056252D" w:rsidRPr="00F53E35">
        <w:rPr>
          <w:rFonts w:ascii="Times New Roman" w:hAnsi="Times New Roman"/>
          <w:sz w:val="28"/>
          <w:szCs w:val="28"/>
        </w:rPr>
        <w:t xml:space="preserve">всех </w:t>
      </w:r>
      <w:r w:rsidRPr="00F53E35">
        <w:rPr>
          <w:rFonts w:ascii="Times New Roman" w:hAnsi="Times New Roman"/>
          <w:sz w:val="28"/>
          <w:szCs w:val="28"/>
        </w:rPr>
        <w:t>запрошенных документов.</w:t>
      </w:r>
    </w:p>
    <w:p w:rsidR="00533B46" w:rsidRPr="00F53E35" w:rsidRDefault="004127F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8.</w:t>
      </w:r>
      <w:r w:rsidR="0056269F" w:rsidRPr="00F53E35">
        <w:rPr>
          <w:rFonts w:ascii="Times New Roman" w:hAnsi="Times New Roman"/>
          <w:sz w:val="28"/>
          <w:szCs w:val="28"/>
        </w:rPr>
        <w:t xml:space="preserve"> </w:t>
      </w:r>
      <w:r w:rsidR="00533B46" w:rsidRPr="00F53E35">
        <w:rPr>
          <w:rFonts w:ascii="Times New Roman" w:hAnsi="Times New Roman"/>
          <w:sz w:val="28"/>
          <w:szCs w:val="28"/>
        </w:rPr>
        <w:t>Основанием для отказа в выдаче государственного жилищного сертификата является непредставление или неполное представление документов, указанных в пункте</w:t>
      </w:r>
      <w:r w:rsidRPr="00F53E35">
        <w:rPr>
          <w:rFonts w:ascii="Times New Roman" w:hAnsi="Times New Roman"/>
          <w:sz w:val="28"/>
          <w:szCs w:val="28"/>
        </w:rPr>
        <w:t xml:space="preserve"> 6 настоящего </w:t>
      </w:r>
      <w:r w:rsidR="00AF7C4B" w:rsidRPr="00F53E35">
        <w:rPr>
          <w:rFonts w:ascii="Times New Roman" w:hAnsi="Times New Roman"/>
          <w:sz w:val="28"/>
          <w:szCs w:val="28"/>
        </w:rPr>
        <w:t>П</w:t>
      </w:r>
      <w:r w:rsidRPr="00F53E35">
        <w:rPr>
          <w:rFonts w:ascii="Times New Roman" w:hAnsi="Times New Roman"/>
          <w:sz w:val="28"/>
          <w:szCs w:val="28"/>
        </w:rPr>
        <w:t>орядка</w:t>
      </w:r>
      <w:r w:rsidR="00533B46" w:rsidRPr="00F53E35">
        <w:rPr>
          <w:rFonts w:ascii="Times New Roman" w:hAnsi="Times New Roman"/>
          <w:sz w:val="28"/>
          <w:szCs w:val="28"/>
        </w:rPr>
        <w:t>, а также выявление недостоверности сведений, содержащихся в заявлении.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В случае отказа в выдаче государственного жилищного сертификата гражданину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участнику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C336CA" w:rsidRPr="00F53E35">
        <w:rPr>
          <w:rFonts w:ascii="Times New Roman" w:hAnsi="Times New Roman"/>
          <w:sz w:val="28"/>
          <w:szCs w:val="28"/>
        </w:rPr>
        <w:t xml:space="preserve"> </w:t>
      </w:r>
      <w:r w:rsidR="0056269F" w:rsidRPr="00F53E35">
        <w:rPr>
          <w:rFonts w:ascii="Times New Roman" w:hAnsi="Times New Roman"/>
          <w:sz w:val="28"/>
          <w:szCs w:val="28"/>
        </w:rPr>
        <w:t>Отделом</w:t>
      </w:r>
      <w:r w:rsidR="000713C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направляется уведомление в письменной форме в течение 5 (пяти) рабочих дней с даты принятия соответствующего решения.</w:t>
      </w:r>
    </w:p>
    <w:p w:rsidR="00533B46" w:rsidRPr="00F53E35" w:rsidRDefault="00935D5D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lastRenderedPageBreak/>
        <w:t>9</w:t>
      </w:r>
      <w:r w:rsidR="00533B46" w:rsidRPr="00F53E35">
        <w:rPr>
          <w:rFonts w:ascii="Times New Roman" w:hAnsi="Times New Roman"/>
          <w:sz w:val="28"/>
          <w:szCs w:val="28"/>
        </w:rPr>
        <w:t xml:space="preserve">. Оформление государственных жилищных сертификатов осуществляется в соответствии с Приказом Министерства строительства и жилищно-коммунального хозяйства Российской Федерации </w:t>
      </w:r>
      <w:r w:rsidR="006A1E6C" w:rsidRPr="00F53E35">
        <w:rPr>
          <w:rFonts w:ascii="Times New Roman" w:hAnsi="Times New Roman"/>
          <w:sz w:val="28"/>
          <w:szCs w:val="28"/>
        </w:rPr>
        <w:t>Приказ от 30.11.2018 № 776/пр "Об утверждении формы государственного жилищного сертификата, выдача которого осуществляется отдельным категориям граждан, государственные обязательства по обеспечению жильем которых установлены федеральным законодательством, в рамках реализации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и требований к его заполнению".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При заполнении бланков государственных жилищных сертификатов используется Автоматизированная информационная система ведения единого реестра уч</w:t>
      </w:r>
      <w:r w:rsidR="00AF7C4B" w:rsidRPr="00F53E35">
        <w:rPr>
          <w:rFonts w:ascii="Times New Roman" w:hAnsi="Times New Roman"/>
          <w:sz w:val="28"/>
          <w:szCs w:val="28"/>
        </w:rPr>
        <w:t>ё</w:t>
      </w:r>
      <w:r w:rsidRPr="00F53E35">
        <w:rPr>
          <w:rFonts w:ascii="Times New Roman" w:hAnsi="Times New Roman"/>
          <w:sz w:val="28"/>
          <w:szCs w:val="28"/>
        </w:rPr>
        <w:t>та выданных и оплаченных государственных жилищных сертификатов.</w:t>
      </w:r>
    </w:p>
    <w:p w:rsidR="00533B46" w:rsidRPr="00F53E35" w:rsidRDefault="00935D5D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10</w:t>
      </w:r>
      <w:r w:rsidR="00533B46" w:rsidRPr="00F53E35">
        <w:rPr>
          <w:rFonts w:ascii="Times New Roman" w:hAnsi="Times New Roman"/>
          <w:sz w:val="28"/>
          <w:szCs w:val="28"/>
        </w:rPr>
        <w:t>. Вручение государственных жилищных сертификатов осуществляется в течение 5 (пяти) рабочих дней с даты подписания уполномоченным лицом администрации ЗАТО Звёздный бланков государственных жилищных сертификатов.</w:t>
      </w:r>
    </w:p>
    <w:p w:rsidR="00533B46" w:rsidRPr="00F53E35" w:rsidRDefault="004127FE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1</w:t>
      </w:r>
      <w:r w:rsidR="00935D5D" w:rsidRPr="00F53E35">
        <w:rPr>
          <w:rFonts w:ascii="Times New Roman" w:hAnsi="Times New Roman"/>
          <w:sz w:val="28"/>
          <w:szCs w:val="28"/>
        </w:rPr>
        <w:t>1</w:t>
      </w:r>
      <w:r w:rsidR="0056252D" w:rsidRPr="00F53E35">
        <w:rPr>
          <w:rFonts w:ascii="Times New Roman" w:hAnsi="Times New Roman"/>
          <w:sz w:val="28"/>
          <w:szCs w:val="28"/>
        </w:rPr>
        <w:t>.</w:t>
      </w:r>
      <w:r w:rsidR="00C336CA">
        <w:rPr>
          <w:rFonts w:ascii="Times New Roman" w:hAnsi="Times New Roman"/>
          <w:sz w:val="28"/>
          <w:szCs w:val="28"/>
        </w:rPr>
        <w:t xml:space="preserve"> </w:t>
      </w:r>
      <w:r w:rsidR="0056252D" w:rsidRPr="00F53E35">
        <w:rPr>
          <w:rFonts w:ascii="Times New Roman" w:hAnsi="Times New Roman"/>
          <w:sz w:val="28"/>
          <w:szCs w:val="28"/>
        </w:rPr>
        <w:t>Граждане</w:t>
      </w:r>
      <w:r w:rsidR="00533B46" w:rsidRPr="00F53E35">
        <w:rPr>
          <w:rFonts w:ascii="Times New Roman" w:hAnsi="Times New Roman"/>
          <w:sz w:val="28"/>
          <w:szCs w:val="28"/>
        </w:rPr>
        <w:t xml:space="preserve"> и совершеннолетние члены </w:t>
      </w:r>
      <w:r w:rsidR="0056252D" w:rsidRPr="00F53E35">
        <w:rPr>
          <w:rFonts w:ascii="Times New Roman" w:hAnsi="Times New Roman"/>
          <w:sz w:val="28"/>
          <w:szCs w:val="28"/>
        </w:rPr>
        <w:t>их семей</w:t>
      </w:r>
      <w:r w:rsidR="00533B46" w:rsidRPr="00F53E35">
        <w:rPr>
          <w:rFonts w:ascii="Times New Roman" w:hAnsi="Times New Roman"/>
          <w:sz w:val="28"/>
          <w:szCs w:val="28"/>
        </w:rPr>
        <w:t xml:space="preserve"> обращаются за получением государственного жилищного сертификата лично с предъявлением документов, удостоверяющих личность. </w:t>
      </w:r>
    </w:p>
    <w:p w:rsidR="00533B46" w:rsidRPr="00F53E35" w:rsidRDefault="00533B46" w:rsidP="00AF7C4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При невозможности личного обращения от имени гражданина и членов его семьи может выступать уполномоченное лицо при предъявлении нотариально удостоверенной доверенности.</w:t>
      </w:r>
    </w:p>
    <w:p w:rsidR="00533B46" w:rsidRPr="00F53E35" w:rsidRDefault="004127FE" w:rsidP="00AF7C4B">
      <w:pPr>
        <w:pStyle w:val="ConsPlusNormal"/>
        <w:spacing w:line="228" w:lineRule="auto"/>
        <w:ind w:firstLine="720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1</w:t>
      </w:r>
      <w:r w:rsidR="00935D5D" w:rsidRPr="00F53E35">
        <w:rPr>
          <w:rFonts w:ascii="Times New Roman" w:hAnsi="Times New Roman"/>
        </w:rPr>
        <w:t>2</w:t>
      </w:r>
      <w:r w:rsidR="00533B46" w:rsidRPr="00F53E35">
        <w:rPr>
          <w:rFonts w:ascii="Times New Roman" w:hAnsi="Times New Roman"/>
        </w:rPr>
        <w:t>.</w:t>
      </w:r>
      <w:r w:rsidR="00AF7C4B" w:rsidRPr="00F53E35">
        <w:rPr>
          <w:rFonts w:ascii="Times New Roman" w:hAnsi="Times New Roman"/>
        </w:rPr>
        <w:t> </w:t>
      </w:r>
      <w:r w:rsidR="00533B46" w:rsidRPr="00F53E35">
        <w:rPr>
          <w:rFonts w:ascii="Times New Roman" w:hAnsi="Times New Roman"/>
        </w:rPr>
        <w:t>Факт получения государственного жилищного сертификата гражданином</w:t>
      </w:r>
      <w:r w:rsidR="007C7EE2" w:rsidRPr="00F53E35">
        <w:rPr>
          <w:rFonts w:ascii="Times New Roman" w:hAnsi="Times New Roman"/>
        </w:rPr>
        <w:t xml:space="preserve"> </w:t>
      </w:r>
      <w:r w:rsidR="00533B46" w:rsidRPr="00F53E35">
        <w:rPr>
          <w:rFonts w:ascii="Times New Roman" w:hAnsi="Times New Roman"/>
        </w:rPr>
        <w:t>-</w:t>
      </w:r>
      <w:r w:rsidR="007C7EE2" w:rsidRPr="00F53E35">
        <w:rPr>
          <w:rFonts w:ascii="Times New Roman" w:hAnsi="Times New Roman"/>
        </w:rPr>
        <w:t xml:space="preserve"> </w:t>
      </w:r>
      <w:r w:rsidR="00533B46" w:rsidRPr="00F53E35">
        <w:rPr>
          <w:rFonts w:ascii="Times New Roman" w:hAnsi="Times New Roman"/>
        </w:rPr>
        <w:t xml:space="preserve">участником </w:t>
      </w:r>
      <w:r w:rsidR="00C336CA">
        <w:rPr>
          <w:rFonts w:ascii="Times New Roman" w:hAnsi="Times New Roman"/>
        </w:rPr>
        <w:t>Процессных мероприятий</w:t>
      </w:r>
      <w:r w:rsidR="00C336CA" w:rsidRPr="00F53E35">
        <w:rPr>
          <w:rFonts w:ascii="Times New Roman" w:hAnsi="Times New Roman"/>
        </w:rPr>
        <w:t xml:space="preserve"> </w:t>
      </w:r>
      <w:r w:rsidR="00533B46" w:rsidRPr="00F53E35">
        <w:rPr>
          <w:rFonts w:ascii="Times New Roman" w:hAnsi="Times New Roman"/>
        </w:rPr>
        <w:t xml:space="preserve">подтверждается его подписью (подписью уполномоченного им лица) в </w:t>
      </w:r>
      <w:r w:rsidR="006A1E6C" w:rsidRPr="00F53E35">
        <w:rPr>
          <w:rFonts w:ascii="Times New Roman" w:hAnsi="Times New Roman"/>
        </w:rPr>
        <w:t xml:space="preserve">ведомости вручения </w:t>
      </w:r>
      <w:r w:rsidR="00533B46" w:rsidRPr="00F53E35">
        <w:rPr>
          <w:rFonts w:ascii="Times New Roman" w:hAnsi="Times New Roman"/>
        </w:rPr>
        <w:t>сертификатов, которая вед</w:t>
      </w:r>
      <w:r w:rsidR="00FB1ECF" w:rsidRPr="00F53E35">
        <w:rPr>
          <w:rFonts w:ascii="Times New Roman" w:hAnsi="Times New Roman"/>
        </w:rPr>
        <w:t>ё</w:t>
      </w:r>
      <w:r w:rsidR="00533B46" w:rsidRPr="00F53E35">
        <w:rPr>
          <w:rFonts w:ascii="Times New Roman" w:hAnsi="Times New Roman"/>
        </w:rPr>
        <w:t xml:space="preserve">тся по форме согласно </w:t>
      </w:r>
      <w:hyperlink w:anchor="P914" w:history="1">
        <w:r w:rsidR="00533B46" w:rsidRPr="00F53E35">
          <w:rPr>
            <w:rFonts w:ascii="Times New Roman" w:hAnsi="Times New Roman"/>
          </w:rPr>
          <w:t xml:space="preserve">Приложению </w:t>
        </w:r>
        <w:r w:rsidR="00F44A77" w:rsidRPr="00F53E35">
          <w:rPr>
            <w:rFonts w:ascii="Times New Roman" w:hAnsi="Times New Roman"/>
          </w:rPr>
          <w:t xml:space="preserve">2(1) </w:t>
        </w:r>
      </w:hyperlink>
      <w:r w:rsidR="00533B46" w:rsidRPr="00F53E35">
        <w:rPr>
          <w:rFonts w:ascii="Times New Roman" w:hAnsi="Times New Roman"/>
        </w:rPr>
        <w:t>к Правилам.</w:t>
      </w:r>
    </w:p>
    <w:p w:rsidR="00533B46" w:rsidRPr="00F53E35" w:rsidRDefault="00533B46" w:rsidP="00AF7C4B">
      <w:pPr>
        <w:pStyle w:val="ConsPlusNormal"/>
        <w:spacing w:line="228" w:lineRule="auto"/>
        <w:ind w:firstLine="720"/>
        <w:jc w:val="both"/>
        <w:rPr>
          <w:rFonts w:ascii="Times New Roman" w:hAnsi="Times New Roman"/>
        </w:rPr>
      </w:pPr>
      <w:r w:rsidRPr="00F53E35">
        <w:rPr>
          <w:rFonts w:ascii="Times New Roman" w:hAnsi="Times New Roman"/>
        </w:rPr>
        <w:t>При</w:t>
      </w:r>
      <w:r w:rsidR="0056252D" w:rsidRPr="00F53E35">
        <w:rPr>
          <w:rFonts w:ascii="Times New Roman" w:hAnsi="Times New Roman"/>
        </w:rPr>
        <w:t xml:space="preserve"> получении сертификата граждане</w:t>
      </w:r>
      <w:r w:rsidRPr="00F53E35">
        <w:rPr>
          <w:rFonts w:ascii="Times New Roman" w:hAnsi="Times New Roman"/>
        </w:rPr>
        <w:t xml:space="preserve"> и члены </w:t>
      </w:r>
      <w:r w:rsidR="0056252D" w:rsidRPr="00F53E35">
        <w:rPr>
          <w:rFonts w:ascii="Times New Roman" w:hAnsi="Times New Roman"/>
        </w:rPr>
        <w:t xml:space="preserve">их семей </w:t>
      </w:r>
      <w:r w:rsidRPr="00F53E35">
        <w:rPr>
          <w:rFonts w:ascii="Times New Roman" w:hAnsi="Times New Roman"/>
        </w:rPr>
        <w:t>информируются о порядке и условиях получения социальной выплаты по этому сертификату.</w:t>
      </w:r>
    </w:p>
    <w:p w:rsidR="00533B46" w:rsidRPr="00F53E35" w:rsidRDefault="000713C3" w:rsidP="00AF7C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Г</w:t>
      </w:r>
      <w:r w:rsidR="0056252D" w:rsidRPr="00F53E35">
        <w:rPr>
          <w:rFonts w:ascii="Times New Roman" w:hAnsi="Times New Roman"/>
          <w:sz w:val="28"/>
          <w:szCs w:val="28"/>
        </w:rPr>
        <w:t>раждане</w:t>
      </w:r>
      <w:r w:rsidRPr="00F53E35">
        <w:rPr>
          <w:rFonts w:ascii="Times New Roman" w:hAnsi="Times New Roman"/>
          <w:sz w:val="28"/>
          <w:szCs w:val="28"/>
        </w:rPr>
        <w:t xml:space="preserve"> и члены </w:t>
      </w:r>
      <w:r w:rsidR="0056252D" w:rsidRPr="00F53E35">
        <w:rPr>
          <w:rFonts w:ascii="Times New Roman" w:hAnsi="Times New Roman"/>
          <w:sz w:val="28"/>
          <w:szCs w:val="28"/>
        </w:rPr>
        <w:t>их семей</w:t>
      </w:r>
      <w:r w:rsidRPr="00F53E35">
        <w:rPr>
          <w:rFonts w:ascii="Times New Roman" w:hAnsi="Times New Roman"/>
          <w:sz w:val="28"/>
          <w:szCs w:val="28"/>
        </w:rPr>
        <w:t xml:space="preserve"> в</w:t>
      </w:r>
      <w:r w:rsidR="00533B46" w:rsidRPr="00F53E35">
        <w:rPr>
          <w:rFonts w:ascii="Times New Roman" w:hAnsi="Times New Roman"/>
          <w:sz w:val="28"/>
          <w:szCs w:val="28"/>
        </w:rPr>
        <w:t xml:space="preserve"> подтверждение того, что ознакомлены с условиями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533B46" w:rsidRPr="00F53E35">
        <w:rPr>
          <w:rFonts w:ascii="Times New Roman" w:hAnsi="Times New Roman"/>
          <w:sz w:val="28"/>
          <w:szCs w:val="28"/>
        </w:rPr>
        <w:t>, обязуются их выполнять, а также сведения, содержащиеся в государственном жилищном сертификате, ими проверены и достоверны, ставят подписи на оборотной стороне государственного жилищного сертификата.</w:t>
      </w:r>
    </w:p>
    <w:p w:rsidR="00533B46" w:rsidRPr="00F53E35" w:rsidRDefault="00533B46" w:rsidP="00AF7C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3E35">
        <w:rPr>
          <w:rFonts w:ascii="Times New Roman" w:hAnsi="Times New Roman"/>
          <w:sz w:val="28"/>
          <w:szCs w:val="28"/>
        </w:rPr>
        <w:t>1</w:t>
      </w:r>
      <w:r w:rsidR="00935D5D" w:rsidRPr="00F53E35">
        <w:rPr>
          <w:rFonts w:ascii="Times New Roman" w:hAnsi="Times New Roman"/>
          <w:sz w:val="28"/>
          <w:szCs w:val="28"/>
        </w:rPr>
        <w:t>3</w:t>
      </w:r>
      <w:r w:rsidRPr="00F53E35">
        <w:rPr>
          <w:rFonts w:ascii="Times New Roman" w:hAnsi="Times New Roman"/>
          <w:sz w:val="28"/>
          <w:szCs w:val="28"/>
        </w:rPr>
        <w:t>.</w:t>
      </w:r>
      <w:r w:rsidR="00FB1ECF" w:rsidRPr="00F53E35">
        <w:rPr>
          <w:rFonts w:ascii="Times New Roman" w:hAnsi="Times New Roman"/>
          <w:sz w:val="28"/>
          <w:szCs w:val="28"/>
        </w:rPr>
        <w:t> </w:t>
      </w:r>
      <w:r w:rsidRPr="00F53E35">
        <w:rPr>
          <w:rFonts w:ascii="Times New Roman" w:hAnsi="Times New Roman"/>
          <w:sz w:val="28"/>
          <w:szCs w:val="28"/>
        </w:rPr>
        <w:t xml:space="preserve">Корешки государственных жилищных сертификатов подшиваются </w:t>
      </w:r>
      <w:r w:rsidR="0056269F" w:rsidRPr="00F53E35">
        <w:rPr>
          <w:rFonts w:ascii="Times New Roman" w:hAnsi="Times New Roman"/>
          <w:sz w:val="28"/>
          <w:szCs w:val="28"/>
        </w:rPr>
        <w:t>Отделом</w:t>
      </w:r>
      <w:r w:rsidR="000713C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в учётные дела граждан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>-</w:t>
      </w:r>
      <w:r w:rsidR="00FB4523" w:rsidRPr="00F53E35">
        <w:rPr>
          <w:rFonts w:ascii="Times New Roman" w:hAnsi="Times New Roman"/>
          <w:sz w:val="28"/>
          <w:szCs w:val="28"/>
        </w:rPr>
        <w:t xml:space="preserve"> </w:t>
      </w:r>
      <w:r w:rsidRPr="00F53E35">
        <w:rPr>
          <w:rFonts w:ascii="Times New Roman" w:hAnsi="Times New Roman"/>
          <w:sz w:val="28"/>
          <w:szCs w:val="28"/>
        </w:rPr>
        <w:t xml:space="preserve">участников </w:t>
      </w:r>
      <w:r w:rsidR="00C336CA">
        <w:rPr>
          <w:rFonts w:ascii="Times New Roman" w:hAnsi="Times New Roman"/>
          <w:sz w:val="28"/>
          <w:szCs w:val="28"/>
        </w:rPr>
        <w:t>Процессных мероприятий</w:t>
      </w:r>
      <w:r w:rsidR="000713C3" w:rsidRPr="00F53E35">
        <w:rPr>
          <w:rFonts w:ascii="Times New Roman" w:hAnsi="Times New Roman"/>
          <w:sz w:val="28"/>
          <w:szCs w:val="28"/>
        </w:rPr>
        <w:t>, которые хранятся</w:t>
      </w:r>
      <w:r w:rsidR="003F62BE" w:rsidRPr="00F53E35">
        <w:rPr>
          <w:rFonts w:ascii="Times New Roman" w:hAnsi="Times New Roman"/>
          <w:sz w:val="28"/>
          <w:szCs w:val="28"/>
        </w:rPr>
        <w:t xml:space="preserve"> </w:t>
      </w:r>
      <w:r w:rsidR="0056252D" w:rsidRPr="00F53E35">
        <w:rPr>
          <w:rFonts w:ascii="Times New Roman" w:hAnsi="Times New Roman"/>
          <w:sz w:val="28"/>
          <w:szCs w:val="28"/>
        </w:rPr>
        <w:t xml:space="preserve">в </w:t>
      </w:r>
      <w:r w:rsidR="0056269F" w:rsidRPr="00F53E35">
        <w:rPr>
          <w:rFonts w:ascii="Times New Roman" w:hAnsi="Times New Roman"/>
          <w:sz w:val="28"/>
          <w:szCs w:val="28"/>
        </w:rPr>
        <w:t>Отделе</w:t>
      </w:r>
      <w:r w:rsidR="0056252D" w:rsidRPr="00F53E35">
        <w:rPr>
          <w:rFonts w:ascii="Times New Roman" w:hAnsi="Times New Roman"/>
          <w:sz w:val="28"/>
          <w:szCs w:val="28"/>
        </w:rPr>
        <w:t xml:space="preserve"> </w:t>
      </w:r>
      <w:r w:rsidR="003F62BE" w:rsidRPr="00F53E35">
        <w:rPr>
          <w:rFonts w:ascii="Times New Roman" w:hAnsi="Times New Roman"/>
          <w:sz w:val="28"/>
          <w:szCs w:val="28"/>
        </w:rPr>
        <w:t xml:space="preserve">не менее </w:t>
      </w:r>
      <w:r w:rsidR="0056252D" w:rsidRPr="00F53E35">
        <w:rPr>
          <w:rFonts w:ascii="Times New Roman" w:hAnsi="Times New Roman"/>
          <w:sz w:val="28"/>
          <w:szCs w:val="28"/>
        </w:rPr>
        <w:t xml:space="preserve">10 </w:t>
      </w:r>
      <w:r w:rsidR="003F62BE" w:rsidRPr="00F53E35">
        <w:rPr>
          <w:rFonts w:ascii="Times New Roman" w:hAnsi="Times New Roman"/>
          <w:sz w:val="28"/>
          <w:szCs w:val="28"/>
        </w:rPr>
        <w:t>лет</w:t>
      </w:r>
      <w:r w:rsidR="0056252D" w:rsidRPr="00F53E35">
        <w:rPr>
          <w:rFonts w:ascii="Times New Roman" w:hAnsi="Times New Roman"/>
          <w:sz w:val="28"/>
          <w:szCs w:val="28"/>
        </w:rPr>
        <w:t xml:space="preserve"> с момента снятия с учёта граждан, имеющих право на переселение из ЗАТО Звёздный.</w:t>
      </w:r>
      <w:r w:rsidR="005E6C17" w:rsidRPr="00F53E35">
        <w:rPr>
          <w:rFonts w:ascii="Times New Roman" w:hAnsi="Times New Roman"/>
          <w:sz w:val="28"/>
          <w:szCs w:val="28"/>
        </w:rPr>
        <w:t xml:space="preserve"> </w:t>
      </w:r>
    </w:p>
    <w:p w:rsidR="00533B46" w:rsidRPr="00F53E35" w:rsidRDefault="00533B46" w:rsidP="00AF7C4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sectPr w:rsidR="00533B46" w:rsidRPr="00F53E35" w:rsidSect="00FB1EC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CA" w:rsidRDefault="00EA5DCA" w:rsidP="00FB1ECF">
      <w:pPr>
        <w:spacing w:after="0" w:line="240" w:lineRule="auto"/>
      </w:pPr>
      <w:r>
        <w:separator/>
      </w:r>
    </w:p>
  </w:endnote>
  <w:endnote w:type="continuationSeparator" w:id="1">
    <w:p w:rsidR="00EA5DCA" w:rsidRDefault="00EA5DCA" w:rsidP="00FB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CA" w:rsidRDefault="00EA5DCA" w:rsidP="00FB1ECF">
      <w:pPr>
        <w:spacing w:after="0" w:line="240" w:lineRule="auto"/>
      </w:pPr>
      <w:r>
        <w:separator/>
      </w:r>
    </w:p>
  </w:footnote>
  <w:footnote w:type="continuationSeparator" w:id="1">
    <w:p w:rsidR="00EA5DCA" w:rsidRDefault="00EA5DCA" w:rsidP="00FB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F" w:rsidRPr="00FB1ECF" w:rsidRDefault="00FB1ECF" w:rsidP="00FB1ECF">
    <w:pPr>
      <w:pStyle w:val="a4"/>
      <w:spacing w:after="0" w:line="240" w:lineRule="auto"/>
      <w:jc w:val="center"/>
      <w:rPr>
        <w:sz w:val="20"/>
        <w:szCs w:val="20"/>
      </w:rPr>
    </w:pPr>
    <w:r w:rsidRPr="00FB1ECF">
      <w:rPr>
        <w:sz w:val="20"/>
        <w:szCs w:val="20"/>
      </w:rPr>
      <w:fldChar w:fldCharType="begin"/>
    </w:r>
    <w:r w:rsidRPr="00FB1ECF">
      <w:rPr>
        <w:sz w:val="20"/>
        <w:szCs w:val="20"/>
      </w:rPr>
      <w:instrText xml:space="preserve"> PAGE   \* MERGEFORMAT </w:instrText>
    </w:r>
    <w:r w:rsidRPr="00FB1ECF">
      <w:rPr>
        <w:sz w:val="20"/>
        <w:szCs w:val="20"/>
      </w:rPr>
      <w:fldChar w:fldCharType="separate"/>
    </w:r>
    <w:r w:rsidR="00C336CA">
      <w:rPr>
        <w:noProof/>
        <w:sz w:val="20"/>
        <w:szCs w:val="20"/>
      </w:rPr>
      <w:t>4</w:t>
    </w:r>
    <w:r w:rsidRPr="00FB1ECF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88"/>
    <w:multiLevelType w:val="hybridMultilevel"/>
    <w:tmpl w:val="29BC7120"/>
    <w:lvl w:ilvl="0" w:tplc="04C4317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0683"/>
    <w:rsid w:val="0002609B"/>
    <w:rsid w:val="00032704"/>
    <w:rsid w:val="000362DB"/>
    <w:rsid w:val="00055D5F"/>
    <w:rsid w:val="000713C3"/>
    <w:rsid w:val="00076A42"/>
    <w:rsid w:val="00093E73"/>
    <w:rsid w:val="000A3D90"/>
    <w:rsid w:val="000A3E15"/>
    <w:rsid w:val="000C1697"/>
    <w:rsid w:val="000C379B"/>
    <w:rsid w:val="000C3CA3"/>
    <w:rsid w:val="000F520B"/>
    <w:rsid w:val="0010039A"/>
    <w:rsid w:val="001143EC"/>
    <w:rsid w:val="00116496"/>
    <w:rsid w:val="00131216"/>
    <w:rsid w:val="00137BDB"/>
    <w:rsid w:val="00144749"/>
    <w:rsid w:val="001A50F3"/>
    <w:rsid w:val="001F2197"/>
    <w:rsid w:val="001F50C4"/>
    <w:rsid w:val="001F6F86"/>
    <w:rsid w:val="002317A5"/>
    <w:rsid w:val="00233461"/>
    <w:rsid w:val="002A6DFF"/>
    <w:rsid w:val="002B4270"/>
    <w:rsid w:val="002B790D"/>
    <w:rsid w:val="002E5FC8"/>
    <w:rsid w:val="0032275C"/>
    <w:rsid w:val="0033101D"/>
    <w:rsid w:val="00372C1C"/>
    <w:rsid w:val="003F62BE"/>
    <w:rsid w:val="004127FE"/>
    <w:rsid w:val="0042081C"/>
    <w:rsid w:val="00445EC3"/>
    <w:rsid w:val="00471E85"/>
    <w:rsid w:val="004959A4"/>
    <w:rsid w:val="004B1F76"/>
    <w:rsid w:val="004B390C"/>
    <w:rsid w:val="004C5806"/>
    <w:rsid w:val="004E28B9"/>
    <w:rsid w:val="004F0BE0"/>
    <w:rsid w:val="00511A01"/>
    <w:rsid w:val="00514944"/>
    <w:rsid w:val="00533B46"/>
    <w:rsid w:val="0055006B"/>
    <w:rsid w:val="0056252D"/>
    <w:rsid w:val="0056269F"/>
    <w:rsid w:val="0057190F"/>
    <w:rsid w:val="0058515B"/>
    <w:rsid w:val="005B00C4"/>
    <w:rsid w:val="005B08EE"/>
    <w:rsid w:val="005D42A5"/>
    <w:rsid w:val="005E6C17"/>
    <w:rsid w:val="00613B88"/>
    <w:rsid w:val="006359ED"/>
    <w:rsid w:val="006512C3"/>
    <w:rsid w:val="00664647"/>
    <w:rsid w:val="0068741A"/>
    <w:rsid w:val="006A1E6C"/>
    <w:rsid w:val="006A62AA"/>
    <w:rsid w:val="006D3882"/>
    <w:rsid w:val="006E053D"/>
    <w:rsid w:val="007403FA"/>
    <w:rsid w:val="007406A7"/>
    <w:rsid w:val="00744FFE"/>
    <w:rsid w:val="007633DC"/>
    <w:rsid w:val="007C1015"/>
    <w:rsid w:val="007C4158"/>
    <w:rsid w:val="007C6FD5"/>
    <w:rsid w:val="007C7EE2"/>
    <w:rsid w:val="007E2D8A"/>
    <w:rsid w:val="007E4BFC"/>
    <w:rsid w:val="008024A7"/>
    <w:rsid w:val="00821454"/>
    <w:rsid w:val="00825A4C"/>
    <w:rsid w:val="0085083C"/>
    <w:rsid w:val="00867B9C"/>
    <w:rsid w:val="00890D9B"/>
    <w:rsid w:val="008B00B1"/>
    <w:rsid w:val="008B4DD7"/>
    <w:rsid w:val="008E456F"/>
    <w:rsid w:val="00924D25"/>
    <w:rsid w:val="00935D5D"/>
    <w:rsid w:val="00953580"/>
    <w:rsid w:val="00956398"/>
    <w:rsid w:val="00965016"/>
    <w:rsid w:val="0097392C"/>
    <w:rsid w:val="009853E1"/>
    <w:rsid w:val="00987313"/>
    <w:rsid w:val="009A1FF1"/>
    <w:rsid w:val="009D3D18"/>
    <w:rsid w:val="009F380E"/>
    <w:rsid w:val="00A2611F"/>
    <w:rsid w:val="00A433A2"/>
    <w:rsid w:val="00A7082A"/>
    <w:rsid w:val="00A764C8"/>
    <w:rsid w:val="00A9585A"/>
    <w:rsid w:val="00AB45EC"/>
    <w:rsid w:val="00AB62E9"/>
    <w:rsid w:val="00AD72F0"/>
    <w:rsid w:val="00AE1944"/>
    <w:rsid w:val="00AF7432"/>
    <w:rsid w:val="00AF7C4B"/>
    <w:rsid w:val="00B2271A"/>
    <w:rsid w:val="00B371F8"/>
    <w:rsid w:val="00B4710E"/>
    <w:rsid w:val="00B51C9B"/>
    <w:rsid w:val="00B61F39"/>
    <w:rsid w:val="00B71671"/>
    <w:rsid w:val="00BB34C9"/>
    <w:rsid w:val="00BF47DC"/>
    <w:rsid w:val="00BF609C"/>
    <w:rsid w:val="00BF77F4"/>
    <w:rsid w:val="00C02129"/>
    <w:rsid w:val="00C05142"/>
    <w:rsid w:val="00C23B8A"/>
    <w:rsid w:val="00C336CA"/>
    <w:rsid w:val="00C3578B"/>
    <w:rsid w:val="00C92626"/>
    <w:rsid w:val="00D346F5"/>
    <w:rsid w:val="00D6181F"/>
    <w:rsid w:val="00D75273"/>
    <w:rsid w:val="00D842A7"/>
    <w:rsid w:val="00D84CCF"/>
    <w:rsid w:val="00D90120"/>
    <w:rsid w:val="00D92663"/>
    <w:rsid w:val="00DC12DC"/>
    <w:rsid w:val="00DE337B"/>
    <w:rsid w:val="00E0000D"/>
    <w:rsid w:val="00E07C56"/>
    <w:rsid w:val="00E10683"/>
    <w:rsid w:val="00E36ADB"/>
    <w:rsid w:val="00E74308"/>
    <w:rsid w:val="00E85A06"/>
    <w:rsid w:val="00E865B3"/>
    <w:rsid w:val="00EA0028"/>
    <w:rsid w:val="00EA0526"/>
    <w:rsid w:val="00EA462E"/>
    <w:rsid w:val="00EA5DCA"/>
    <w:rsid w:val="00F1161B"/>
    <w:rsid w:val="00F44A77"/>
    <w:rsid w:val="00F53E35"/>
    <w:rsid w:val="00F65A14"/>
    <w:rsid w:val="00FB1ECF"/>
    <w:rsid w:val="00FB3574"/>
    <w:rsid w:val="00FB4523"/>
    <w:rsid w:val="00FB4B08"/>
    <w:rsid w:val="00FF2793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5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8741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ocked/>
    <w:rsid w:val="007C6F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rsid w:val="00E10683"/>
    <w:pPr>
      <w:ind w:left="720"/>
    </w:pPr>
  </w:style>
  <w:style w:type="paragraph" w:customStyle="1" w:styleId="ConsPlusNormal">
    <w:name w:val="ConsPlusNormal"/>
    <w:rsid w:val="006874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locked/>
    <w:rsid w:val="0068741A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C926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B1EC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B1ECF"/>
    <w:rPr>
      <w:sz w:val="22"/>
      <w:szCs w:val="22"/>
    </w:rPr>
  </w:style>
  <w:style w:type="paragraph" w:styleId="a6">
    <w:name w:val="footer"/>
    <w:basedOn w:val="a"/>
    <w:link w:val="a7"/>
    <w:rsid w:val="00FB1EC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B1E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C6CD80F0543D405472CF316559AFBE48A1DF502F15BB0816919415FDF7B8zCa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89B3E9A3C82D50538C6CD80F0543D405B72C03D6059AFBE48A1DF502F15BB0816919415FDF6B7zCa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89B3E9A3C82D50538C6CD80F0543D405472CF316559AFBE48A1DF502F15BB0816919415FDF7B8zC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10923</CharactersWithSpaces>
  <SharedDoc>false</SharedDoc>
  <HLinks>
    <vt:vector size="30" baseType="variant"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P914</vt:lpwstr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consultantplus://offline/ref=D3689B3E9A3C82D50538C6CD80F0543D405472CF316559AFBE48A1DF502F15BB0816919415FDF7B8zCa9N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consultantplus://offline/ref=D3689B3E9A3C82D50538C6CD80F0543D405472CF316559AFBE48A1DF502F15BB0816919415FDF7B8zCa6N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consultantplus://offline/ref=D3689B3E9A3C82D50538C6CD80F0543D405B72C03D6059AFBE48A1DF502F15BB0816919415FDF6B7zCa0N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IP_7</cp:lastModifiedBy>
  <cp:revision>2</cp:revision>
  <cp:lastPrinted>2019-07-25T13:01:00Z</cp:lastPrinted>
  <dcterms:created xsi:type="dcterms:W3CDTF">2023-03-14T11:49:00Z</dcterms:created>
  <dcterms:modified xsi:type="dcterms:W3CDTF">2023-03-14T11:49:00Z</dcterms:modified>
</cp:coreProperties>
</file>