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FD" w:rsidRDefault="006810A9" w:rsidP="00EF4DFD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DFD">
        <w:rPr>
          <w:rFonts w:ascii="Times New Roman" w:eastAsia="Times New Roman" w:hAnsi="Times New Roman" w:cs="Times New Roman"/>
          <w:sz w:val="28"/>
          <w:szCs w:val="28"/>
        </w:rPr>
        <w:t>УТВЕРЖДЁН</w:t>
      </w:r>
    </w:p>
    <w:p w:rsidR="006810A9" w:rsidRPr="00EF4DFD" w:rsidRDefault="006810A9" w:rsidP="00EF4DFD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DF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6810A9" w:rsidRPr="00EF4DFD" w:rsidRDefault="006810A9" w:rsidP="00EF4DFD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DFD">
        <w:rPr>
          <w:rFonts w:ascii="Times New Roman" w:eastAsia="Times New Roman" w:hAnsi="Times New Roman" w:cs="Times New Roman"/>
          <w:sz w:val="28"/>
          <w:szCs w:val="28"/>
        </w:rPr>
        <w:t xml:space="preserve">ЗАТО Звёздный </w:t>
      </w:r>
    </w:p>
    <w:p w:rsidR="006810A9" w:rsidRPr="00EF4DFD" w:rsidRDefault="006810A9" w:rsidP="00EF4DFD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DFD">
        <w:rPr>
          <w:rFonts w:ascii="Times New Roman" w:eastAsia="Times New Roman" w:hAnsi="Times New Roman" w:cs="Times New Roman"/>
          <w:sz w:val="28"/>
          <w:szCs w:val="28"/>
        </w:rPr>
        <w:t>от 0</w:t>
      </w:r>
      <w:r w:rsidR="00EF4DF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F4DFD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F4DF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F4DFD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87291D" w:rsidRPr="00EF4DF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F4DF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F4DFD">
        <w:rPr>
          <w:rFonts w:ascii="Times New Roman" w:eastAsia="Times New Roman" w:hAnsi="Times New Roman" w:cs="Times New Roman"/>
          <w:sz w:val="28"/>
          <w:szCs w:val="28"/>
        </w:rPr>
        <w:t>679</w:t>
      </w:r>
    </w:p>
    <w:p w:rsidR="007223C9" w:rsidRPr="00EF4DFD" w:rsidRDefault="007223C9" w:rsidP="007223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45D7" w:rsidRPr="00EF4DFD" w:rsidRDefault="007223C9" w:rsidP="007223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4DFD">
        <w:rPr>
          <w:rFonts w:ascii="Times New Roman" w:hAnsi="Times New Roman"/>
          <w:sz w:val="28"/>
          <w:szCs w:val="28"/>
        </w:rPr>
        <w:t xml:space="preserve">Порядок </w:t>
      </w:r>
    </w:p>
    <w:p w:rsidR="007223C9" w:rsidRPr="00EF4DFD" w:rsidRDefault="007223C9" w:rsidP="007223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4DFD">
        <w:rPr>
          <w:rFonts w:ascii="Times New Roman" w:hAnsi="Times New Roman"/>
          <w:sz w:val="28"/>
          <w:szCs w:val="28"/>
        </w:rPr>
        <w:t>ведения реестра государственных жилищных сертификатов, выданных администрацией ЗАТО Звёздный</w:t>
      </w:r>
    </w:p>
    <w:p w:rsidR="007223C9" w:rsidRPr="00EF4DFD" w:rsidRDefault="007223C9" w:rsidP="007223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65DC" w:rsidRDefault="008965DC" w:rsidP="008965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DC">
        <w:rPr>
          <w:rFonts w:ascii="Times New Roman" w:hAnsi="Times New Roman" w:cs="Times New Roman"/>
          <w:sz w:val="28"/>
          <w:szCs w:val="28"/>
        </w:rPr>
        <w:t>1. Настоящий порядок разработан в соответствии с пунктами 37, 38 Правил выпуска и реализации государственных жилищных сертификатов в рамках реализации комплекса процессных мероприятий «Выполнение государственных обязательств по обеспечению жильём отдельных граждан» государственной программы Российской Федерации «Обеспечение доступным и комфортным жильём и коммунальными услугами граждан Российской Федерации», утверждённых постановлением Правительства Российской Федерации от 21.03.2006 № 153 «Об утверждении Правил выпуска и реализации государственных жилищных сертификатов в рамках реализации комплекса процессных мероприятий «Выполнение государственных обязательств по обеспечению жильём отдельных граждан» государственной программы Российской Федерации «Обеспечение доступным и комфортным жильём и коммунальными услугами граждан Российской Федерации» (далее – Правила, процессные мероприятия).</w:t>
      </w:r>
    </w:p>
    <w:p w:rsidR="008965DC" w:rsidRPr="008965DC" w:rsidRDefault="008965DC" w:rsidP="008965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DC">
        <w:rPr>
          <w:rFonts w:ascii="Times New Roman" w:hAnsi="Times New Roman" w:cs="Times New Roman"/>
          <w:sz w:val="28"/>
          <w:szCs w:val="28"/>
        </w:rPr>
        <w:t>2. Реестр государственных жилищных сертификатов, выданных администрацией ЗАТО Звёздный (далее – Реестр), ведётся отделом жилищных и имущественных отношений администрации ЗАТО Звёздный (далее – Отдел) по форме согласно Приложению 3 к Правилам.</w:t>
      </w:r>
    </w:p>
    <w:p w:rsidR="008965DC" w:rsidRPr="008965DC" w:rsidRDefault="008965DC" w:rsidP="008965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DC">
        <w:rPr>
          <w:rFonts w:ascii="Times New Roman" w:hAnsi="Times New Roman" w:cs="Times New Roman"/>
          <w:sz w:val="28"/>
          <w:szCs w:val="28"/>
        </w:rPr>
        <w:t>3. Ведение Реестра осуществляется в электронном виде с использованием Автоматизированной информационной системы ведения единого реестра учёта выданных и оплаченных государственных жилищных сертификатов.</w:t>
      </w:r>
    </w:p>
    <w:p w:rsidR="008965DC" w:rsidRPr="008965DC" w:rsidRDefault="008965DC" w:rsidP="008965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DC">
        <w:rPr>
          <w:rFonts w:ascii="Times New Roman" w:hAnsi="Times New Roman" w:cs="Times New Roman"/>
          <w:sz w:val="28"/>
          <w:szCs w:val="28"/>
        </w:rPr>
        <w:t>4. Выписки из Реестра оформляются на бумажном носителе, направляются на подпись главе администрации ЗАТО Звёздный и заверяются гербовой печатью администрации ЗАТО Звёздный.</w:t>
      </w:r>
    </w:p>
    <w:p w:rsidR="007223C9" w:rsidRPr="008965DC" w:rsidRDefault="008965DC" w:rsidP="00896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DC">
        <w:rPr>
          <w:rFonts w:ascii="Times New Roman" w:hAnsi="Times New Roman" w:cs="Times New Roman"/>
          <w:sz w:val="28"/>
          <w:szCs w:val="28"/>
        </w:rPr>
        <w:t>5. Выписки из Реестра представляются Отделом ответственному исполнителю государственной программы в сроки, установленные пунктом 38 Правил.</w:t>
      </w:r>
    </w:p>
    <w:sectPr w:rsidR="007223C9" w:rsidRPr="008965DC" w:rsidSect="00EF4D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223C9"/>
    <w:rsid w:val="00014C1B"/>
    <w:rsid w:val="00062580"/>
    <w:rsid w:val="00163E90"/>
    <w:rsid w:val="001C2369"/>
    <w:rsid w:val="00425E58"/>
    <w:rsid w:val="004A159F"/>
    <w:rsid w:val="005245D7"/>
    <w:rsid w:val="006810A9"/>
    <w:rsid w:val="007223C9"/>
    <w:rsid w:val="0087291D"/>
    <w:rsid w:val="008965DC"/>
    <w:rsid w:val="009B36F1"/>
    <w:rsid w:val="00B05861"/>
    <w:rsid w:val="00C7624A"/>
    <w:rsid w:val="00CF79E3"/>
    <w:rsid w:val="00D01713"/>
    <w:rsid w:val="00DC4AF7"/>
    <w:rsid w:val="00E148C3"/>
    <w:rsid w:val="00EF4DFD"/>
    <w:rsid w:val="00FC3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7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IP_7</cp:lastModifiedBy>
  <cp:revision>2</cp:revision>
  <cp:lastPrinted>2018-02-09T13:17:00Z</cp:lastPrinted>
  <dcterms:created xsi:type="dcterms:W3CDTF">2023-03-14T11:39:00Z</dcterms:created>
  <dcterms:modified xsi:type="dcterms:W3CDTF">2023-03-14T11:39:00Z</dcterms:modified>
</cp:coreProperties>
</file>