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C" w:rsidRPr="00E0345C" w:rsidRDefault="00E0345C" w:rsidP="00E0345C">
      <w:pPr>
        <w:jc w:val="center"/>
        <w:rPr>
          <w:b/>
          <w:sz w:val="28"/>
          <w:szCs w:val="28"/>
        </w:rPr>
      </w:pPr>
      <w:r w:rsidRPr="00E0345C">
        <w:rPr>
          <w:b/>
          <w:noProof/>
          <w:sz w:val="28"/>
          <w:szCs w:val="28"/>
        </w:rPr>
        <w:drawing>
          <wp:inline distT="0" distB="0" distL="0" distR="0" wp14:anchorId="2326D0D0" wp14:editId="23257BC7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5C" w:rsidRPr="00E0345C" w:rsidRDefault="00E0345C" w:rsidP="00E0345C">
      <w:pPr>
        <w:jc w:val="right"/>
        <w:rPr>
          <w:sz w:val="28"/>
          <w:szCs w:val="28"/>
        </w:rPr>
      </w:pPr>
    </w:p>
    <w:p w:rsidR="00E0345C" w:rsidRPr="00E0345C" w:rsidRDefault="00E0345C" w:rsidP="00E0345C">
      <w:pPr>
        <w:jc w:val="center"/>
        <w:rPr>
          <w:sz w:val="28"/>
          <w:szCs w:val="28"/>
        </w:rPr>
      </w:pPr>
      <w:proofErr w:type="gramStart"/>
      <w:r w:rsidRPr="00E0345C">
        <w:rPr>
          <w:sz w:val="28"/>
          <w:szCs w:val="28"/>
        </w:rPr>
        <w:t>Дума</w:t>
      </w:r>
      <w:proofErr w:type="gramEnd"/>
      <w:r w:rsidRPr="00E0345C">
        <w:rPr>
          <w:sz w:val="28"/>
          <w:szCs w:val="28"/>
        </w:rPr>
        <w:t xml:space="preserve"> ЗАТО Звёздный</w:t>
      </w:r>
    </w:p>
    <w:p w:rsidR="00E0345C" w:rsidRPr="00E0345C" w:rsidRDefault="00E0345C" w:rsidP="00E0345C">
      <w:pPr>
        <w:jc w:val="right"/>
        <w:rPr>
          <w:sz w:val="28"/>
          <w:szCs w:val="28"/>
        </w:rPr>
      </w:pPr>
    </w:p>
    <w:p w:rsidR="00E0345C" w:rsidRPr="00E0345C" w:rsidRDefault="00E0345C" w:rsidP="00E0345C">
      <w:pPr>
        <w:jc w:val="center"/>
        <w:rPr>
          <w:b/>
          <w:sz w:val="28"/>
          <w:szCs w:val="28"/>
        </w:rPr>
      </w:pPr>
      <w:r w:rsidRPr="00E0345C">
        <w:rPr>
          <w:b/>
          <w:sz w:val="28"/>
          <w:szCs w:val="28"/>
        </w:rPr>
        <w:t>РЕШЕНИЕ</w:t>
      </w:r>
    </w:p>
    <w:p w:rsidR="00E0345C" w:rsidRPr="00E0345C" w:rsidRDefault="00E0345C" w:rsidP="00E0345C">
      <w:pPr>
        <w:rPr>
          <w:sz w:val="28"/>
          <w:szCs w:val="28"/>
        </w:rPr>
      </w:pPr>
    </w:p>
    <w:p w:rsidR="00E0345C" w:rsidRPr="00E0345C" w:rsidRDefault="00E0345C" w:rsidP="00E0345C">
      <w:pPr>
        <w:ind w:right="-5661"/>
        <w:rPr>
          <w:sz w:val="28"/>
          <w:szCs w:val="28"/>
        </w:rPr>
      </w:pPr>
      <w:r w:rsidRPr="00E0345C">
        <w:rPr>
          <w:sz w:val="28"/>
          <w:szCs w:val="28"/>
        </w:rPr>
        <w:t>00.00.2021</w:t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</w:r>
      <w:r w:rsidRPr="00E0345C">
        <w:rPr>
          <w:sz w:val="28"/>
          <w:szCs w:val="28"/>
        </w:rPr>
        <w:tab/>
        <w:t xml:space="preserve">  № 000</w:t>
      </w:r>
    </w:p>
    <w:p w:rsidR="00E0345C" w:rsidRPr="00E0345C" w:rsidRDefault="00E0345C" w:rsidP="00E0345C">
      <w:pPr>
        <w:ind w:right="-5481"/>
        <w:rPr>
          <w:sz w:val="28"/>
          <w:szCs w:val="28"/>
        </w:rPr>
      </w:pPr>
    </w:p>
    <w:p w:rsidR="00E0345C" w:rsidRPr="00E0345C" w:rsidRDefault="00E0345C" w:rsidP="00E0345C">
      <w:pPr>
        <w:ind w:right="4535"/>
        <w:jc w:val="both"/>
        <w:rPr>
          <w:b/>
          <w:bCs/>
          <w:iCs/>
          <w:sz w:val="28"/>
          <w:szCs w:val="28"/>
        </w:rPr>
      </w:pPr>
      <w:r w:rsidRPr="00E0345C">
        <w:rPr>
          <w:b/>
          <w:bCs/>
          <w:iCs/>
          <w:sz w:val="28"/>
          <w:szCs w:val="28"/>
        </w:rPr>
        <w:t xml:space="preserve">О внесении изменений в Устав городского </w:t>
      </w:r>
      <w:proofErr w:type="gramStart"/>
      <w:r w:rsidRPr="00E0345C">
        <w:rPr>
          <w:b/>
          <w:bCs/>
          <w:iCs/>
          <w:sz w:val="28"/>
          <w:szCs w:val="28"/>
        </w:rPr>
        <w:t>округа</w:t>
      </w:r>
      <w:proofErr w:type="gramEnd"/>
      <w:r w:rsidRPr="00E0345C">
        <w:rPr>
          <w:b/>
          <w:bCs/>
          <w:iCs/>
          <w:sz w:val="28"/>
          <w:szCs w:val="28"/>
        </w:rPr>
        <w:t xml:space="preserve"> ЗАТО Звёздный Пермского края</w:t>
      </w:r>
    </w:p>
    <w:p w:rsidR="00E0345C" w:rsidRPr="00E0345C" w:rsidRDefault="00E0345C" w:rsidP="00E0345C">
      <w:pPr>
        <w:pStyle w:val="3"/>
        <w:spacing w:after="0"/>
        <w:jc w:val="both"/>
        <w:rPr>
          <w:sz w:val="28"/>
          <w:szCs w:val="28"/>
        </w:rPr>
      </w:pP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0345C">
        <w:rPr>
          <w:color w:val="000000"/>
          <w:sz w:val="28"/>
          <w:szCs w:val="28"/>
        </w:rPr>
        <w:t xml:space="preserve">В целях приведения Устава городского округа закрытое административно - территориальное образование Звёздный Пермского края в соответствие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14.07.1992 № 3297-1 «О закрытом административно-территориальном образовании», </w:t>
      </w:r>
      <w:r w:rsidRPr="00E0345C">
        <w:rPr>
          <w:sz w:val="28"/>
          <w:szCs w:val="28"/>
        </w:rPr>
        <w:t>Законом Пермского края от 26.11.2014 № 401-ПК «О порядке формирования представительных органов муниципальных образований Пермского края и порядке избрания глав муниципальных</w:t>
      </w:r>
      <w:proofErr w:type="gramEnd"/>
      <w:r w:rsidRPr="00E0345C">
        <w:rPr>
          <w:sz w:val="28"/>
          <w:szCs w:val="28"/>
        </w:rPr>
        <w:t xml:space="preserve"> образований Пермского края», </w:t>
      </w:r>
      <w:r w:rsidRPr="00E0345C">
        <w:rPr>
          <w:color w:val="000000"/>
          <w:sz w:val="28"/>
          <w:szCs w:val="28"/>
        </w:rPr>
        <w:t xml:space="preserve">руководствуясь статьёй 25 Устава городского </w:t>
      </w:r>
      <w:proofErr w:type="gramStart"/>
      <w:r w:rsidRPr="00E0345C">
        <w:rPr>
          <w:color w:val="000000"/>
          <w:sz w:val="28"/>
          <w:szCs w:val="28"/>
        </w:rPr>
        <w:t>округа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</w:t>
      </w:r>
    </w:p>
    <w:p w:rsidR="00E0345C" w:rsidRPr="00E0345C" w:rsidRDefault="00E0345C" w:rsidP="00E0345C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E0345C">
        <w:rPr>
          <w:color w:val="000000"/>
          <w:sz w:val="28"/>
          <w:szCs w:val="28"/>
        </w:rPr>
        <w:t>Дума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</w:t>
      </w:r>
      <w:r w:rsidRPr="00E0345C">
        <w:rPr>
          <w:b/>
          <w:color w:val="000000"/>
          <w:sz w:val="28"/>
          <w:szCs w:val="28"/>
        </w:rPr>
        <w:t>РЕШИЛА:</w:t>
      </w:r>
    </w:p>
    <w:p w:rsid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1. Внести следующие изменения в Устав городского округа закрытое административно - территориальное образование Звёздный Пермского края: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0345C">
        <w:rPr>
          <w:color w:val="000000"/>
          <w:sz w:val="28"/>
          <w:szCs w:val="28"/>
        </w:rPr>
        <w:t>дополнить главу 1 статьёй 1_1 следующего содержания:</w:t>
      </w:r>
    </w:p>
    <w:p w:rsidR="00E0345C" w:rsidRPr="00E0345C" w:rsidRDefault="00E0345C" w:rsidP="00E0345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 w:rsidRPr="00E0345C">
        <w:rPr>
          <w:b/>
          <w:bCs/>
          <w:sz w:val="28"/>
          <w:szCs w:val="28"/>
          <w:u w:val="single"/>
        </w:rPr>
        <w:t>«Статья 1_1. Истоки городского самоуправления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1.</w:t>
      </w:r>
      <w:r w:rsidRPr="00E0345C">
        <w:rPr>
          <w:color w:val="000000"/>
          <w:sz w:val="28"/>
          <w:szCs w:val="28"/>
        </w:rPr>
        <w:tab/>
        <w:t xml:space="preserve">В 1931 году приказом Клима Ворошилова, наркома по военным и морским делам, Председателя РВС СССР,  в 5 км от разъезда № 52 Пермской железной дороги создан постоянно действующий летний </w:t>
      </w:r>
      <w:proofErr w:type="spellStart"/>
      <w:r w:rsidRPr="00E0345C">
        <w:rPr>
          <w:color w:val="000000"/>
          <w:sz w:val="28"/>
          <w:szCs w:val="28"/>
        </w:rPr>
        <w:t>Бершетский</w:t>
      </w:r>
      <w:proofErr w:type="spellEnd"/>
      <w:r w:rsidRPr="00E0345C">
        <w:rPr>
          <w:color w:val="000000"/>
          <w:sz w:val="28"/>
          <w:szCs w:val="28"/>
        </w:rPr>
        <w:t xml:space="preserve"> военный лагерь для подготовки военных специалистов по трём направлениям: пехотинцев, артиллеристов и кавалеристов.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2.</w:t>
      </w:r>
      <w:r w:rsidRPr="00E0345C">
        <w:rPr>
          <w:color w:val="000000"/>
          <w:sz w:val="28"/>
          <w:szCs w:val="28"/>
        </w:rPr>
        <w:tab/>
        <w:t xml:space="preserve">В 1960 году на базе </w:t>
      </w:r>
      <w:proofErr w:type="spellStart"/>
      <w:r w:rsidRPr="00E0345C">
        <w:rPr>
          <w:color w:val="000000"/>
          <w:sz w:val="28"/>
          <w:szCs w:val="28"/>
        </w:rPr>
        <w:t>Бершетского</w:t>
      </w:r>
      <w:proofErr w:type="spellEnd"/>
      <w:r w:rsidRPr="00E0345C">
        <w:rPr>
          <w:color w:val="000000"/>
          <w:sz w:val="28"/>
          <w:szCs w:val="28"/>
        </w:rPr>
        <w:t xml:space="preserve"> военного лагеря была сформирована ракетная бригада, которая 27 июня 1961 года была переформирована в </w:t>
      </w:r>
      <w:proofErr w:type="spellStart"/>
      <w:r w:rsidRPr="00E0345C">
        <w:rPr>
          <w:color w:val="000000"/>
          <w:sz w:val="28"/>
          <w:szCs w:val="28"/>
        </w:rPr>
        <w:t>Тарнопольско</w:t>
      </w:r>
      <w:proofErr w:type="spellEnd"/>
      <w:r w:rsidRPr="00E0345C">
        <w:rPr>
          <w:color w:val="000000"/>
          <w:sz w:val="28"/>
          <w:szCs w:val="28"/>
        </w:rPr>
        <w:t>-Берлинскую орденов Богдана Хмельницкого II степени и Красной Звезды 52-ю ракетную дивизию.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3.</w:t>
      </w:r>
      <w:r w:rsidRPr="00E0345C">
        <w:rPr>
          <w:color w:val="000000"/>
          <w:sz w:val="28"/>
          <w:szCs w:val="28"/>
        </w:rPr>
        <w:tab/>
        <w:t>С принятием Закона Российской Федерации от 14.07.1992 № 3297-1 «О закрытом административно-территориальном образовании» и постановления Верховного Совета Российской Федерации от 14.07.1992 № 3298-1 «О порядке введения в действие Закона РФ «О закрытом административно-территориальном образовании» образовано закрытое административно-территориальное образование Пермь-76.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lastRenderedPageBreak/>
        <w:t>4.</w:t>
      </w:r>
      <w:r w:rsidRPr="00E0345C">
        <w:rPr>
          <w:color w:val="000000"/>
          <w:sz w:val="28"/>
          <w:szCs w:val="28"/>
        </w:rPr>
        <w:tab/>
        <w:t xml:space="preserve">Решением малого Совета Пермского областного Совета народных депутатов от 15.07.1993 № 749 «О закрытом административно-территориальном образовании «Звёздный» (Пермь-76)» в состав административно-территориального деления Пермской области введена новая административно-территориальная единица – закрытое административно-территориальное образование с центром в </w:t>
      </w:r>
      <w:proofErr w:type="spellStart"/>
      <w:r w:rsidRPr="00E0345C">
        <w:rPr>
          <w:color w:val="000000"/>
          <w:sz w:val="28"/>
          <w:szCs w:val="28"/>
        </w:rPr>
        <w:t>пгт</w:t>
      </w:r>
      <w:proofErr w:type="gramStart"/>
      <w:r w:rsidRPr="00E0345C">
        <w:rPr>
          <w:color w:val="000000"/>
          <w:sz w:val="28"/>
          <w:szCs w:val="28"/>
        </w:rPr>
        <w:t>.З</w:t>
      </w:r>
      <w:proofErr w:type="gramEnd"/>
      <w:r w:rsidRPr="00E0345C">
        <w:rPr>
          <w:color w:val="000000"/>
          <w:sz w:val="28"/>
          <w:szCs w:val="28"/>
        </w:rPr>
        <w:t>вёздный</w:t>
      </w:r>
      <w:proofErr w:type="spellEnd"/>
      <w:r w:rsidRPr="00E0345C">
        <w:rPr>
          <w:color w:val="000000"/>
          <w:sz w:val="28"/>
          <w:szCs w:val="28"/>
        </w:rPr>
        <w:t xml:space="preserve"> (Пермь-76).».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0345C">
        <w:rPr>
          <w:color w:val="000000"/>
          <w:sz w:val="28"/>
          <w:szCs w:val="28"/>
        </w:rPr>
        <w:t>) пункт 26 части 1 статьи 8 изложить в следующей редакции: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«26) утверждение генерального </w:t>
      </w:r>
      <w:proofErr w:type="gramStart"/>
      <w:r w:rsidRPr="00E0345C">
        <w:rPr>
          <w:color w:val="000000"/>
          <w:sz w:val="28"/>
          <w:szCs w:val="28"/>
        </w:rPr>
        <w:t>плана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правил землепользования и застройки, утверждение подготовленной на основе генерального плана ЗАТО Звёздный документации по планировке территории, выдача градостроительного плана земельного участка, расположенного в границах ЗАТО Звёздный,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proofErr w:type="gramStart"/>
      <w:r w:rsidRPr="00E0345C">
        <w:rPr>
          <w:color w:val="000000"/>
          <w:sz w:val="28"/>
          <w:szCs w:val="28"/>
        </w:rPr>
        <w:t>территории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утверждение местных нормативов градостроительного проектирования ЗАТО Звёздный, ведение информационной системы обеспечения градостроительной деятельности, осуществляемой на территории ЗАТО Звёздный, резервирование земель и изъятие земельных участков в границах ЗАТО Звёздный для муниципальных нужд, осуществление муниципального земельного контроля в границах ЗАТО Звёздный, осуществление в случаях, предусмотренных Градостроительным </w:t>
      </w:r>
      <w:hyperlink r:id="rId6" w:history="1">
        <w:r w:rsidRPr="00E0345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E0345C"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</w:t>
      </w:r>
      <w:proofErr w:type="gramStart"/>
      <w:r w:rsidRPr="00E0345C">
        <w:rPr>
          <w:color w:val="000000"/>
          <w:sz w:val="28"/>
          <w:szCs w:val="28"/>
        </w:rPr>
        <w:t>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E0345C">
        <w:rPr>
          <w:color w:val="000000"/>
          <w:sz w:val="28"/>
          <w:szCs w:val="28"/>
        </w:rPr>
        <w:t xml:space="preserve">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proofErr w:type="gramStart"/>
      <w:r w:rsidRPr="00E0345C">
        <w:rPr>
          <w:color w:val="000000"/>
          <w:sz w:val="28"/>
          <w:szCs w:val="28"/>
        </w:rPr>
        <w:t>территории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принятие в соответствии с гражданским законодательством Российской Федерации решения </w:t>
      </w:r>
      <w:proofErr w:type="gramStart"/>
      <w:r w:rsidRPr="00E0345C">
        <w:rPr>
          <w:color w:val="000000"/>
          <w:sz w:val="28"/>
          <w:szCs w:val="28"/>
        </w:rPr>
        <w:t xml:space="preserve"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</w:t>
      </w:r>
      <w:r w:rsidRPr="00E0345C">
        <w:rPr>
          <w:color w:val="000000"/>
          <w:sz w:val="28"/>
          <w:szCs w:val="28"/>
        </w:rPr>
        <w:lastRenderedPageBreak/>
        <w:t xml:space="preserve">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E0345C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E0345C">
        <w:rPr>
          <w:color w:val="000000"/>
          <w:sz w:val="28"/>
          <w:szCs w:val="28"/>
        </w:rPr>
        <w:t xml:space="preserve"> Российской Федерации;»;</w:t>
      </w:r>
      <w:proofErr w:type="gramEnd"/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0345C">
        <w:rPr>
          <w:color w:val="000000"/>
          <w:sz w:val="28"/>
          <w:szCs w:val="28"/>
        </w:rPr>
        <w:t>) часть 1 статьи 8_1: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а) дополнить пунктом 19 следующего содержания: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«19)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AC50F0">
        <w:rPr>
          <w:color w:val="000000"/>
          <w:sz w:val="28"/>
          <w:szCs w:val="28"/>
        </w:rPr>
        <w:t>Пермского края</w:t>
      </w:r>
      <w:proofErr w:type="gramStart"/>
      <w:r w:rsidRPr="00E0345C">
        <w:rPr>
          <w:color w:val="000000"/>
          <w:sz w:val="28"/>
          <w:szCs w:val="28"/>
        </w:rPr>
        <w:t>;»</w:t>
      </w:r>
      <w:proofErr w:type="gramEnd"/>
      <w:r w:rsidRPr="00E0345C">
        <w:rPr>
          <w:color w:val="000000"/>
          <w:sz w:val="28"/>
          <w:szCs w:val="28"/>
        </w:rPr>
        <w:t>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б) дополнить пунктом 20 следующего содержания: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«20)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0345C">
        <w:rPr>
          <w:color w:val="000000"/>
          <w:sz w:val="28"/>
          <w:szCs w:val="28"/>
        </w:rPr>
        <w:t>;»</w:t>
      </w:r>
      <w:proofErr w:type="gramEnd"/>
      <w:r w:rsidRPr="00E0345C">
        <w:rPr>
          <w:color w:val="000000"/>
          <w:sz w:val="28"/>
          <w:szCs w:val="28"/>
        </w:rPr>
        <w:t>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в) дополнить пунктом 21 следующего содержания: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E0345C">
        <w:rPr>
          <w:color w:val="000000"/>
          <w:sz w:val="28"/>
          <w:szCs w:val="28"/>
        </w:rPr>
        <w:t>.»;</w:t>
      </w:r>
      <w:proofErr w:type="gramEnd"/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45C">
        <w:rPr>
          <w:color w:val="000000"/>
          <w:sz w:val="28"/>
          <w:szCs w:val="28"/>
        </w:rPr>
        <w:t>) в части 1 статьи 9: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а) пункт 5 признать утратившим силу;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б) пункт 12 изложить в следующей редакции: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«12) </w:t>
      </w:r>
      <w:r w:rsidRPr="00E0345C">
        <w:rPr>
          <w:sz w:val="28"/>
          <w:szCs w:val="28"/>
        </w:rPr>
        <w:t>иными полномочиями в соответствии с Федеральным законом от 06.10.2003 № 131-ФЗ «Об общих принципах организации местного самоуправления», настоящим Уставом</w:t>
      </w:r>
      <w:proofErr w:type="gramStart"/>
      <w:r w:rsidRPr="00E0345C">
        <w:rPr>
          <w:sz w:val="28"/>
          <w:szCs w:val="28"/>
        </w:rPr>
        <w:t>.»;</w:t>
      </w:r>
      <w:proofErr w:type="gramEnd"/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bookmarkStart w:id="0" w:name="_Toc17452679"/>
      <w:r>
        <w:rPr>
          <w:sz w:val="28"/>
          <w:szCs w:val="28"/>
        </w:rPr>
        <w:t>5</w:t>
      </w:r>
      <w:r w:rsidRPr="00E0345C">
        <w:rPr>
          <w:sz w:val="28"/>
          <w:szCs w:val="28"/>
        </w:rPr>
        <w:t>) статью 10 изложить в следующей редакции:</w:t>
      </w:r>
    </w:p>
    <w:p w:rsidR="00E0345C" w:rsidRPr="00E0345C" w:rsidRDefault="00E0345C" w:rsidP="00E0345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 w:rsidRPr="00E0345C">
        <w:rPr>
          <w:b/>
          <w:bCs/>
          <w:sz w:val="28"/>
          <w:szCs w:val="28"/>
          <w:u w:val="single"/>
        </w:rPr>
        <w:t xml:space="preserve">«Статья 10. Участие граждан в выполнении социально значимых </w:t>
      </w:r>
      <w:proofErr w:type="gramStart"/>
      <w:r w:rsidRPr="00E0345C">
        <w:rPr>
          <w:b/>
          <w:bCs/>
          <w:sz w:val="28"/>
          <w:szCs w:val="28"/>
          <w:u w:val="single"/>
        </w:rPr>
        <w:t>для</w:t>
      </w:r>
      <w:proofErr w:type="gramEnd"/>
      <w:r w:rsidRPr="00E0345C">
        <w:rPr>
          <w:b/>
          <w:bCs/>
          <w:sz w:val="28"/>
          <w:szCs w:val="28"/>
          <w:u w:val="single"/>
        </w:rPr>
        <w:t xml:space="preserve"> ЗАТО Звёздный работ</w:t>
      </w:r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1. </w:t>
      </w:r>
      <w:proofErr w:type="gramStart"/>
      <w:r w:rsidRPr="00E0345C">
        <w:rPr>
          <w:sz w:val="28"/>
          <w:szCs w:val="28"/>
        </w:rPr>
        <w:t>Дума</w:t>
      </w:r>
      <w:proofErr w:type="gramEnd"/>
      <w:r w:rsidRPr="00E0345C">
        <w:rPr>
          <w:sz w:val="28"/>
          <w:szCs w:val="28"/>
        </w:rPr>
        <w:t xml:space="preserve"> ЗАТО Звёздный вправе принимать решение о привлечении граждан к выполнению на добровольной основе социально значимых для ЗАТО Звездный работ (в том числе дежурств) в целях решения вопросов местного значения, предусмотренных </w:t>
      </w:r>
      <w:hyperlink r:id="rId8" w:history="1">
        <w:r w:rsidRPr="00E0345C">
          <w:rPr>
            <w:rStyle w:val="a3"/>
            <w:color w:val="auto"/>
            <w:sz w:val="28"/>
            <w:szCs w:val="28"/>
            <w:u w:val="none"/>
          </w:rPr>
          <w:t>пунктами 7.1</w:t>
        </w:r>
      </w:hyperlink>
      <w:r w:rsidRPr="00E0345C">
        <w:rPr>
          <w:sz w:val="28"/>
          <w:szCs w:val="28"/>
        </w:rPr>
        <w:t xml:space="preserve"> - </w:t>
      </w:r>
      <w:hyperlink r:id="rId9" w:history="1">
        <w:r w:rsidRPr="00E0345C">
          <w:rPr>
            <w:rStyle w:val="a3"/>
            <w:color w:val="auto"/>
            <w:sz w:val="28"/>
            <w:szCs w:val="28"/>
            <w:u w:val="none"/>
          </w:rPr>
          <w:t>11</w:t>
        </w:r>
      </w:hyperlink>
      <w:r w:rsidRPr="00E0345C">
        <w:rPr>
          <w:sz w:val="28"/>
          <w:szCs w:val="28"/>
        </w:rPr>
        <w:t xml:space="preserve">, </w:t>
      </w:r>
      <w:hyperlink r:id="rId10" w:history="1">
        <w:r w:rsidRPr="00E0345C">
          <w:rPr>
            <w:rStyle w:val="a3"/>
            <w:color w:val="auto"/>
            <w:sz w:val="28"/>
            <w:szCs w:val="28"/>
            <w:u w:val="none"/>
          </w:rPr>
          <w:t>20</w:t>
        </w:r>
      </w:hyperlink>
      <w:r w:rsidRPr="00E0345C">
        <w:rPr>
          <w:sz w:val="28"/>
          <w:szCs w:val="28"/>
        </w:rPr>
        <w:t xml:space="preserve"> и </w:t>
      </w:r>
      <w:hyperlink r:id="rId11" w:history="1">
        <w:r w:rsidRPr="00E0345C">
          <w:rPr>
            <w:rStyle w:val="a3"/>
            <w:color w:val="auto"/>
            <w:sz w:val="28"/>
            <w:szCs w:val="28"/>
            <w:u w:val="none"/>
          </w:rPr>
          <w:t>25 части 1 статьи 16</w:t>
        </w:r>
      </w:hyperlink>
      <w:r w:rsidRPr="00E0345C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Решение о привлечении граждан к выполнению на добровольной основе социально значимых </w:t>
      </w:r>
      <w:proofErr w:type="gramStart"/>
      <w:r w:rsidRPr="00E0345C">
        <w:rPr>
          <w:sz w:val="28"/>
          <w:szCs w:val="28"/>
        </w:rPr>
        <w:t>для</w:t>
      </w:r>
      <w:proofErr w:type="gramEnd"/>
      <w:r w:rsidRPr="00E0345C">
        <w:rPr>
          <w:sz w:val="28"/>
          <w:szCs w:val="28"/>
        </w:rPr>
        <w:t xml:space="preserve"> ЗАТО Звездный работ принимается в соответствии с порядком, утвержденным решением Думы ЗАТО Звездный.</w:t>
      </w:r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2. К социально значимым работам могут быть отнесены только работы, не требующие специальной профессиональной подготовки.</w:t>
      </w:r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</w:t>
      </w:r>
      <w:proofErr w:type="gramStart"/>
      <w:r w:rsidRPr="00E0345C">
        <w:rPr>
          <w:sz w:val="28"/>
          <w:szCs w:val="28"/>
        </w:rPr>
        <w:t>жители</w:t>
      </w:r>
      <w:proofErr w:type="gramEnd"/>
      <w:r w:rsidRPr="00E0345C">
        <w:rPr>
          <w:sz w:val="28"/>
          <w:szCs w:val="28"/>
        </w:rPr>
        <w:t xml:space="preserve"> ЗАТО Звездный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proofErr w:type="gramStart"/>
      <w:r w:rsidRPr="00E0345C">
        <w:rPr>
          <w:sz w:val="28"/>
          <w:szCs w:val="28"/>
        </w:rPr>
        <w:t>.».</w:t>
      </w:r>
      <w:proofErr w:type="gramEnd"/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345C">
        <w:rPr>
          <w:sz w:val="28"/>
          <w:szCs w:val="28"/>
        </w:rPr>
        <w:t>) статью 12 изложить в следующей редакции:</w:t>
      </w:r>
    </w:p>
    <w:p w:rsidR="00E0345C" w:rsidRPr="00E0345C" w:rsidRDefault="00E0345C" w:rsidP="00E0345C">
      <w:pPr>
        <w:pStyle w:val="2"/>
        <w:rPr>
          <w:sz w:val="28"/>
          <w:szCs w:val="28"/>
        </w:rPr>
      </w:pPr>
      <w:r w:rsidRPr="00E0345C">
        <w:rPr>
          <w:sz w:val="28"/>
          <w:szCs w:val="28"/>
        </w:rPr>
        <w:lastRenderedPageBreak/>
        <w:t>«Статья 12. Права и гарантии населения на осуществление местного самоуправления и участие в осуществлении местного самоуправления</w:t>
      </w:r>
      <w:bookmarkEnd w:id="0"/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1. </w:t>
      </w:r>
      <w:proofErr w:type="gramStart"/>
      <w:r w:rsidRPr="00E0345C">
        <w:rPr>
          <w:sz w:val="28"/>
          <w:szCs w:val="28"/>
        </w:rPr>
        <w:t>Население</w:t>
      </w:r>
      <w:proofErr w:type="gramEnd"/>
      <w:r w:rsidRPr="00E0345C">
        <w:rPr>
          <w:sz w:val="28"/>
          <w:szCs w:val="28"/>
        </w:rPr>
        <w:t xml:space="preserve"> ЗАТО Звёздный на основании и в соответствии с Конституцией Российской Федерации, федеральными законами, а в случаях, установленных федеральными законами, законами Пермского края, с учётом особенностей, определенных Федеральным законом от 06.10.2003 № 131-ФЗ «Об общих принципах организации местного самоуправления» и настоящим Уставом, осуществляют местное самоуправление в форме: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1) местного референдума;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2) муниципальных выборов;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3) голосования по отзыву депутата </w:t>
      </w:r>
      <w:proofErr w:type="gramStart"/>
      <w:r w:rsidRPr="00E0345C">
        <w:rPr>
          <w:sz w:val="28"/>
          <w:szCs w:val="28"/>
        </w:rPr>
        <w:t>Думы</w:t>
      </w:r>
      <w:proofErr w:type="gramEnd"/>
      <w:r w:rsidRPr="00E0345C">
        <w:rPr>
          <w:sz w:val="28"/>
          <w:szCs w:val="28"/>
        </w:rPr>
        <w:t xml:space="preserve"> ЗАТО Звёздный, главы ЗАТО Звёздный;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4) правотворческой инициативы;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5) инициативных проектов;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6) территориального общественного самоуправления;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7) публичных слушаний;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8) собраний граждан; 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9) конференций граждан (собраний делегатов);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10) опроса граждан;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11) индивидуальных и коллективных обращений в органы местного </w:t>
      </w:r>
      <w:proofErr w:type="gramStart"/>
      <w:r w:rsidRPr="00E0345C">
        <w:rPr>
          <w:sz w:val="28"/>
          <w:szCs w:val="28"/>
        </w:rPr>
        <w:t>самоуправления</w:t>
      </w:r>
      <w:proofErr w:type="gramEnd"/>
      <w:r w:rsidRPr="00E0345C">
        <w:rPr>
          <w:sz w:val="28"/>
          <w:szCs w:val="28"/>
        </w:rPr>
        <w:t xml:space="preserve"> ЗАТО Звёздный.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2. </w:t>
      </w:r>
      <w:proofErr w:type="gramStart"/>
      <w:r w:rsidRPr="00E0345C">
        <w:rPr>
          <w:sz w:val="28"/>
          <w:szCs w:val="28"/>
        </w:rPr>
        <w:t>Наряду с предусмотренными Федеральным законом от 06.10.2003 № 131-ФЗ «Об общих принципах организации местного самоуправления»,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самоуправления, граждане вправе участвовать в осуществлении местного самоуправления в иных формах, не противоречащих Конституции Российской Федерации, Федеральным законом от 06.10.2003 № 131-ФЗ «Об общих принципах организации местного самоуправления», иным федеральным законам и законам</w:t>
      </w:r>
      <w:proofErr w:type="gramEnd"/>
      <w:r w:rsidRPr="00E0345C">
        <w:rPr>
          <w:sz w:val="28"/>
          <w:szCs w:val="28"/>
        </w:rPr>
        <w:t xml:space="preserve"> Пермского края.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3.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Органы местного самоуправления и должностные лица местного </w:t>
      </w:r>
      <w:proofErr w:type="gramStart"/>
      <w:r w:rsidRPr="00E0345C">
        <w:rPr>
          <w:sz w:val="28"/>
          <w:szCs w:val="28"/>
        </w:rPr>
        <w:t>самоуправления</w:t>
      </w:r>
      <w:proofErr w:type="gramEnd"/>
      <w:r w:rsidRPr="00E0345C">
        <w:rPr>
          <w:sz w:val="28"/>
          <w:szCs w:val="28"/>
        </w:rPr>
        <w:t xml:space="preserve"> ЗАТО Звёздный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самоуправления.»;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0345C">
        <w:rPr>
          <w:color w:val="000000"/>
          <w:sz w:val="28"/>
          <w:szCs w:val="28"/>
        </w:rPr>
        <w:t>) статью 16 признать утратившей силу;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345C">
        <w:rPr>
          <w:color w:val="000000"/>
          <w:sz w:val="28"/>
          <w:szCs w:val="28"/>
        </w:rPr>
        <w:t xml:space="preserve">) </w:t>
      </w:r>
      <w:hyperlink r:id="rId12" w:history="1">
        <w:r w:rsidRPr="00E0345C">
          <w:rPr>
            <w:rStyle w:val="a3"/>
            <w:color w:val="000000"/>
            <w:sz w:val="28"/>
            <w:szCs w:val="28"/>
            <w:u w:val="none"/>
          </w:rPr>
          <w:t>дополнить</w:t>
        </w:r>
      </w:hyperlink>
      <w:r w:rsidRPr="00E0345C">
        <w:rPr>
          <w:color w:val="000000"/>
          <w:sz w:val="28"/>
          <w:szCs w:val="28"/>
        </w:rPr>
        <w:t xml:space="preserve"> статьей 17_1 следующего содержания: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«</w:t>
      </w:r>
      <w:r w:rsidRPr="00E0345C">
        <w:rPr>
          <w:b/>
          <w:color w:val="000000"/>
          <w:sz w:val="28"/>
          <w:szCs w:val="28"/>
          <w:u w:val="single"/>
        </w:rPr>
        <w:t>Статья 17_1. Инициативные проекты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1. В целях реализации мероприятий, имеющих приоритетное значение для </w:t>
      </w:r>
      <w:proofErr w:type="gramStart"/>
      <w:r w:rsidRPr="00E0345C">
        <w:rPr>
          <w:color w:val="000000"/>
          <w:sz w:val="28"/>
          <w:szCs w:val="28"/>
        </w:rPr>
        <w:t>жителей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ЗАТО Звёздный может быть внесен инициативный проект. Порядок определения части </w:t>
      </w:r>
      <w:proofErr w:type="gramStart"/>
      <w:r w:rsidRPr="00E0345C">
        <w:rPr>
          <w:color w:val="000000"/>
          <w:sz w:val="28"/>
          <w:szCs w:val="28"/>
        </w:rPr>
        <w:t>территории</w:t>
      </w:r>
      <w:proofErr w:type="gramEnd"/>
      <w:r w:rsidRPr="00E0345C">
        <w:rPr>
          <w:color w:val="000000"/>
          <w:sz w:val="28"/>
          <w:szCs w:val="28"/>
        </w:rPr>
        <w:t xml:space="preserve"> ЗАТО </w:t>
      </w:r>
      <w:r w:rsidRPr="00E0345C">
        <w:rPr>
          <w:color w:val="000000"/>
          <w:sz w:val="28"/>
          <w:szCs w:val="28"/>
        </w:rPr>
        <w:lastRenderedPageBreak/>
        <w:t>Звёздный, на которой могут реализовываться инициативные проекты, устанавливается нормативным правовым актом Думы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</w:t>
      </w:r>
      <w:proofErr w:type="gramStart"/>
      <w:r w:rsidRPr="00E0345C">
        <w:rPr>
          <w:color w:val="000000"/>
          <w:sz w:val="28"/>
          <w:szCs w:val="28"/>
        </w:rPr>
        <w:t>территории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органы территориального общественного самоуправления (далее – инициаторы проекта). Минимальная численность инициативной группы может быть уменьшена нормативным правовым актом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Звёздный. Право выступить инициатором проекта в соответствии с нормативным правовым актом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может быть предоставлено также иным лицам, осуществляющим деятельность на территории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3. Инициативный проект должен содержать следующие сведения: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8) указание на </w:t>
      </w:r>
      <w:proofErr w:type="gramStart"/>
      <w:r w:rsidRPr="00E0345C">
        <w:rPr>
          <w:color w:val="000000"/>
          <w:sz w:val="28"/>
          <w:szCs w:val="28"/>
        </w:rPr>
        <w:t>территорию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или его часть, в границах которой будет реализовываться инициативный проект, в соответствии с порядком, установленным нормативным правовым актом Думы ЗАТО Звёздный;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4. Инициативный проект до его внесения в </w:t>
      </w:r>
      <w:proofErr w:type="gramStart"/>
      <w:r w:rsidRPr="00E0345C">
        <w:rPr>
          <w:color w:val="000000"/>
          <w:sz w:val="28"/>
          <w:szCs w:val="28"/>
        </w:rPr>
        <w:t>администрацию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Нормативным правовым актом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может быть предусмотрена возможность выявления мнения граждан по вопросу о </w:t>
      </w:r>
      <w:r w:rsidRPr="00E0345C">
        <w:rPr>
          <w:color w:val="000000"/>
          <w:sz w:val="28"/>
          <w:szCs w:val="28"/>
        </w:rPr>
        <w:lastRenderedPageBreak/>
        <w:t>поддержке инициативного проекта также путем опроса граждан, сбора их подписей.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Инициаторы проекта при внесении инициативного проекта в </w:t>
      </w:r>
      <w:proofErr w:type="gramStart"/>
      <w:r w:rsidRPr="00E0345C">
        <w:rPr>
          <w:color w:val="000000"/>
          <w:sz w:val="28"/>
          <w:szCs w:val="28"/>
        </w:rPr>
        <w:t>администрацию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ЗАТО Звёздный или его части.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5. Информация о внесении инициативного проекта в </w:t>
      </w:r>
      <w:proofErr w:type="gramStart"/>
      <w:r w:rsidRPr="00E0345C">
        <w:rPr>
          <w:color w:val="000000"/>
          <w:sz w:val="28"/>
          <w:szCs w:val="28"/>
        </w:rPr>
        <w:t>администрацию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ЗАТО Звёздный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proofErr w:type="gramStart"/>
      <w:r w:rsidRPr="00E0345C">
        <w:rPr>
          <w:color w:val="000000"/>
          <w:sz w:val="28"/>
          <w:szCs w:val="28"/>
        </w:rPr>
        <w:t>администрацию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</w:t>
      </w:r>
      <w:proofErr w:type="gramStart"/>
      <w:r w:rsidRPr="00E0345C">
        <w:rPr>
          <w:color w:val="000000"/>
          <w:sz w:val="28"/>
          <w:szCs w:val="28"/>
        </w:rPr>
        <w:t>жители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достигшие шестнадцатилетнего возраста.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6. Инициативный проект подлежит обязательному рассмотрению </w:t>
      </w:r>
      <w:proofErr w:type="gramStart"/>
      <w:r w:rsidRPr="00E0345C">
        <w:rPr>
          <w:color w:val="000000"/>
          <w:sz w:val="28"/>
          <w:szCs w:val="28"/>
        </w:rPr>
        <w:t>администрацией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в течение 30 дней со дня его внесения. </w:t>
      </w:r>
      <w:proofErr w:type="gramStart"/>
      <w:r w:rsidRPr="00E0345C">
        <w:rPr>
          <w:color w:val="000000"/>
          <w:sz w:val="28"/>
          <w:szCs w:val="28"/>
        </w:rPr>
        <w:t>Администрация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по результатам рассмотрения инициативного проекта принимает одно из следующих решений: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7. </w:t>
      </w:r>
      <w:proofErr w:type="gramStart"/>
      <w:r w:rsidRPr="00E0345C">
        <w:rPr>
          <w:color w:val="000000"/>
          <w:sz w:val="28"/>
          <w:szCs w:val="28"/>
        </w:rPr>
        <w:t>Администрация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принимает решение об отказе в поддержке инициативного проекта в одном из следующих случаев: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Пермского края, настоящему Уставу;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8. </w:t>
      </w:r>
      <w:proofErr w:type="gramStart"/>
      <w:r w:rsidRPr="00E0345C">
        <w:rPr>
          <w:color w:val="000000"/>
          <w:sz w:val="28"/>
          <w:szCs w:val="28"/>
        </w:rPr>
        <w:t>Администрация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gramStart"/>
      <w:r w:rsidRPr="00E0345C">
        <w:rPr>
          <w:color w:val="000000"/>
          <w:sz w:val="28"/>
          <w:szCs w:val="28"/>
        </w:rPr>
        <w:t>Думой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10. </w:t>
      </w:r>
      <w:proofErr w:type="gramStart"/>
      <w:r w:rsidRPr="00E0345C">
        <w:rPr>
          <w:color w:val="000000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AC50F0">
        <w:rPr>
          <w:color w:val="000000"/>
          <w:sz w:val="28"/>
          <w:szCs w:val="28"/>
        </w:rPr>
        <w:t>Пермского края</w:t>
      </w:r>
      <w:r w:rsidRPr="00E0345C">
        <w:rPr>
          <w:color w:val="000000"/>
          <w:sz w:val="28"/>
          <w:szCs w:val="28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Пермского края</w:t>
      </w:r>
      <w:proofErr w:type="gramEnd"/>
      <w:r w:rsidRPr="00E0345C">
        <w:rPr>
          <w:color w:val="000000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11. В случае</w:t>
      </w:r>
      <w:proofErr w:type="gramStart"/>
      <w:r w:rsidRPr="00E0345C">
        <w:rPr>
          <w:color w:val="000000"/>
          <w:sz w:val="28"/>
          <w:szCs w:val="28"/>
        </w:rPr>
        <w:t>,</w:t>
      </w:r>
      <w:proofErr w:type="gramEnd"/>
      <w:r w:rsidRPr="00E0345C">
        <w:rPr>
          <w:color w:val="000000"/>
          <w:sz w:val="28"/>
          <w:szCs w:val="28"/>
        </w:rPr>
        <w:t xml:space="preserve"> если в администрацию ЗАТО Звёздный внесено несколько инициативных проектов, в том числе с описанием аналогичных по содержанию приоритетных проблем, администрация ЗАТО Звёздный организует проведение конкурсного отбора и информирует об этом инициаторов проекта.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Звёздный. Состав коллегиального органа (комиссии) формируется </w:t>
      </w:r>
      <w:proofErr w:type="gramStart"/>
      <w:r w:rsidRPr="00E0345C">
        <w:rPr>
          <w:color w:val="000000"/>
          <w:sz w:val="28"/>
          <w:szCs w:val="28"/>
        </w:rPr>
        <w:t>администрацией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Звёздный. При этом половина от общего числа членов коллегиального органа (комиссии) должна быть назначена на основе предложений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13. Инициаторы проекта, другие граждане, проживающие на </w:t>
      </w:r>
      <w:proofErr w:type="gramStart"/>
      <w:r w:rsidRPr="00E0345C">
        <w:rPr>
          <w:color w:val="000000"/>
          <w:sz w:val="28"/>
          <w:szCs w:val="28"/>
        </w:rPr>
        <w:t>территории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14. Информация о рассмотрении инициативного проекта </w:t>
      </w:r>
      <w:proofErr w:type="gramStart"/>
      <w:r w:rsidRPr="00E0345C">
        <w:rPr>
          <w:color w:val="000000"/>
          <w:sz w:val="28"/>
          <w:szCs w:val="28"/>
        </w:rPr>
        <w:t>администрацией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о ходе реализации инициативного проекта, </w:t>
      </w:r>
      <w:r w:rsidRPr="00E0345C">
        <w:rPr>
          <w:color w:val="000000"/>
          <w:sz w:val="28"/>
          <w:szCs w:val="28"/>
        </w:rPr>
        <w:lastRenderedPageBreak/>
        <w:t xml:space="preserve">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</w:t>
      </w:r>
      <w:proofErr w:type="gramStart"/>
      <w:r w:rsidRPr="00E0345C">
        <w:rPr>
          <w:color w:val="000000"/>
          <w:sz w:val="28"/>
          <w:szCs w:val="28"/>
        </w:rPr>
        <w:t>администрации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проекта.»;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0345C">
        <w:rPr>
          <w:color w:val="000000"/>
          <w:sz w:val="28"/>
          <w:szCs w:val="28"/>
        </w:rPr>
        <w:t xml:space="preserve">) статью 18 </w:t>
      </w:r>
      <w:hyperlink r:id="rId13" w:history="1">
        <w:r w:rsidRPr="00E0345C">
          <w:rPr>
            <w:rStyle w:val="a3"/>
            <w:color w:val="000000"/>
            <w:sz w:val="28"/>
            <w:szCs w:val="28"/>
            <w:u w:val="none"/>
          </w:rPr>
          <w:t>дополнить</w:t>
        </w:r>
      </w:hyperlink>
      <w:r w:rsidRPr="00E0345C">
        <w:rPr>
          <w:color w:val="000000"/>
          <w:sz w:val="28"/>
          <w:szCs w:val="28"/>
        </w:rPr>
        <w:t xml:space="preserve"> частью 7 следующего содержания: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«7.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0345C">
        <w:rPr>
          <w:color w:val="000000"/>
          <w:sz w:val="28"/>
          <w:szCs w:val="28"/>
        </w:rPr>
        <w:t>.»;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>10</w:t>
      </w:r>
      <w:r w:rsidRPr="00E0345C">
        <w:rPr>
          <w:color w:val="000000"/>
          <w:sz w:val="28"/>
          <w:szCs w:val="28"/>
        </w:rPr>
        <w:t xml:space="preserve">) </w:t>
      </w:r>
      <w:hyperlink r:id="rId14" w:history="1">
        <w:r w:rsidRPr="00E0345C">
          <w:rPr>
            <w:rStyle w:val="a3"/>
            <w:color w:val="000000"/>
            <w:sz w:val="28"/>
            <w:szCs w:val="28"/>
            <w:u w:val="none"/>
          </w:rPr>
          <w:t>статью</w:t>
        </w:r>
        <w:r w:rsidRPr="00E0345C">
          <w:rPr>
            <w:rStyle w:val="a3"/>
            <w:color w:val="000000"/>
            <w:sz w:val="28"/>
            <w:szCs w:val="28"/>
          </w:rPr>
          <w:t xml:space="preserve"> </w:t>
        </w:r>
        <w:r w:rsidRPr="00E0345C">
          <w:rPr>
            <w:rStyle w:val="a3"/>
            <w:color w:val="000000"/>
            <w:sz w:val="28"/>
            <w:szCs w:val="28"/>
            <w:u w:val="none"/>
          </w:rPr>
          <w:t>20</w:t>
        </w:r>
      </w:hyperlink>
      <w:r w:rsidRPr="00E0345C">
        <w:rPr>
          <w:color w:val="000000"/>
          <w:sz w:val="28"/>
          <w:szCs w:val="28"/>
        </w:rPr>
        <w:t xml:space="preserve"> изложить в следующей редакции</w:t>
      </w:r>
      <w:r w:rsidRPr="00E0345C">
        <w:rPr>
          <w:sz w:val="28"/>
          <w:szCs w:val="28"/>
        </w:rPr>
        <w:t>:</w:t>
      </w:r>
    </w:p>
    <w:p w:rsidR="00E0345C" w:rsidRPr="00E0345C" w:rsidRDefault="00E0345C" w:rsidP="00E0345C">
      <w:pPr>
        <w:pStyle w:val="2"/>
        <w:rPr>
          <w:sz w:val="28"/>
          <w:szCs w:val="28"/>
        </w:rPr>
      </w:pPr>
      <w:bookmarkStart w:id="1" w:name="_Toc17452687"/>
      <w:r w:rsidRPr="00E0345C">
        <w:rPr>
          <w:sz w:val="28"/>
          <w:szCs w:val="28"/>
        </w:rPr>
        <w:t>«Статья 20. Собрание граждан</w:t>
      </w:r>
      <w:bookmarkEnd w:id="1"/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</w:t>
      </w:r>
      <w:proofErr w:type="gramStart"/>
      <w:r w:rsidRPr="00E0345C">
        <w:rPr>
          <w:color w:val="000000"/>
          <w:sz w:val="28"/>
          <w:szCs w:val="28"/>
        </w:rPr>
        <w:t>самоуправления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ЗАТО Звёздный могут проводиться собрания граждан.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2. Собрание граждан проводится по инициативе населения,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главы ЗАТО Звёздный, а также в случаях, предусмотренных уставом территориального общественного самоуправления.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Собрание граждан, проводимое по инициативе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или главы ЗАТО Звёздный, назначается соответственно Думой ЗАТО Звёздный или главой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Решение о назначении собрания граждан, проводимое по инициативе населения, принимается </w:t>
      </w:r>
      <w:proofErr w:type="gramStart"/>
      <w:r w:rsidRPr="00E0345C">
        <w:rPr>
          <w:color w:val="000000"/>
          <w:sz w:val="28"/>
          <w:szCs w:val="28"/>
        </w:rPr>
        <w:t>Думой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большинством голосов от установленной численности депутатов Думы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</w:t>
      </w:r>
      <w:proofErr w:type="gramStart"/>
      <w:r w:rsidRPr="00E0345C">
        <w:rPr>
          <w:color w:val="000000"/>
          <w:sz w:val="28"/>
          <w:szCs w:val="28"/>
        </w:rPr>
        <w:t>жители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3. Собрание граждан может принимать обращения к органам местного самоуправления и должностным лицам местного </w:t>
      </w:r>
      <w:proofErr w:type="gramStart"/>
      <w:r w:rsidRPr="00E0345C">
        <w:rPr>
          <w:color w:val="000000"/>
          <w:sz w:val="28"/>
          <w:szCs w:val="28"/>
        </w:rPr>
        <w:t>самоуправления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Собрание граждан, проводимое по вопросам, связанным с осуществлением территориального общественного самоуправления, </w:t>
      </w:r>
      <w:r w:rsidRPr="00E0345C">
        <w:rPr>
          <w:color w:val="000000"/>
          <w:sz w:val="28"/>
          <w:szCs w:val="28"/>
        </w:rPr>
        <w:lastRenderedPageBreak/>
        <w:t>принимает решения по вопросам, отнесенным к его компетенции уставом территориального общественного самоуправления.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5. Порядок назначения и проведения собрания граждан, а также полномочия собрания граждан определяются </w:t>
      </w:r>
      <w:r w:rsidRPr="00E0345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самоуправления»,</w:t>
      </w:r>
      <w:r w:rsidRPr="00E0345C">
        <w:rPr>
          <w:color w:val="000000"/>
          <w:sz w:val="28"/>
          <w:szCs w:val="28"/>
        </w:rPr>
        <w:t xml:space="preserve"> нормативными правовыми актами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уставом территориального общественного самоуправления.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6. </w:t>
      </w:r>
      <w:proofErr w:type="gramStart"/>
      <w:r w:rsidRPr="00E0345C">
        <w:rPr>
          <w:color w:val="000000"/>
          <w:sz w:val="28"/>
          <w:szCs w:val="28"/>
        </w:rPr>
        <w:t>Итоги собрания граждан подлежат официальному опубликованию (обнародованию).»;</w:t>
      </w:r>
      <w:proofErr w:type="gramEnd"/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0345C">
        <w:rPr>
          <w:color w:val="000000"/>
          <w:sz w:val="28"/>
          <w:szCs w:val="28"/>
        </w:rPr>
        <w:t xml:space="preserve">) </w:t>
      </w:r>
      <w:hyperlink r:id="rId15" w:history="1">
        <w:r w:rsidRPr="00E0345C">
          <w:rPr>
            <w:rStyle w:val="a3"/>
            <w:color w:val="000000"/>
            <w:sz w:val="28"/>
            <w:szCs w:val="28"/>
            <w:u w:val="none"/>
          </w:rPr>
          <w:t>статью 2</w:t>
        </w:r>
      </w:hyperlink>
      <w:r w:rsidRPr="00E0345C">
        <w:rPr>
          <w:color w:val="000000"/>
          <w:sz w:val="28"/>
          <w:szCs w:val="28"/>
        </w:rPr>
        <w:t>1 изложить в следующей редакции</w:t>
      </w:r>
      <w:r w:rsidRPr="00E0345C">
        <w:rPr>
          <w:sz w:val="28"/>
          <w:szCs w:val="28"/>
        </w:rPr>
        <w:t>:</w:t>
      </w:r>
    </w:p>
    <w:p w:rsidR="00E0345C" w:rsidRPr="00E0345C" w:rsidRDefault="00E0345C" w:rsidP="00E0345C">
      <w:pPr>
        <w:pStyle w:val="2"/>
        <w:rPr>
          <w:sz w:val="28"/>
          <w:szCs w:val="28"/>
        </w:rPr>
      </w:pPr>
      <w:bookmarkStart w:id="2" w:name="_Toc17452688"/>
      <w:r w:rsidRPr="00E0345C">
        <w:rPr>
          <w:sz w:val="28"/>
          <w:szCs w:val="28"/>
        </w:rPr>
        <w:t>«Статья 21. Конференция граждан (собрание делегатов)</w:t>
      </w:r>
      <w:bookmarkEnd w:id="2"/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1. В случаях, предусмотренных нормативным правовым актом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2. Порядок назначения и проведения конференции граждан (собрания делегатов), избрания делегатов определяется нормативным правовым актом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уставом территориального общественного самоуправления.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3. Итоги конференции граждан (собрания делегатов) подлежат официальному опубликованию (обнародованию).</w:t>
      </w:r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E0345C">
        <w:rPr>
          <w:color w:val="000000"/>
          <w:sz w:val="28"/>
          <w:szCs w:val="28"/>
        </w:rPr>
        <w:t xml:space="preserve">) </w:t>
      </w:r>
      <w:hyperlink r:id="rId16" w:history="1">
        <w:r w:rsidRPr="00E0345C">
          <w:rPr>
            <w:rStyle w:val="a3"/>
            <w:color w:val="000000"/>
            <w:sz w:val="28"/>
            <w:szCs w:val="28"/>
            <w:u w:val="none"/>
          </w:rPr>
          <w:t>статью 2</w:t>
        </w:r>
      </w:hyperlink>
      <w:r w:rsidRPr="00E0345C">
        <w:rPr>
          <w:color w:val="000000"/>
          <w:sz w:val="28"/>
          <w:szCs w:val="28"/>
        </w:rPr>
        <w:t>2 изложить в следующей редакции:</w:t>
      </w:r>
    </w:p>
    <w:p w:rsidR="00E0345C" w:rsidRPr="00E0345C" w:rsidRDefault="00E0345C" w:rsidP="00E0345C">
      <w:pPr>
        <w:keepNext/>
        <w:jc w:val="both"/>
        <w:outlineLvl w:val="1"/>
        <w:rPr>
          <w:b/>
          <w:bCs/>
          <w:sz w:val="28"/>
          <w:szCs w:val="28"/>
          <w:u w:val="single"/>
        </w:rPr>
      </w:pPr>
      <w:bookmarkStart w:id="3" w:name="_Toc17452689"/>
      <w:r w:rsidRPr="00E0345C">
        <w:rPr>
          <w:b/>
          <w:bCs/>
          <w:sz w:val="28"/>
          <w:szCs w:val="28"/>
          <w:u w:val="single"/>
        </w:rPr>
        <w:t>«Статья 22. Опрос граждан</w:t>
      </w:r>
      <w:bookmarkEnd w:id="3"/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1. Опрос граждан проводится на всей </w:t>
      </w:r>
      <w:proofErr w:type="gramStart"/>
      <w:r w:rsidRPr="00E0345C">
        <w:rPr>
          <w:color w:val="000000"/>
          <w:sz w:val="28"/>
          <w:szCs w:val="28"/>
        </w:rPr>
        <w:t>территории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или на части территории ЗАТО Звёздный для выявления мнения населения и его учета при принятии решений органами местного самоуправления и должностными лицами местного самоуправления ЗАТО Звёздный, а также органами государственной власти.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2. В опросе граждан имеют право участвовать </w:t>
      </w:r>
      <w:proofErr w:type="gramStart"/>
      <w:r w:rsidRPr="00E0345C">
        <w:rPr>
          <w:color w:val="000000"/>
          <w:sz w:val="28"/>
          <w:szCs w:val="28"/>
        </w:rPr>
        <w:t>жители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обладающие избирательным правом. В опросе граждан по вопросу выявления мнения граждан о поддержке инициативного проекта вправе участвовать </w:t>
      </w:r>
      <w:proofErr w:type="gramStart"/>
      <w:r w:rsidRPr="00E0345C">
        <w:rPr>
          <w:color w:val="000000"/>
          <w:sz w:val="28"/>
          <w:szCs w:val="28"/>
        </w:rPr>
        <w:t>жители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или части ЗАТО Звёздный, в которых предлагается реализовать инициативный проект, достигшие шестнадцатилетнего возраста.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3. Опрос граждан проводится по инициативе: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1) </w:t>
      </w:r>
      <w:proofErr w:type="gramStart"/>
      <w:r w:rsidRPr="00E0345C">
        <w:rPr>
          <w:color w:val="000000"/>
          <w:sz w:val="28"/>
          <w:szCs w:val="28"/>
        </w:rPr>
        <w:t>Думы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или главы ЗАТО Звёздный – по вопросам местного значения;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2) органов государственной власти Пермского края – для учета мнения граждан при принятии решений об изменении целевого назначения </w:t>
      </w:r>
      <w:proofErr w:type="gramStart"/>
      <w:r w:rsidRPr="00E0345C">
        <w:rPr>
          <w:color w:val="000000"/>
          <w:sz w:val="28"/>
          <w:szCs w:val="28"/>
        </w:rPr>
        <w:t>земель</w:t>
      </w:r>
      <w:proofErr w:type="gramEnd"/>
      <w:r w:rsidRPr="00E0345C">
        <w:rPr>
          <w:color w:val="000000"/>
          <w:sz w:val="28"/>
          <w:szCs w:val="28"/>
        </w:rPr>
        <w:t xml:space="preserve"> </w:t>
      </w:r>
      <w:r w:rsidR="009D471F">
        <w:rPr>
          <w:color w:val="000000"/>
          <w:sz w:val="28"/>
          <w:szCs w:val="28"/>
        </w:rPr>
        <w:t>ЗАТО Звёздный</w:t>
      </w:r>
      <w:bookmarkStart w:id="4" w:name="_GoBack"/>
      <w:bookmarkEnd w:id="4"/>
      <w:r w:rsidRPr="00E0345C">
        <w:rPr>
          <w:color w:val="000000"/>
          <w:sz w:val="28"/>
          <w:szCs w:val="28"/>
        </w:rPr>
        <w:t xml:space="preserve"> для объектов регионального и межрегионального значения;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lastRenderedPageBreak/>
        <w:t xml:space="preserve">3) </w:t>
      </w:r>
      <w:proofErr w:type="gramStart"/>
      <w:r w:rsidRPr="00E0345C">
        <w:rPr>
          <w:color w:val="000000"/>
          <w:sz w:val="28"/>
          <w:szCs w:val="28"/>
        </w:rPr>
        <w:t>жителей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или части ЗАТО Звёздный,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45C">
        <w:rPr>
          <w:color w:val="000000"/>
          <w:sz w:val="28"/>
          <w:szCs w:val="28"/>
        </w:rPr>
        <w:t>4. Порядок назначения и</w:t>
      </w:r>
      <w:r w:rsidRPr="00E0345C">
        <w:rPr>
          <w:sz w:val="28"/>
          <w:szCs w:val="28"/>
        </w:rPr>
        <w:t xml:space="preserve"> проведения опроса граждан определяется нормативным правовым актом </w:t>
      </w:r>
      <w:proofErr w:type="gramStart"/>
      <w:r w:rsidRPr="00E0345C">
        <w:rPr>
          <w:sz w:val="28"/>
          <w:szCs w:val="28"/>
        </w:rPr>
        <w:t>Думы</w:t>
      </w:r>
      <w:proofErr w:type="gramEnd"/>
      <w:r w:rsidRPr="00E0345C">
        <w:rPr>
          <w:sz w:val="28"/>
          <w:szCs w:val="28"/>
        </w:rPr>
        <w:t xml:space="preserve"> ЗАТО Звёздный в соответствии с законом Пермского края.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5. Решение о назначении опроса граждан принимается </w:t>
      </w:r>
      <w:proofErr w:type="gramStart"/>
      <w:r w:rsidRPr="00E0345C">
        <w:rPr>
          <w:sz w:val="28"/>
          <w:szCs w:val="28"/>
        </w:rPr>
        <w:t>Думой</w:t>
      </w:r>
      <w:proofErr w:type="gramEnd"/>
      <w:r w:rsidRPr="00E0345C">
        <w:rPr>
          <w:sz w:val="28"/>
          <w:szCs w:val="28"/>
        </w:rPr>
        <w:t xml:space="preserve"> ЗАТО Звёздный.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Для проведения опроса граждан может использоваться официальный </w:t>
      </w:r>
      <w:proofErr w:type="gramStart"/>
      <w:r w:rsidRPr="00E0345C">
        <w:rPr>
          <w:sz w:val="28"/>
          <w:szCs w:val="28"/>
        </w:rPr>
        <w:t>сайт</w:t>
      </w:r>
      <w:proofErr w:type="gramEnd"/>
      <w:r w:rsidRPr="00E0345C">
        <w:rPr>
          <w:sz w:val="28"/>
          <w:szCs w:val="28"/>
        </w:rPr>
        <w:t xml:space="preserve"> ЗАТО Звёздный в информационно-телекоммуникационной сети «Интернет».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6. </w:t>
      </w:r>
      <w:proofErr w:type="gramStart"/>
      <w:r w:rsidRPr="00E0345C">
        <w:rPr>
          <w:color w:val="000000"/>
          <w:sz w:val="28"/>
          <w:szCs w:val="28"/>
        </w:rPr>
        <w:t>Жители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должны быть проинформированы о проведении опроса граждан не менее чем за 10 дней до его проведения.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1) за счет средств местного бюджета – при проведении опроса по инициативе органов местного самоуправления или </w:t>
      </w:r>
      <w:proofErr w:type="gramStart"/>
      <w:r w:rsidRPr="00E0345C">
        <w:rPr>
          <w:color w:val="000000"/>
          <w:sz w:val="28"/>
          <w:szCs w:val="28"/>
        </w:rPr>
        <w:t>жителей</w:t>
      </w:r>
      <w:proofErr w:type="gramEnd"/>
      <w:r w:rsidRPr="00E0345C">
        <w:rPr>
          <w:color w:val="000000"/>
          <w:sz w:val="28"/>
          <w:szCs w:val="28"/>
        </w:rPr>
        <w:t xml:space="preserve"> ЗАТО Звёздный;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2) за счет средств бюджета Пермского края – при проведении опроса по инициативе органов государственной власти Пермского края</w:t>
      </w:r>
      <w:proofErr w:type="gramStart"/>
      <w:r w:rsidRPr="00E0345C">
        <w:rPr>
          <w:color w:val="000000"/>
          <w:sz w:val="28"/>
          <w:szCs w:val="28"/>
        </w:rPr>
        <w:t>.»;</w:t>
      </w:r>
      <w:proofErr w:type="gramEnd"/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0345C">
        <w:rPr>
          <w:color w:val="000000"/>
          <w:sz w:val="28"/>
          <w:szCs w:val="28"/>
        </w:rPr>
        <w:t xml:space="preserve">) в статье </w:t>
      </w:r>
      <w:r w:rsidRPr="00E0345C">
        <w:rPr>
          <w:sz w:val="28"/>
          <w:szCs w:val="28"/>
        </w:rPr>
        <w:t>31: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а) </w:t>
      </w:r>
      <w:r w:rsidRPr="00E0345C">
        <w:rPr>
          <w:sz w:val="28"/>
          <w:szCs w:val="28"/>
        </w:rPr>
        <w:t xml:space="preserve">часть 6 </w:t>
      </w:r>
      <w:hyperlink r:id="rId17" w:history="1">
        <w:r w:rsidRPr="00E0345C">
          <w:rPr>
            <w:rStyle w:val="a3"/>
            <w:color w:val="000000"/>
            <w:sz w:val="28"/>
            <w:szCs w:val="28"/>
            <w:u w:val="none"/>
          </w:rPr>
          <w:t>дополнить</w:t>
        </w:r>
      </w:hyperlink>
      <w:r w:rsidRPr="00E0345C">
        <w:rPr>
          <w:sz w:val="28"/>
          <w:szCs w:val="28"/>
        </w:rPr>
        <w:t xml:space="preserve"> абзацем вторым следующего содержания: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«Депутату </w:t>
      </w:r>
      <w:proofErr w:type="gramStart"/>
      <w:r w:rsidRPr="00E0345C">
        <w:rPr>
          <w:sz w:val="28"/>
          <w:szCs w:val="28"/>
        </w:rPr>
        <w:t>Думы</w:t>
      </w:r>
      <w:proofErr w:type="gramEnd"/>
      <w:r w:rsidRPr="00E0345C">
        <w:rPr>
          <w:sz w:val="28"/>
          <w:szCs w:val="28"/>
        </w:rPr>
        <w:t xml:space="preserve"> ЗАТО Звездный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пять рабочих дней в месяц.»;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б) </w:t>
      </w:r>
      <w:r w:rsidRPr="00E0345C">
        <w:rPr>
          <w:sz w:val="28"/>
          <w:szCs w:val="28"/>
        </w:rPr>
        <w:t>часть 8 изложить в следующей редакции:</w:t>
      </w:r>
    </w:p>
    <w:p w:rsidR="00E0345C" w:rsidRPr="00E0345C" w:rsidRDefault="00E0345C" w:rsidP="00E0345C">
      <w:pPr>
        <w:ind w:firstLine="709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«8. Депутат </w:t>
      </w:r>
      <w:proofErr w:type="gramStart"/>
      <w:r w:rsidRPr="00E0345C">
        <w:rPr>
          <w:sz w:val="28"/>
          <w:szCs w:val="28"/>
        </w:rPr>
        <w:t>Думы</w:t>
      </w:r>
      <w:proofErr w:type="gramEnd"/>
      <w:r w:rsidRPr="00E0345C">
        <w:rPr>
          <w:sz w:val="28"/>
          <w:szCs w:val="28"/>
        </w:rPr>
        <w:t xml:space="preserve"> ЗАТО Звёздный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0345C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E0345C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самоуправления».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в) дополнить частью 8_1 следующего содержания: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" w:name="Par0"/>
      <w:bookmarkEnd w:id="5"/>
      <w:r w:rsidRPr="00E0345C">
        <w:rPr>
          <w:color w:val="000000"/>
          <w:sz w:val="28"/>
          <w:szCs w:val="28"/>
        </w:rPr>
        <w:lastRenderedPageBreak/>
        <w:t xml:space="preserve">«8_1.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E0345C">
        <w:rPr>
          <w:color w:val="000000"/>
          <w:spacing w:val="-20"/>
          <w:sz w:val="28"/>
          <w:szCs w:val="28"/>
        </w:rPr>
        <w:t>имуществе и обязательствах имущественного характера своих супруги</w:t>
      </w:r>
      <w:r w:rsidRPr="00E0345C">
        <w:rPr>
          <w:color w:val="000000"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1) предупреждение;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2) освобождение депутата от должности в </w:t>
      </w:r>
      <w:proofErr w:type="gramStart"/>
      <w:r w:rsidRPr="00E0345C">
        <w:rPr>
          <w:color w:val="000000"/>
          <w:sz w:val="28"/>
          <w:szCs w:val="28"/>
        </w:rPr>
        <w:t>Думе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с лишением права занимать должности в Думе ЗАТО Звёздный до прекращения срока его полномочий;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3) запрет занимать должности в </w:t>
      </w:r>
      <w:proofErr w:type="gramStart"/>
      <w:r w:rsidRPr="00E0345C">
        <w:rPr>
          <w:color w:val="000000"/>
          <w:sz w:val="28"/>
          <w:szCs w:val="28"/>
        </w:rPr>
        <w:t>Думе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до прекращения срока его полномочий;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г) дополнить частью 8_2 следующего содержания: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«8_2. </w:t>
      </w:r>
      <w:proofErr w:type="gramStart"/>
      <w:r w:rsidRPr="00E0345C">
        <w:rPr>
          <w:color w:val="000000"/>
          <w:sz w:val="28"/>
          <w:szCs w:val="28"/>
        </w:rPr>
        <w:t xml:space="preserve">Порядок принятия решения о применении к депутату мер ответственности, указанных в </w:t>
      </w:r>
      <w:hyperlink r:id="rId18" w:anchor="Par0" w:history="1">
        <w:r w:rsidRPr="00E0345C">
          <w:rPr>
            <w:rStyle w:val="a3"/>
            <w:color w:val="000000"/>
            <w:sz w:val="28"/>
            <w:szCs w:val="28"/>
            <w:u w:val="none"/>
          </w:rPr>
          <w:t>части</w:t>
        </w:r>
        <w:r w:rsidRPr="00E0345C">
          <w:rPr>
            <w:rStyle w:val="a3"/>
            <w:color w:val="000000"/>
            <w:sz w:val="28"/>
            <w:szCs w:val="28"/>
          </w:rPr>
          <w:t xml:space="preserve"> </w:t>
        </w:r>
        <w:r w:rsidRPr="00E0345C">
          <w:rPr>
            <w:rStyle w:val="a3"/>
            <w:color w:val="000000"/>
            <w:sz w:val="28"/>
            <w:szCs w:val="28"/>
            <w:u w:val="none"/>
          </w:rPr>
          <w:t>8_1</w:t>
        </w:r>
      </w:hyperlink>
      <w:r w:rsidRPr="00E0345C">
        <w:rPr>
          <w:color w:val="000000"/>
          <w:sz w:val="28"/>
          <w:szCs w:val="28"/>
        </w:rPr>
        <w:t xml:space="preserve"> настоящей статьи, определяется муниципальным правовым актом в соответствии</w:t>
      </w:r>
      <w:r w:rsidRPr="00E0345C">
        <w:rPr>
          <w:sz w:val="28"/>
          <w:szCs w:val="28"/>
        </w:rPr>
        <w:t xml:space="preserve"> с законом Пермского края.»;</w:t>
      </w:r>
      <w:proofErr w:type="gramEnd"/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0345C">
        <w:rPr>
          <w:color w:val="000000"/>
          <w:sz w:val="28"/>
          <w:szCs w:val="28"/>
        </w:rPr>
        <w:t>) часть 3 статьи 64 дополнить пунктом 3 следующего содержания: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E0345C">
        <w:rPr>
          <w:color w:val="000000"/>
          <w:sz w:val="28"/>
          <w:szCs w:val="28"/>
        </w:rPr>
        <w:t>.»;</w:t>
      </w:r>
      <w:proofErr w:type="gramEnd"/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0345C">
        <w:rPr>
          <w:color w:val="000000"/>
          <w:sz w:val="28"/>
          <w:szCs w:val="28"/>
        </w:rPr>
        <w:t xml:space="preserve">) </w:t>
      </w:r>
      <w:hyperlink r:id="rId19" w:history="1">
        <w:r w:rsidRPr="00E0345C">
          <w:rPr>
            <w:rStyle w:val="a3"/>
            <w:color w:val="000000"/>
            <w:sz w:val="28"/>
            <w:szCs w:val="28"/>
            <w:u w:val="none"/>
          </w:rPr>
          <w:t>статью</w:t>
        </w:r>
        <w:r w:rsidRPr="00E0345C">
          <w:rPr>
            <w:rStyle w:val="a3"/>
            <w:color w:val="000000"/>
            <w:sz w:val="28"/>
            <w:szCs w:val="28"/>
          </w:rPr>
          <w:t xml:space="preserve"> </w:t>
        </w:r>
      </w:hyperlink>
      <w:r w:rsidRPr="00E0345C">
        <w:rPr>
          <w:color w:val="000000"/>
          <w:sz w:val="28"/>
          <w:szCs w:val="28"/>
        </w:rPr>
        <w:t>71 изложить в следующей редакции:</w:t>
      </w:r>
    </w:p>
    <w:p w:rsidR="00E0345C" w:rsidRPr="00E0345C" w:rsidRDefault="00E0345C" w:rsidP="00E0345C">
      <w:pPr>
        <w:pStyle w:val="2"/>
        <w:rPr>
          <w:sz w:val="28"/>
          <w:szCs w:val="28"/>
        </w:rPr>
      </w:pPr>
      <w:bookmarkStart w:id="6" w:name="_Toc17452742"/>
      <w:r w:rsidRPr="00E0345C">
        <w:rPr>
          <w:sz w:val="28"/>
          <w:szCs w:val="28"/>
        </w:rPr>
        <w:t>«Статья 71. Доходы местного бюджета</w:t>
      </w:r>
      <w:bookmarkEnd w:id="6"/>
    </w:p>
    <w:p w:rsidR="00E0345C" w:rsidRPr="00E0345C" w:rsidRDefault="00E0345C" w:rsidP="00E034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345C"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  <w:proofErr w:type="gramEnd"/>
    </w:p>
    <w:p w:rsidR="00E0345C" w:rsidRPr="00E0345C" w:rsidRDefault="00E0345C" w:rsidP="00E0345C">
      <w:pPr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E0345C">
        <w:rPr>
          <w:color w:val="000000"/>
          <w:sz w:val="28"/>
          <w:szCs w:val="28"/>
        </w:rPr>
        <w:t xml:space="preserve">) </w:t>
      </w:r>
      <w:hyperlink r:id="rId20" w:history="1">
        <w:r w:rsidRPr="00E0345C">
          <w:rPr>
            <w:rStyle w:val="a3"/>
            <w:color w:val="000000"/>
            <w:sz w:val="28"/>
            <w:szCs w:val="28"/>
            <w:u w:val="none"/>
          </w:rPr>
          <w:t>статью</w:t>
        </w:r>
        <w:r w:rsidRPr="00E0345C">
          <w:rPr>
            <w:rStyle w:val="a3"/>
            <w:color w:val="000000"/>
            <w:sz w:val="28"/>
            <w:szCs w:val="28"/>
          </w:rPr>
          <w:t xml:space="preserve"> </w:t>
        </w:r>
      </w:hyperlink>
      <w:r w:rsidRPr="00E0345C">
        <w:rPr>
          <w:color w:val="000000"/>
          <w:sz w:val="28"/>
          <w:szCs w:val="28"/>
        </w:rPr>
        <w:t>72 изложить в следующей редакции:</w:t>
      </w:r>
    </w:p>
    <w:p w:rsidR="00E0345C" w:rsidRPr="00E0345C" w:rsidRDefault="00E0345C" w:rsidP="00E0345C">
      <w:pPr>
        <w:pStyle w:val="2"/>
        <w:rPr>
          <w:sz w:val="28"/>
          <w:szCs w:val="28"/>
        </w:rPr>
      </w:pPr>
      <w:bookmarkStart w:id="7" w:name="_Toc17452743"/>
      <w:r w:rsidRPr="00E0345C">
        <w:rPr>
          <w:sz w:val="28"/>
          <w:szCs w:val="28"/>
        </w:rPr>
        <w:t>«Статья 72. Расходы местного бюджета</w:t>
      </w:r>
      <w:bookmarkEnd w:id="7"/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1. Формирование расходов местного бюджета осуществляется в соответствии с расходными </w:t>
      </w:r>
      <w:proofErr w:type="gramStart"/>
      <w:r w:rsidRPr="00E0345C">
        <w:rPr>
          <w:color w:val="000000"/>
          <w:sz w:val="28"/>
          <w:szCs w:val="28"/>
        </w:rPr>
        <w:t>обязательствами</w:t>
      </w:r>
      <w:proofErr w:type="gramEnd"/>
      <w:r w:rsidRPr="00E0345C">
        <w:rPr>
          <w:color w:val="000000"/>
          <w:sz w:val="28"/>
          <w:szCs w:val="28"/>
        </w:rPr>
        <w:t xml:space="preserve"> ЗАТО Звёздный, устанавливаемыми и исполняемыми органами местного самоуправления ЗАТО Звёздный в соответствии с требованиями Бюджетного </w:t>
      </w:r>
      <w:hyperlink r:id="rId21" w:history="1">
        <w:r w:rsidRPr="00E0345C">
          <w:rPr>
            <w:rStyle w:val="a3"/>
            <w:color w:val="000000"/>
            <w:sz w:val="28"/>
            <w:szCs w:val="28"/>
          </w:rPr>
          <w:t>кодекса</w:t>
        </w:r>
      </w:hyperlink>
      <w:r w:rsidRPr="00E0345C">
        <w:rPr>
          <w:color w:val="000000"/>
          <w:sz w:val="28"/>
          <w:szCs w:val="28"/>
        </w:rPr>
        <w:t xml:space="preserve"> Российской Федерации.</w:t>
      </w:r>
    </w:p>
    <w:p w:rsidR="00E0345C" w:rsidRPr="00E0345C" w:rsidRDefault="00E0345C" w:rsidP="00E034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45C">
        <w:rPr>
          <w:color w:val="000000"/>
          <w:sz w:val="28"/>
          <w:szCs w:val="28"/>
        </w:rPr>
        <w:t xml:space="preserve">2. Исполнение расходных </w:t>
      </w:r>
      <w:proofErr w:type="gramStart"/>
      <w:r w:rsidRPr="00E0345C">
        <w:rPr>
          <w:color w:val="000000"/>
          <w:sz w:val="28"/>
          <w:szCs w:val="28"/>
        </w:rPr>
        <w:t>обязательств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осуществляется за счет средств местного бюджета в соответствии с требованиями Бюджетного </w:t>
      </w:r>
      <w:hyperlink r:id="rId22" w:history="1">
        <w:r w:rsidRPr="00E0345C">
          <w:rPr>
            <w:rStyle w:val="a3"/>
            <w:color w:val="000000"/>
            <w:sz w:val="28"/>
            <w:szCs w:val="28"/>
            <w:u w:val="none"/>
          </w:rPr>
          <w:t>кодекса</w:t>
        </w:r>
      </w:hyperlink>
      <w:r w:rsidRPr="00E0345C">
        <w:rPr>
          <w:color w:val="000000"/>
          <w:sz w:val="28"/>
          <w:szCs w:val="28"/>
        </w:rPr>
        <w:t xml:space="preserve"> Российской Федерации.».</w:t>
      </w:r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r w:rsidRPr="00E0345C">
        <w:rPr>
          <w:sz w:val="28"/>
          <w:szCs w:val="28"/>
        </w:rPr>
        <w:t xml:space="preserve">2. Опубликовать настоящее решение установленным порядком в информационном </w:t>
      </w:r>
      <w:proofErr w:type="gramStart"/>
      <w:r w:rsidRPr="00E0345C">
        <w:rPr>
          <w:sz w:val="28"/>
          <w:szCs w:val="28"/>
        </w:rPr>
        <w:t>бюллетене</w:t>
      </w:r>
      <w:proofErr w:type="gramEnd"/>
      <w:r w:rsidRPr="00E0345C">
        <w:rPr>
          <w:sz w:val="28"/>
          <w:szCs w:val="28"/>
        </w:rPr>
        <w:t xml:space="preserve"> ЗАТО Звёздный «Вестник Звёздного» после государственной регистрации.</w:t>
      </w:r>
    </w:p>
    <w:p w:rsidR="00E0345C" w:rsidRPr="00E0345C" w:rsidRDefault="00E0345C" w:rsidP="00E0345C">
      <w:pPr>
        <w:ind w:firstLine="708"/>
        <w:jc w:val="both"/>
        <w:rPr>
          <w:sz w:val="28"/>
          <w:szCs w:val="28"/>
        </w:rPr>
      </w:pPr>
      <w:r w:rsidRPr="00E0345C">
        <w:rPr>
          <w:sz w:val="28"/>
          <w:szCs w:val="28"/>
        </w:rPr>
        <w:t>3. Настоящее решение вступает в силу после опубликования.</w:t>
      </w:r>
    </w:p>
    <w:p w:rsidR="00E0345C" w:rsidRPr="00E0345C" w:rsidRDefault="00E0345C" w:rsidP="00E0345C">
      <w:pPr>
        <w:jc w:val="both"/>
        <w:rPr>
          <w:color w:val="000000"/>
          <w:sz w:val="28"/>
          <w:szCs w:val="28"/>
        </w:rPr>
      </w:pPr>
    </w:p>
    <w:p w:rsidR="00E0345C" w:rsidRPr="00E0345C" w:rsidRDefault="00E0345C" w:rsidP="00E0345C">
      <w:pPr>
        <w:jc w:val="both"/>
        <w:rPr>
          <w:color w:val="000000"/>
          <w:sz w:val="28"/>
          <w:szCs w:val="28"/>
        </w:rPr>
      </w:pPr>
      <w:proofErr w:type="gramStart"/>
      <w:r w:rsidRPr="00E0345C">
        <w:rPr>
          <w:color w:val="000000"/>
          <w:sz w:val="28"/>
          <w:szCs w:val="28"/>
        </w:rPr>
        <w:t>Глава</w:t>
      </w:r>
      <w:proofErr w:type="gramEnd"/>
      <w:r w:rsidRPr="00E0345C">
        <w:rPr>
          <w:color w:val="000000"/>
          <w:sz w:val="28"/>
          <w:szCs w:val="28"/>
        </w:rPr>
        <w:t xml:space="preserve"> ЗАТО Звёздный </w:t>
      </w:r>
      <w:r w:rsidRPr="00E0345C">
        <w:rPr>
          <w:color w:val="000000"/>
          <w:sz w:val="28"/>
          <w:szCs w:val="28"/>
        </w:rPr>
        <w:tab/>
      </w:r>
      <w:r w:rsidRPr="00E0345C">
        <w:rPr>
          <w:color w:val="000000"/>
          <w:sz w:val="28"/>
          <w:szCs w:val="28"/>
        </w:rPr>
        <w:tab/>
      </w:r>
      <w:r w:rsidRPr="00E0345C">
        <w:rPr>
          <w:color w:val="000000"/>
          <w:sz w:val="28"/>
          <w:szCs w:val="28"/>
        </w:rPr>
        <w:tab/>
      </w:r>
      <w:r w:rsidRPr="00E0345C">
        <w:rPr>
          <w:color w:val="000000"/>
          <w:sz w:val="28"/>
          <w:szCs w:val="28"/>
        </w:rPr>
        <w:tab/>
        <w:t xml:space="preserve">         </w:t>
      </w:r>
      <w:r w:rsidRPr="00E0345C">
        <w:rPr>
          <w:color w:val="000000"/>
          <w:sz w:val="28"/>
          <w:szCs w:val="28"/>
        </w:rPr>
        <w:tab/>
      </w:r>
      <w:r w:rsidRPr="00E0345C">
        <w:rPr>
          <w:color w:val="000000"/>
          <w:sz w:val="28"/>
          <w:szCs w:val="28"/>
        </w:rPr>
        <w:tab/>
      </w:r>
      <w:r w:rsidRPr="00E0345C">
        <w:rPr>
          <w:color w:val="000000"/>
          <w:sz w:val="28"/>
          <w:szCs w:val="28"/>
        </w:rPr>
        <w:tab/>
        <w:t xml:space="preserve">         А.М. Швецов</w:t>
      </w:r>
    </w:p>
    <w:p w:rsidR="00110FD2" w:rsidRPr="00E0345C" w:rsidRDefault="00110FD2">
      <w:pPr>
        <w:rPr>
          <w:sz w:val="28"/>
          <w:szCs w:val="28"/>
        </w:rPr>
      </w:pPr>
    </w:p>
    <w:sectPr w:rsidR="00110FD2" w:rsidRPr="00E0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30"/>
    <w:rsid w:val="00110FD2"/>
    <w:rsid w:val="005806CD"/>
    <w:rsid w:val="009D471F"/>
    <w:rsid w:val="00AC50F0"/>
    <w:rsid w:val="00D41630"/>
    <w:rsid w:val="00E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345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034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uiPriority w:val="99"/>
    <w:rsid w:val="00E0345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0345C"/>
    <w:pPr>
      <w:keepNext/>
      <w:autoSpaceDE w:val="0"/>
      <w:autoSpaceDN w:val="0"/>
      <w:jc w:val="both"/>
      <w:outlineLvl w:val="1"/>
    </w:pPr>
    <w:rPr>
      <w:b/>
      <w:bCs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345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034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uiPriority w:val="99"/>
    <w:rsid w:val="00E0345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0345C"/>
    <w:pPr>
      <w:keepNext/>
      <w:autoSpaceDE w:val="0"/>
      <w:autoSpaceDN w:val="0"/>
      <w:jc w:val="both"/>
      <w:outlineLvl w:val="1"/>
    </w:pPr>
    <w:rPr>
      <w:b/>
      <w:bCs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58F053BE78120AAEF87D85ED2F65D24535E3FCCB32CCAB0C15E63FF5A8916679592E15652D53041BEC3CCAF97DDF7114F5A394741D74FJ0X8K" TargetMode="External"/><Relationship Id="rId13" Type="http://schemas.openxmlformats.org/officeDocument/2006/relationships/hyperlink" Target="consultantplus://offline/ref=1D176A695AEEC67D18FEBCC00B3793639CC3F220BF39F8E8209DD33B6FF803766912BA2571F6D36E18EBD0D9EAA33C5D1EAE5A4A74E525A9fCv5G" TargetMode="External"/><Relationship Id="rId18" Type="http://schemas.openxmlformats.org/officeDocument/2006/relationships/hyperlink" Target="file:///D:\&#1052;&#1086;&#1080;%20&#1076;&#1086;&#1082;&#1091;&#1084;&#1077;&#1085;&#1090;&#1099;\&#1056;&#1045;&#1064;&#1045;&#1053;&#1048;&#1071;\&#1056;&#1045;&#1064;&#1045;&#1053;&#1048;&#1071;%20&#1044;&#1059;&#1052;&#1067;_2021\7.%20&#1048;&#1070;&#1053;&#1068;\&#1055;&#1056;&#1054;&#1045;&#1050;&#1058;_&#1059;&#1089;&#1090;&#1072;&#1074;&#1047;&#1047;_%2003.06.2021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3B1F1877AC786404D39C0C1EF94CAD96E954CE6DAD76D7DF033F871F21C5A71C15D18F05138910D3E7EBBDD4XFJ6R" TargetMode="External"/><Relationship Id="rId7" Type="http://schemas.openxmlformats.org/officeDocument/2006/relationships/hyperlink" Target="consultantplus://offline/ref=7F9176571ABB5F3AEBA17BAA85022136517C8F5E566A4901281930097F95444E2516A63917B1F0A4FB509A7DA452Q7M" TargetMode="External"/><Relationship Id="rId12" Type="http://schemas.openxmlformats.org/officeDocument/2006/relationships/hyperlink" Target="consultantplus://offline/ref=1962673F8799D90E7AE45318B3016DCD0594775C1E9D5485F82996A839FED00EB86F369161D0C70E2497DE12F7X1S0Q" TargetMode="External"/><Relationship Id="rId17" Type="http://schemas.openxmlformats.org/officeDocument/2006/relationships/hyperlink" Target="consultantplus://offline/ref=5FC38E38240AE210D1918ECDEC1AEB3A2AD16B936D3EF8E451070101383ADA11007E5644B36A1814747161997ABAF755398D27A792C793583C8EA0aEd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176A695AEEC67D18FEBCC00B3793639CC3F220BF39F8E8209DD33B6FF803766912BA2571F6D26419EBD0D9EAA33C5D1EAE5A4A74E525A9fCv5G" TargetMode="External"/><Relationship Id="rId20" Type="http://schemas.openxmlformats.org/officeDocument/2006/relationships/hyperlink" Target="consultantplus://offline/ref=1D176A695AEEC67D18FEBCC00B3793639CC3F220BF39F8E8209DD33B6FF803766912BA2571F6D26419EBD0D9EAA33C5D1EAE5A4A74E525A9fCv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39C589F7071995356CC3C3F9FE7B5ADDD91E4AFA224A7EF3FFCFD0CC3E6K" TargetMode="External"/><Relationship Id="rId11" Type="http://schemas.openxmlformats.org/officeDocument/2006/relationships/hyperlink" Target="consultantplus://offline/ref=59A58F053BE78120AAEF87D85ED2F65D24535E3FCCB32CCAB0C15E63FF5A8916679592E15652D53E44BEC3CCAF97DDF7114F5A394741D74FJ0X8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D176A695AEEC67D18FEBCC00B3793639CC3F220BF39F8E8209DD33B6FF803766912BA2571F6D26419EBD0D9EAA33C5D1EAE5A4A74E525A9fCv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9A58F053BE78120AAEF87D85ED2F65D24535E3FCCB32CCAB0C15E63FF5A8916679592E15652D5314DBEC3CCAF97DDF7114F5A394741D74FJ0X8K" TargetMode="External"/><Relationship Id="rId19" Type="http://schemas.openxmlformats.org/officeDocument/2006/relationships/hyperlink" Target="consultantplus://offline/ref=1D176A695AEEC67D18FEBCC00B3793639CC3F220BF39F8E8209DD33B6FF803766912BA2571F6D26419EBD0D9EAA33C5D1EAE5A4A74E525A9fC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58F053BE78120AAEF87D85ED2F65D24535E3FCCB32CCAB0C15E63FF5A8916679592E15652D53145BEC3CCAF97DDF7114F5A394741D74FJ0X8K" TargetMode="External"/><Relationship Id="rId14" Type="http://schemas.openxmlformats.org/officeDocument/2006/relationships/hyperlink" Target="consultantplus://offline/ref=1D176A695AEEC67D18FEBCC00B3793639CC3F220BF39F8E8209DD33B6FF803766912BA2571F6D26419EBD0D9EAA33C5D1EAE5A4A74E525A9fCv5G" TargetMode="External"/><Relationship Id="rId22" Type="http://schemas.openxmlformats.org/officeDocument/2006/relationships/hyperlink" Target="consultantplus://offline/ref=873B1F1877AC786404D39C0C1EF94CAD96E954CE6DAD76D7DF033F871F21C5A71C15D18F05138910D3E7EBBDD4XFJ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</cp:revision>
  <dcterms:created xsi:type="dcterms:W3CDTF">2021-08-19T05:01:00Z</dcterms:created>
  <dcterms:modified xsi:type="dcterms:W3CDTF">2021-08-19T05:27:00Z</dcterms:modified>
</cp:coreProperties>
</file>