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01" w:rsidRDefault="000B1901" w:rsidP="000B1901">
      <w:pPr>
        <w:jc w:val="center"/>
        <w:rPr>
          <w:b/>
          <w:sz w:val="28"/>
          <w:szCs w:val="28"/>
        </w:rPr>
      </w:pPr>
      <w:r w:rsidRPr="0092776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1" w:rsidRPr="000E0C13" w:rsidRDefault="000B1901" w:rsidP="000E0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ЗАТО Звёздный</w:t>
      </w: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B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00.00.2021</w:t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000</w:t>
      </w:r>
    </w:p>
    <w:p w:rsidR="000B1901" w:rsidRPr="00AB7AAA" w:rsidRDefault="000B1901" w:rsidP="0069247A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901" w:rsidRDefault="000B1901" w:rsidP="008D0C7E">
      <w:pPr>
        <w:tabs>
          <w:tab w:val="left" w:pos="4820"/>
        </w:tabs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Контрольной комиссии ЗАТО Звёздный и признании </w:t>
      </w:r>
      <w:proofErr w:type="gramStart"/>
      <w:r w:rsidRPr="000E0C13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0E0C13">
        <w:rPr>
          <w:rFonts w:ascii="Times New Roman" w:hAnsi="Times New Roman" w:cs="Times New Roman"/>
          <w:b/>
          <w:bCs/>
          <w:sz w:val="28"/>
          <w:szCs w:val="28"/>
        </w:rPr>
        <w:t xml:space="preserve"> силу некоторых </w:t>
      </w:r>
      <w:r w:rsidRPr="000E0C13">
        <w:rPr>
          <w:rFonts w:ascii="Times New Roman" w:hAnsi="Times New Roman" w:cs="Times New Roman"/>
          <w:b/>
          <w:sz w:val="28"/>
          <w:szCs w:val="28"/>
        </w:rPr>
        <w:t>решений Думы ЗАТО Звёздный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статьей 38 Федерального закона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8D0C7E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законом</w:t>
        </w:r>
      </w:hyperlink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ЗАТО Звёздный</w:t>
      </w:r>
      <w:r w:rsidR="00084AA7"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целях осуществления внешнего муниципального финансового контроля</w:t>
      </w:r>
      <w:proofErr w:type="gramEnd"/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Дума ЗАТО Звёздный </w:t>
      </w:r>
      <w:r w:rsidRPr="008D0C7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 Утвердить прилагаемое Положение о Контрольной комиссии ЗАТО Звёздный.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 Признать утратившими силу: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 Думы ЗАТО Звёздный от 20.09.2011 № 88 «Об утверждении Положения о Контрольной комиссии ЗАТО Звёздный»;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решение Думы ЗАТО Звёздный от 16.02.2016 № 128 «О внесении изменений в Положение о Контрольной комиссии ЗАТО Звёздный,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утверждённое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решением Думы ЗАТО Звёздный от 20.09.2011 № 88».</w:t>
      </w:r>
    </w:p>
    <w:p w:rsidR="000B1901" w:rsidRPr="008D0C7E" w:rsidRDefault="000B1901" w:rsidP="000B1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Опубликовать настоящее решение в информационном бюллетене ЗАТО Звёздный «Вестник </w:t>
      </w:r>
      <w:proofErr w:type="gramStart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Звёздного</w:t>
      </w:r>
      <w:proofErr w:type="gramEnd"/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0B1901" w:rsidRPr="008D0C7E" w:rsidRDefault="000B1901" w:rsidP="00327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0C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 Настоящее решение вступает в силу после дня его официального опубликования.</w:t>
      </w:r>
    </w:p>
    <w:bookmarkEnd w:id="0"/>
    <w:p w:rsidR="000B1901" w:rsidRPr="00FA4B66" w:rsidRDefault="000B1901" w:rsidP="000B1901">
      <w:pPr>
        <w:pStyle w:val="a7"/>
        <w:spacing w:line="228" w:lineRule="auto"/>
        <w:ind w:firstLine="709"/>
        <w:rPr>
          <w:bCs/>
          <w:iCs w:val="0"/>
          <w:sz w:val="28"/>
          <w:szCs w:val="28"/>
        </w:rPr>
      </w:pPr>
    </w:p>
    <w:p w:rsidR="000B1901" w:rsidRDefault="000B1901" w:rsidP="000B1901">
      <w:pPr>
        <w:pStyle w:val="a7"/>
        <w:tabs>
          <w:tab w:val="left" w:pos="6525"/>
        </w:tabs>
        <w:spacing w:line="228" w:lineRule="auto"/>
        <w:ind w:firstLine="0"/>
        <w:rPr>
          <w:sz w:val="28"/>
          <w:szCs w:val="28"/>
        </w:rPr>
      </w:pPr>
      <w:r w:rsidRPr="00FA4B66">
        <w:rPr>
          <w:sz w:val="28"/>
          <w:szCs w:val="28"/>
        </w:rPr>
        <w:t>Глава З</w:t>
      </w:r>
      <w:r>
        <w:rPr>
          <w:sz w:val="28"/>
          <w:szCs w:val="28"/>
        </w:rPr>
        <w:t>АТО Звёздный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А.М. Швецов</w:t>
      </w:r>
    </w:p>
    <w:p w:rsidR="007A4E4A" w:rsidRDefault="007A4E4A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 w:type="page"/>
      </w:r>
    </w:p>
    <w:p w:rsidR="007A4E4A" w:rsidRPr="00873486" w:rsidRDefault="007A4E4A" w:rsidP="007A4E4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УТВЕРЖДЁН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</w:p>
    <w:p w:rsidR="007A4E4A" w:rsidRPr="00873486" w:rsidRDefault="007A4E4A" w:rsidP="007A4E4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решением Думы ЗАТО Звёздный</w:t>
      </w:r>
    </w:p>
    <w:p w:rsidR="007A4E4A" w:rsidRPr="00873486" w:rsidRDefault="007A4E4A" w:rsidP="007A4E4A">
      <w:pPr>
        <w:spacing w:after="0" w:line="240" w:lineRule="auto"/>
        <w:ind w:firstLine="482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734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00.00.2021 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00</w:t>
      </w:r>
    </w:p>
    <w:p w:rsidR="007A4E4A" w:rsidRPr="00873486" w:rsidRDefault="007A4E4A" w:rsidP="007A4E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A4E4A" w:rsidRPr="00BC0C8B" w:rsidRDefault="007A4E4A" w:rsidP="007A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BC0C8B">
        <w:rPr>
          <w:rFonts w:ascii="Times New Roman" w:hAnsi="Times New Roman" w:cs="Times New Roman"/>
          <w:sz w:val="28"/>
          <w:szCs w:val="28"/>
        </w:rPr>
        <w:t>ПОЛОЖЕНИЕ</w:t>
      </w:r>
    </w:p>
    <w:p w:rsidR="007A4E4A" w:rsidRDefault="007A4E4A" w:rsidP="007A4E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</w:p>
    <w:p w:rsidR="007A4E4A" w:rsidRPr="00873486" w:rsidRDefault="007A4E4A" w:rsidP="007A4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4E4A" w:rsidRPr="00BF462A" w:rsidRDefault="007A4E4A" w:rsidP="007A4E4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1. Статус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574E1C">
        <w:rPr>
          <w:rFonts w:ascii="Times New Roman" w:hAnsi="Times New Roman" w:cs="Times New Roman"/>
          <w:sz w:val="28"/>
          <w:szCs w:val="28"/>
        </w:rPr>
        <w:t>комиссия ЗАТО Звёздны</w:t>
      </w:r>
      <w:proofErr w:type="gramStart"/>
      <w:r w:rsidRPr="00574E1C">
        <w:rPr>
          <w:rFonts w:ascii="Times New Roman" w:hAnsi="Times New Roman" w:cs="Times New Roman"/>
          <w:sz w:val="28"/>
          <w:szCs w:val="28"/>
        </w:rPr>
        <w:t>й</w:t>
      </w:r>
      <w:r w:rsidRPr="00BF46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 комиссия)</w:t>
      </w:r>
      <w:r w:rsidRPr="00BF462A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образуется Думой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и 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подотчетна.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обладает организационной и функциональной независимостью и осуществляет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свою деятельность самостоятельно в пределах полномочий, установленных федеральными законами, законами Пермского края 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Деятельность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не может быть приостановлена, в том числе в связи с досрочным прекращением полномочий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самоуправления, обладает правами юридического лица, имеет гербовую печать и бланки со своим наименованием и с изображением герба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Организационно-правовая форма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комиссии–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>ниципальное казенное учреждение.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5.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C94BA3"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имущество, самостоятельный баланс, от своего имени </w:t>
      </w:r>
      <w:proofErr w:type="gramStart"/>
      <w:r w:rsidRPr="00C94BA3">
        <w:rPr>
          <w:rFonts w:ascii="Times New Roman" w:hAnsi="Times New Roman" w:cs="Times New Roman"/>
          <w:sz w:val="28"/>
          <w:szCs w:val="28"/>
        </w:rPr>
        <w:t>приобретает и осуществляет</w:t>
      </w:r>
      <w:proofErr w:type="gramEnd"/>
      <w:r w:rsidRPr="00C94BA3">
        <w:rPr>
          <w:rFonts w:ascii="Times New Roman" w:hAnsi="Times New Roman" w:cs="Times New Roman"/>
          <w:sz w:val="28"/>
          <w:szCs w:val="28"/>
        </w:rPr>
        <w:t xml:space="preserve"> имущественные и неимущественные права и обязанности, имеет право открывать лицевые счета в органах, исполняющих бюджет.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6.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обладает правом нормотворческой инициативы в 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вопросам своей деятельности в пределах, определенных Уставом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07CB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обладает правом обращения в суд в защиту муниципальных и общественных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462A">
        <w:rPr>
          <w:rFonts w:ascii="Times New Roman" w:hAnsi="Times New Roman" w:cs="Times New Roman"/>
          <w:sz w:val="28"/>
          <w:szCs w:val="28"/>
        </w:rPr>
        <w:t>. Юридический адрес и местонахождение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: </w:t>
      </w:r>
      <w:r w:rsidRPr="00240DB9">
        <w:rPr>
          <w:rFonts w:ascii="Times New Roman" w:hAnsi="Times New Roman" w:cs="Times New Roman"/>
          <w:sz w:val="28"/>
          <w:szCs w:val="28"/>
        </w:rPr>
        <w:t>614575, Пермский край, пос. Звездный, ул. Ленина, д. 11А.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C94BA3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C94BA3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на основе </w:t>
      </w:r>
      <w:hyperlink r:id="rId8" w:history="1">
        <w:r w:rsidRPr="00C94BA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94B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и краевого </w:t>
      </w:r>
      <w:r w:rsidRPr="00C94BA3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законодательства, </w:t>
      </w:r>
      <w:hyperlink r:id="rId9" w:history="1">
        <w:r w:rsidRPr="00C94BA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C94BA3">
        <w:rPr>
          <w:rFonts w:ascii="Times New Roman" w:hAnsi="Times New Roman" w:cs="Times New Roman"/>
          <w:sz w:val="28"/>
          <w:szCs w:val="28"/>
        </w:rPr>
        <w:t xml:space="preserve">, настоящего Положения и иных нормативных правовых актов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C94BA3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>. Принципы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Деятельность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</w:t>
      </w:r>
      <w:r w:rsidRPr="00BF462A">
        <w:rPr>
          <w:rFonts w:ascii="Times New Roman" w:hAnsi="Times New Roman" w:cs="Times New Roman"/>
          <w:sz w:val="28"/>
          <w:szCs w:val="28"/>
        </w:rPr>
        <w:t>. Состав и структура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r w:rsidRPr="008C08A2">
        <w:rPr>
          <w:rFonts w:ascii="Times New Roman" w:hAnsi="Times New Roman" w:cs="Times New Roman"/>
          <w:sz w:val="28"/>
          <w:szCs w:val="28"/>
        </w:rPr>
        <w:t xml:space="preserve">Контрольная комиссия образуется в составе председателя Контрольной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– председатель) </w:t>
      </w:r>
      <w:r w:rsidRPr="008C08A2">
        <w:rPr>
          <w:rFonts w:ascii="Times New Roman" w:hAnsi="Times New Roman" w:cs="Times New Roman"/>
          <w:sz w:val="28"/>
          <w:szCs w:val="28"/>
        </w:rPr>
        <w:t>и аппарата Контрольной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председателя отно</w:t>
      </w:r>
      <w:r>
        <w:rPr>
          <w:rFonts w:ascii="Times New Roman" w:hAnsi="Times New Roman" w:cs="Times New Roman"/>
          <w:sz w:val="28"/>
          <w:szCs w:val="28"/>
        </w:rPr>
        <w:t>си</w:t>
      </w:r>
      <w:r w:rsidRPr="00BF462A">
        <w:rPr>
          <w:rFonts w:ascii="Times New Roman" w:hAnsi="Times New Roman" w:cs="Times New Roman"/>
          <w:sz w:val="28"/>
          <w:szCs w:val="28"/>
        </w:rPr>
        <w:t>тся к муниципальным должностям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08A2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>. Председатель назначается на должность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4C6">
        <w:rPr>
          <w:rFonts w:ascii="Times New Roman" w:hAnsi="Times New Roman" w:cs="Times New Roman"/>
          <w:sz w:val="28"/>
          <w:szCs w:val="28"/>
        </w:rPr>
        <w:t>на срок 5 лет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исте</w:t>
      </w:r>
      <w:r>
        <w:rPr>
          <w:rFonts w:ascii="Times New Roman" w:hAnsi="Times New Roman" w:cs="Times New Roman"/>
          <w:sz w:val="28"/>
          <w:szCs w:val="28"/>
        </w:rPr>
        <w:t>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 полномочий продолжае</w:t>
      </w:r>
      <w:r w:rsidRPr="00BF462A">
        <w:rPr>
          <w:rFonts w:ascii="Times New Roman" w:hAnsi="Times New Roman" w:cs="Times New Roman"/>
          <w:sz w:val="28"/>
          <w:szCs w:val="28"/>
        </w:rPr>
        <w:t>т исполнять свои обязанности до вступления в должность вновь назначенных лиц.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состав </w:t>
      </w:r>
      <w:r w:rsidRPr="008C08A2">
        <w:rPr>
          <w:rFonts w:ascii="Times New Roman" w:hAnsi="Times New Roman" w:cs="Times New Roman"/>
          <w:sz w:val="28"/>
          <w:szCs w:val="28"/>
        </w:rPr>
        <w:t>аппарата Контрольной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входит делопроизводитель.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 w:rsidRPr="00240DB9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работников </w:t>
      </w:r>
      <w:r w:rsidRPr="008C08A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240DB9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трудовым законодательством и иными нормативными правовыми актами, сод</w:t>
      </w:r>
      <w:r>
        <w:rPr>
          <w:rFonts w:ascii="Times New Roman" w:hAnsi="Times New Roman" w:cs="Times New Roman"/>
          <w:sz w:val="28"/>
          <w:szCs w:val="28"/>
        </w:rPr>
        <w:t>ержащими нормы трудового права.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Структура и штатная численность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устанавливается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по представлению председателя с учетом необходимости выполнения возложенных законодательством полномочий, обеспечения организационной и функциональной независимости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>. Штатное расписание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утверждается председателем 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</w:t>
      </w:r>
      <w:r w:rsidRPr="00BF462A">
        <w:rPr>
          <w:rFonts w:ascii="Times New Roman" w:hAnsi="Times New Roman" w:cs="Times New Roman"/>
          <w:sz w:val="28"/>
          <w:szCs w:val="28"/>
        </w:rPr>
        <w:t>. Порядок назначения на должность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97589D">
        <w:rPr>
          <w:rFonts w:ascii="Times New Roman" w:hAnsi="Times New Roman" w:cs="Times New Roman"/>
          <w:sz w:val="28"/>
          <w:szCs w:val="28"/>
        </w:rPr>
        <w:t>1. Предложения о кандидатурах на должность председателя вносятся в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>ЗАТО Звёздный:</w:t>
      </w: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>1) председателем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>ЗАТО Звёздный;</w:t>
      </w: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>2) депутатами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 xml:space="preserve">ЗАТО Звёздный–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 менее одной трети от установленного числа депутатов Думы ЗАТО Звёздный;</w:t>
      </w: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 xml:space="preserve">ЗАТО Звёздный–  </w:t>
      </w:r>
      <w:proofErr w:type="gramStart"/>
      <w:r w:rsidRPr="0097589D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97589D">
        <w:rPr>
          <w:rFonts w:ascii="Times New Roman" w:hAnsi="Times New Roman" w:cs="Times New Roman"/>
          <w:sz w:val="28"/>
          <w:szCs w:val="28"/>
        </w:rPr>
        <w:t xml:space="preserve">авой администрации ЗАТО Звёздный </w:t>
      </w:r>
      <w:r w:rsidRPr="0097589D">
        <w:rPr>
          <w:rFonts w:ascii="Times New Roman" w:hAnsi="Times New Roman" w:cs="Times New Roman"/>
          <w:sz w:val="28"/>
          <w:szCs w:val="28"/>
        </w:rPr>
        <w:lastRenderedPageBreak/>
        <w:t>(далее – глава ЗАТО Звёздный).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и порядок внесения предложений о кандидатурах на должность председателя, дата рассмотрения предложений о кандидатурах и назначения председателя устанавливается решением Думы ЗАТО Звездный.</w:t>
      </w:r>
    </w:p>
    <w:p w:rsidR="007A4E4A" w:rsidRPr="0097589D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89D">
        <w:rPr>
          <w:rFonts w:ascii="Times New Roman" w:hAnsi="Times New Roman" w:cs="Times New Roman"/>
          <w:sz w:val="28"/>
          <w:szCs w:val="28"/>
        </w:rPr>
        <w:t>3.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589D">
        <w:rPr>
          <w:rFonts w:ascii="Times New Roman" w:hAnsi="Times New Roman" w:cs="Times New Roman"/>
          <w:sz w:val="28"/>
          <w:szCs w:val="28"/>
        </w:rPr>
        <w:t>ЗАТО Звёздный вправе обратиться в Контрольно-счетную палату Пермского края за заключением о соответствии кандидатур на должность председателя квалификационным требованиям, установленным статьей 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7A4E4A" w:rsidRPr="00C94BA3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4BA3">
        <w:rPr>
          <w:rFonts w:ascii="Times New Roman" w:hAnsi="Times New Roman" w:cs="Times New Roman"/>
          <w:sz w:val="28"/>
          <w:szCs w:val="28"/>
        </w:rPr>
        <w:t xml:space="preserve">. Субъекты, перечисленные в </w:t>
      </w:r>
      <w:hyperlink w:anchor="P89" w:history="1">
        <w:r>
          <w:rPr>
            <w:rFonts w:ascii="Times New Roman" w:hAnsi="Times New Roman" w:cs="Times New Roman"/>
            <w:sz w:val="28"/>
            <w:szCs w:val="28"/>
          </w:rPr>
          <w:t>пункте 1</w:t>
        </w:r>
        <w:r w:rsidRPr="004E5019">
          <w:rPr>
            <w:rFonts w:ascii="Times New Roman" w:hAnsi="Times New Roman" w:cs="Times New Roman"/>
            <w:sz w:val="28"/>
            <w:szCs w:val="28"/>
          </w:rPr>
          <w:t>настоящей статьи</w:t>
        </w:r>
      </w:hyperlink>
      <w:r w:rsidRPr="00C94BA3">
        <w:rPr>
          <w:rFonts w:ascii="Times New Roman" w:hAnsi="Times New Roman" w:cs="Times New Roman"/>
          <w:sz w:val="28"/>
          <w:szCs w:val="28"/>
        </w:rPr>
        <w:t xml:space="preserve">, вносят в Думу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BA3">
        <w:rPr>
          <w:rFonts w:ascii="Times New Roman" w:hAnsi="Times New Roman" w:cs="Times New Roman"/>
          <w:sz w:val="28"/>
          <w:szCs w:val="28"/>
        </w:rPr>
        <w:t>представление по форме согласно приложению к настоящему Положению.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94BA3">
        <w:rPr>
          <w:rFonts w:ascii="Times New Roman" w:hAnsi="Times New Roman" w:cs="Times New Roman"/>
          <w:sz w:val="28"/>
          <w:szCs w:val="28"/>
        </w:rPr>
        <w:t xml:space="preserve">. </w:t>
      </w:r>
      <w:r w:rsidRPr="00BF462A">
        <w:rPr>
          <w:rFonts w:ascii="Times New Roman" w:hAnsi="Times New Roman" w:cs="Times New Roman"/>
          <w:sz w:val="28"/>
          <w:szCs w:val="28"/>
        </w:rPr>
        <w:t>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 назначении председателя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принимается открытым голосованием большинством голосов от числа присутствующих депутатов и вступает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в силу с момента подписания председателем Думы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если иное не предусмотрено действующим законодательством, самим решением.</w:t>
      </w:r>
    </w:p>
    <w:p w:rsidR="007A4E4A" w:rsidRPr="00C94BA3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B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94BA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94BA3">
        <w:rPr>
          <w:rFonts w:ascii="Times New Roman" w:hAnsi="Times New Roman" w:cs="Times New Roman"/>
          <w:sz w:val="28"/>
          <w:szCs w:val="28"/>
        </w:rPr>
        <w:t xml:space="preserve"> если на должность председателя будет вынесена одна кандидатура, голосование проводится по одной кандидатуре.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</w:t>
      </w:r>
      <w:r w:rsidRPr="00BF462A">
        <w:rPr>
          <w:rFonts w:ascii="Times New Roman" w:hAnsi="Times New Roman" w:cs="Times New Roman"/>
          <w:sz w:val="28"/>
          <w:szCs w:val="28"/>
        </w:rPr>
        <w:t>. Требования к кандидатурам на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4"/>
      <w:bookmarkEnd w:id="5"/>
      <w:r w:rsidRPr="00574E1C">
        <w:rPr>
          <w:rFonts w:ascii="Times New Roman" w:hAnsi="Times New Roman" w:cs="Times New Roman"/>
          <w:sz w:val="28"/>
          <w:szCs w:val="28"/>
        </w:rPr>
        <w:t xml:space="preserve">1. На должность 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462A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F462A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3) знание </w:t>
      </w:r>
      <w:hyperlink r:id="rId10" w:history="1">
        <w:r w:rsidRPr="00BF462A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</w:t>
      </w:r>
      <w:r>
        <w:rPr>
          <w:rFonts w:ascii="Times New Roman" w:hAnsi="Times New Roman" w:cs="Times New Roman"/>
          <w:sz w:val="28"/>
          <w:szCs w:val="28"/>
        </w:rPr>
        <w:t>ействии коррупции, устава</w:t>
      </w:r>
      <w:r w:rsidRPr="00BF462A">
        <w:rPr>
          <w:rFonts w:ascii="Times New Roman" w:hAnsi="Times New Roman" w:cs="Times New Roman"/>
          <w:sz w:val="28"/>
          <w:szCs w:val="28"/>
        </w:rPr>
        <w:t>, законов Пермского края и ин</w:t>
      </w:r>
      <w:r>
        <w:rPr>
          <w:rFonts w:ascii="Times New Roman" w:hAnsi="Times New Roman" w:cs="Times New Roman"/>
          <w:sz w:val="28"/>
          <w:szCs w:val="28"/>
        </w:rPr>
        <w:t>ых нормативных правовых актов, У</w:t>
      </w:r>
      <w:r w:rsidRPr="00BF462A">
        <w:rPr>
          <w:rFonts w:ascii="Times New Roman" w:hAnsi="Times New Roman" w:cs="Times New Roman"/>
          <w:sz w:val="28"/>
          <w:szCs w:val="28"/>
        </w:rPr>
        <w:t xml:space="preserve">става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 в случае: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2A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lastRenderedPageBreak/>
        <w:t>2) признания его недееспособным или ограниченно дееспособным решением суда, вступившим в законную силу;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наличия оснований, предусмотренных частью 3 настоящей статьи.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BF462A">
        <w:rPr>
          <w:rFonts w:ascii="Times New Roman" w:hAnsi="Times New Roman" w:cs="Times New Roman"/>
          <w:sz w:val="28"/>
          <w:szCs w:val="28"/>
        </w:rPr>
        <w:t>3. Председатель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proofErr w:type="spellStart"/>
      <w:r w:rsidRPr="00BF462A">
        <w:rPr>
          <w:rFonts w:ascii="Times New Roman" w:hAnsi="Times New Roman" w:cs="Times New Roman"/>
          <w:sz w:val="28"/>
          <w:szCs w:val="28"/>
        </w:rPr>
        <w:t>Думы</w:t>
      </w:r>
      <w:r w:rsidRPr="00574E1C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574E1C">
        <w:rPr>
          <w:rFonts w:ascii="Times New Roman" w:hAnsi="Times New Roman" w:cs="Times New Roman"/>
          <w:sz w:val="28"/>
          <w:szCs w:val="28"/>
        </w:rPr>
        <w:t xml:space="preserve">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с руководителями судебных и правоохранительных органов, расположенных на территории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Председатель 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</w:t>
      </w:r>
      <w:r>
        <w:rPr>
          <w:rFonts w:ascii="Times New Roman" w:hAnsi="Times New Roman" w:cs="Times New Roman"/>
          <w:sz w:val="28"/>
          <w:szCs w:val="28"/>
        </w:rPr>
        <w:t>ой должности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Пермского края,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7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Гарантии статуса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BF462A">
        <w:rPr>
          <w:rFonts w:ascii="Times New Roman" w:hAnsi="Times New Roman" w:cs="Times New Roman"/>
          <w:sz w:val="28"/>
          <w:szCs w:val="28"/>
        </w:rPr>
        <w:t>тся должностным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</w:t>
      </w:r>
      <w:r>
        <w:rPr>
          <w:rFonts w:ascii="Times New Roman" w:hAnsi="Times New Roman" w:cs="Times New Roman"/>
          <w:sz w:val="28"/>
          <w:szCs w:val="28"/>
        </w:rPr>
        <w:t>на 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целях восп</w:t>
      </w:r>
      <w:r>
        <w:rPr>
          <w:rFonts w:ascii="Times New Roman" w:hAnsi="Times New Roman" w:cs="Times New Roman"/>
          <w:sz w:val="28"/>
          <w:szCs w:val="28"/>
        </w:rPr>
        <w:t>репятствования осуществлению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должностных полномочий или ока</w:t>
      </w:r>
      <w:r>
        <w:rPr>
          <w:rFonts w:ascii="Times New Roman" w:hAnsi="Times New Roman" w:cs="Times New Roman"/>
          <w:sz w:val="28"/>
          <w:szCs w:val="28"/>
        </w:rPr>
        <w:t>зания влияния на принимаемые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решения, а также насильственные действия, оскорбления, а равно клевета в отношении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деятельности влекут за собой ответственность, установленную законодательством Российской Федерации, Пермского края.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Председатель подлежи</w:t>
      </w:r>
      <w:r w:rsidRPr="00BF462A">
        <w:rPr>
          <w:rFonts w:ascii="Times New Roman" w:hAnsi="Times New Roman" w:cs="Times New Roman"/>
          <w:sz w:val="28"/>
          <w:szCs w:val="28"/>
        </w:rPr>
        <w:t xml:space="preserve">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Председатель обладае</w:t>
      </w:r>
      <w:r w:rsidRPr="00BF462A">
        <w:rPr>
          <w:rFonts w:ascii="Times New Roman" w:hAnsi="Times New Roman" w:cs="Times New Roman"/>
          <w:sz w:val="28"/>
          <w:szCs w:val="28"/>
        </w:rPr>
        <w:t>т гарантиями профессиональной независимости.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принятого большинством голосов от числа присутствующих депутатов в случаях: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6) достижения установленного законом субъекта Российской Федерации, нормативным правовым актом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в соответствии с федеральным законом предельного возраста пребывания в должности;</w:t>
      </w:r>
    </w:p>
    <w:p w:rsidR="007A4E4A" w:rsidRPr="003C2971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7) </w:t>
      </w:r>
      <w:r w:rsidRPr="003C2971">
        <w:rPr>
          <w:rFonts w:ascii="Times New Roman" w:hAnsi="Times New Roman" w:cs="Times New Roman"/>
          <w:sz w:val="28"/>
          <w:szCs w:val="28"/>
        </w:rPr>
        <w:t xml:space="preserve">выявления обстоятельств, предусмотренных </w:t>
      </w:r>
      <w:hyperlink w:anchor="P124" w:history="1">
        <w:r w:rsidRPr="003C2971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Pr="003C2971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</w:hyperlink>
      <w:r w:rsidRPr="003C2971">
        <w:rPr>
          <w:rFonts w:ascii="Times New Roman" w:hAnsi="Times New Roman" w:cs="Times New Roman"/>
          <w:sz w:val="28"/>
          <w:szCs w:val="28"/>
        </w:rPr>
        <w:t>7 настоящего Положения;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71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1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25 декабря 2008 г.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97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C29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3 декабря 2012 г. №</w:t>
      </w:r>
      <w:r>
        <w:rPr>
          <w:rFonts w:ascii="Times New Roman" w:hAnsi="Times New Roman" w:cs="Times New Roman"/>
          <w:sz w:val="28"/>
          <w:szCs w:val="28"/>
        </w:rPr>
        <w:t xml:space="preserve"> 230-ФЗ «</w:t>
      </w:r>
      <w:r w:rsidRPr="003C297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3C297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3C29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C2971">
        <w:rPr>
          <w:rFonts w:ascii="Times New Roman" w:hAnsi="Times New Roman" w:cs="Times New Roman"/>
          <w:sz w:val="28"/>
          <w:szCs w:val="28"/>
        </w:rPr>
        <w:t xml:space="preserve"> от 7 мая 2013 г.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2971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</w:t>
      </w:r>
      <w:proofErr w:type="gramEnd"/>
      <w:r w:rsidRPr="003C2971">
        <w:rPr>
          <w:rFonts w:ascii="Times New Roman" w:hAnsi="Times New Roman" w:cs="Times New Roman"/>
          <w:sz w:val="28"/>
          <w:szCs w:val="28"/>
        </w:rPr>
        <w:t xml:space="preserve"> наличные денежные средства и ценности </w:t>
      </w:r>
      <w:r w:rsidRPr="00BF462A">
        <w:rPr>
          <w:rFonts w:ascii="Times New Roman" w:hAnsi="Times New Roman" w:cs="Times New Roman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 8</w:t>
      </w:r>
      <w:r w:rsidRPr="00BF462A">
        <w:rPr>
          <w:rFonts w:ascii="Times New Roman" w:hAnsi="Times New Roman" w:cs="Times New Roman"/>
          <w:sz w:val="28"/>
          <w:szCs w:val="28"/>
        </w:rPr>
        <w:t>. Основные полномочия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осуществляет следующие основные полномочия: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иных сре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2) экспертиза проектов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проверка и анализ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обоснованности его показателей;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</w:t>
      </w:r>
      <w:hyperlink r:id="rId14" w:history="1">
        <w:r w:rsidRPr="00412EB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BF462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62A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</w:t>
      </w:r>
      <w:r>
        <w:rPr>
          <w:rFonts w:ascii="Times New Roman" w:hAnsi="Times New Roman" w:cs="Times New Roman"/>
          <w:sz w:val="28"/>
          <w:szCs w:val="28"/>
        </w:rPr>
        <w:t>в за счет средств местного бюджета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 и имущества, находящегося в муниципальной собственности;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бюджета, а также муниципальных программ (проектов муниципальных программ);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</w:t>
      </w:r>
      <w:proofErr w:type="spellStart"/>
      <w:r w:rsidRPr="00BF462A">
        <w:rPr>
          <w:rFonts w:ascii="Times New Roman" w:hAnsi="Times New Roman" w:cs="Times New Roman"/>
          <w:sz w:val="28"/>
          <w:szCs w:val="28"/>
        </w:rPr>
        <w:t>в</w:t>
      </w:r>
      <w:r w:rsidRPr="00574E1C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574E1C">
        <w:rPr>
          <w:rFonts w:ascii="Times New Roman" w:hAnsi="Times New Roman" w:cs="Times New Roman"/>
          <w:sz w:val="28"/>
          <w:szCs w:val="28"/>
        </w:rPr>
        <w:t xml:space="preserve"> Звёздный</w:t>
      </w:r>
      <w:r w:rsidRPr="00BF462A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организацией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 xml:space="preserve">бюджета в текущем финансовом году, ежеквартальное представление информации о ходе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бюджета, о результатах проведенных контрольных и экспертно-аналитических мероприятий в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11) оценка реализуемости, рисков и результатов достижения целей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в пределах компетенции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Пермского края, уставом и нормативными правовыми актами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Внешний муниципальный финансовый контроль осуществляется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>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муниципальных учреждений и унитарных предприятий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2) в отношении иных лиц в случаях, предусмотренных Бюджетным </w:t>
      </w:r>
      <w:hyperlink r:id="rId15" w:history="1">
        <w:r w:rsidRPr="0051639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6393">
        <w:rPr>
          <w:rFonts w:ascii="Times New Roman" w:hAnsi="Times New Roman" w:cs="Times New Roman"/>
          <w:sz w:val="28"/>
          <w:szCs w:val="28"/>
        </w:rPr>
        <w:t xml:space="preserve"> Р</w:t>
      </w:r>
      <w:r w:rsidRPr="00BF462A">
        <w:rPr>
          <w:rFonts w:ascii="Times New Roman" w:hAnsi="Times New Roman" w:cs="Times New Roman"/>
          <w:sz w:val="28"/>
          <w:szCs w:val="28"/>
        </w:rPr>
        <w:t>оссийской Федерации и другими федеральными законами.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</w:t>
      </w:r>
      <w:r w:rsidRPr="00BF462A">
        <w:rPr>
          <w:rFonts w:ascii="Times New Roman" w:hAnsi="Times New Roman" w:cs="Times New Roman"/>
          <w:sz w:val="28"/>
          <w:szCs w:val="28"/>
        </w:rPr>
        <w:t>. Формы осуществления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комиссией </w:t>
      </w:r>
      <w:r w:rsidRPr="00BF462A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462A">
        <w:rPr>
          <w:rFonts w:ascii="Times New Roman" w:hAnsi="Times New Roman" w:cs="Times New Roman"/>
          <w:sz w:val="28"/>
          <w:szCs w:val="28"/>
        </w:rPr>
        <w:t>составляется соответствующий акт, который доводится до сведения руководителей проверяемых органов и организаций. На основании акта Контрольно</w:t>
      </w:r>
      <w:r>
        <w:rPr>
          <w:rFonts w:ascii="Times New Roman" w:hAnsi="Times New Roman" w:cs="Times New Roman"/>
          <w:sz w:val="28"/>
          <w:szCs w:val="28"/>
        </w:rPr>
        <w:t>й 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462A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</w:t>
      </w:r>
      <w:r w:rsidRPr="00BF462A">
        <w:rPr>
          <w:rFonts w:ascii="Times New Roman" w:hAnsi="Times New Roman" w:cs="Times New Roman"/>
          <w:sz w:val="28"/>
          <w:szCs w:val="28"/>
        </w:rPr>
        <w:t>. Стандарты внешнего муниципального финансового контроля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6" w:history="1">
        <w:r w:rsidRPr="0051639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законодательством Пермского края, нормативными правовыми актами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462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12EB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 w:history="1">
        <w:r w:rsidRPr="00412EBD">
          <w:rPr>
            <w:rFonts w:ascii="Times New Roman" w:hAnsi="Times New Roman" w:cs="Times New Roman"/>
            <w:sz w:val="28"/>
            <w:szCs w:val="28"/>
          </w:rPr>
          <w:t>общими требованиями</w:t>
        </w:r>
      </w:hyperlink>
      <w:r w:rsidRPr="00412EBD">
        <w:rPr>
          <w:rFonts w:ascii="Times New Roman" w:hAnsi="Times New Roman" w:cs="Times New Roman"/>
          <w:sz w:val="28"/>
          <w:szCs w:val="28"/>
        </w:rPr>
        <w:t>, утвержденными Счетной палатой Российской Федер</w:t>
      </w:r>
      <w:r w:rsidRPr="00BF462A">
        <w:rPr>
          <w:rFonts w:ascii="Times New Roman" w:hAnsi="Times New Roman" w:cs="Times New Roman"/>
          <w:sz w:val="28"/>
          <w:szCs w:val="28"/>
        </w:rPr>
        <w:t>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утверждаемые </w:t>
      </w:r>
      <w:r w:rsidRPr="00BF462A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комиссией, </w:t>
      </w:r>
      <w:r w:rsidRPr="00BF462A">
        <w:rPr>
          <w:rFonts w:ascii="Times New Roman" w:hAnsi="Times New Roman" w:cs="Times New Roman"/>
          <w:sz w:val="28"/>
          <w:szCs w:val="28"/>
        </w:rPr>
        <w:t>не могут противоречить законодательству Российской Федерации и законодательству Пермского края.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11</w:t>
      </w:r>
      <w:r w:rsidRPr="00BF462A">
        <w:rPr>
          <w:rFonts w:ascii="Times New Roman" w:hAnsi="Times New Roman" w:cs="Times New Roman"/>
          <w:sz w:val="28"/>
          <w:szCs w:val="28"/>
        </w:rPr>
        <w:t>. Планирование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327BB2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t>1. Контрольная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Pr="00327BB2">
        <w:rPr>
          <w:rFonts w:ascii="Times New Roman" w:hAnsi="Times New Roman" w:cs="Times New Roman"/>
          <w:sz w:val="28"/>
          <w:szCs w:val="28"/>
        </w:rPr>
        <w:t xml:space="preserve">т свою деятельность на основе планов, которые </w:t>
      </w:r>
      <w:proofErr w:type="gramStart"/>
      <w:r w:rsidRPr="00327BB2">
        <w:rPr>
          <w:rFonts w:ascii="Times New Roman" w:hAnsi="Times New Roman" w:cs="Times New Roman"/>
          <w:sz w:val="28"/>
          <w:szCs w:val="28"/>
        </w:rPr>
        <w:t>разрабатываются и утверждаются</w:t>
      </w:r>
      <w:proofErr w:type="gramEnd"/>
      <w:r w:rsidRPr="00327BB2">
        <w:rPr>
          <w:rFonts w:ascii="Times New Roman" w:hAnsi="Times New Roman" w:cs="Times New Roman"/>
          <w:sz w:val="28"/>
          <w:szCs w:val="28"/>
        </w:rPr>
        <w:t xml:space="preserve"> ею самостоятельно.</w:t>
      </w:r>
    </w:p>
    <w:p w:rsidR="007A4E4A" w:rsidRPr="00327BB2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Контрольной комиссии осуществляется с учетом результатов контрольных и экспертно-аналитических мероприятий, а также на основании поручений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B2">
        <w:rPr>
          <w:rFonts w:ascii="Times New Roman" w:hAnsi="Times New Roman" w:cs="Times New Roman"/>
          <w:sz w:val="28"/>
          <w:szCs w:val="28"/>
        </w:rPr>
        <w:t>ЗАТО Звёздный.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7BB2">
        <w:rPr>
          <w:rFonts w:ascii="Times New Roman" w:hAnsi="Times New Roman" w:cs="Times New Roman"/>
          <w:sz w:val="28"/>
          <w:szCs w:val="28"/>
        </w:rPr>
        <w:t>3. Порядок включения в планы деятельности Контрольной комиссии поручений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BB2">
        <w:rPr>
          <w:rFonts w:ascii="Times New Roman" w:hAnsi="Times New Roman" w:cs="Times New Roman"/>
          <w:sz w:val="28"/>
          <w:szCs w:val="28"/>
        </w:rPr>
        <w:t>ЗАТО Звёздный, главы ЗАТО Звёздный устанавливается нормативными правовыми актами Думы ЗАТО Звёздный.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>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1.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 xml:space="preserve"> палаты определяет: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>;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Контрольной комиссии;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Контрольной комиссии.</w:t>
      </w:r>
    </w:p>
    <w:p w:rsidR="007A4E4A" w:rsidRPr="00574E1C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4E1C">
        <w:rPr>
          <w:rFonts w:ascii="Times New Roman" w:hAnsi="Times New Roman" w:cs="Times New Roman"/>
          <w:sz w:val="28"/>
          <w:szCs w:val="28"/>
        </w:rPr>
        <w:t>2. Регламент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574E1C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574E1C">
        <w:rPr>
          <w:rFonts w:ascii="Times New Roman" w:hAnsi="Times New Roman" w:cs="Times New Roman"/>
          <w:sz w:val="28"/>
          <w:szCs w:val="28"/>
        </w:rPr>
        <w:t>председателем Контрольной комиссии.</w:t>
      </w:r>
    </w:p>
    <w:p w:rsidR="007A4E4A" w:rsidRPr="00BF462A" w:rsidRDefault="007A4E4A" w:rsidP="007A4E4A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13</w:t>
      </w:r>
      <w:r w:rsidRPr="00BF462A">
        <w:rPr>
          <w:rFonts w:ascii="Times New Roman" w:hAnsi="Times New Roman" w:cs="Times New Roman"/>
          <w:sz w:val="28"/>
          <w:szCs w:val="28"/>
        </w:rPr>
        <w:t>. Полномочия председателя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Pr="00BF462A">
        <w:rPr>
          <w:rFonts w:ascii="Times New Roman" w:hAnsi="Times New Roman" w:cs="Times New Roman"/>
          <w:sz w:val="28"/>
          <w:szCs w:val="28"/>
        </w:rPr>
        <w:t>по организации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</w:t>
      </w:r>
      <w:r w:rsidRPr="00BF462A">
        <w:rPr>
          <w:rFonts w:ascii="Times New Roman" w:hAnsi="Times New Roman" w:cs="Times New Roman"/>
          <w:sz w:val="28"/>
          <w:szCs w:val="28"/>
        </w:rPr>
        <w:t>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организует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ее работу в соответствии с законодательством Российской Федерации, законодательством Пермского края,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 xml:space="preserve">и Регламентом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</w:t>
      </w:r>
      <w:r w:rsidRPr="00BF54C8">
        <w:rPr>
          <w:rFonts w:ascii="Times New Roman" w:hAnsi="Times New Roman" w:cs="Times New Roman"/>
          <w:sz w:val="28"/>
          <w:szCs w:val="28"/>
        </w:rPr>
        <w:t>издает распоряжения по вопросам организации работы Контрольной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2) утверждает планы работы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утверждает стандарты внешнего муниципального финансового контроля;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C8">
        <w:rPr>
          <w:rFonts w:ascii="Times New Roman" w:hAnsi="Times New Roman" w:cs="Times New Roman"/>
          <w:sz w:val="28"/>
          <w:szCs w:val="28"/>
        </w:rPr>
        <w:t>4) утверждает штатное расписание Контрольной комиссии;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утверждает должност</w:t>
      </w:r>
      <w:r>
        <w:rPr>
          <w:rFonts w:ascii="Times New Roman" w:hAnsi="Times New Roman" w:cs="Times New Roman"/>
          <w:sz w:val="28"/>
          <w:szCs w:val="28"/>
        </w:rPr>
        <w:t xml:space="preserve">ную инструкцию делопроизводителя </w:t>
      </w:r>
      <w:r w:rsidRPr="00BF462A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представляет в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 одновременно направляет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главе </w:t>
      </w:r>
      <w:r w:rsidRPr="00574E1C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 xml:space="preserve">ежегодный отчет о деятельности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7) представляет Контрольн</w:t>
      </w:r>
      <w:r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Pr="00BF462A">
        <w:rPr>
          <w:rFonts w:ascii="Times New Roman" w:hAnsi="Times New Roman" w:cs="Times New Roman"/>
          <w:sz w:val="28"/>
          <w:szCs w:val="28"/>
        </w:rPr>
        <w:t xml:space="preserve">в отношениях с государственными органами Российской Федерации, государственными органами Пермского края и органами местного самоуправления и иными организациями, действует без доверенности от имени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8)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открывает и закрывает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лицевые счета в органах, исполняющих бюджет, совершает по ним операции, подписывает финансовые и банковские документы;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9) осуществляет иные полномочия в соответствии с законодательством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Обязательность исполнения требований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Требования и запросы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 своих должностных полномочий, установленных законодательством Российской Федерации, законодательством Пермского края, нормативными правовыми </w:t>
      </w:r>
      <w:proofErr w:type="spellStart"/>
      <w:r w:rsidRPr="00BF462A">
        <w:rPr>
          <w:rFonts w:ascii="Times New Roman" w:hAnsi="Times New Roman" w:cs="Times New Roman"/>
          <w:sz w:val="28"/>
          <w:szCs w:val="28"/>
        </w:rPr>
        <w:t>актами</w:t>
      </w:r>
      <w:r w:rsidRPr="00BF54C8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BF54C8">
        <w:rPr>
          <w:rFonts w:ascii="Times New Roman" w:hAnsi="Times New Roman" w:cs="Times New Roman"/>
          <w:sz w:val="28"/>
          <w:szCs w:val="28"/>
        </w:rPr>
        <w:t xml:space="preserve">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являются обязательными для исполнения органами местного </w:t>
      </w:r>
      <w:proofErr w:type="spellStart"/>
      <w:r w:rsidRPr="00BF462A">
        <w:rPr>
          <w:rFonts w:ascii="Times New Roman" w:hAnsi="Times New Roman" w:cs="Times New Roman"/>
          <w:sz w:val="28"/>
          <w:szCs w:val="28"/>
        </w:rPr>
        <w:t>самоуправления</w:t>
      </w:r>
      <w:r w:rsidRPr="00BF54C8">
        <w:rPr>
          <w:rFonts w:ascii="Times New Roman" w:hAnsi="Times New Roman" w:cs="Times New Roman"/>
          <w:sz w:val="28"/>
          <w:szCs w:val="28"/>
        </w:rPr>
        <w:t>ЗАТО</w:t>
      </w:r>
      <w:proofErr w:type="spellEnd"/>
      <w:r w:rsidRPr="00BF54C8">
        <w:rPr>
          <w:rFonts w:ascii="Times New Roman" w:hAnsi="Times New Roman" w:cs="Times New Roman"/>
          <w:sz w:val="28"/>
          <w:szCs w:val="28"/>
        </w:rPr>
        <w:t xml:space="preserve">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организациями, в отношении которых осуществляется внешний муниципальный финансовый контроль </w:t>
      </w:r>
      <w:r w:rsidRPr="00DB07A5">
        <w:rPr>
          <w:rFonts w:ascii="Times New Roman" w:hAnsi="Times New Roman" w:cs="Times New Roman"/>
          <w:sz w:val="28"/>
          <w:szCs w:val="28"/>
        </w:rPr>
        <w:t xml:space="preserve">(далее также </w:t>
      </w:r>
      <w:proofErr w:type="gramStart"/>
      <w:r w:rsidRPr="00DB07A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DB07A5">
        <w:rPr>
          <w:rFonts w:ascii="Times New Roman" w:hAnsi="Times New Roman" w:cs="Times New Roman"/>
          <w:sz w:val="28"/>
          <w:szCs w:val="28"/>
        </w:rPr>
        <w:t>роверяемые органы и организации).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>, а также восп</w:t>
      </w:r>
      <w:r>
        <w:rPr>
          <w:rFonts w:ascii="Times New Roman" w:hAnsi="Times New Roman" w:cs="Times New Roman"/>
          <w:sz w:val="28"/>
          <w:szCs w:val="28"/>
        </w:rPr>
        <w:t>репятствование осуществлению им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возложенных на 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должностных полномочий влечет за собой ответственность, установленную законодательством Российской Федерации и законодательством Пермского края.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</w:t>
      </w:r>
      <w:r>
        <w:rPr>
          <w:rFonts w:ascii="Times New Roman" w:hAnsi="Times New Roman" w:cs="Times New Roman"/>
          <w:sz w:val="28"/>
          <w:szCs w:val="28"/>
        </w:rPr>
        <w:t>его должностных полномочий имее</w:t>
      </w:r>
      <w:r w:rsidRPr="00BF462A">
        <w:rPr>
          <w:rFonts w:ascii="Times New Roman" w:hAnsi="Times New Roman" w:cs="Times New Roman"/>
          <w:sz w:val="28"/>
          <w:szCs w:val="28"/>
        </w:rPr>
        <w:t>т право: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3"/>
      <w:bookmarkEnd w:id="7"/>
      <w:r w:rsidRPr="00BF462A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Руководители проверяемых органов и организаций обязаны обеспечить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F4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Pr="00BF462A">
        <w:rPr>
          <w:rFonts w:ascii="Times New Roman" w:hAnsi="Times New Roman" w:cs="Times New Roman"/>
          <w:sz w:val="28"/>
          <w:szCs w:val="28"/>
        </w:rPr>
        <w:t xml:space="preserve"> контрольны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462A">
        <w:rPr>
          <w:rFonts w:ascii="Times New Roman" w:hAnsi="Times New Roman" w:cs="Times New Roman"/>
          <w:sz w:val="28"/>
          <w:szCs w:val="28"/>
        </w:rPr>
        <w:t xml:space="preserve"> мероприятия, оборудован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рабочим местом с доступом к справочным правовым системам, информационно-телекоммуникационной сети Интернет. 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обязан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известной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обязан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соблюдать ограничения, запреты, исполнять обязанности, которые установлены Федеральным </w:t>
      </w:r>
      <w:hyperlink r:id="rId18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1323E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3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9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23E8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3E8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3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20" w:history="1">
        <w:r w:rsidRPr="001323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E8">
        <w:rPr>
          <w:rFonts w:ascii="Times New Roman" w:hAnsi="Times New Roman" w:cs="Times New Roman"/>
          <w:sz w:val="28"/>
          <w:szCs w:val="28"/>
        </w:rPr>
        <w:t xml:space="preserve"> от 7 мая 2013 года </w:t>
      </w:r>
      <w:r>
        <w:rPr>
          <w:rFonts w:ascii="Times New Roman" w:hAnsi="Times New Roman" w:cs="Times New Roman"/>
          <w:sz w:val="28"/>
          <w:szCs w:val="28"/>
        </w:rPr>
        <w:t>№ 79-ФЗ «</w:t>
      </w:r>
      <w:r w:rsidRPr="001323E8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</w:t>
      </w:r>
      <w:proofErr w:type="gramEnd"/>
      <w:r w:rsidRPr="001323E8">
        <w:rPr>
          <w:rFonts w:ascii="Times New Roman" w:hAnsi="Times New Roman" w:cs="Times New Roman"/>
          <w:sz w:val="28"/>
          <w:szCs w:val="28"/>
        </w:rPr>
        <w:t>), хранить наличные денежные средства и ценности в иностранных банках, расположенных за пределами территории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Председатель несе</w:t>
      </w:r>
      <w:r w:rsidRPr="00BF462A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участвовать в заседаниях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462A">
        <w:rPr>
          <w:rFonts w:ascii="Times New Roman" w:hAnsi="Times New Roman" w:cs="Times New Roman"/>
          <w:sz w:val="28"/>
          <w:szCs w:val="28"/>
        </w:rPr>
        <w:t xml:space="preserve">в заседаниях комитетов, комиссий и рабочих групп, создаваемых Думой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BF462A">
        <w:rPr>
          <w:rFonts w:ascii="Times New Roman" w:hAnsi="Times New Roman" w:cs="Times New Roman"/>
          <w:sz w:val="28"/>
          <w:szCs w:val="28"/>
        </w:rPr>
        <w:t>. Представление информации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организации, в отношении которых Контрольная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законами Пермского края сроки обязаны представлять в Контрольную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 ее запросам информацию, документы и материалы, необходимые для проведения контрольных и экспертно-аналитических мероприятий.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Порядок направления Контрольной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запросов, указанных в части 1 настоящей статьи, определяется законами Пермского края и регламентом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</w:t>
      </w:r>
      <w:hyperlink w:anchor="P247" w:history="1">
        <w:r w:rsidRPr="001323E8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BF462A">
        <w:rPr>
          <w:rFonts w:ascii="Times New Roman" w:hAnsi="Times New Roman" w:cs="Times New Roman"/>
          <w:sz w:val="28"/>
          <w:szCs w:val="28"/>
        </w:rPr>
        <w:t xml:space="preserve"> настоящей статьи, в Контрольн</w:t>
      </w:r>
      <w:r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Pr="00BF462A">
        <w:rPr>
          <w:rFonts w:ascii="Times New Roman" w:hAnsi="Times New Roman" w:cs="Times New Roman"/>
          <w:sz w:val="28"/>
          <w:szCs w:val="28"/>
        </w:rPr>
        <w:t xml:space="preserve">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законодательством Пермского края.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4. При осуществлении внешнего муниципального финансового контроля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вправе вносить в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3E8">
        <w:rPr>
          <w:rFonts w:ascii="Times New Roman" w:hAnsi="Times New Roman" w:cs="Times New Roman"/>
          <w:sz w:val="28"/>
          <w:szCs w:val="28"/>
        </w:rPr>
        <w:t>или возмещению причин</w:t>
      </w:r>
      <w:r w:rsidRPr="00BF462A">
        <w:rPr>
          <w:rFonts w:ascii="Times New Roman" w:hAnsi="Times New Roman" w:cs="Times New Roman"/>
          <w:sz w:val="28"/>
          <w:szCs w:val="28"/>
        </w:rPr>
        <w:t>енного вреда, по привлечению к ответственности должностных лиц, виновных в допущенных нарушениях, а также мер по пресечению, устранению и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предупреждению нарушений.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Представление Контрольно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Pr="00BF462A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>ся председателем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а также организации в указанной в представлении срок или, если срок не указан, в течение 30 дней со дня его получения обязаны уведомить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Pr="00BF462A">
        <w:rPr>
          <w:rFonts w:ascii="Times New Roman" w:hAnsi="Times New Roman" w:cs="Times New Roman"/>
          <w:sz w:val="28"/>
          <w:szCs w:val="28"/>
        </w:rPr>
        <w:t>о принятых по результатам рассмотрения представления решениях и мерах.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Срок выполнения представления может быть продлен по решению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контрольных мероприятий Контрольная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проверяемые органы и организации и их должностным лицам предписание.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 xml:space="preserve">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подписывается председ</w:t>
      </w:r>
      <w:r>
        <w:rPr>
          <w:rFonts w:ascii="Times New Roman" w:hAnsi="Times New Roman" w:cs="Times New Roman"/>
          <w:sz w:val="28"/>
          <w:szCs w:val="28"/>
        </w:rPr>
        <w:t>ателем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Предписание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 Срок выполнения предписания может быть продлен по решению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Невыполнение представления или предписания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</w:t>
      </w:r>
      <w:r w:rsidRPr="00BF462A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В случае, если при проведении контрольных мероприятий выявлены факты незаконного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информацию о ходе рассмотрения и принятых решениях по переданным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462A">
        <w:rPr>
          <w:rFonts w:ascii="Times New Roman" w:hAnsi="Times New Roman" w:cs="Times New Roman"/>
          <w:sz w:val="28"/>
          <w:szCs w:val="28"/>
        </w:rPr>
        <w:t>материалам.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18</w:t>
      </w:r>
      <w:r w:rsidRPr="00BF462A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Акты, составленные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BF462A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Пермского края,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прилагаются к актам и в дальнейшем являются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их неотъемлемой частью.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Контрольной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BF462A">
        <w:rPr>
          <w:rFonts w:ascii="Times New Roman" w:hAnsi="Times New Roman" w:cs="Times New Roman"/>
          <w:sz w:val="28"/>
          <w:szCs w:val="28"/>
        </w:rPr>
        <w:t>в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19</w:t>
      </w:r>
      <w:r w:rsidRPr="00BF462A">
        <w:rPr>
          <w:rFonts w:ascii="Times New Roman" w:hAnsi="Times New Roman" w:cs="Times New Roman"/>
          <w:sz w:val="28"/>
          <w:szCs w:val="28"/>
        </w:rPr>
        <w:t>. Взаимодействие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при осуществлении своей деятельности вправе взаимодействовать с Контрольно-счетной палатой Пермского края,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заключать с ними соглашения о сотрудничестве и взаимодействии.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23E8">
        <w:rPr>
          <w:rFonts w:ascii="Times New Roman" w:hAnsi="Times New Roman" w:cs="Times New Roman"/>
          <w:sz w:val="28"/>
          <w:szCs w:val="28"/>
        </w:rPr>
        <w:t xml:space="preserve">.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1323E8">
        <w:rPr>
          <w:rFonts w:ascii="Times New Roman" w:hAnsi="Times New Roman" w:cs="Times New Roman"/>
          <w:sz w:val="28"/>
          <w:szCs w:val="28"/>
        </w:rPr>
        <w:t>вправе на основе заключенных</w:t>
      </w:r>
      <w:r w:rsidRPr="00BF462A">
        <w:rPr>
          <w:rFonts w:ascii="Times New Roman" w:hAnsi="Times New Roman" w:cs="Times New Roman"/>
          <w:sz w:val="28"/>
          <w:szCs w:val="28"/>
        </w:rPr>
        <w:t xml:space="preserve">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F46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В целях координации своей деятельности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516393">
        <w:rPr>
          <w:rFonts w:ascii="Times New Roman" w:hAnsi="Times New Roman" w:cs="Times New Roman"/>
          <w:sz w:val="28"/>
          <w:szCs w:val="28"/>
        </w:rPr>
        <w:t xml:space="preserve">и </w:t>
      </w:r>
      <w:r w:rsidRPr="00516393">
        <w:rPr>
          <w:rFonts w:ascii="Times New Roman" w:hAnsi="Times New Roman" w:cs="Times New Roman"/>
          <w:sz w:val="28"/>
          <w:szCs w:val="28"/>
        </w:rPr>
        <w:lastRenderedPageBreak/>
        <w:t xml:space="preserve">иные государственные и муниципальные органы </w:t>
      </w:r>
      <w:r w:rsidRPr="00BF462A">
        <w:rPr>
          <w:rFonts w:ascii="Times New Roman" w:hAnsi="Times New Roman" w:cs="Times New Roman"/>
          <w:sz w:val="28"/>
          <w:szCs w:val="28"/>
        </w:rPr>
        <w:t>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по письменному обращению контрольно-счетных органов других субъектов Российской Федерации и муниципальных образований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BF462A">
        <w:rPr>
          <w:rFonts w:ascii="Times New Roman" w:hAnsi="Times New Roman" w:cs="Times New Roman"/>
          <w:sz w:val="28"/>
          <w:szCs w:val="28"/>
        </w:rPr>
        <w:t xml:space="preserve"> принимать участие в проводимых ими контрольных и экспертно-аналитических мероприятиях.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F462A">
        <w:rPr>
          <w:rFonts w:ascii="Times New Roman" w:hAnsi="Times New Roman" w:cs="Times New Roman"/>
          <w:sz w:val="28"/>
          <w:szCs w:val="28"/>
        </w:rPr>
        <w:t>. Контрольн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</w:t>
      </w:r>
      <w:r w:rsidRPr="00BF462A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ЗАТО Звездный </w:t>
      </w:r>
      <w:r w:rsidRPr="00BF462A">
        <w:rPr>
          <w:rFonts w:ascii="Times New Roman" w:hAnsi="Times New Roman" w:cs="Times New Roman"/>
          <w:sz w:val="28"/>
          <w:szCs w:val="28"/>
        </w:rPr>
        <w:t xml:space="preserve">вправе обратиться в Счетную палату Российской Федерации за заключением о соответствии деятельности Контрольной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F462A">
        <w:rPr>
          <w:rFonts w:ascii="Times New Roman" w:hAnsi="Times New Roman" w:cs="Times New Roman"/>
          <w:sz w:val="28"/>
          <w:szCs w:val="28"/>
        </w:rPr>
        <w:t xml:space="preserve"> законодательству о внешнем муниципальном финансовом контроле и рекомендациями по повышению ее эффективности.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Pr="00BF462A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своей деятельности размещает на своих официальных сайтах в информационно-телекоммуникационной сети Интернет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F462A">
        <w:rPr>
          <w:rFonts w:ascii="Times New Roman" w:hAnsi="Times New Roman" w:cs="Times New Roman"/>
          <w:sz w:val="28"/>
          <w:szCs w:val="28"/>
        </w:rPr>
        <w:t>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2. Контрольн</w:t>
      </w:r>
      <w:r>
        <w:rPr>
          <w:rFonts w:ascii="Times New Roman" w:hAnsi="Times New Roman" w:cs="Times New Roman"/>
          <w:sz w:val="28"/>
          <w:szCs w:val="28"/>
        </w:rPr>
        <w:t>ая комиссия</w:t>
      </w:r>
      <w:r w:rsidRPr="00BF462A">
        <w:rPr>
          <w:rFonts w:ascii="Times New Roman" w:hAnsi="Times New Roman" w:cs="Times New Roman"/>
          <w:sz w:val="28"/>
          <w:szCs w:val="28"/>
        </w:rPr>
        <w:t xml:space="preserve"> ежегодно подготавливает отчет о своей деятельности, который направляется на рассмотрение в Думу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 Указанный отчет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опубликовывается в средствах массовой информации или размещается в сети Интернет только после его рассмотрения Думой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r w:rsidRPr="00BF462A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Федерации, законами Пермского края, нормативными правовыми актами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и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62A">
        <w:rPr>
          <w:rFonts w:ascii="Times New Roman" w:hAnsi="Times New Roman" w:cs="Times New Roman"/>
          <w:sz w:val="28"/>
          <w:szCs w:val="28"/>
        </w:rPr>
        <w:t>Контрольн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F462A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BF462A">
        <w:rPr>
          <w:rFonts w:ascii="Times New Roman" w:hAnsi="Times New Roman" w:cs="Times New Roman"/>
          <w:sz w:val="28"/>
          <w:szCs w:val="28"/>
        </w:rPr>
        <w:t>бюджета и предусматривается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в объеме, позволяющем обеспечить возможность осуществления возложенных на нее полномочий.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46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62A">
        <w:rPr>
          <w:rFonts w:ascii="Times New Roman" w:hAnsi="Times New Roman" w:cs="Times New Roman"/>
          <w:sz w:val="28"/>
          <w:szCs w:val="28"/>
        </w:rPr>
        <w:t xml:space="preserve"> использованием Контрольн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комиссией </w:t>
      </w:r>
      <w:r w:rsidRPr="00BF462A">
        <w:rPr>
          <w:rFonts w:ascii="Times New Roman" w:hAnsi="Times New Roman" w:cs="Times New Roman"/>
          <w:sz w:val="28"/>
          <w:szCs w:val="28"/>
        </w:rPr>
        <w:t>бюджетных средств и муниципального имущества осуществляется на основании решения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7A5">
        <w:rPr>
          <w:rFonts w:ascii="Times New Roman" w:hAnsi="Times New Roman" w:cs="Times New Roman"/>
          <w:sz w:val="28"/>
          <w:szCs w:val="28"/>
        </w:rPr>
        <w:t>ЗАТО Звёздный</w:t>
      </w:r>
      <w:r w:rsidRPr="00BF462A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F462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F462A" w:rsidRDefault="007A4E4A" w:rsidP="007A4E4A">
      <w:pPr>
        <w:pStyle w:val="ConsPlusTitle"/>
        <w:spacing w:line="360" w:lineRule="exact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462A">
        <w:rPr>
          <w:rFonts w:ascii="Times New Roman" w:hAnsi="Times New Roman" w:cs="Times New Roman"/>
          <w:sz w:val="28"/>
          <w:szCs w:val="28"/>
        </w:rPr>
        <w:t xml:space="preserve">. Материальное и социальное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и делопроизводителя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Pr="00BF462A" w:rsidRDefault="007A4E4A" w:rsidP="007A4E4A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16546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65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Председателю</w:t>
      </w:r>
      <w:r w:rsidRPr="00B16546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ЗАТО Звездный</w:t>
      </w:r>
      <w:r w:rsidRPr="00B16546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 и делопроизводителя устанавливаются муниципальными правовыми актами ЗАТО Звездный в соответствии с федеральными законами и законами субъекта Российской Федерации.</w:t>
      </w:r>
    </w:p>
    <w:p w:rsidR="007A4E4A" w:rsidRDefault="007A4E4A" w:rsidP="007A4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4E4A" w:rsidRPr="00BC0C8B" w:rsidRDefault="007A4E4A" w:rsidP="007A4E4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4E4A" w:rsidRPr="00BC0C8B" w:rsidRDefault="007A4E4A" w:rsidP="007A4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>к Положению</w:t>
      </w:r>
    </w:p>
    <w:p w:rsidR="007A4E4A" w:rsidRPr="00BC0C8B" w:rsidRDefault="007A4E4A" w:rsidP="007A4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о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</w:p>
    <w:p w:rsidR="007A4E4A" w:rsidRDefault="007A4E4A" w:rsidP="007A4E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1901">
        <w:rPr>
          <w:rFonts w:ascii="Times New Roman" w:hAnsi="Times New Roman" w:cs="Times New Roman"/>
          <w:bCs/>
          <w:iCs/>
          <w:sz w:val="28"/>
          <w:szCs w:val="28"/>
        </w:rPr>
        <w:t>ЗАТО Звёздный</w:t>
      </w:r>
    </w:p>
    <w:p w:rsidR="007A4E4A" w:rsidRPr="00BC0C8B" w:rsidRDefault="007A4E4A" w:rsidP="007A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35"/>
      <w:bookmarkEnd w:id="8"/>
      <w:r w:rsidRPr="00BC0C8B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7A4E4A" w:rsidRPr="00BC0C8B" w:rsidRDefault="007A4E4A" w:rsidP="007A4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C0C8B">
        <w:rPr>
          <w:rFonts w:ascii="Times New Roman" w:hAnsi="Times New Roman" w:cs="Times New Roman"/>
          <w:sz w:val="28"/>
          <w:szCs w:val="28"/>
        </w:rPr>
        <w:t>кандидатуру</w:t>
      </w:r>
      <w:proofErr w:type="gramEnd"/>
      <w:r w:rsidRPr="00BC0C8B">
        <w:rPr>
          <w:rFonts w:ascii="Times New Roman" w:hAnsi="Times New Roman" w:cs="Times New Roman"/>
          <w:sz w:val="28"/>
          <w:szCs w:val="28"/>
        </w:rPr>
        <w:t xml:space="preserve"> на д</w:t>
      </w:r>
      <w:r>
        <w:rPr>
          <w:rFonts w:ascii="Times New Roman" w:hAnsi="Times New Roman" w:cs="Times New Roman"/>
          <w:sz w:val="28"/>
          <w:szCs w:val="28"/>
        </w:rPr>
        <w:t>олжность председателя</w:t>
      </w:r>
    </w:p>
    <w:p w:rsidR="007A4E4A" w:rsidRDefault="007A4E4A" w:rsidP="007A4E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ЗАТО Звёздный</w:t>
      </w: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0C8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0C8B">
        <w:rPr>
          <w:rFonts w:ascii="Times New Roman" w:hAnsi="Times New Roman" w:cs="Times New Roman"/>
          <w:sz w:val="28"/>
          <w:szCs w:val="28"/>
        </w:rPr>
        <w:t xml:space="preserve"> ____________ 20____</w:t>
      </w: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Фамилия, имя, отчество__</w:t>
      </w:r>
      <w:r w:rsidRPr="00BC0C8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2. Гражданство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0C8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3. Должность, место работы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C0C8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C0C8B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4E4A" w:rsidRPr="00516393" w:rsidRDefault="007A4E4A" w:rsidP="007A4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(полное наименование должности и организации)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4. Дата рождения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4E4A" w:rsidRPr="00516393" w:rsidRDefault="007A4E4A" w:rsidP="007A4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5. Место рождения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C0C8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A4E4A" w:rsidRPr="00516393" w:rsidRDefault="007A4E4A" w:rsidP="007A4E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(страна, край, область, город, район,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393">
        <w:rPr>
          <w:rFonts w:ascii="Times New Roman" w:hAnsi="Times New Roman" w:cs="Times New Roman"/>
          <w:sz w:val="24"/>
          <w:szCs w:val="24"/>
        </w:rPr>
        <w:t>населенный пункт)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6. Образование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BC0C8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BC0C8B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4E4A" w:rsidRPr="00516393" w:rsidRDefault="007A4E4A" w:rsidP="007A4E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393">
        <w:rPr>
          <w:rFonts w:ascii="Times New Roman" w:hAnsi="Times New Roman" w:cs="Times New Roman"/>
          <w:sz w:val="24"/>
          <w:szCs w:val="24"/>
        </w:rPr>
        <w:t>(специальность по образованию, наименование учебного заведения, год окончания)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7. Ученая степень, ученое звание 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4E4A" w:rsidRPr="00BC0C8B" w:rsidRDefault="007A4E4A" w:rsidP="007A4E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8. Домашний адрес, телефон: 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4E4A" w:rsidRDefault="007A4E4A" w:rsidP="007A4E4A">
      <w:pPr>
        <w:pStyle w:val="ConsPlusNonformat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9. Трудовая деятельность: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4E4A" w:rsidRPr="00BC0C8B" w:rsidRDefault="007A4E4A" w:rsidP="007A4E4A">
      <w:pPr>
        <w:pStyle w:val="ConsPlusNonformat"/>
        <w:tabs>
          <w:tab w:val="left" w:pos="38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1622"/>
        <w:gridCol w:w="2346"/>
        <w:gridCol w:w="3402"/>
      </w:tblGrid>
      <w:tr w:rsidR="007A4E4A" w:rsidRPr="00BC0C8B" w:rsidTr="00896ADC">
        <w:tc>
          <w:tcPr>
            <w:tcW w:w="3323" w:type="dxa"/>
            <w:gridSpan w:val="2"/>
          </w:tcPr>
          <w:p w:rsidR="007A4E4A" w:rsidRPr="00BC0C8B" w:rsidRDefault="007A4E4A" w:rsidP="0089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Число, месяц, год</w:t>
            </w:r>
          </w:p>
        </w:tc>
        <w:tc>
          <w:tcPr>
            <w:tcW w:w="2346" w:type="dxa"/>
          </w:tcPr>
          <w:p w:rsidR="007A4E4A" w:rsidRPr="00BC0C8B" w:rsidRDefault="007A4E4A" w:rsidP="0089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02" w:type="dxa"/>
          </w:tcPr>
          <w:p w:rsidR="007A4E4A" w:rsidRPr="00BC0C8B" w:rsidRDefault="007A4E4A" w:rsidP="0089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</w:tr>
      <w:tr w:rsidR="007A4E4A" w:rsidRPr="00BC0C8B" w:rsidTr="00896ADC">
        <w:tc>
          <w:tcPr>
            <w:tcW w:w="1701" w:type="dxa"/>
          </w:tcPr>
          <w:p w:rsidR="007A4E4A" w:rsidRPr="00BC0C8B" w:rsidRDefault="007A4E4A" w:rsidP="0089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622" w:type="dxa"/>
          </w:tcPr>
          <w:p w:rsidR="007A4E4A" w:rsidRPr="00BC0C8B" w:rsidRDefault="007A4E4A" w:rsidP="00896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C8B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  <w:tc>
          <w:tcPr>
            <w:tcW w:w="2346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4A" w:rsidRPr="00BC0C8B" w:rsidTr="00896ADC">
        <w:tc>
          <w:tcPr>
            <w:tcW w:w="1701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4A" w:rsidRPr="00BC0C8B" w:rsidTr="00896ADC">
        <w:tc>
          <w:tcPr>
            <w:tcW w:w="1701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E4A" w:rsidRPr="00BC0C8B" w:rsidTr="00896ADC">
        <w:tc>
          <w:tcPr>
            <w:tcW w:w="1701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6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A4E4A" w:rsidRPr="00BC0C8B" w:rsidRDefault="007A4E4A" w:rsidP="00896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E4A" w:rsidRPr="00BC0C8B" w:rsidRDefault="007A4E4A" w:rsidP="007A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______________ ____________________________</w:t>
      </w: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    (должность)      (подпись)    (ФИО)</w:t>
      </w: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Default="007A4E4A" w:rsidP="007A4E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 ЗАТО Звездный</w:t>
      </w:r>
      <w:r w:rsidRPr="00BC0C8B">
        <w:rPr>
          <w:rFonts w:ascii="Times New Roman" w:hAnsi="Times New Roman" w:cs="Times New Roman"/>
          <w:sz w:val="28"/>
          <w:szCs w:val="28"/>
        </w:rPr>
        <w:t>.</w:t>
      </w:r>
    </w:p>
    <w:p w:rsidR="007A4E4A" w:rsidRPr="00BC0C8B" w:rsidRDefault="007A4E4A" w:rsidP="007A4E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C8B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21" w:history="1">
        <w:r w:rsidRPr="0003007C">
          <w:rPr>
            <w:rFonts w:ascii="Times New Roman" w:hAnsi="Times New Roman" w:cs="Times New Roman"/>
            <w:sz w:val="28"/>
            <w:szCs w:val="28"/>
          </w:rPr>
          <w:t>статьей 7</w:t>
        </w:r>
      </w:hyperlink>
      <w:r w:rsidRPr="0003007C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</w:t>
      </w:r>
      <w:r w:rsidRPr="0003007C">
        <w:rPr>
          <w:rFonts w:ascii="Times New Roman" w:hAnsi="Times New Roman" w:cs="Times New Roman"/>
          <w:sz w:val="28"/>
          <w:szCs w:val="28"/>
        </w:rPr>
        <w:lastRenderedPageBreak/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 xml:space="preserve">6-ФЗ </w:t>
      </w:r>
      <w:r w:rsidRPr="000300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3007C">
        <w:rPr>
          <w:rFonts w:ascii="Times New Roman" w:hAnsi="Times New Roman" w:cs="Times New Roman"/>
          <w:sz w:val="28"/>
          <w:szCs w:val="28"/>
        </w:rPr>
        <w:t xml:space="preserve"> общих прин</w:t>
      </w:r>
      <w:r w:rsidRPr="00BC0C8B">
        <w:rPr>
          <w:rFonts w:ascii="Times New Roman" w:hAnsi="Times New Roman" w:cs="Times New Roman"/>
          <w:sz w:val="28"/>
          <w:szCs w:val="28"/>
        </w:rPr>
        <w:t>ципах организации и деятельности контрольно-счетных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8B">
        <w:rPr>
          <w:rFonts w:ascii="Times New Roman" w:hAnsi="Times New Roman" w:cs="Times New Roman"/>
          <w:sz w:val="28"/>
          <w:szCs w:val="28"/>
        </w:rPr>
        <w:t>органов субъектов Российской Федерации и муниципальных обра</w:t>
      </w:r>
      <w:r>
        <w:rPr>
          <w:rFonts w:ascii="Times New Roman" w:hAnsi="Times New Roman" w:cs="Times New Roman"/>
          <w:sz w:val="28"/>
          <w:szCs w:val="28"/>
        </w:rPr>
        <w:t>зований»</w:t>
      </w:r>
      <w:r w:rsidRPr="00BC0C8B">
        <w:rPr>
          <w:rFonts w:ascii="Times New Roman" w:hAnsi="Times New Roman" w:cs="Times New Roman"/>
          <w:sz w:val="28"/>
          <w:szCs w:val="28"/>
        </w:rPr>
        <w:t xml:space="preserve"> не имею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C8B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для замещения  должности председателя </w:t>
      </w:r>
      <w:r w:rsidRPr="00BF462A">
        <w:rPr>
          <w:rFonts w:ascii="Times New Roman" w:hAnsi="Times New Roman" w:cs="Times New Roman"/>
          <w:sz w:val="28"/>
          <w:szCs w:val="28"/>
        </w:rPr>
        <w:t>Контрольно</w:t>
      </w:r>
      <w:r>
        <w:rPr>
          <w:rFonts w:ascii="Times New Roman" w:hAnsi="Times New Roman" w:cs="Times New Roman"/>
          <w:sz w:val="28"/>
          <w:szCs w:val="28"/>
        </w:rPr>
        <w:t>й комиссии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Pr="00BC0C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_____________________                        __________________________</w:t>
      </w:r>
    </w:p>
    <w:p w:rsidR="007A4E4A" w:rsidRPr="00BC0C8B" w:rsidRDefault="007A4E4A" w:rsidP="007A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C8B">
        <w:rPr>
          <w:rFonts w:ascii="Times New Roman" w:hAnsi="Times New Roman" w:cs="Times New Roman"/>
          <w:sz w:val="28"/>
          <w:szCs w:val="28"/>
        </w:rPr>
        <w:t xml:space="preserve">     (подпись кандидата)                               (ФИО кандидата)</w:t>
      </w:r>
    </w:p>
    <w:p w:rsidR="007A4E4A" w:rsidRPr="00BC0C8B" w:rsidRDefault="007A4E4A" w:rsidP="007A4E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E4A" w:rsidRPr="00BC0C8B" w:rsidRDefault="007A4E4A" w:rsidP="007A4E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7BB2" w:rsidRDefault="00327BB2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27BB2" w:rsidSect="00516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51D7"/>
    <w:multiLevelType w:val="hybridMultilevel"/>
    <w:tmpl w:val="97F8B19E"/>
    <w:lvl w:ilvl="0" w:tplc="AB46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8B"/>
    <w:rsid w:val="00011485"/>
    <w:rsid w:val="00012DE5"/>
    <w:rsid w:val="0003007C"/>
    <w:rsid w:val="00030462"/>
    <w:rsid w:val="00043F3E"/>
    <w:rsid w:val="0007568E"/>
    <w:rsid w:val="000767E5"/>
    <w:rsid w:val="00084AA7"/>
    <w:rsid w:val="000875E8"/>
    <w:rsid w:val="00092A94"/>
    <w:rsid w:val="000A399C"/>
    <w:rsid w:val="000B1901"/>
    <w:rsid w:val="000C2B13"/>
    <w:rsid w:val="000C30F8"/>
    <w:rsid w:val="000D0E8D"/>
    <w:rsid w:val="000E0C13"/>
    <w:rsid w:val="000F0E96"/>
    <w:rsid w:val="00114DE2"/>
    <w:rsid w:val="0013232A"/>
    <w:rsid w:val="001323E8"/>
    <w:rsid w:val="001413F3"/>
    <w:rsid w:val="00172EBB"/>
    <w:rsid w:val="0018170D"/>
    <w:rsid w:val="0018487F"/>
    <w:rsid w:val="001853D0"/>
    <w:rsid w:val="00192823"/>
    <w:rsid w:val="001944CD"/>
    <w:rsid w:val="001A089F"/>
    <w:rsid w:val="001B307C"/>
    <w:rsid w:val="001B3A4F"/>
    <w:rsid w:val="001C3ABF"/>
    <w:rsid w:val="001D30D9"/>
    <w:rsid w:val="001D35E0"/>
    <w:rsid w:val="001E71FD"/>
    <w:rsid w:val="00213C52"/>
    <w:rsid w:val="00240DB9"/>
    <w:rsid w:val="00246E08"/>
    <w:rsid w:val="002606DB"/>
    <w:rsid w:val="00261C8E"/>
    <w:rsid w:val="002859C0"/>
    <w:rsid w:val="002A1CE2"/>
    <w:rsid w:val="002A6FC8"/>
    <w:rsid w:val="002B3A55"/>
    <w:rsid w:val="002B554C"/>
    <w:rsid w:val="00300D0C"/>
    <w:rsid w:val="0031420F"/>
    <w:rsid w:val="0031699D"/>
    <w:rsid w:val="00321A2C"/>
    <w:rsid w:val="00327BB2"/>
    <w:rsid w:val="00340945"/>
    <w:rsid w:val="003519ED"/>
    <w:rsid w:val="003527FB"/>
    <w:rsid w:val="003611FD"/>
    <w:rsid w:val="00373B83"/>
    <w:rsid w:val="00385CAF"/>
    <w:rsid w:val="00397021"/>
    <w:rsid w:val="003C2971"/>
    <w:rsid w:val="003C6F6C"/>
    <w:rsid w:val="003C7274"/>
    <w:rsid w:val="003D4CA2"/>
    <w:rsid w:val="003E55A3"/>
    <w:rsid w:val="003F25C6"/>
    <w:rsid w:val="003F47B1"/>
    <w:rsid w:val="00412EBD"/>
    <w:rsid w:val="00416710"/>
    <w:rsid w:val="00426393"/>
    <w:rsid w:val="00454A01"/>
    <w:rsid w:val="0046758C"/>
    <w:rsid w:val="00477CB2"/>
    <w:rsid w:val="00484294"/>
    <w:rsid w:val="004A45EA"/>
    <w:rsid w:val="004A5997"/>
    <w:rsid w:val="004B7522"/>
    <w:rsid w:val="004D1E00"/>
    <w:rsid w:val="004E5019"/>
    <w:rsid w:val="004E7595"/>
    <w:rsid w:val="00502739"/>
    <w:rsid w:val="00502E3D"/>
    <w:rsid w:val="00516393"/>
    <w:rsid w:val="00541A4A"/>
    <w:rsid w:val="0055441F"/>
    <w:rsid w:val="00563162"/>
    <w:rsid w:val="00563C0F"/>
    <w:rsid w:val="00563DFA"/>
    <w:rsid w:val="00574E1C"/>
    <w:rsid w:val="00576C0F"/>
    <w:rsid w:val="00591874"/>
    <w:rsid w:val="0059291B"/>
    <w:rsid w:val="005C5F42"/>
    <w:rsid w:val="005D5CB1"/>
    <w:rsid w:val="00610AF5"/>
    <w:rsid w:val="00643319"/>
    <w:rsid w:val="00672A9F"/>
    <w:rsid w:val="00685E56"/>
    <w:rsid w:val="0069247A"/>
    <w:rsid w:val="0069349E"/>
    <w:rsid w:val="006957A8"/>
    <w:rsid w:val="006B5BE9"/>
    <w:rsid w:val="00724BFB"/>
    <w:rsid w:val="00750520"/>
    <w:rsid w:val="007767DB"/>
    <w:rsid w:val="007828C9"/>
    <w:rsid w:val="007A4E4A"/>
    <w:rsid w:val="007A55D0"/>
    <w:rsid w:val="007D02B1"/>
    <w:rsid w:val="007E4C8C"/>
    <w:rsid w:val="007E4EA6"/>
    <w:rsid w:val="008046D5"/>
    <w:rsid w:val="0080480D"/>
    <w:rsid w:val="008301CE"/>
    <w:rsid w:val="00833392"/>
    <w:rsid w:val="00852648"/>
    <w:rsid w:val="00852F3C"/>
    <w:rsid w:val="00860B88"/>
    <w:rsid w:val="00873486"/>
    <w:rsid w:val="00885D77"/>
    <w:rsid w:val="008961C9"/>
    <w:rsid w:val="008A130A"/>
    <w:rsid w:val="008A27DC"/>
    <w:rsid w:val="008A2802"/>
    <w:rsid w:val="008A3C3E"/>
    <w:rsid w:val="008C08A2"/>
    <w:rsid w:val="008D0C7E"/>
    <w:rsid w:val="008D2B92"/>
    <w:rsid w:val="008D7B08"/>
    <w:rsid w:val="009104C6"/>
    <w:rsid w:val="009130C4"/>
    <w:rsid w:val="00932743"/>
    <w:rsid w:val="00946EDD"/>
    <w:rsid w:val="009606D6"/>
    <w:rsid w:val="00981531"/>
    <w:rsid w:val="00986A78"/>
    <w:rsid w:val="0099251A"/>
    <w:rsid w:val="009972C0"/>
    <w:rsid w:val="009A41D6"/>
    <w:rsid w:val="009B214A"/>
    <w:rsid w:val="009B2B61"/>
    <w:rsid w:val="009C724A"/>
    <w:rsid w:val="009D562B"/>
    <w:rsid w:val="009E3491"/>
    <w:rsid w:val="009E418B"/>
    <w:rsid w:val="009E7EB3"/>
    <w:rsid w:val="009F5EF9"/>
    <w:rsid w:val="00A234D0"/>
    <w:rsid w:val="00A32622"/>
    <w:rsid w:val="00A338B4"/>
    <w:rsid w:val="00A625ED"/>
    <w:rsid w:val="00A63550"/>
    <w:rsid w:val="00A70D37"/>
    <w:rsid w:val="00A8015F"/>
    <w:rsid w:val="00A93630"/>
    <w:rsid w:val="00AB24FA"/>
    <w:rsid w:val="00AB40E3"/>
    <w:rsid w:val="00AB7AAA"/>
    <w:rsid w:val="00AD6FE2"/>
    <w:rsid w:val="00AE08D3"/>
    <w:rsid w:val="00AF123A"/>
    <w:rsid w:val="00AF29CF"/>
    <w:rsid w:val="00B0684B"/>
    <w:rsid w:val="00B11CB9"/>
    <w:rsid w:val="00B1352E"/>
    <w:rsid w:val="00B16546"/>
    <w:rsid w:val="00B35B21"/>
    <w:rsid w:val="00B65584"/>
    <w:rsid w:val="00B72816"/>
    <w:rsid w:val="00B8643E"/>
    <w:rsid w:val="00B92202"/>
    <w:rsid w:val="00BC08BB"/>
    <w:rsid w:val="00BC0C8B"/>
    <w:rsid w:val="00BC3994"/>
    <w:rsid w:val="00BD01E5"/>
    <w:rsid w:val="00BD047E"/>
    <w:rsid w:val="00BF0475"/>
    <w:rsid w:val="00BF07CB"/>
    <w:rsid w:val="00BF462A"/>
    <w:rsid w:val="00BF54C8"/>
    <w:rsid w:val="00C03A93"/>
    <w:rsid w:val="00C07A10"/>
    <w:rsid w:val="00C12871"/>
    <w:rsid w:val="00C31510"/>
    <w:rsid w:val="00C33A82"/>
    <w:rsid w:val="00C423C3"/>
    <w:rsid w:val="00C54C58"/>
    <w:rsid w:val="00C94BA3"/>
    <w:rsid w:val="00CD1429"/>
    <w:rsid w:val="00CD48B3"/>
    <w:rsid w:val="00D02ADD"/>
    <w:rsid w:val="00D14C70"/>
    <w:rsid w:val="00D206A4"/>
    <w:rsid w:val="00D612FC"/>
    <w:rsid w:val="00D82F72"/>
    <w:rsid w:val="00DA1B87"/>
    <w:rsid w:val="00DA6C9A"/>
    <w:rsid w:val="00DB07A5"/>
    <w:rsid w:val="00DC2C38"/>
    <w:rsid w:val="00E63F7E"/>
    <w:rsid w:val="00E775E0"/>
    <w:rsid w:val="00E82662"/>
    <w:rsid w:val="00E974B1"/>
    <w:rsid w:val="00E974C8"/>
    <w:rsid w:val="00EA1B0A"/>
    <w:rsid w:val="00EC63B5"/>
    <w:rsid w:val="00EE3EC3"/>
    <w:rsid w:val="00EF469E"/>
    <w:rsid w:val="00F15228"/>
    <w:rsid w:val="00F347D2"/>
    <w:rsid w:val="00F521BC"/>
    <w:rsid w:val="00F609CA"/>
    <w:rsid w:val="00F823D1"/>
    <w:rsid w:val="00F91322"/>
    <w:rsid w:val="00FB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BB"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9F194F8E8B8BA4DD1A0C68C8A99ABED9B6EC79AE0E7C6CB3DA35E89A8BF0CC4E84E7F4A31107596EDD08rF4FE" TargetMode="External"/><Relationship Id="rId13" Type="http://schemas.openxmlformats.org/officeDocument/2006/relationships/hyperlink" Target="consultantplus://offline/ref=D69F194F8E8B8BA4DD1A0C68C8A99ABED8B6EE7CA65A2B6EE28F3BED92DBAADC4ACDB3FABC12104765C308FE3Dr344E" TargetMode="External"/><Relationship Id="rId18" Type="http://schemas.openxmlformats.org/officeDocument/2006/relationships/hyperlink" Target="consultantplus://offline/ref=0FE4BD0B00F4ABBF1527B337EA221C67DFDB5A8681F5FC1788540474B1CD006541A347D83E8C3E814C18134465y7a1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9F194F8E8B8BA4DD1A0C68C8A99ABED8B6E878A3512B6EE28F3BED92DBAADC58CDEBF6BD110E426BD65EAF7B60641D6FC7CC3BD5A56C8Cr24BE" TargetMode="External"/><Relationship Id="rId7" Type="http://schemas.openxmlformats.org/officeDocument/2006/relationships/hyperlink" Target="consultantplus://offline/ref=411B40DB2C870A2B9DFD04C371AF494B2E6EB60E18BEFF02711A4117DFB83C8004CFC071A65442390AEA48E76A72F272C20034CC19FF6684T4hDI" TargetMode="External"/><Relationship Id="rId12" Type="http://schemas.openxmlformats.org/officeDocument/2006/relationships/hyperlink" Target="consultantplus://offline/ref=D69F194F8E8B8BA4DD1A0C68C8A99ABED8BBE374A25E2B6EE28F3BED92DBAADC4ACDB3FABC12104765C308FE3Dr344E" TargetMode="External"/><Relationship Id="rId17" Type="http://schemas.openxmlformats.org/officeDocument/2006/relationships/hyperlink" Target="consultantplus://offline/ref=0FE4BD0B00F4ABBF1527B337EA221C67DDD15F8783F2FC1788540474B1CD006541A347D83E8C3E814C18134465y7a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E4BD0B00F4ABBF1527B337EA221C67DEDB588389A0AB15D9010A71B99D5A7545EA12DC2085299F470613y4a5D" TargetMode="External"/><Relationship Id="rId20" Type="http://schemas.openxmlformats.org/officeDocument/2006/relationships/hyperlink" Target="consultantplus://offline/ref=0FE4BD0B00F4ABBF1527B337EA221C67DFDB5A8681F4FC1788540474B1CD006541A347D83E8C3E814C18134465y7a1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69F194F8E8B8BA4DD1A0C68C8A99ABED8B6EE7CA65B2B6EE28F3BED92DBAADC4ACDB3FABC12104765C308FE3Dr344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E4BD0B00F4ABBF1527B337EA221C67DFDB568581F4FC1788540474B1CD006541A347D83E8C3E814C18134465y7a1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F86C8423D8AAEDE79FCD191E1DB446B2CE923E969DA871CACEE30B02273AC8CEED133EEDB9C3DEAA1741DQ9R4L" TargetMode="External"/><Relationship Id="rId19" Type="http://schemas.openxmlformats.org/officeDocument/2006/relationships/hyperlink" Target="consultantplus://offline/ref=0FE4BD0B00F4ABBF1527B337EA221C67DFD6578E85F0FC1788540474B1CD006541A347D83E8C3E814C18134465y7a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9F194F8E8B8BA4DD1A0C7ECBC5CDB3D3B5B571A45E273EBCD83DBACD8BAC89188DEDA3FE5503466CDD0AFF393E3D4D288CC133C8B96C8734810254rB43E" TargetMode="External"/><Relationship Id="rId14" Type="http://schemas.openxmlformats.org/officeDocument/2006/relationships/hyperlink" Target="consultantplus://offline/ref=0FE4BD0B00F4ABBF1527B337EA221C67DFDB568382FFFC1788540474B1CD006541A347D83E8C3E814C18134465y7a1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47C4-72B8-4BAF-9B5B-FEBC5A522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5850</Words>
  <Characters>33349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62</cp:lastModifiedBy>
  <cp:revision>5</cp:revision>
  <cp:lastPrinted>2021-09-29T09:21:00Z</cp:lastPrinted>
  <dcterms:created xsi:type="dcterms:W3CDTF">2021-09-30T06:04:00Z</dcterms:created>
  <dcterms:modified xsi:type="dcterms:W3CDTF">2021-10-04T10:02:00Z</dcterms:modified>
</cp:coreProperties>
</file>