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7A729F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14640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2C2914">
        <w:rPr>
          <w:rFonts w:ascii="Times New Roman" w:hAnsi="Times New Roman" w:cs="Times New Roman"/>
          <w:sz w:val="26"/>
          <w:szCs w:val="26"/>
        </w:rPr>
        <w:t>3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245AAA" w:rsidRPr="00245A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C94A5F">
        <w:rPr>
          <w:sz w:val="28"/>
          <w:szCs w:val="28"/>
        </w:rPr>
        <w:t>я</w:t>
      </w:r>
      <w:r w:rsidRPr="00CE3806">
        <w:rPr>
          <w:sz w:val="28"/>
          <w:szCs w:val="28"/>
        </w:rPr>
        <w:t xml:space="preserve"> </w:t>
      </w:r>
      <w:r w:rsidR="00BC03AF">
        <w:rPr>
          <w:sz w:val="28"/>
          <w:szCs w:val="28"/>
        </w:rPr>
        <w:t xml:space="preserve">в Положение об оплате труда </w:t>
      </w:r>
      <w:proofErr w:type="gramStart"/>
      <w:r w:rsidR="00BC03AF">
        <w:rPr>
          <w:sz w:val="28"/>
          <w:szCs w:val="28"/>
        </w:rPr>
        <w:t>главы</w:t>
      </w:r>
      <w:proofErr w:type="gramEnd"/>
      <w:r w:rsidR="00FF7C57" w:rsidRPr="00CE3806">
        <w:rPr>
          <w:sz w:val="28"/>
          <w:szCs w:val="28"/>
        </w:rPr>
        <w:t xml:space="preserve"> ЗАТО Звёздный</w:t>
      </w:r>
      <w:r w:rsidR="00BC03AF">
        <w:rPr>
          <w:sz w:val="28"/>
          <w:szCs w:val="28"/>
        </w:rPr>
        <w:t xml:space="preserve"> – главы администрации ЗАТО Звёздный</w:t>
      </w:r>
      <w:r w:rsidR="00146409">
        <w:rPr>
          <w:sz w:val="28"/>
          <w:szCs w:val="28"/>
        </w:rPr>
        <w:t xml:space="preserve">, утвержденное решением Думы ЗАТО Звёздный от </w:t>
      </w:r>
      <w:r w:rsidR="00BC03AF">
        <w:rPr>
          <w:sz w:val="28"/>
          <w:szCs w:val="28"/>
        </w:rPr>
        <w:t>22.08.2019 № 506</w:t>
      </w:r>
      <w:r w:rsidR="00AF6983">
        <w:rPr>
          <w:sz w:val="28"/>
          <w:szCs w:val="28"/>
        </w:rPr>
        <w:t xml:space="preserve">, и признании утратившим силу решения Думы ЗАТО Звёздный от </w:t>
      </w:r>
      <w:r w:rsidR="002C2914">
        <w:rPr>
          <w:sz w:val="28"/>
          <w:szCs w:val="28"/>
        </w:rPr>
        <w:t>18.08.2022 № 288</w:t>
      </w:r>
      <w:r w:rsidR="007F38A8" w:rsidRPr="00B57770">
        <w:rPr>
          <w:sz w:val="28"/>
          <w:szCs w:val="28"/>
        </w:rPr>
        <w:t xml:space="preserve"> </w:t>
      </w:r>
    </w:p>
    <w:p w:rsidR="002C2914" w:rsidRDefault="00FF7C57" w:rsidP="002C29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Устава ЗАТО Звёздный Пермского края</w:t>
      </w:r>
      <w:r w:rsidR="00B577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2914">
        <w:rPr>
          <w:rFonts w:ascii="Times New Roman" w:hAnsi="Times New Roman" w:cs="Times New Roman"/>
          <w:bCs/>
          <w:sz w:val="28"/>
          <w:szCs w:val="28"/>
        </w:rPr>
        <w:t>пунктом 2 статьи 17 решения Думы ЗАТО Звёздный от 08.12.2022 № 327 «О бюджете ЗАТО Звёздный Пермского края на 2023 год и на плановый период 2024 и 2025 годов» (</w:t>
      </w:r>
      <w:r w:rsidR="002C2914" w:rsidRPr="00AF6983">
        <w:rPr>
          <w:rFonts w:ascii="Times New Roman" w:hAnsi="Times New Roman" w:cs="Times New Roman"/>
          <w:bCs/>
          <w:sz w:val="28"/>
          <w:szCs w:val="28"/>
        </w:rPr>
        <w:t xml:space="preserve">в редакции решения Думы ЗАТО Звёздный от </w:t>
      </w:r>
      <w:r w:rsidR="002C2914">
        <w:rPr>
          <w:rFonts w:ascii="Times New Roman" w:hAnsi="Times New Roman" w:cs="Times New Roman"/>
          <w:bCs/>
          <w:sz w:val="28"/>
          <w:szCs w:val="28"/>
        </w:rPr>
        <w:t>20.04.2023 № 360)</w:t>
      </w:r>
    </w:p>
    <w:p w:rsidR="00245AAA" w:rsidRPr="00CE3806" w:rsidRDefault="00245AAA" w:rsidP="002C29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914">
        <w:rPr>
          <w:rFonts w:ascii="Times New Roman" w:hAnsi="Times New Roman" w:cs="Times New Roman"/>
          <w:sz w:val="28"/>
          <w:szCs w:val="28"/>
        </w:rPr>
        <w:t>РЕШИЛА:</w:t>
      </w:r>
    </w:p>
    <w:p w:rsidR="00245AAA" w:rsidRDefault="007C503F" w:rsidP="002C29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BC03AF">
        <w:rPr>
          <w:rFonts w:ascii="Times New Roman" w:hAnsi="Times New Roman" w:cs="Times New Roman"/>
          <w:sz w:val="28"/>
          <w:szCs w:val="28"/>
        </w:rPr>
        <w:t>об оплате труда главы</w:t>
      </w:r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 xml:space="preserve">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 xml:space="preserve">ешением Думы ЗАТО Звёздный от </w:t>
      </w:r>
      <w:r w:rsidR="00BC03AF">
        <w:rPr>
          <w:rFonts w:ascii="Times New Roman" w:hAnsi="Times New Roman" w:cs="Times New Roman"/>
          <w:sz w:val="28"/>
          <w:szCs w:val="28"/>
        </w:rPr>
        <w:t>22.08.2019 № 506</w:t>
      </w:r>
      <w:r w:rsidRPr="00CE3806">
        <w:rPr>
          <w:rFonts w:ascii="Times New Roman" w:hAnsi="Times New Roman" w:cs="Times New Roman"/>
          <w:sz w:val="28"/>
          <w:szCs w:val="28"/>
        </w:rPr>
        <w:t xml:space="preserve"> «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03AF" w:rsidRPr="00CE3806">
        <w:rPr>
          <w:rFonts w:ascii="Times New Roman" w:hAnsi="Times New Roman" w:cs="Times New Roman"/>
          <w:sz w:val="28"/>
          <w:szCs w:val="28"/>
        </w:rPr>
        <w:t>Положени</w:t>
      </w:r>
      <w:r w:rsidR="00BC03AF">
        <w:rPr>
          <w:rFonts w:ascii="Times New Roman" w:hAnsi="Times New Roman" w:cs="Times New Roman"/>
          <w:sz w:val="28"/>
          <w:szCs w:val="28"/>
        </w:rPr>
        <w:t>я</w:t>
      </w:r>
      <w:r w:rsidR="00BC03AF" w:rsidRPr="00CE3806">
        <w:rPr>
          <w:rFonts w:ascii="Times New Roman" w:hAnsi="Times New Roman" w:cs="Times New Roman"/>
          <w:sz w:val="28"/>
          <w:szCs w:val="28"/>
        </w:rPr>
        <w:t xml:space="preserve"> 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gramStart"/>
      <w:r w:rsidR="00BC03A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C03AF"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 и признании утратившими силу некоторых решений Думы ЗАТО Звёздный и отдельных положений решений Думы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>»</w:t>
      </w:r>
      <w:r w:rsidR="00C94A5F">
        <w:rPr>
          <w:rFonts w:ascii="Times New Roman" w:hAnsi="Times New Roman" w:cs="Times New Roman"/>
          <w:sz w:val="28"/>
          <w:szCs w:val="28"/>
        </w:rPr>
        <w:t xml:space="preserve"> (в редакции решения Думы ЗАТО Звёздный от 19.02.2020 № 50)</w:t>
      </w:r>
      <w:r w:rsidR="00F132A7">
        <w:rPr>
          <w:rFonts w:ascii="Times New Roman" w:hAnsi="Times New Roman" w:cs="Times New Roman"/>
          <w:sz w:val="28"/>
          <w:szCs w:val="28"/>
        </w:rPr>
        <w:t>,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94A5F">
        <w:rPr>
          <w:rFonts w:ascii="Times New Roman" w:hAnsi="Times New Roman" w:cs="Times New Roman"/>
          <w:sz w:val="28"/>
          <w:szCs w:val="28"/>
        </w:rPr>
        <w:t>е</w:t>
      </w:r>
      <w:r w:rsidR="00F132A7">
        <w:rPr>
          <w:rFonts w:ascii="Times New Roman" w:hAnsi="Times New Roman" w:cs="Times New Roman"/>
          <w:sz w:val="28"/>
          <w:szCs w:val="28"/>
        </w:rPr>
        <w:t xml:space="preserve">, заменив </w:t>
      </w:r>
      <w:r w:rsidR="00BC03AF" w:rsidRPr="00AF6983">
        <w:rPr>
          <w:rFonts w:ascii="Times New Roman" w:hAnsi="Times New Roman" w:cs="Times New Roman"/>
          <w:sz w:val="28"/>
          <w:szCs w:val="28"/>
        </w:rPr>
        <w:t xml:space="preserve">в </w:t>
      </w:r>
      <w:r w:rsidR="00C94A5F" w:rsidRPr="00AF6983">
        <w:rPr>
          <w:rFonts w:ascii="Times New Roman" w:hAnsi="Times New Roman" w:cs="Times New Roman"/>
          <w:sz w:val="28"/>
          <w:szCs w:val="28"/>
        </w:rPr>
        <w:t>пункте 2.1</w:t>
      </w:r>
      <w:r w:rsidR="00BC03AF" w:rsidRPr="00AF6983">
        <w:rPr>
          <w:rFonts w:ascii="Times New Roman" w:hAnsi="Times New Roman" w:cs="Times New Roman"/>
          <w:sz w:val="28"/>
          <w:szCs w:val="28"/>
        </w:rPr>
        <w:t xml:space="preserve"> </w:t>
      </w:r>
      <w:r w:rsidR="002C2914">
        <w:rPr>
          <w:rFonts w:ascii="Times New Roman" w:hAnsi="Times New Roman" w:cs="Times New Roman"/>
          <w:sz w:val="28"/>
          <w:szCs w:val="28"/>
        </w:rPr>
        <w:t>слова</w:t>
      </w:r>
      <w:r w:rsidR="00BC03AF" w:rsidRPr="00AF6983">
        <w:rPr>
          <w:rFonts w:ascii="Times New Roman" w:hAnsi="Times New Roman" w:cs="Times New Roman"/>
          <w:sz w:val="28"/>
          <w:szCs w:val="28"/>
        </w:rPr>
        <w:t xml:space="preserve"> «</w:t>
      </w:r>
      <w:r w:rsidR="002C2914">
        <w:rPr>
          <w:rFonts w:ascii="Times New Roman" w:hAnsi="Times New Roman" w:cs="Times New Roman"/>
          <w:sz w:val="28"/>
          <w:szCs w:val="28"/>
        </w:rPr>
        <w:t>24632 рублей</w:t>
      </w:r>
      <w:r w:rsidR="00BC03AF" w:rsidRPr="00AF6983">
        <w:rPr>
          <w:rFonts w:ascii="Times New Roman" w:hAnsi="Times New Roman" w:cs="Times New Roman"/>
          <w:sz w:val="28"/>
          <w:szCs w:val="28"/>
        </w:rPr>
        <w:t xml:space="preserve">» </w:t>
      </w:r>
      <w:r w:rsidR="002C2914">
        <w:rPr>
          <w:rFonts w:ascii="Times New Roman" w:hAnsi="Times New Roman" w:cs="Times New Roman"/>
          <w:sz w:val="28"/>
          <w:szCs w:val="28"/>
        </w:rPr>
        <w:t>словами</w:t>
      </w:r>
      <w:r w:rsidR="00BC03AF" w:rsidRPr="00AF6983">
        <w:rPr>
          <w:rFonts w:ascii="Times New Roman" w:hAnsi="Times New Roman" w:cs="Times New Roman"/>
          <w:sz w:val="28"/>
          <w:szCs w:val="28"/>
        </w:rPr>
        <w:t xml:space="preserve"> </w:t>
      </w:r>
      <w:r w:rsidR="00CD0927" w:rsidRPr="00AF6983">
        <w:rPr>
          <w:rFonts w:ascii="Times New Roman" w:hAnsi="Times New Roman" w:cs="Times New Roman"/>
          <w:sz w:val="28"/>
          <w:szCs w:val="28"/>
        </w:rPr>
        <w:t>«</w:t>
      </w:r>
      <w:r w:rsidR="002C2914">
        <w:rPr>
          <w:rFonts w:ascii="Times New Roman" w:hAnsi="Times New Roman" w:cs="Times New Roman"/>
          <w:sz w:val="28"/>
          <w:szCs w:val="28"/>
        </w:rPr>
        <w:t>25174 рубля с 01.04.2023, 25929 рублей с 01.07.2023, 26733 рубля с 01.10.2023</w:t>
      </w:r>
      <w:r w:rsidR="00BC03AF" w:rsidRPr="00AF6983">
        <w:rPr>
          <w:rFonts w:ascii="Times New Roman" w:hAnsi="Times New Roman" w:cs="Times New Roman"/>
          <w:sz w:val="28"/>
          <w:szCs w:val="28"/>
        </w:rPr>
        <w:t>»</w:t>
      </w:r>
      <w:r w:rsidR="00B2618D">
        <w:rPr>
          <w:rFonts w:ascii="Times New Roman" w:hAnsi="Times New Roman" w:cs="Times New Roman"/>
          <w:sz w:val="28"/>
          <w:szCs w:val="28"/>
        </w:rPr>
        <w:t>.</w:t>
      </w:r>
    </w:p>
    <w:p w:rsidR="00AF6983" w:rsidRDefault="00AF6983" w:rsidP="002C29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</w:t>
      </w:r>
      <w:r w:rsidR="002C2914">
        <w:rPr>
          <w:rFonts w:ascii="Times New Roman" w:hAnsi="Times New Roman" w:cs="Times New Roman"/>
          <w:sz w:val="28"/>
          <w:szCs w:val="28"/>
        </w:rPr>
        <w:t>18.08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2C2914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6983">
        <w:rPr>
          <w:rFonts w:ascii="Times New Roman" w:hAnsi="Times New Roman" w:cs="Times New Roman"/>
          <w:sz w:val="28"/>
          <w:szCs w:val="28"/>
        </w:rPr>
        <w:t>О внесении изменения в Положение об оплате труда главы ЗАТО Звёздный – главы администрации ЗАТО Звёздный, утвержденное решением Думы ЗАТО Звёздный от 22.08.2019 № 506</w:t>
      </w:r>
      <w:r w:rsidR="002C2914">
        <w:rPr>
          <w:rFonts w:ascii="Times New Roman" w:hAnsi="Times New Roman" w:cs="Times New Roman"/>
          <w:sz w:val="28"/>
          <w:szCs w:val="28"/>
        </w:rPr>
        <w:t>, и признании утратившим силу решения Думы ЗАТО Звёздный от 19.05.2022 № 271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7DC6" w:rsidRPr="00146409" w:rsidRDefault="00AF6983" w:rsidP="002C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AF6983" w:rsidP="002C2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29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38A8">
        <w:rPr>
          <w:rFonts w:ascii="Times New Roman" w:hAnsi="Times New Roman" w:cs="Times New Roman"/>
          <w:sz w:val="28"/>
          <w:szCs w:val="28"/>
        </w:rPr>
        <w:t>20</w:t>
      </w:r>
      <w:r w:rsidR="00B2618D">
        <w:rPr>
          <w:rFonts w:ascii="Times New Roman" w:hAnsi="Times New Roman" w:cs="Times New Roman"/>
          <w:sz w:val="28"/>
          <w:szCs w:val="28"/>
        </w:rPr>
        <w:t>2</w:t>
      </w:r>
      <w:r w:rsidR="002C2914">
        <w:rPr>
          <w:rFonts w:ascii="Times New Roman" w:hAnsi="Times New Roman" w:cs="Times New Roman"/>
          <w:sz w:val="28"/>
          <w:szCs w:val="28"/>
        </w:rPr>
        <w:t>3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–</w:t>
      </w:r>
    </w:p>
    <w:p w:rsidR="00465EB7" w:rsidRDefault="00B2618D" w:rsidP="00AF6983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>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А.М. Швецов</w:t>
      </w:r>
    </w:p>
    <w:sectPr w:rsidR="00465EB7" w:rsidSect="00CE3806">
      <w:headerReference w:type="default" r:id="rId8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38" w:rsidRDefault="00100338" w:rsidP="00C91B5E">
      <w:pPr>
        <w:spacing w:after="0" w:line="240" w:lineRule="auto"/>
      </w:pPr>
      <w:r>
        <w:separator/>
      </w:r>
    </w:p>
  </w:endnote>
  <w:endnote w:type="continuationSeparator" w:id="0">
    <w:p w:rsidR="00100338" w:rsidRDefault="00100338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38" w:rsidRDefault="00100338" w:rsidP="00C91B5E">
      <w:pPr>
        <w:spacing w:after="0" w:line="240" w:lineRule="auto"/>
      </w:pPr>
      <w:r>
        <w:separator/>
      </w:r>
    </w:p>
  </w:footnote>
  <w:footnote w:type="continuationSeparator" w:id="0">
    <w:p w:rsidR="00100338" w:rsidRDefault="00100338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2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F09E8"/>
    <w:rsid w:val="00100338"/>
    <w:rsid w:val="001044B3"/>
    <w:rsid w:val="00133C9A"/>
    <w:rsid w:val="00142F13"/>
    <w:rsid w:val="00146409"/>
    <w:rsid w:val="0016514D"/>
    <w:rsid w:val="001674C2"/>
    <w:rsid w:val="001D30B1"/>
    <w:rsid w:val="00245AAA"/>
    <w:rsid w:val="002518FE"/>
    <w:rsid w:val="002530F3"/>
    <w:rsid w:val="0027335C"/>
    <w:rsid w:val="00280A33"/>
    <w:rsid w:val="002A6958"/>
    <w:rsid w:val="002B7497"/>
    <w:rsid w:val="002C2914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4F4B10"/>
    <w:rsid w:val="00514CF7"/>
    <w:rsid w:val="00515724"/>
    <w:rsid w:val="00572CEB"/>
    <w:rsid w:val="005D3816"/>
    <w:rsid w:val="005D7840"/>
    <w:rsid w:val="005E5703"/>
    <w:rsid w:val="005F7C15"/>
    <w:rsid w:val="00621744"/>
    <w:rsid w:val="006230DB"/>
    <w:rsid w:val="006366BF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A729F"/>
    <w:rsid w:val="007B5E0E"/>
    <w:rsid w:val="007C503F"/>
    <w:rsid w:val="007D1D7E"/>
    <w:rsid w:val="007F38A8"/>
    <w:rsid w:val="00817645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961E5"/>
    <w:rsid w:val="009C2DE7"/>
    <w:rsid w:val="009C3F0B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AF6983"/>
    <w:rsid w:val="00B026EB"/>
    <w:rsid w:val="00B24FBF"/>
    <w:rsid w:val="00B2618D"/>
    <w:rsid w:val="00B32631"/>
    <w:rsid w:val="00B352EE"/>
    <w:rsid w:val="00B51F70"/>
    <w:rsid w:val="00B5635F"/>
    <w:rsid w:val="00B57770"/>
    <w:rsid w:val="00B719DD"/>
    <w:rsid w:val="00BC03AF"/>
    <w:rsid w:val="00BC0CB0"/>
    <w:rsid w:val="00C15C1A"/>
    <w:rsid w:val="00C42803"/>
    <w:rsid w:val="00C435BC"/>
    <w:rsid w:val="00C61CFC"/>
    <w:rsid w:val="00C64517"/>
    <w:rsid w:val="00C87471"/>
    <w:rsid w:val="00C91B5E"/>
    <w:rsid w:val="00C94A5F"/>
    <w:rsid w:val="00CC3572"/>
    <w:rsid w:val="00CD0927"/>
    <w:rsid w:val="00CE3806"/>
    <w:rsid w:val="00CF6B66"/>
    <w:rsid w:val="00D37A0F"/>
    <w:rsid w:val="00DD6E1D"/>
    <w:rsid w:val="00DD7259"/>
    <w:rsid w:val="00E17363"/>
    <w:rsid w:val="00E20E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132A7"/>
    <w:rsid w:val="00F26ADC"/>
    <w:rsid w:val="00F605D6"/>
    <w:rsid w:val="00F811FF"/>
    <w:rsid w:val="00FB266E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52C"/>
  <w15:docId w15:val="{9EA9004B-43E3-4961-BA42-B802E78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62</cp:lastModifiedBy>
  <cp:revision>62</cp:revision>
  <cp:lastPrinted>2023-07-20T11:22:00Z</cp:lastPrinted>
  <dcterms:created xsi:type="dcterms:W3CDTF">2016-06-09T04:27:00Z</dcterms:created>
  <dcterms:modified xsi:type="dcterms:W3CDTF">2023-09-04T10:03:00Z</dcterms:modified>
</cp:coreProperties>
</file>