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B3" w:rsidRPr="00867868" w:rsidRDefault="00D35087" w:rsidP="00867868">
      <w:pPr>
        <w:pStyle w:val="ConsTitle"/>
        <w:widowControl/>
        <w:tabs>
          <w:tab w:val="left" w:pos="1800"/>
        </w:tabs>
        <w:ind w:right="0"/>
        <w:jc w:val="center"/>
        <w:rPr>
          <w:rFonts w:ascii="Times New Roman" w:hAnsi="Times New Roman" w:cs="Times New Roman"/>
          <w:noProof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38785" cy="548640"/>
            <wp:effectExtent l="19050" t="0" r="0" b="0"/>
            <wp:docPr id="1" name="Рисунок 1" descr="Письма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сьма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39B3" w:rsidRPr="00867868" w:rsidRDefault="00E939B3" w:rsidP="00867868">
      <w:pPr>
        <w:pStyle w:val="ConsTitle"/>
        <w:widowControl/>
        <w:tabs>
          <w:tab w:val="left" w:pos="1800"/>
        </w:tabs>
        <w:ind w:right="0"/>
        <w:jc w:val="center"/>
        <w:rPr>
          <w:rFonts w:ascii="Times New Roman" w:hAnsi="Times New Roman" w:cs="Times New Roman"/>
          <w:noProof/>
          <w:sz w:val="26"/>
          <w:szCs w:val="26"/>
        </w:rPr>
      </w:pPr>
    </w:p>
    <w:p w:rsidR="00AD7C44" w:rsidRPr="00867868" w:rsidRDefault="00AD7C44" w:rsidP="00867868">
      <w:pPr>
        <w:pStyle w:val="ConsTitle"/>
        <w:widowControl/>
        <w:tabs>
          <w:tab w:val="left" w:pos="1800"/>
        </w:tabs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867868">
        <w:rPr>
          <w:rFonts w:ascii="Times New Roman" w:hAnsi="Times New Roman" w:cs="Times New Roman"/>
          <w:b w:val="0"/>
          <w:sz w:val="26"/>
          <w:szCs w:val="26"/>
        </w:rPr>
        <w:t xml:space="preserve">Дума ЗАТО Звёздный </w:t>
      </w:r>
    </w:p>
    <w:p w:rsidR="00AD7C44" w:rsidRPr="00867868" w:rsidRDefault="00AD7C44" w:rsidP="00867868">
      <w:pPr>
        <w:pStyle w:val="ConsTitle"/>
        <w:widowControl/>
        <w:tabs>
          <w:tab w:val="left" w:pos="18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D7C44" w:rsidRPr="00867868" w:rsidRDefault="00AD7C44" w:rsidP="00867868">
      <w:pPr>
        <w:pStyle w:val="ConsTitle"/>
        <w:widowControl/>
        <w:tabs>
          <w:tab w:val="left" w:pos="18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  <w:r w:rsidRPr="00867868">
        <w:rPr>
          <w:rFonts w:ascii="Times New Roman" w:hAnsi="Times New Roman" w:cs="Times New Roman"/>
          <w:sz w:val="26"/>
          <w:szCs w:val="26"/>
        </w:rPr>
        <w:t>РЕШЕНИЕ</w:t>
      </w:r>
    </w:p>
    <w:p w:rsidR="00AD7C44" w:rsidRPr="00867868" w:rsidRDefault="00AD7C44" w:rsidP="00867868">
      <w:pPr>
        <w:pStyle w:val="ConsTitle"/>
        <w:widowControl/>
        <w:tabs>
          <w:tab w:val="left" w:pos="1800"/>
        </w:tabs>
        <w:ind w:right="0"/>
        <w:jc w:val="center"/>
        <w:rPr>
          <w:rFonts w:ascii="Times New Roman" w:hAnsi="Times New Roman" w:cs="Times New Roman"/>
          <w:sz w:val="26"/>
          <w:szCs w:val="26"/>
        </w:rPr>
      </w:pPr>
    </w:p>
    <w:p w:rsidR="00AD7C44" w:rsidRPr="00867868" w:rsidRDefault="004F56BF" w:rsidP="00867868">
      <w:pPr>
        <w:pStyle w:val="ConsTitle"/>
        <w:widowControl/>
        <w:tabs>
          <w:tab w:val="left" w:pos="1800"/>
        </w:tabs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>00</w:t>
      </w:r>
      <w:r w:rsidR="00E939B3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>.</w:t>
      </w:r>
      <w:r w:rsidR="001F6D77">
        <w:rPr>
          <w:rFonts w:ascii="Times New Roman" w:hAnsi="Times New Roman" w:cs="Times New Roman"/>
          <w:b w:val="0"/>
          <w:bCs w:val="0"/>
          <w:sz w:val="26"/>
          <w:szCs w:val="26"/>
        </w:rPr>
        <w:t>01</w:t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>.20</w:t>
      </w:r>
      <w:r w:rsidR="001F6D77">
        <w:rPr>
          <w:rFonts w:ascii="Times New Roman" w:hAnsi="Times New Roman" w:cs="Times New Roman"/>
          <w:b w:val="0"/>
          <w:bCs w:val="0"/>
          <w:sz w:val="26"/>
          <w:szCs w:val="26"/>
        </w:rPr>
        <w:t>20</w:t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</w:r>
      <w:r w:rsidR="00AD7C44" w:rsidRPr="00867868">
        <w:rPr>
          <w:rFonts w:ascii="Times New Roman" w:hAnsi="Times New Roman" w:cs="Times New Roman"/>
          <w:b w:val="0"/>
          <w:bCs w:val="0"/>
          <w:sz w:val="26"/>
          <w:szCs w:val="26"/>
        </w:rPr>
        <w:tab/>
        <w:t>№</w:t>
      </w:r>
      <w:r w:rsidR="008415CE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000</w:t>
      </w:r>
    </w:p>
    <w:p w:rsidR="00AD7C44" w:rsidRPr="00867868" w:rsidRDefault="00AD7C44" w:rsidP="00867868">
      <w:pPr>
        <w:tabs>
          <w:tab w:val="left" w:pos="1800"/>
        </w:tabs>
        <w:jc w:val="both"/>
        <w:rPr>
          <w:sz w:val="26"/>
          <w:szCs w:val="26"/>
        </w:rPr>
      </w:pPr>
    </w:p>
    <w:p w:rsidR="00AD7C44" w:rsidRPr="00867868" w:rsidRDefault="00AD7C44" w:rsidP="00867868">
      <w:pPr>
        <w:pStyle w:val="2"/>
        <w:tabs>
          <w:tab w:val="left" w:pos="1800"/>
        </w:tabs>
        <w:ind w:right="4959"/>
        <w:jc w:val="both"/>
        <w:rPr>
          <w:sz w:val="26"/>
          <w:szCs w:val="26"/>
        </w:rPr>
      </w:pPr>
      <w:r w:rsidRPr="00867868">
        <w:rPr>
          <w:sz w:val="26"/>
          <w:szCs w:val="26"/>
        </w:rPr>
        <w:t>О</w:t>
      </w:r>
      <w:r w:rsidR="00FE482B">
        <w:rPr>
          <w:sz w:val="26"/>
          <w:szCs w:val="26"/>
        </w:rPr>
        <w:t xml:space="preserve">б утверждении </w:t>
      </w:r>
      <w:r w:rsidR="00F837FB">
        <w:rPr>
          <w:sz w:val="26"/>
          <w:szCs w:val="26"/>
        </w:rPr>
        <w:t>Переч</w:t>
      </w:r>
      <w:r w:rsidR="00FE482B">
        <w:rPr>
          <w:sz w:val="26"/>
          <w:szCs w:val="26"/>
        </w:rPr>
        <w:t>ня</w:t>
      </w:r>
      <w:r w:rsidR="00F837FB">
        <w:rPr>
          <w:sz w:val="26"/>
          <w:szCs w:val="26"/>
        </w:rPr>
        <w:t xml:space="preserve"> услуг, которые являются необходимыми и обязательными для предоставления </w:t>
      </w:r>
      <w:r w:rsidR="006F18F3">
        <w:rPr>
          <w:sz w:val="26"/>
          <w:szCs w:val="26"/>
        </w:rPr>
        <w:t xml:space="preserve">муниципальных услуг </w:t>
      </w:r>
      <w:proofErr w:type="gramStart"/>
      <w:r w:rsidR="00F837FB">
        <w:rPr>
          <w:sz w:val="26"/>
          <w:szCs w:val="26"/>
        </w:rPr>
        <w:t>администрацией</w:t>
      </w:r>
      <w:proofErr w:type="gramEnd"/>
      <w:r w:rsidR="00F837FB">
        <w:rPr>
          <w:sz w:val="26"/>
          <w:szCs w:val="26"/>
        </w:rPr>
        <w:t xml:space="preserve"> ЗАТО Звёздный</w:t>
      </w:r>
      <w:r w:rsidR="006F18F3">
        <w:rPr>
          <w:sz w:val="26"/>
          <w:szCs w:val="26"/>
        </w:rPr>
        <w:t xml:space="preserve">, </w:t>
      </w:r>
      <w:r w:rsidR="00FE482B">
        <w:rPr>
          <w:sz w:val="26"/>
          <w:szCs w:val="26"/>
        </w:rPr>
        <w:t>и признании утратившим силу решения Д</w:t>
      </w:r>
      <w:r w:rsidR="00FB1342" w:rsidRPr="00867868">
        <w:rPr>
          <w:sz w:val="26"/>
          <w:szCs w:val="26"/>
        </w:rPr>
        <w:t>умы ЗАТО Звёздный от</w:t>
      </w:r>
      <w:r w:rsidR="00867868" w:rsidRPr="00867868">
        <w:rPr>
          <w:sz w:val="26"/>
          <w:szCs w:val="26"/>
        </w:rPr>
        <w:t> </w:t>
      </w:r>
      <w:r w:rsidR="00F837FB">
        <w:rPr>
          <w:sz w:val="26"/>
          <w:szCs w:val="26"/>
        </w:rPr>
        <w:t>22</w:t>
      </w:r>
      <w:r w:rsidR="00FB1342" w:rsidRPr="00867868">
        <w:rPr>
          <w:sz w:val="26"/>
          <w:szCs w:val="26"/>
        </w:rPr>
        <w:t>.</w:t>
      </w:r>
      <w:r w:rsidR="00F837FB">
        <w:rPr>
          <w:sz w:val="26"/>
          <w:szCs w:val="26"/>
        </w:rPr>
        <w:t>05</w:t>
      </w:r>
      <w:r w:rsidR="00FB1342" w:rsidRPr="00867868">
        <w:rPr>
          <w:sz w:val="26"/>
          <w:szCs w:val="26"/>
        </w:rPr>
        <w:t>.201</w:t>
      </w:r>
      <w:r w:rsidR="00F837FB">
        <w:rPr>
          <w:sz w:val="26"/>
          <w:szCs w:val="26"/>
        </w:rPr>
        <w:t>2</w:t>
      </w:r>
      <w:r w:rsidR="00867868" w:rsidRPr="00867868">
        <w:rPr>
          <w:sz w:val="26"/>
          <w:szCs w:val="26"/>
        </w:rPr>
        <w:t xml:space="preserve"> </w:t>
      </w:r>
      <w:r w:rsidR="00FB1342" w:rsidRPr="00867868">
        <w:rPr>
          <w:sz w:val="26"/>
          <w:szCs w:val="26"/>
        </w:rPr>
        <w:t xml:space="preserve">№ </w:t>
      </w:r>
      <w:r w:rsidR="00F837FB">
        <w:rPr>
          <w:sz w:val="26"/>
          <w:szCs w:val="26"/>
        </w:rPr>
        <w:t>38</w:t>
      </w:r>
    </w:p>
    <w:p w:rsidR="00AD7C44" w:rsidRPr="00867868" w:rsidRDefault="00AD7C44" w:rsidP="00867868">
      <w:pPr>
        <w:tabs>
          <w:tab w:val="left" w:pos="1800"/>
        </w:tabs>
        <w:rPr>
          <w:b/>
          <w:sz w:val="26"/>
          <w:szCs w:val="26"/>
        </w:rPr>
      </w:pPr>
    </w:p>
    <w:p w:rsidR="007878ED" w:rsidRPr="007878ED" w:rsidRDefault="005D1543" w:rsidP="00FC180A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7878ED">
        <w:rPr>
          <w:sz w:val="28"/>
          <w:szCs w:val="28"/>
        </w:rPr>
        <w:t>В соответствии с пункт</w:t>
      </w:r>
      <w:r w:rsidR="00FE482B">
        <w:rPr>
          <w:sz w:val="28"/>
          <w:szCs w:val="28"/>
        </w:rPr>
        <w:t>ом 3 части 1 статьи 9 Федерального закона Российской Федерации от 27.07.2010 № 210-ФЗ «Об организации предоставления государственных и муниципальных услуг</w:t>
      </w:r>
    </w:p>
    <w:p w:rsidR="00D867B1" w:rsidRPr="007878ED" w:rsidRDefault="00D867B1" w:rsidP="00867868">
      <w:pPr>
        <w:tabs>
          <w:tab w:val="left" w:pos="540"/>
        </w:tabs>
        <w:jc w:val="both"/>
        <w:rPr>
          <w:b/>
          <w:sz w:val="28"/>
          <w:szCs w:val="28"/>
        </w:rPr>
      </w:pPr>
      <w:r w:rsidRPr="00867868">
        <w:rPr>
          <w:bCs/>
          <w:sz w:val="26"/>
          <w:szCs w:val="26"/>
        </w:rPr>
        <w:tab/>
      </w:r>
      <w:r w:rsidR="00AD7C44" w:rsidRPr="007878ED">
        <w:rPr>
          <w:bCs/>
          <w:sz w:val="28"/>
          <w:szCs w:val="28"/>
        </w:rPr>
        <w:t>Дума ЗАТО Звёздный</w:t>
      </w:r>
      <w:r w:rsidR="00AD7C44" w:rsidRPr="007878ED">
        <w:rPr>
          <w:sz w:val="28"/>
          <w:szCs w:val="28"/>
        </w:rPr>
        <w:t xml:space="preserve"> </w:t>
      </w:r>
      <w:r w:rsidR="00AD7C44" w:rsidRPr="007878ED">
        <w:rPr>
          <w:b/>
          <w:sz w:val="28"/>
          <w:szCs w:val="28"/>
        </w:rPr>
        <w:t>РЕШИЛА:</w:t>
      </w:r>
    </w:p>
    <w:p w:rsidR="007878ED" w:rsidRDefault="00FE482B" w:rsidP="008415CE">
      <w:pPr>
        <w:numPr>
          <w:ilvl w:val="0"/>
          <w:numId w:val="8"/>
        </w:numPr>
        <w:ind w:left="0" w:firstLine="567"/>
        <w:jc w:val="both"/>
        <w:rPr>
          <w:bCs/>
          <w:iCs/>
          <w:sz w:val="28"/>
          <w:szCs w:val="28"/>
        </w:rPr>
      </w:pPr>
      <w:r w:rsidRPr="008415CE">
        <w:rPr>
          <w:bCs/>
          <w:iCs/>
          <w:sz w:val="28"/>
          <w:szCs w:val="28"/>
        </w:rPr>
        <w:t xml:space="preserve">Утвердить прилагаемый </w:t>
      </w:r>
      <w:r w:rsidR="007878ED" w:rsidRPr="008415CE">
        <w:rPr>
          <w:sz w:val="26"/>
          <w:szCs w:val="26"/>
        </w:rPr>
        <w:t xml:space="preserve">Перечень услуг, которые являются необходимыми и обязательными для предоставления </w:t>
      </w:r>
      <w:r w:rsidR="006F18F3">
        <w:rPr>
          <w:sz w:val="26"/>
          <w:szCs w:val="26"/>
        </w:rPr>
        <w:t xml:space="preserve">муниципальных услуг </w:t>
      </w:r>
      <w:r w:rsidR="007878ED" w:rsidRPr="008415CE">
        <w:rPr>
          <w:sz w:val="26"/>
          <w:szCs w:val="26"/>
        </w:rPr>
        <w:t>администрацией ЗАТО Звёздный</w:t>
      </w:r>
      <w:r w:rsidR="00D76822" w:rsidRPr="008415CE">
        <w:rPr>
          <w:bCs/>
          <w:iCs/>
          <w:sz w:val="28"/>
          <w:szCs w:val="28"/>
        </w:rPr>
        <w:t>.</w:t>
      </w:r>
    </w:p>
    <w:p w:rsidR="008415CE" w:rsidRPr="008415CE" w:rsidRDefault="008415CE" w:rsidP="008415CE">
      <w:pPr>
        <w:ind w:firstLine="567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2. Признать утратившим силу решение </w:t>
      </w:r>
      <w:proofErr w:type="gramStart"/>
      <w:r>
        <w:rPr>
          <w:bCs/>
          <w:iCs/>
          <w:sz w:val="28"/>
          <w:szCs w:val="28"/>
        </w:rPr>
        <w:t>Думы</w:t>
      </w:r>
      <w:proofErr w:type="gramEnd"/>
      <w:r>
        <w:rPr>
          <w:bCs/>
          <w:iCs/>
          <w:sz w:val="28"/>
          <w:szCs w:val="28"/>
        </w:rPr>
        <w:t xml:space="preserve"> ЗАТО Звёздный от 22.05.2012 № 38 «</w:t>
      </w:r>
      <w:r w:rsidRPr="00867868">
        <w:rPr>
          <w:sz w:val="26"/>
          <w:szCs w:val="26"/>
        </w:rPr>
        <w:t>О</w:t>
      </w:r>
      <w:r>
        <w:rPr>
          <w:sz w:val="26"/>
          <w:szCs w:val="26"/>
        </w:rPr>
        <w:t>б утверждении Перечня услуг, которые являются необходимыми и обязательными для предоставления администрацией ЗАТО Звёздный муниципальных услуг и предоставляются организациями, участвующими в предоставлении муниципальных услуг».</w:t>
      </w:r>
    </w:p>
    <w:p w:rsidR="00F342FB" w:rsidRPr="007878ED" w:rsidRDefault="008415CE" w:rsidP="008415CE">
      <w:pPr>
        <w:tabs>
          <w:tab w:val="left" w:pos="54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342FB" w:rsidRPr="007878ED">
        <w:rPr>
          <w:sz w:val="28"/>
          <w:szCs w:val="28"/>
        </w:rPr>
        <w:t xml:space="preserve">. Опубликовать настоящее решение в информационном </w:t>
      </w:r>
      <w:proofErr w:type="gramStart"/>
      <w:r w:rsidR="00F342FB" w:rsidRPr="007878ED">
        <w:rPr>
          <w:sz w:val="28"/>
          <w:szCs w:val="28"/>
        </w:rPr>
        <w:t>бюллетене</w:t>
      </w:r>
      <w:proofErr w:type="gramEnd"/>
      <w:r w:rsidR="00F342FB" w:rsidRPr="007878ED">
        <w:rPr>
          <w:sz w:val="28"/>
          <w:szCs w:val="28"/>
        </w:rPr>
        <w:t xml:space="preserve"> ЗАТО Звёздный «Вестник Звёздного».</w:t>
      </w:r>
    </w:p>
    <w:p w:rsidR="00F342FB" w:rsidRPr="007878ED" w:rsidRDefault="008415CE" w:rsidP="008415CE">
      <w:pPr>
        <w:pStyle w:val="a3"/>
        <w:ind w:firstLine="567"/>
        <w:rPr>
          <w:bCs/>
          <w:iCs w:val="0"/>
          <w:sz w:val="28"/>
          <w:szCs w:val="28"/>
        </w:rPr>
      </w:pPr>
      <w:r>
        <w:rPr>
          <w:bCs/>
          <w:iCs w:val="0"/>
          <w:sz w:val="28"/>
          <w:szCs w:val="28"/>
        </w:rPr>
        <w:t>4</w:t>
      </w:r>
      <w:r w:rsidR="00F342FB" w:rsidRPr="007878ED">
        <w:rPr>
          <w:bCs/>
          <w:iCs w:val="0"/>
          <w:sz w:val="28"/>
          <w:szCs w:val="28"/>
        </w:rPr>
        <w:t>. Настоящее решение вступает в силу после дня его официального опубликования.</w:t>
      </w:r>
    </w:p>
    <w:p w:rsidR="00F342FB" w:rsidRPr="007878ED" w:rsidRDefault="00F342FB" w:rsidP="00F342FB">
      <w:pPr>
        <w:pStyle w:val="a3"/>
        <w:ind w:firstLine="709"/>
        <w:rPr>
          <w:bCs/>
          <w:iCs w:val="0"/>
          <w:sz w:val="28"/>
          <w:szCs w:val="28"/>
        </w:rPr>
      </w:pPr>
    </w:p>
    <w:p w:rsidR="00F342FB" w:rsidRPr="007878ED" w:rsidRDefault="00F342FB" w:rsidP="00F342FB">
      <w:pPr>
        <w:pStyle w:val="a3"/>
        <w:spacing w:line="228" w:lineRule="auto"/>
        <w:ind w:firstLine="0"/>
        <w:rPr>
          <w:sz w:val="28"/>
          <w:szCs w:val="28"/>
        </w:rPr>
      </w:pPr>
      <w:r w:rsidRPr="007878ED">
        <w:rPr>
          <w:sz w:val="28"/>
          <w:szCs w:val="28"/>
        </w:rPr>
        <w:t xml:space="preserve">Глава ЗАТО Звёздный – </w:t>
      </w:r>
    </w:p>
    <w:p w:rsidR="000E59F1" w:rsidRDefault="006F18F3" w:rsidP="00D76822">
      <w:pPr>
        <w:pStyle w:val="a3"/>
        <w:spacing w:line="228" w:lineRule="auto"/>
        <w:ind w:firstLine="0"/>
        <w:rPr>
          <w:sz w:val="26"/>
          <w:szCs w:val="26"/>
        </w:rPr>
      </w:pPr>
      <w:r>
        <w:rPr>
          <w:sz w:val="28"/>
          <w:szCs w:val="28"/>
        </w:rPr>
        <w:t>глава администрации ЗАТО Звёздный                                            А.М. Швецов</w:t>
      </w:r>
      <w:r w:rsidR="00361F7C" w:rsidRPr="00867868">
        <w:rPr>
          <w:sz w:val="26"/>
          <w:szCs w:val="26"/>
        </w:rPr>
        <w:t xml:space="preserve">     </w:t>
      </w:r>
    </w:p>
    <w:p w:rsidR="000E59F1" w:rsidRDefault="000E59F1" w:rsidP="00D76822">
      <w:pPr>
        <w:pStyle w:val="a3"/>
        <w:spacing w:line="228" w:lineRule="auto"/>
        <w:ind w:firstLine="0"/>
        <w:rPr>
          <w:sz w:val="26"/>
          <w:szCs w:val="26"/>
        </w:rPr>
      </w:pPr>
    </w:p>
    <w:p w:rsidR="000E59F1" w:rsidRDefault="000E59F1" w:rsidP="00D76822">
      <w:pPr>
        <w:pStyle w:val="a3"/>
        <w:spacing w:line="228" w:lineRule="auto"/>
        <w:ind w:firstLine="0"/>
        <w:rPr>
          <w:sz w:val="26"/>
          <w:szCs w:val="26"/>
        </w:rPr>
      </w:pPr>
    </w:p>
    <w:p w:rsidR="000E59F1" w:rsidRDefault="000E59F1" w:rsidP="00D76822">
      <w:pPr>
        <w:pStyle w:val="a3"/>
        <w:spacing w:line="228" w:lineRule="auto"/>
        <w:ind w:firstLine="0"/>
        <w:rPr>
          <w:sz w:val="26"/>
          <w:szCs w:val="26"/>
        </w:rPr>
      </w:pPr>
    </w:p>
    <w:p w:rsidR="000E59F1" w:rsidRDefault="000E59F1" w:rsidP="00D76822">
      <w:pPr>
        <w:pStyle w:val="a3"/>
        <w:spacing w:line="228" w:lineRule="auto"/>
        <w:ind w:firstLine="0"/>
        <w:rPr>
          <w:sz w:val="26"/>
          <w:szCs w:val="26"/>
        </w:rPr>
      </w:pPr>
    </w:p>
    <w:p w:rsidR="000E59F1" w:rsidRDefault="000E59F1" w:rsidP="00D76822">
      <w:pPr>
        <w:pStyle w:val="a3"/>
        <w:spacing w:line="228" w:lineRule="auto"/>
        <w:ind w:firstLine="0"/>
        <w:rPr>
          <w:sz w:val="26"/>
          <w:szCs w:val="26"/>
        </w:rPr>
        <w:sectPr w:rsidR="000E59F1" w:rsidSect="00D76822">
          <w:pgSz w:w="11906" w:h="16838"/>
          <w:pgMar w:top="1134" w:right="851" w:bottom="709" w:left="1701" w:header="709" w:footer="709" w:gutter="0"/>
          <w:cols w:space="708"/>
          <w:docGrid w:linePitch="360"/>
        </w:sectPr>
      </w:pPr>
    </w:p>
    <w:p w:rsidR="000E59F1" w:rsidRPr="00CF6B7B" w:rsidRDefault="000E59F1" w:rsidP="000E59F1">
      <w:pPr>
        <w:pStyle w:val="ConsPlusTitle"/>
        <w:ind w:left="1077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6B7B"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УТВЕРЖДЁН</w:t>
      </w:r>
    </w:p>
    <w:p w:rsidR="000E59F1" w:rsidRPr="00CF6B7B" w:rsidRDefault="000E59F1" w:rsidP="000E59F1">
      <w:pPr>
        <w:pStyle w:val="ConsPlusTitle"/>
        <w:ind w:left="1077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6B7B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ЗАТО Звёздный </w:t>
      </w:r>
    </w:p>
    <w:p w:rsidR="000E59F1" w:rsidRDefault="000E59F1" w:rsidP="001F6D77">
      <w:pPr>
        <w:pStyle w:val="ConsPlusTitle"/>
        <w:ind w:left="1077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CF6B7B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>
        <w:rPr>
          <w:rFonts w:ascii="Times New Roman" w:hAnsi="Times New Roman" w:cs="Times New Roman"/>
          <w:b w:val="0"/>
          <w:sz w:val="28"/>
          <w:szCs w:val="28"/>
        </w:rPr>
        <w:t>00</w:t>
      </w:r>
      <w:r w:rsidRPr="00CF6B7B">
        <w:rPr>
          <w:rFonts w:ascii="Times New Roman" w:hAnsi="Times New Roman" w:cs="Times New Roman"/>
          <w:b w:val="0"/>
          <w:sz w:val="28"/>
          <w:szCs w:val="28"/>
        </w:rPr>
        <w:t>.</w:t>
      </w:r>
      <w:r w:rsidR="001F6D77">
        <w:rPr>
          <w:rFonts w:ascii="Times New Roman" w:hAnsi="Times New Roman" w:cs="Times New Roman"/>
          <w:b w:val="0"/>
          <w:sz w:val="28"/>
          <w:szCs w:val="28"/>
        </w:rPr>
        <w:t>01</w:t>
      </w:r>
      <w:r w:rsidRPr="00CF6B7B">
        <w:rPr>
          <w:rFonts w:ascii="Times New Roman" w:hAnsi="Times New Roman" w:cs="Times New Roman"/>
          <w:b w:val="0"/>
          <w:sz w:val="28"/>
          <w:szCs w:val="28"/>
        </w:rPr>
        <w:t>.20</w:t>
      </w:r>
      <w:r w:rsidR="001F6D77">
        <w:rPr>
          <w:rFonts w:ascii="Times New Roman" w:hAnsi="Times New Roman" w:cs="Times New Roman"/>
          <w:b w:val="0"/>
          <w:sz w:val="28"/>
          <w:szCs w:val="28"/>
        </w:rPr>
        <w:t>20</w:t>
      </w:r>
      <w:r w:rsidRPr="00CF6B7B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>
        <w:rPr>
          <w:rFonts w:ascii="Times New Roman" w:hAnsi="Times New Roman" w:cs="Times New Roman"/>
          <w:b w:val="0"/>
          <w:sz w:val="28"/>
          <w:szCs w:val="28"/>
        </w:rPr>
        <w:t>000</w:t>
      </w:r>
    </w:p>
    <w:p w:rsidR="001F6D77" w:rsidRPr="00CF6B7B" w:rsidRDefault="001F6D77" w:rsidP="001F6D77">
      <w:pPr>
        <w:pStyle w:val="ConsPlusTitle"/>
        <w:ind w:left="10773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615C53" w:rsidRPr="00CF6B7B" w:rsidRDefault="000E59F1" w:rsidP="000E59F1">
      <w:pPr>
        <w:pStyle w:val="ConsPlusTitle"/>
        <w:ind w:firstLine="70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F6B7B">
        <w:rPr>
          <w:rFonts w:ascii="Times New Roman" w:hAnsi="Times New Roman" w:cs="Times New Roman"/>
          <w:sz w:val="28"/>
          <w:szCs w:val="28"/>
        </w:rPr>
        <w:t>Перечень</w:t>
      </w:r>
      <w:r w:rsidR="00266FC1">
        <w:rPr>
          <w:rFonts w:ascii="Times New Roman" w:hAnsi="Times New Roman" w:cs="Times New Roman"/>
          <w:sz w:val="28"/>
          <w:szCs w:val="28"/>
        </w:rPr>
        <w:t xml:space="preserve"> </w:t>
      </w:r>
      <w:r w:rsidRPr="00CF6B7B">
        <w:rPr>
          <w:rFonts w:ascii="Times New Roman" w:hAnsi="Times New Roman" w:cs="Times New Roman"/>
          <w:sz w:val="28"/>
          <w:szCs w:val="28"/>
        </w:rPr>
        <w:t xml:space="preserve">услуг, которые являются необходимыми и обязательными для предоставления </w:t>
      </w:r>
      <w:r w:rsidR="001F6D77">
        <w:rPr>
          <w:rFonts w:ascii="Times New Roman" w:hAnsi="Times New Roman" w:cs="Times New Roman"/>
          <w:sz w:val="28"/>
          <w:szCs w:val="28"/>
        </w:rPr>
        <w:t xml:space="preserve">муниципальных услуг </w:t>
      </w:r>
      <w:r w:rsidRPr="00CF6B7B">
        <w:rPr>
          <w:rFonts w:ascii="Times New Roman" w:hAnsi="Times New Roman" w:cs="Times New Roman"/>
          <w:sz w:val="28"/>
          <w:szCs w:val="28"/>
        </w:rPr>
        <w:t xml:space="preserve">администрацией ЗАТО Звёздный </w:t>
      </w:r>
    </w:p>
    <w:tbl>
      <w:tblPr>
        <w:tblW w:w="1587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6662"/>
        <w:gridCol w:w="3685"/>
      </w:tblGrid>
      <w:tr w:rsidR="000E59F1" w:rsidRPr="00615C53" w:rsidTr="00707D80">
        <w:trPr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9F1" w:rsidRPr="00615C53" w:rsidRDefault="000E59F1" w:rsidP="00266F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615C53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gramStart"/>
            <w:r w:rsidRPr="00615C53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615C53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E59F1" w:rsidRPr="00615C53" w:rsidRDefault="000E59F1" w:rsidP="001F6D77">
            <w:pPr>
              <w:pStyle w:val="ConsPlusTitle"/>
              <w:jc w:val="center"/>
              <w:outlineLvl w:val="0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Наименование услуг, которые являются необходимыми и обязательными для предоставления </w:t>
            </w:r>
            <w:r w:rsidR="001F6D77" w:rsidRPr="00615C53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муниципальных услуг </w:t>
            </w:r>
            <w:r w:rsidRPr="00615C53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администрацией ЗАТО Звёздный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F1" w:rsidRPr="00615C53" w:rsidRDefault="000E59F1" w:rsidP="00E036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5C53">
              <w:rPr>
                <w:rFonts w:ascii="Times New Roman" w:hAnsi="Times New Roman"/>
                <w:sz w:val="26"/>
                <w:szCs w:val="26"/>
                <w:lang w:eastAsia="ru-RU"/>
              </w:rPr>
              <w:t>Наименование муниципальных услуг, для которых предоставляются необходимые и обязательные услуги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59F1" w:rsidRPr="00615C53" w:rsidRDefault="000E59F1" w:rsidP="000E59F1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615C53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Наименование структурного подразделения администрации ЗАТО Звёздный, предоставляющего муниципальную услугу 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9F7E67">
            <w:pPr>
              <w:autoSpaceDE w:val="0"/>
              <w:autoSpaceDN w:val="0"/>
              <w:adjustRightInd w:val="0"/>
              <w:spacing w:line="228" w:lineRule="auto"/>
              <w:rPr>
                <w:sz w:val="26"/>
                <w:szCs w:val="26"/>
              </w:rPr>
            </w:pPr>
            <w:r w:rsidRPr="00615C53">
              <w:rPr>
                <w:color w:val="000000"/>
                <w:sz w:val="26"/>
                <w:szCs w:val="26"/>
              </w:rPr>
              <w:t>Выдача правоустанавливающих документов на объекты недвижимости,  права на которые не зарегистрированы в Едином государственном реестре недвижимости (ЕГРН)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E35E51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Приём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3517B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11703A" w:rsidRDefault="0011703A" w:rsidP="0011703A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1703A">
              <w:rPr>
                <w:rFonts w:ascii="Times New Roman" w:hAnsi="Times New Roman"/>
                <w:sz w:val="26"/>
                <w:szCs w:val="2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3517B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6561C" w:rsidP="00D6561C">
            <w:pPr>
              <w:pStyle w:val="a6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Согласование</w:t>
            </w:r>
            <w:r w:rsidR="00DE75D5" w:rsidRPr="00615C53">
              <w:rPr>
                <w:rFonts w:ascii="Times New Roman" w:hAnsi="Times New Roman"/>
                <w:sz w:val="26"/>
                <w:szCs w:val="26"/>
              </w:rPr>
              <w:t xml:space="preserve"> переустройства и (или) перепланировки жил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ых и нежилых </w:t>
            </w:r>
            <w:r w:rsidR="00DE75D5" w:rsidRPr="00615C53">
              <w:rPr>
                <w:rFonts w:ascii="Times New Roman" w:hAnsi="Times New Roman"/>
                <w:sz w:val="26"/>
                <w:szCs w:val="26"/>
              </w:rPr>
              <w:t>помещени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="00DE75D5" w:rsidRPr="00615C5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3517B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Предоставление земельных участков, находящихся в собственности муниципального образования, и из состава государственных земель, собственность на которые не разграничена, под существующими объектами недвижимости (зданиями, строениями, сооружениями)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землеустройства и охраны окружающей среды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Перевод земель или земельных участков в составе таких земель из одной категории в другую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землеустройства и охраны окружающей среды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1F6D7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Присвоение адреса объекту недвижимости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землеустройства и охраны окружающей среды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Предоставление земельных участков, находящихся в собственности ЗАТО Звёздный, и из состава государственных земель,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населённого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землеустройства и охраны окружающей среды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разрешения на использование земель или земельных участков, находящихся в муниципальной собственности, без предоставления земельных участков и установления сервитутов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землеустройства и охраны окружающей среды</w:t>
            </w:r>
          </w:p>
        </w:tc>
      </w:tr>
      <w:tr w:rsidR="00DE75D5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5D5" w:rsidRPr="00615C53" w:rsidRDefault="00DE75D5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Постановка граждан на учёт в качестве лиц, имеющих право на предоставления земельных участков в собственность бесплатно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E75D5" w:rsidRPr="00615C53" w:rsidRDefault="00DE75D5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социального развития</w:t>
            </w:r>
          </w:p>
        </w:tc>
      </w:tr>
      <w:tr w:rsidR="0011703A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A" w:rsidRPr="00615C53" w:rsidRDefault="0011703A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A" w:rsidRPr="00615C53" w:rsidRDefault="0011703A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03A" w:rsidRPr="0011703A" w:rsidRDefault="0011703A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11703A">
              <w:rPr>
                <w:rFonts w:ascii="Times New Roman" w:hAnsi="Times New Roman"/>
                <w:bCs/>
                <w:sz w:val="26"/>
                <w:szCs w:val="26"/>
              </w:rPr>
              <w:t xml:space="preserve">Признание гражданина и членов его семьи малоимущими в целях признания нуждающимися в получении жилых помещений муниципального жилищного фонда, предоставляемых по договорам социального найма </w:t>
            </w:r>
            <w:proofErr w:type="gramStart"/>
            <w:r w:rsidRPr="0011703A">
              <w:rPr>
                <w:rFonts w:ascii="Times New Roman" w:hAnsi="Times New Roman"/>
                <w:bCs/>
                <w:sz w:val="26"/>
                <w:szCs w:val="26"/>
              </w:rPr>
              <w:t>в</w:t>
            </w:r>
            <w:proofErr w:type="gramEnd"/>
            <w:r w:rsidRPr="0011703A">
              <w:rPr>
                <w:rFonts w:ascii="Times New Roman" w:hAnsi="Times New Roman"/>
                <w:bCs/>
                <w:sz w:val="26"/>
                <w:szCs w:val="26"/>
              </w:rPr>
              <w:t xml:space="preserve"> ЗАТО Звёздный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03A" w:rsidRPr="00615C53" w:rsidRDefault="0011703A" w:rsidP="006C228C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социального развития</w:t>
            </w:r>
          </w:p>
        </w:tc>
      </w:tr>
      <w:tr w:rsidR="0011703A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A" w:rsidRPr="00615C53" w:rsidRDefault="0011703A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3A" w:rsidRPr="00615C53" w:rsidRDefault="0011703A" w:rsidP="00266FC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1703A" w:rsidRPr="00615C53" w:rsidRDefault="0011703A" w:rsidP="006E5BE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Приём заявлений, документов в целях постановки на учёт граждан в качестве нуждающихся в жилых помещениях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703A" w:rsidRPr="00615C53" w:rsidRDefault="0011703A" w:rsidP="006E5B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жилищных и имущественных отношений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A4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проектной документации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b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Приём документов и выдача решений о переводе или об отказе в переводе жилого помещения в нежилое или нежилого помещения в жилое помещение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A4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A42A67">
            <w:pPr>
              <w:pStyle w:val="a6"/>
              <w:rPr>
                <w:rFonts w:ascii="Times New Roman" w:hAnsi="Times New Roman"/>
                <w:b/>
                <w:sz w:val="26"/>
                <w:szCs w:val="26"/>
                <w:vertAlign w:val="superscript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Согласование</w:t>
            </w:r>
            <w:r w:rsidRPr="00615C53">
              <w:rPr>
                <w:rFonts w:ascii="Times New Roman" w:hAnsi="Times New Roman"/>
                <w:sz w:val="26"/>
                <w:szCs w:val="26"/>
              </w:rPr>
              <w:t xml:space="preserve"> переустройства и (или) перепланировки жил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ых и нежилых </w:t>
            </w:r>
            <w:r w:rsidRPr="00615C53">
              <w:rPr>
                <w:rFonts w:ascii="Times New Roman" w:hAnsi="Times New Roman"/>
                <w:sz w:val="26"/>
                <w:szCs w:val="26"/>
              </w:rPr>
              <w:t>помещени</w:t>
            </w:r>
            <w:r>
              <w:rPr>
                <w:rFonts w:ascii="Times New Roman" w:hAnsi="Times New Roman"/>
                <w:sz w:val="26"/>
                <w:szCs w:val="26"/>
              </w:rPr>
              <w:t>й</w:t>
            </w:r>
            <w:r w:rsidRPr="00615C53">
              <w:rPr>
                <w:rFonts w:ascii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A42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A42A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A42A6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A42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3517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A42A6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разрешения на проведение земляных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3517B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6561C" w:rsidRPr="00615C53" w:rsidRDefault="00D6561C" w:rsidP="00FF348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>Оформление акта приёмки объекта капитального строительства (в случае осуществления строительства, реконструкции, капитального ремонта на основании договора)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3517B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3517B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C" w:rsidRPr="00615C53" w:rsidRDefault="00D6561C" w:rsidP="00FF348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>Выдача документа, подтверждающего соответствие построенного, реконструированного, отремонтированного объекта капитального строительства требованиям технических регламентов и подписанного лицом, осуществляющим строительство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07AC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C53">
              <w:rPr>
                <w:rFonts w:ascii="Times New Roman" w:hAnsi="Times New Roman"/>
                <w:sz w:val="26"/>
                <w:szCs w:val="26"/>
              </w:rPr>
              <w:t xml:space="preserve">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оснащённости объекта капитального строительства приборами учёта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</w:t>
            </w: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строительства, реконструкции, капитального ремонта на основании договора строительного подряда, а также лицом, осуществляющим строительный контроль</w:t>
            </w:r>
            <w:proofErr w:type="gramEnd"/>
            <w:r w:rsidRPr="00615C53">
              <w:rPr>
                <w:rFonts w:ascii="Times New Roman" w:hAnsi="Times New Roman"/>
                <w:sz w:val="26"/>
                <w:szCs w:val="26"/>
              </w:rPr>
              <w:t xml:space="preserve">, в случае осуществления строительного контроля на основании договора) 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207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615C53">
              <w:rPr>
                <w:sz w:val="26"/>
                <w:szCs w:val="26"/>
              </w:rPr>
              <w:t>Выдача документа, подтверждающего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615C53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07AC1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gramStart"/>
            <w:r w:rsidRPr="00615C53">
              <w:rPr>
                <w:sz w:val="26"/>
                <w:szCs w:val="26"/>
              </w:rPr>
              <w:t>Разработка  схемы, отображающей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договора), за исключением случаев строительства, реконструкции линейного объекта</w:t>
            </w:r>
            <w:proofErr w:type="gram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Выдача разрешений на ввод объектов капитального строительства в эксплуатацию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</w:tc>
      </w:tr>
      <w:tr w:rsidR="00D6561C" w:rsidRPr="00615C53" w:rsidTr="00707D8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D34D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технического плана объекта </w:t>
            </w:r>
            <w:r w:rsidRPr="0061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капитального строительства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Выдача разрешений на ввод объектов капитального </w:t>
            </w: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 в эксплуатацию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архитектуры, </w:t>
            </w: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>градостроительства и коммунального хозяйства</w:t>
            </w:r>
          </w:p>
        </w:tc>
      </w:tr>
      <w:tr w:rsidR="00D6561C" w:rsidRPr="00615C53" w:rsidTr="00707D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61C" w:rsidRPr="00615C53" w:rsidRDefault="00D6561C" w:rsidP="00D34D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15C53">
              <w:rPr>
                <w:rFonts w:ascii="Times New Roman" w:hAnsi="Times New Roman"/>
                <w:sz w:val="26"/>
                <w:szCs w:val="26"/>
              </w:rPr>
              <w:t>Выдача положительного заключения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статьи 48 Градостроительного кодекса Российской Федерации), если такая проектная документация подлежит экспертизе в соответствии со статьёй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 Федерации, положительное заключение государственной</w:t>
            </w:r>
            <w:proofErr w:type="gramEnd"/>
            <w:r w:rsidRPr="00615C53">
              <w:rPr>
                <w:rFonts w:ascii="Times New Roman" w:hAnsi="Times New Roman"/>
                <w:sz w:val="26"/>
                <w:szCs w:val="26"/>
              </w:rPr>
              <w:t xml:space="preserve"> экологической экспертизы проектной документации в случаях, предусмотренных частью 6 статьи 49 Градостроительного кодекса Российской Федерации 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61C" w:rsidRPr="00615C53" w:rsidTr="00707D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D34D07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Разработка схемы планировочной организации земельного участка с обозначением места размещения объектов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Выдача разрешений на строительство (в том числе внесение изменений в разрешение на строительство и внесение изменений в разрешение на строительство в связи с продлением срока действия такого разрешения)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архитектуры, градостроительства и коммунального хозяйства</w:t>
            </w:r>
          </w:p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6561C" w:rsidRPr="00615C53" w:rsidTr="00707D80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6561C" w:rsidRPr="00615C53" w:rsidRDefault="00D6561C" w:rsidP="00DF5B91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>Выдача заключения о готовности ребёнка к началу школьного обучения за подписью и печатью руководителя дошкольного образовательного учреждения, которое посещает ребёнок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931A2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Выдача разрешения на приём в муниципальную образовательную организацию на обучение по программам начального общего образования детей, не достигших возраста 6 лет 6 месяцев или более позднем, чем 8 лет, возрасте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образования и воспитания</w:t>
            </w:r>
          </w:p>
        </w:tc>
      </w:tr>
      <w:tr w:rsidR="00D6561C" w:rsidRPr="00615C53" w:rsidTr="00707D80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1C" w:rsidRPr="00615C53" w:rsidRDefault="00D6561C" w:rsidP="001170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 xml:space="preserve">Выдача медицинского заключения </w:t>
            </w:r>
            <w:r w:rsidRPr="00615C5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(справки)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931A2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Выдача разрешения на приём в муниципальную </w:t>
            </w: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образовательную организацию на обучение по программам начального общего образования детей, не достигших возраста 6 лет 6 месяцев или более позднем, чем 8 лет, возрасте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6561C" w:rsidRPr="00615C53" w:rsidRDefault="00D6561C" w:rsidP="002F5EBD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Отдел образования и </w:t>
            </w:r>
            <w:r w:rsidRPr="00615C53">
              <w:rPr>
                <w:rFonts w:ascii="Times New Roman" w:hAnsi="Times New Roman"/>
                <w:sz w:val="26"/>
                <w:szCs w:val="26"/>
              </w:rPr>
              <w:lastRenderedPageBreak/>
              <w:t>воспитания</w:t>
            </w:r>
          </w:p>
        </w:tc>
      </w:tr>
      <w:tr w:rsidR="005C4ED0" w:rsidRPr="00615C53" w:rsidTr="00707D80">
        <w:trPr>
          <w:trHeight w:val="2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0" w:rsidRPr="00615C53" w:rsidRDefault="005C4ED0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0" w:rsidRPr="00615C53" w:rsidRDefault="005C4ED0" w:rsidP="0011703A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A42A67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bCs/>
                <w:sz w:val="26"/>
                <w:szCs w:val="26"/>
              </w:rPr>
              <w:t>Приём заявлений, постановка на учёт и зачисление детей в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A42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образования и воспитания</w:t>
            </w:r>
          </w:p>
        </w:tc>
      </w:tr>
      <w:tr w:rsidR="005C4ED0" w:rsidRPr="00615C53" w:rsidTr="005C4ED0">
        <w:trPr>
          <w:trHeight w:val="2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0" w:rsidRPr="00615C53" w:rsidRDefault="005C4ED0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0" w:rsidRPr="00615C53" w:rsidRDefault="005C4ED0" w:rsidP="002F5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4ED0" w:rsidRPr="00615C53" w:rsidRDefault="005C4ED0" w:rsidP="002F5EBD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Организация отдыха детей в каникулярное время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ED0" w:rsidRPr="00615C53" w:rsidRDefault="005C4ED0" w:rsidP="00707D80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социального развития</w:t>
            </w:r>
          </w:p>
        </w:tc>
      </w:tr>
      <w:tr w:rsidR="005C4ED0" w:rsidRPr="00615C53" w:rsidTr="009416C3">
        <w:trPr>
          <w:trHeight w:val="89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0" w:rsidRPr="00615C53" w:rsidRDefault="005C4ED0" w:rsidP="000E59F1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ED0" w:rsidRPr="00615C53" w:rsidRDefault="005C4ED0" w:rsidP="002F5EB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662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5C4ED0" w:rsidRPr="00D6561C" w:rsidRDefault="005C4ED0" w:rsidP="00D6561C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D6561C">
              <w:rPr>
                <w:rFonts w:ascii="Times New Roman" w:hAnsi="Times New Roman"/>
                <w:sz w:val="26"/>
                <w:szCs w:val="26"/>
              </w:rPr>
              <w:t>Организация санаторно-курортного лечения и оздоровления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D6561C">
              <w:rPr>
                <w:rFonts w:ascii="Times New Roman" w:hAnsi="Times New Roman"/>
                <w:sz w:val="26"/>
                <w:szCs w:val="26"/>
              </w:rPr>
              <w:t>работников муниципальных учреждений ЗАТО Звёздный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C4ED0" w:rsidRPr="00615C53" w:rsidRDefault="005C4ED0" w:rsidP="00A42A67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 xml:space="preserve">Отдел </w:t>
            </w:r>
            <w:r>
              <w:rPr>
                <w:rFonts w:ascii="Times New Roman" w:hAnsi="Times New Roman"/>
                <w:sz w:val="26"/>
                <w:szCs w:val="26"/>
              </w:rPr>
              <w:t>социального развития</w:t>
            </w:r>
          </w:p>
        </w:tc>
      </w:tr>
      <w:tr w:rsidR="005C4ED0" w:rsidRPr="00615C53" w:rsidTr="00707D80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A2793A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2F6AF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hAnsi="Times New Roman" w:cs="Times New Roman"/>
                <w:sz w:val="26"/>
                <w:szCs w:val="26"/>
              </w:rPr>
              <w:t xml:space="preserve">Выдача документа, подтверждающего, что право на приватизацию жилого помещения не было использовано, предоставляемых организациями технической инвентаризации в </w:t>
            </w:r>
            <w:proofErr w:type="gramStart"/>
            <w:r w:rsidRPr="00615C53">
              <w:rPr>
                <w:rFonts w:ascii="Times New Roman" w:hAnsi="Times New Roman" w:cs="Times New Roman"/>
                <w:sz w:val="26"/>
                <w:szCs w:val="26"/>
              </w:rPr>
              <w:t>зависимости</w:t>
            </w:r>
            <w:proofErr w:type="gramEnd"/>
            <w:r w:rsidRPr="00615C53">
              <w:rPr>
                <w:rFonts w:ascii="Times New Roman" w:hAnsi="Times New Roman" w:cs="Times New Roman"/>
                <w:sz w:val="26"/>
                <w:szCs w:val="26"/>
              </w:rPr>
              <w:t xml:space="preserve"> от места проживания начиная с 1991 года по 1998 год включительно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3517B6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Безвозмездная передача в собственность граждан жилых помещений муниципального жилищного фонда путём приватизации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3517B6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жилищных и имущественных отношений</w:t>
            </w:r>
          </w:p>
        </w:tc>
      </w:tr>
      <w:tr w:rsidR="005C4ED0" w:rsidRPr="00615C53" w:rsidTr="00A2793A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A2793A">
            <w:pPr>
              <w:pStyle w:val="ConsPlusNormal"/>
              <w:widowControl/>
              <w:numPr>
                <w:ilvl w:val="0"/>
                <w:numId w:val="9"/>
              </w:numPr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931A2D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15C53">
              <w:rPr>
                <w:rFonts w:ascii="Times New Roman" w:eastAsia="Times-Roman" w:hAnsi="Times New Roman"/>
                <w:sz w:val="26"/>
                <w:szCs w:val="26"/>
              </w:rPr>
              <w:t>Выдача справки об инвентаризационной стоимости жилого помещения</w:t>
            </w:r>
          </w:p>
        </w:tc>
        <w:tc>
          <w:tcPr>
            <w:tcW w:w="6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6E5BEB">
            <w:pPr>
              <w:pStyle w:val="a6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Безвозмездная передача в собственность граждан жилых помещений муниципального жилищного фонда путём приватизации 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C4ED0" w:rsidRPr="00615C53" w:rsidRDefault="005C4ED0" w:rsidP="006E5BEB">
            <w:pPr>
              <w:pStyle w:val="a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15C53">
              <w:rPr>
                <w:rFonts w:ascii="Times New Roman" w:hAnsi="Times New Roman"/>
                <w:sz w:val="26"/>
                <w:szCs w:val="26"/>
              </w:rPr>
              <w:t>Отдел жилищных и имущественных отношений</w:t>
            </w:r>
          </w:p>
        </w:tc>
      </w:tr>
    </w:tbl>
    <w:p w:rsidR="00F02B5D" w:rsidRDefault="00F02B5D" w:rsidP="00D76822">
      <w:pPr>
        <w:pStyle w:val="a3"/>
        <w:spacing w:line="228" w:lineRule="auto"/>
        <w:ind w:firstLine="0"/>
        <w:rPr>
          <w:sz w:val="26"/>
          <w:szCs w:val="26"/>
        </w:rPr>
      </w:pPr>
    </w:p>
    <w:p w:rsidR="00F02B5D" w:rsidRPr="00F02B5D" w:rsidRDefault="00F02B5D" w:rsidP="00F02B5D"/>
    <w:p w:rsidR="00F02B5D" w:rsidRPr="00F02B5D" w:rsidRDefault="00F02B5D" w:rsidP="00F02B5D"/>
    <w:p w:rsidR="00F02B5D" w:rsidRPr="00F02B5D" w:rsidRDefault="00F02B5D" w:rsidP="00F02B5D"/>
    <w:p w:rsidR="00F02B5D" w:rsidRPr="00F02B5D" w:rsidRDefault="00F02B5D" w:rsidP="00F02B5D"/>
    <w:p w:rsidR="00F02B5D" w:rsidRPr="00F02B5D" w:rsidRDefault="00F02B5D" w:rsidP="00F02B5D"/>
    <w:p w:rsidR="00F02B5D" w:rsidRPr="00F02B5D" w:rsidRDefault="00F02B5D" w:rsidP="00F02B5D"/>
    <w:p w:rsidR="00F02B5D" w:rsidRDefault="00F02B5D" w:rsidP="00F02B5D"/>
    <w:p w:rsidR="00F02B5D" w:rsidRDefault="00F02B5D" w:rsidP="00F02B5D">
      <w:pPr>
        <w:tabs>
          <w:tab w:val="left" w:pos="4842"/>
        </w:tabs>
      </w:pPr>
      <w:bookmarkStart w:id="0" w:name="_GoBack"/>
      <w:bookmarkEnd w:id="0"/>
    </w:p>
    <w:p w:rsidR="00F02B5D" w:rsidRDefault="00F02B5D" w:rsidP="00F02B5D">
      <w:pPr>
        <w:tabs>
          <w:tab w:val="left" w:pos="4842"/>
        </w:tabs>
      </w:pPr>
    </w:p>
    <w:p w:rsidR="00F02B5D" w:rsidRDefault="00F02B5D" w:rsidP="00F02B5D">
      <w:pPr>
        <w:tabs>
          <w:tab w:val="left" w:pos="4842"/>
        </w:tabs>
      </w:pPr>
    </w:p>
    <w:p w:rsidR="00F02B5D" w:rsidRPr="00F02B5D" w:rsidRDefault="00F02B5D" w:rsidP="00F02B5D">
      <w:pPr>
        <w:tabs>
          <w:tab w:val="left" w:pos="4842"/>
        </w:tabs>
      </w:pPr>
    </w:p>
    <w:sectPr w:rsidR="00F02B5D" w:rsidRPr="00F02B5D" w:rsidSect="00707D80">
      <w:pgSz w:w="16838" w:h="11906" w:orient="landscape"/>
      <w:pgMar w:top="993" w:right="709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9300E"/>
    <w:multiLevelType w:val="hybridMultilevel"/>
    <w:tmpl w:val="7B8C19FE"/>
    <w:lvl w:ilvl="0" w:tplc="F3DAB1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782B74"/>
    <w:multiLevelType w:val="hybridMultilevel"/>
    <w:tmpl w:val="90A244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4056D"/>
    <w:multiLevelType w:val="hybridMultilevel"/>
    <w:tmpl w:val="A434F768"/>
    <w:lvl w:ilvl="0" w:tplc="05F4D5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B71B94"/>
    <w:multiLevelType w:val="hybridMultilevel"/>
    <w:tmpl w:val="173CA72A"/>
    <w:lvl w:ilvl="0" w:tplc="F0BCFD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5FE21988"/>
    <w:multiLevelType w:val="hybridMultilevel"/>
    <w:tmpl w:val="7E46B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50B1D3A"/>
    <w:multiLevelType w:val="hybridMultilevel"/>
    <w:tmpl w:val="D2AA5D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5746B"/>
    <w:multiLevelType w:val="hybridMultilevel"/>
    <w:tmpl w:val="C666B1FE"/>
    <w:lvl w:ilvl="0" w:tplc="2BCEC80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E892F3B"/>
    <w:multiLevelType w:val="hybridMultilevel"/>
    <w:tmpl w:val="7ABC0EB0"/>
    <w:lvl w:ilvl="0" w:tplc="F624478E">
      <w:start w:val="1"/>
      <w:numFmt w:val="decimal"/>
      <w:lvlText w:val="%1."/>
      <w:lvlJc w:val="left"/>
      <w:pPr>
        <w:ind w:left="1068" w:hanging="492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7F727FC7"/>
    <w:multiLevelType w:val="multilevel"/>
    <w:tmpl w:val="173CA72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2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AD7C44"/>
    <w:rsid w:val="00000480"/>
    <w:rsid w:val="0000794F"/>
    <w:rsid w:val="0002305C"/>
    <w:rsid w:val="00024C52"/>
    <w:rsid w:val="00035F51"/>
    <w:rsid w:val="0005738D"/>
    <w:rsid w:val="00064767"/>
    <w:rsid w:val="0007039E"/>
    <w:rsid w:val="0007566F"/>
    <w:rsid w:val="000904A9"/>
    <w:rsid w:val="00093388"/>
    <w:rsid w:val="000B54BA"/>
    <w:rsid w:val="000C187F"/>
    <w:rsid w:val="000C73F0"/>
    <w:rsid w:val="000E59F1"/>
    <w:rsid w:val="000E6447"/>
    <w:rsid w:val="000F20F4"/>
    <w:rsid w:val="00111C9F"/>
    <w:rsid w:val="00114983"/>
    <w:rsid w:val="00115BBC"/>
    <w:rsid w:val="00116FCE"/>
    <w:rsid w:val="0011703A"/>
    <w:rsid w:val="00130B37"/>
    <w:rsid w:val="00141407"/>
    <w:rsid w:val="001458F3"/>
    <w:rsid w:val="00150042"/>
    <w:rsid w:val="00153417"/>
    <w:rsid w:val="00177BFD"/>
    <w:rsid w:val="00190AC2"/>
    <w:rsid w:val="001937F1"/>
    <w:rsid w:val="001952A3"/>
    <w:rsid w:val="001963ED"/>
    <w:rsid w:val="001A0AC5"/>
    <w:rsid w:val="001A4790"/>
    <w:rsid w:val="001B00A5"/>
    <w:rsid w:val="001C046B"/>
    <w:rsid w:val="001C6004"/>
    <w:rsid w:val="001C6156"/>
    <w:rsid w:val="001D094D"/>
    <w:rsid w:val="001F0E97"/>
    <w:rsid w:val="001F6D77"/>
    <w:rsid w:val="0020242C"/>
    <w:rsid w:val="0020275C"/>
    <w:rsid w:val="00207AC1"/>
    <w:rsid w:val="0022256A"/>
    <w:rsid w:val="00222604"/>
    <w:rsid w:val="00224F5C"/>
    <w:rsid w:val="00243FF8"/>
    <w:rsid w:val="00252DEC"/>
    <w:rsid w:val="00256C04"/>
    <w:rsid w:val="00256F81"/>
    <w:rsid w:val="00266F0A"/>
    <w:rsid w:val="00266FC1"/>
    <w:rsid w:val="00273A75"/>
    <w:rsid w:val="00280162"/>
    <w:rsid w:val="00282FEA"/>
    <w:rsid w:val="002862AA"/>
    <w:rsid w:val="00291B88"/>
    <w:rsid w:val="00291CB8"/>
    <w:rsid w:val="002C06E0"/>
    <w:rsid w:val="002D4089"/>
    <w:rsid w:val="002E0542"/>
    <w:rsid w:val="002E171D"/>
    <w:rsid w:val="002F6AFD"/>
    <w:rsid w:val="002F7AE5"/>
    <w:rsid w:val="00300708"/>
    <w:rsid w:val="003015AC"/>
    <w:rsid w:val="003018C0"/>
    <w:rsid w:val="00301D75"/>
    <w:rsid w:val="003066A0"/>
    <w:rsid w:val="00306844"/>
    <w:rsid w:val="003143CC"/>
    <w:rsid w:val="003149B1"/>
    <w:rsid w:val="003221A4"/>
    <w:rsid w:val="003331E1"/>
    <w:rsid w:val="003517B6"/>
    <w:rsid w:val="003529AE"/>
    <w:rsid w:val="00353E78"/>
    <w:rsid w:val="00356B1B"/>
    <w:rsid w:val="00361F7C"/>
    <w:rsid w:val="00364556"/>
    <w:rsid w:val="00370293"/>
    <w:rsid w:val="00377071"/>
    <w:rsid w:val="00381368"/>
    <w:rsid w:val="003828F4"/>
    <w:rsid w:val="0038742C"/>
    <w:rsid w:val="00391730"/>
    <w:rsid w:val="00392534"/>
    <w:rsid w:val="003A1676"/>
    <w:rsid w:val="003A4C06"/>
    <w:rsid w:val="003B78EB"/>
    <w:rsid w:val="003D14D6"/>
    <w:rsid w:val="003D1BD2"/>
    <w:rsid w:val="003E111B"/>
    <w:rsid w:val="003F0C73"/>
    <w:rsid w:val="003F5EB5"/>
    <w:rsid w:val="003F644C"/>
    <w:rsid w:val="004045D9"/>
    <w:rsid w:val="00404CC7"/>
    <w:rsid w:val="004079A3"/>
    <w:rsid w:val="00407ADB"/>
    <w:rsid w:val="004101CF"/>
    <w:rsid w:val="00421E0F"/>
    <w:rsid w:val="00427035"/>
    <w:rsid w:val="0043609A"/>
    <w:rsid w:val="00437F72"/>
    <w:rsid w:val="004416AE"/>
    <w:rsid w:val="00441808"/>
    <w:rsid w:val="00443E6F"/>
    <w:rsid w:val="00464079"/>
    <w:rsid w:val="00473810"/>
    <w:rsid w:val="004774B0"/>
    <w:rsid w:val="0048314C"/>
    <w:rsid w:val="004851C1"/>
    <w:rsid w:val="00492035"/>
    <w:rsid w:val="00497578"/>
    <w:rsid w:val="004A5084"/>
    <w:rsid w:val="004A58B6"/>
    <w:rsid w:val="004A73A5"/>
    <w:rsid w:val="004B2C7C"/>
    <w:rsid w:val="004B5C21"/>
    <w:rsid w:val="004B63A6"/>
    <w:rsid w:val="004D09E9"/>
    <w:rsid w:val="004D3078"/>
    <w:rsid w:val="004D6CE6"/>
    <w:rsid w:val="004E36BF"/>
    <w:rsid w:val="004F56BF"/>
    <w:rsid w:val="005001EC"/>
    <w:rsid w:val="00500575"/>
    <w:rsid w:val="005050C4"/>
    <w:rsid w:val="00506B4E"/>
    <w:rsid w:val="00512464"/>
    <w:rsid w:val="00512C9E"/>
    <w:rsid w:val="00515708"/>
    <w:rsid w:val="00520926"/>
    <w:rsid w:val="00522E80"/>
    <w:rsid w:val="00523612"/>
    <w:rsid w:val="0052579C"/>
    <w:rsid w:val="005272AC"/>
    <w:rsid w:val="0053007E"/>
    <w:rsid w:val="00533E75"/>
    <w:rsid w:val="00562263"/>
    <w:rsid w:val="0056296C"/>
    <w:rsid w:val="005A2E9D"/>
    <w:rsid w:val="005B04D3"/>
    <w:rsid w:val="005B098B"/>
    <w:rsid w:val="005C057E"/>
    <w:rsid w:val="005C4ED0"/>
    <w:rsid w:val="005D1543"/>
    <w:rsid w:val="005F59EE"/>
    <w:rsid w:val="00606DEF"/>
    <w:rsid w:val="0061017A"/>
    <w:rsid w:val="00611278"/>
    <w:rsid w:val="00611F07"/>
    <w:rsid w:val="00615C53"/>
    <w:rsid w:val="00624360"/>
    <w:rsid w:val="00637551"/>
    <w:rsid w:val="006410A6"/>
    <w:rsid w:val="0064388C"/>
    <w:rsid w:val="00653A5A"/>
    <w:rsid w:val="0067326F"/>
    <w:rsid w:val="00676E88"/>
    <w:rsid w:val="00686469"/>
    <w:rsid w:val="0069638F"/>
    <w:rsid w:val="006B0FEA"/>
    <w:rsid w:val="006B5009"/>
    <w:rsid w:val="006C44E6"/>
    <w:rsid w:val="006C6EDF"/>
    <w:rsid w:val="006D0C08"/>
    <w:rsid w:val="006D4EA6"/>
    <w:rsid w:val="006F06E9"/>
    <w:rsid w:val="006F18F3"/>
    <w:rsid w:val="006F5433"/>
    <w:rsid w:val="006F5B05"/>
    <w:rsid w:val="00707D80"/>
    <w:rsid w:val="00710A7D"/>
    <w:rsid w:val="0071683C"/>
    <w:rsid w:val="00716999"/>
    <w:rsid w:val="00723E3A"/>
    <w:rsid w:val="00751217"/>
    <w:rsid w:val="0075429F"/>
    <w:rsid w:val="00763448"/>
    <w:rsid w:val="00765A7A"/>
    <w:rsid w:val="007741F5"/>
    <w:rsid w:val="00776CC6"/>
    <w:rsid w:val="007878ED"/>
    <w:rsid w:val="00791F6D"/>
    <w:rsid w:val="00794274"/>
    <w:rsid w:val="00796F6B"/>
    <w:rsid w:val="007A19CD"/>
    <w:rsid w:val="007A228F"/>
    <w:rsid w:val="007B28D6"/>
    <w:rsid w:val="007C1E0C"/>
    <w:rsid w:val="007F183C"/>
    <w:rsid w:val="00801032"/>
    <w:rsid w:val="0080192B"/>
    <w:rsid w:val="008105CF"/>
    <w:rsid w:val="00812A4D"/>
    <w:rsid w:val="0081677C"/>
    <w:rsid w:val="0082317D"/>
    <w:rsid w:val="00833D91"/>
    <w:rsid w:val="008415CE"/>
    <w:rsid w:val="00844D58"/>
    <w:rsid w:val="0084545C"/>
    <w:rsid w:val="00867868"/>
    <w:rsid w:val="0087297A"/>
    <w:rsid w:val="00880C1D"/>
    <w:rsid w:val="008A38D1"/>
    <w:rsid w:val="008D54BE"/>
    <w:rsid w:val="008D5FAA"/>
    <w:rsid w:val="008F13D6"/>
    <w:rsid w:val="0091379A"/>
    <w:rsid w:val="009248E2"/>
    <w:rsid w:val="0092710B"/>
    <w:rsid w:val="00931A2D"/>
    <w:rsid w:val="0093249F"/>
    <w:rsid w:val="0093649A"/>
    <w:rsid w:val="00936B12"/>
    <w:rsid w:val="00941037"/>
    <w:rsid w:val="009413A4"/>
    <w:rsid w:val="00941DBB"/>
    <w:rsid w:val="009435FD"/>
    <w:rsid w:val="0094380C"/>
    <w:rsid w:val="009566F1"/>
    <w:rsid w:val="00966641"/>
    <w:rsid w:val="009716C4"/>
    <w:rsid w:val="00972FF2"/>
    <w:rsid w:val="00973A8C"/>
    <w:rsid w:val="00976621"/>
    <w:rsid w:val="00977F3B"/>
    <w:rsid w:val="009805EF"/>
    <w:rsid w:val="00981D7D"/>
    <w:rsid w:val="00990D68"/>
    <w:rsid w:val="009963D1"/>
    <w:rsid w:val="009A10EB"/>
    <w:rsid w:val="009A1F1F"/>
    <w:rsid w:val="009A54AC"/>
    <w:rsid w:val="009A7841"/>
    <w:rsid w:val="009B5983"/>
    <w:rsid w:val="009C0319"/>
    <w:rsid w:val="009C227A"/>
    <w:rsid w:val="009C416B"/>
    <w:rsid w:val="009D5B9D"/>
    <w:rsid w:val="009D5FD4"/>
    <w:rsid w:val="009E14CA"/>
    <w:rsid w:val="009E201D"/>
    <w:rsid w:val="009E77DB"/>
    <w:rsid w:val="009F6BF5"/>
    <w:rsid w:val="009F7E67"/>
    <w:rsid w:val="00A015F5"/>
    <w:rsid w:val="00A02A00"/>
    <w:rsid w:val="00A04411"/>
    <w:rsid w:val="00A11E44"/>
    <w:rsid w:val="00A124BD"/>
    <w:rsid w:val="00A133AE"/>
    <w:rsid w:val="00A2793A"/>
    <w:rsid w:val="00A3205E"/>
    <w:rsid w:val="00A42F8F"/>
    <w:rsid w:val="00A43555"/>
    <w:rsid w:val="00A442A1"/>
    <w:rsid w:val="00A50117"/>
    <w:rsid w:val="00A508FE"/>
    <w:rsid w:val="00A8241F"/>
    <w:rsid w:val="00A93DB0"/>
    <w:rsid w:val="00AA3F09"/>
    <w:rsid w:val="00AA524A"/>
    <w:rsid w:val="00AA682D"/>
    <w:rsid w:val="00AB33AC"/>
    <w:rsid w:val="00AB7287"/>
    <w:rsid w:val="00AC142A"/>
    <w:rsid w:val="00AC202B"/>
    <w:rsid w:val="00AD10AE"/>
    <w:rsid w:val="00AD7C44"/>
    <w:rsid w:val="00AE46D9"/>
    <w:rsid w:val="00AF153A"/>
    <w:rsid w:val="00AF24EC"/>
    <w:rsid w:val="00AF2E17"/>
    <w:rsid w:val="00AF3A48"/>
    <w:rsid w:val="00AF7F78"/>
    <w:rsid w:val="00B01C44"/>
    <w:rsid w:val="00B06CC2"/>
    <w:rsid w:val="00B13353"/>
    <w:rsid w:val="00B21E68"/>
    <w:rsid w:val="00B22873"/>
    <w:rsid w:val="00B27432"/>
    <w:rsid w:val="00B328CC"/>
    <w:rsid w:val="00B44AEE"/>
    <w:rsid w:val="00B45A6D"/>
    <w:rsid w:val="00B502D3"/>
    <w:rsid w:val="00B55D96"/>
    <w:rsid w:val="00B55E5C"/>
    <w:rsid w:val="00B60CDC"/>
    <w:rsid w:val="00B62A53"/>
    <w:rsid w:val="00B727BA"/>
    <w:rsid w:val="00B77201"/>
    <w:rsid w:val="00B8258E"/>
    <w:rsid w:val="00B83246"/>
    <w:rsid w:val="00B9109E"/>
    <w:rsid w:val="00BB7396"/>
    <w:rsid w:val="00BC1E31"/>
    <w:rsid w:val="00BC7779"/>
    <w:rsid w:val="00BD0657"/>
    <w:rsid w:val="00BE6291"/>
    <w:rsid w:val="00C034BA"/>
    <w:rsid w:val="00C05DC9"/>
    <w:rsid w:val="00C0660A"/>
    <w:rsid w:val="00C07438"/>
    <w:rsid w:val="00C24D96"/>
    <w:rsid w:val="00C310B0"/>
    <w:rsid w:val="00C34C68"/>
    <w:rsid w:val="00C4696B"/>
    <w:rsid w:val="00C7222C"/>
    <w:rsid w:val="00C750BA"/>
    <w:rsid w:val="00C828DD"/>
    <w:rsid w:val="00C84182"/>
    <w:rsid w:val="00C90E9F"/>
    <w:rsid w:val="00CA020F"/>
    <w:rsid w:val="00CA039C"/>
    <w:rsid w:val="00CA2A34"/>
    <w:rsid w:val="00CA66AE"/>
    <w:rsid w:val="00CA685F"/>
    <w:rsid w:val="00CB0BD3"/>
    <w:rsid w:val="00CC2EB3"/>
    <w:rsid w:val="00CC3BA1"/>
    <w:rsid w:val="00CD1F78"/>
    <w:rsid w:val="00CE4957"/>
    <w:rsid w:val="00CF45A9"/>
    <w:rsid w:val="00CF6D2F"/>
    <w:rsid w:val="00D02555"/>
    <w:rsid w:val="00D0561C"/>
    <w:rsid w:val="00D056EE"/>
    <w:rsid w:val="00D12E11"/>
    <w:rsid w:val="00D14864"/>
    <w:rsid w:val="00D17FEC"/>
    <w:rsid w:val="00D260ED"/>
    <w:rsid w:val="00D27A09"/>
    <w:rsid w:val="00D33885"/>
    <w:rsid w:val="00D34D07"/>
    <w:rsid w:val="00D35087"/>
    <w:rsid w:val="00D4328B"/>
    <w:rsid w:val="00D57079"/>
    <w:rsid w:val="00D57E13"/>
    <w:rsid w:val="00D61048"/>
    <w:rsid w:val="00D644A1"/>
    <w:rsid w:val="00D6561C"/>
    <w:rsid w:val="00D74CAB"/>
    <w:rsid w:val="00D76822"/>
    <w:rsid w:val="00D77B1F"/>
    <w:rsid w:val="00D84DD0"/>
    <w:rsid w:val="00D86422"/>
    <w:rsid w:val="00D867B1"/>
    <w:rsid w:val="00D9330C"/>
    <w:rsid w:val="00D93AA2"/>
    <w:rsid w:val="00D97103"/>
    <w:rsid w:val="00DA27C8"/>
    <w:rsid w:val="00DB6E25"/>
    <w:rsid w:val="00DC039B"/>
    <w:rsid w:val="00DC7920"/>
    <w:rsid w:val="00DE4A43"/>
    <w:rsid w:val="00DE75D5"/>
    <w:rsid w:val="00DF3C45"/>
    <w:rsid w:val="00DF5B91"/>
    <w:rsid w:val="00E03667"/>
    <w:rsid w:val="00E04D75"/>
    <w:rsid w:val="00E132F1"/>
    <w:rsid w:val="00E14899"/>
    <w:rsid w:val="00E16B70"/>
    <w:rsid w:val="00E178CB"/>
    <w:rsid w:val="00E20B0B"/>
    <w:rsid w:val="00E25508"/>
    <w:rsid w:val="00E26167"/>
    <w:rsid w:val="00E261CE"/>
    <w:rsid w:val="00E3332A"/>
    <w:rsid w:val="00E3571A"/>
    <w:rsid w:val="00E35E51"/>
    <w:rsid w:val="00E47872"/>
    <w:rsid w:val="00E50182"/>
    <w:rsid w:val="00E5115D"/>
    <w:rsid w:val="00E52458"/>
    <w:rsid w:val="00E538F0"/>
    <w:rsid w:val="00E56D97"/>
    <w:rsid w:val="00E57E00"/>
    <w:rsid w:val="00E6019C"/>
    <w:rsid w:val="00E60623"/>
    <w:rsid w:val="00E70CFB"/>
    <w:rsid w:val="00E7366B"/>
    <w:rsid w:val="00E740EC"/>
    <w:rsid w:val="00E80B74"/>
    <w:rsid w:val="00E8188D"/>
    <w:rsid w:val="00E93984"/>
    <w:rsid w:val="00E939B3"/>
    <w:rsid w:val="00E94277"/>
    <w:rsid w:val="00EA6FED"/>
    <w:rsid w:val="00EB18C0"/>
    <w:rsid w:val="00EC01E1"/>
    <w:rsid w:val="00EC4214"/>
    <w:rsid w:val="00EC68FF"/>
    <w:rsid w:val="00ED0D15"/>
    <w:rsid w:val="00EE2071"/>
    <w:rsid w:val="00EE2CB3"/>
    <w:rsid w:val="00EE5FA7"/>
    <w:rsid w:val="00EF790E"/>
    <w:rsid w:val="00F01DAF"/>
    <w:rsid w:val="00F02B5D"/>
    <w:rsid w:val="00F07180"/>
    <w:rsid w:val="00F17284"/>
    <w:rsid w:val="00F246C0"/>
    <w:rsid w:val="00F24BA6"/>
    <w:rsid w:val="00F24DB6"/>
    <w:rsid w:val="00F301DE"/>
    <w:rsid w:val="00F3138F"/>
    <w:rsid w:val="00F33F48"/>
    <w:rsid w:val="00F342FB"/>
    <w:rsid w:val="00F42C11"/>
    <w:rsid w:val="00F4386C"/>
    <w:rsid w:val="00F43C76"/>
    <w:rsid w:val="00F502FE"/>
    <w:rsid w:val="00F54856"/>
    <w:rsid w:val="00F5558B"/>
    <w:rsid w:val="00F56A37"/>
    <w:rsid w:val="00F62301"/>
    <w:rsid w:val="00F63FEF"/>
    <w:rsid w:val="00F67C6B"/>
    <w:rsid w:val="00F76F32"/>
    <w:rsid w:val="00F837FB"/>
    <w:rsid w:val="00F846EB"/>
    <w:rsid w:val="00FA40F5"/>
    <w:rsid w:val="00FB1342"/>
    <w:rsid w:val="00FB172E"/>
    <w:rsid w:val="00FC062B"/>
    <w:rsid w:val="00FC180A"/>
    <w:rsid w:val="00FD11A8"/>
    <w:rsid w:val="00FD17CF"/>
    <w:rsid w:val="00FE24D7"/>
    <w:rsid w:val="00FE362A"/>
    <w:rsid w:val="00FE482B"/>
    <w:rsid w:val="00FF3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C44"/>
    <w:rPr>
      <w:sz w:val="24"/>
      <w:szCs w:val="24"/>
    </w:rPr>
  </w:style>
  <w:style w:type="paragraph" w:styleId="2">
    <w:name w:val="heading 2"/>
    <w:basedOn w:val="a"/>
    <w:next w:val="a"/>
    <w:qFormat/>
    <w:rsid w:val="00AD7C44"/>
    <w:pPr>
      <w:keepNext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D7C4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3">
    <w:name w:val="Body Text Indent"/>
    <w:basedOn w:val="a"/>
    <w:rsid w:val="00AD7C44"/>
    <w:pPr>
      <w:ind w:firstLine="708"/>
      <w:jc w:val="both"/>
    </w:pPr>
    <w:rPr>
      <w:iCs/>
    </w:rPr>
  </w:style>
  <w:style w:type="paragraph" w:styleId="20">
    <w:name w:val="Body Text 2"/>
    <w:basedOn w:val="a"/>
    <w:rsid w:val="00AD7C44"/>
    <w:pPr>
      <w:jc w:val="both"/>
    </w:pPr>
    <w:rPr>
      <w:bCs/>
    </w:rPr>
  </w:style>
  <w:style w:type="paragraph" w:styleId="a4">
    <w:name w:val="Balloon Text"/>
    <w:basedOn w:val="a"/>
    <w:link w:val="a5"/>
    <w:rsid w:val="009963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963D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B728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0E59F1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Nonformat">
    <w:name w:val="ConsPlusNonformat"/>
    <w:uiPriority w:val="99"/>
    <w:rsid w:val="000E59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uiPriority w:val="1"/>
    <w:qFormat/>
    <w:rsid w:val="000E59F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1695</Words>
  <Characters>9666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Inc.</Company>
  <LinksUpToDate>false</LinksUpToDate>
  <CharactersWithSpaces>11339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duma-sekretar</cp:lastModifiedBy>
  <cp:revision>19</cp:revision>
  <cp:lastPrinted>2020-01-22T09:49:00Z</cp:lastPrinted>
  <dcterms:created xsi:type="dcterms:W3CDTF">2019-12-05T11:16:00Z</dcterms:created>
  <dcterms:modified xsi:type="dcterms:W3CDTF">2020-01-22T09:49:00Z</dcterms:modified>
</cp:coreProperties>
</file>